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49FF252" w14:textId="28E42453" w:rsidR="00540829" w:rsidRPr="00A70B9B" w:rsidRDefault="00A70B9B">
      <w:pPr>
        <w:spacing w:line="0" w:lineRule="atLeast"/>
        <w:jc w:val="center"/>
        <w:rPr>
          <w:b/>
          <w:sz w:val="28"/>
          <w:szCs w:val="28"/>
        </w:rPr>
      </w:pPr>
      <w:r w:rsidRPr="00A70B9B">
        <w:rPr>
          <w:b/>
          <w:sz w:val="28"/>
          <w:szCs w:val="28"/>
        </w:rPr>
        <w:t>DODATEK č. 0</w:t>
      </w:r>
      <w:r w:rsidR="008A61E6">
        <w:rPr>
          <w:b/>
          <w:sz w:val="28"/>
          <w:szCs w:val="28"/>
        </w:rPr>
        <w:t>9</w:t>
      </w:r>
    </w:p>
    <w:p w14:paraId="071FEB77" w14:textId="77777777" w:rsidR="00540829" w:rsidRPr="00A70B9B" w:rsidRDefault="008A459E">
      <w:pPr>
        <w:spacing w:line="0" w:lineRule="atLeast"/>
        <w:jc w:val="center"/>
        <w:rPr>
          <w:sz w:val="22"/>
          <w:szCs w:val="22"/>
        </w:rPr>
      </w:pPr>
      <w:r w:rsidRPr="00A70B9B">
        <w:rPr>
          <w:b/>
          <w:sz w:val="22"/>
          <w:szCs w:val="22"/>
        </w:rPr>
        <w:t xml:space="preserve">  ke smlouvě číslo 081/2011</w:t>
      </w:r>
    </w:p>
    <w:p w14:paraId="6E98E621" w14:textId="77777777" w:rsidR="00540829" w:rsidRPr="00A70B9B" w:rsidRDefault="00540829">
      <w:pPr>
        <w:spacing w:line="0" w:lineRule="atLeast"/>
        <w:jc w:val="center"/>
        <w:rPr>
          <w:sz w:val="22"/>
          <w:szCs w:val="22"/>
        </w:rPr>
      </w:pPr>
    </w:p>
    <w:p w14:paraId="7AC17F23" w14:textId="77777777" w:rsidR="00540829" w:rsidRPr="00A70B9B" w:rsidRDefault="008A459E">
      <w:pPr>
        <w:pStyle w:val="Nadpis1"/>
        <w:spacing w:line="0" w:lineRule="atLeast"/>
        <w:rPr>
          <w:sz w:val="22"/>
          <w:szCs w:val="22"/>
        </w:rPr>
      </w:pPr>
      <w:proofErr w:type="gramStart"/>
      <w:r w:rsidRPr="00A70B9B">
        <w:rPr>
          <w:sz w:val="22"/>
          <w:szCs w:val="22"/>
        </w:rPr>
        <w:t>O  ZAJIŠTĚNÍ</w:t>
      </w:r>
      <w:proofErr w:type="gramEnd"/>
      <w:r w:rsidRPr="00A70B9B">
        <w:rPr>
          <w:sz w:val="22"/>
          <w:szCs w:val="22"/>
        </w:rPr>
        <w:t xml:space="preserve">  OCHRANY  A  OSTRAHY  MAJETKU</w:t>
      </w:r>
    </w:p>
    <w:p w14:paraId="6C376B5B" w14:textId="77777777" w:rsidR="00540829" w:rsidRPr="00A70B9B" w:rsidRDefault="00540829">
      <w:pPr>
        <w:spacing w:line="0" w:lineRule="atLeast"/>
        <w:jc w:val="center"/>
        <w:rPr>
          <w:sz w:val="22"/>
          <w:szCs w:val="22"/>
        </w:rPr>
      </w:pPr>
    </w:p>
    <w:p w14:paraId="251E75D3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1C9AEB8F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7E4B807F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318D8724" w14:textId="77777777" w:rsidR="00540829" w:rsidRPr="00A70B9B" w:rsidRDefault="008A459E">
      <w:pPr>
        <w:tabs>
          <w:tab w:val="left" w:pos="0"/>
          <w:tab w:val="left" w:pos="864"/>
          <w:tab w:val="left" w:pos="1728"/>
        </w:tabs>
        <w:ind w:left="864" w:hanging="864"/>
        <w:jc w:val="both"/>
        <w:rPr>
          <w:b/>
          <w:sz w:val="22"/>
          <w:szCs w:val="22"/>
        </w:rPr>
      </w:pPr>
      <w:r w:rsidRPr="00A70B9B">
        <w:rPr>
          <w:b/>
          <w:sz w:val="22"/>
          <w:szCs w:val="22"/>
        </w:rPr>
        <w:t>1.</w:t>
      </w:r>
      <w:r w:rsidRPr="00A70B9B">
        <w:rPr>
          <w:b/>
          <w:sz w:val="22"/>
          <w:szCs w:val="22"/>
        </w:rPr>
        <w:tab/>
      </w:r>
      <w:proofErr w:type="gramStart"/>
      <w:r w:rsidRPr="00A70B9B">
        <w:rPr>
          <w:b/>
          <w:sz w:val="22"/>
          <w:szCs w:val="22"/>
        </w:rPr>
        <w:t>SMLUVNÍ  STRANY</w:t>
      </w:r>
      <w:proofErr w:type="gramEnd"/>
    </w:p>
    <w:p w14:paraId="1D86456D" w14:textId="77777777" w:rsidR="00A70B9B" w:rsidRPr="00A70B9B" w:rsidRDefault="00A70B9B">
      <w:pPr>
        <w:tabs>
          <w:tab w:val="left" w:pos="0"/>
          <w:tab w:val="left" w:pos="864"/>
          <w:tab w:val="left" w:pos="1728"/>
        </w:tabs>
        <w:ind w:left="864" w:hanging="864"/>
        <w:jc w:val="both"/>
        <w:rPr>
          <w:sz w:val="22"/>
          <w:szCs w:val="22"/>
        </w:rPr>
      </w:pPr>
    </w:p>
    <w:p w14:paraId="432215CD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0DAB43F3" w14:textId="77777777" w:rsidR="00540829" w:rsidRPr="00A70B9B" w:rsidRDefault="008A459E">
      <w:pPr>
        <w:spacing w:line="0" w:lineRule="atLeast"/>
        <w:rPr>
          <w:b/>
          <w:sz w:val="22"/>
          <w:szCs w:val="22"/>
        </w:rPr>
      </w:pPr>
      <w:r w:rsidRPr="00A70B9B">
        <w:rPr>
          <w:b/>
          <w:sz w:val="22"/>
          <w:szCs w:val="22"/>
        </w:rPr>
        <w:t>Dodavatel:</w:t>
      </w:r>
      <w:r w:rsidRPr="00A70B9B">
        <w:rPr>
          <w:b/>
          <w:sz w:val="22"/>
          <w:szCs w:val="22"/>
        </w:rPr>
        <w:tab/>
      </w:r>
      <w:r w:rsidR="00A70B9B">
        <w:rPr>
          <w:b/>
          <w:sz w:val="22"/>
          <w:szCs w:val="22"/>
        </w:rPr>
        <w:tab/>
      </w:r>
      <w:r w:rsidR="00A70B9B">
        <w:rPr>
          <w:b/>
          <w:sz w:val="22"/>
          <w:szCs w:val="22"/>
        </w:rPr>
        <w:tab/>
      </w:r>
      <w:proofErr w:type="spellStart"/>
      <w:r w:rsidRPr="00A70B9B">
        <w:rPr>
          <w:b/>
          <w:sz w:val="22"/>
          <w:szCs w:val="22"/>
        </w:rPr>
        <w:t>Security</w:t>
      </w:r>
      <w:proofErr w:type="spellEnd"/>
      <w:r w:rsidRPr="00A70B9B">
        <w:rPr>
          <w:b/>
          <w:sz w:val="22"/>
          <w:szCs w:val="22"/>
        </w:rPr>
        <w:t xml:space="preserve"> servis s.r.o.</w:t>
      </w:r>
    </w:p>
    <w:p w14:paraId="7E5A7905" w14:textId="77777777" w:rsidR="00A70B9B" w:rsidRPr="00A70B9B" w:rsidRDefault="00A70B9B">
      <w:pPr>
        <w:spacing w:line="0" w:lineRule="atLeast"/>
        <w:rPr>
          <w:sz w:val="22"/>
          <w:szCs w:val="22"/>
        </w:rPr>
      </w:pPr>
      <w:r w:rsidRPr="00A70B9B">
        <w:rPr>
          <w:b/>
          <w:sz w:val="22"/>
          <w:szCs w:val="22"/>
        </w:rPr>
        <w:tab/>
      </w:r>
      <w:r w:rsidRPr="00A70B9B">
        <w:rPr>
          <w:b/>
          <w:sz w:val="22"/>
          <w:szCs w:val="22"/>
        </w:rPr>
        <w:tab/>
      </w:r>
      <w:r w:rsidRPr="00A70B9B">
        <w:rPr>
          <w:b/>
          <w:sz w:val="22"/>
          <w:szCs w:val="22"/>
        </w:rPr>
        <w:tab/>
      </w:r>
      <w:r w:rsidRPr="00A70B9B">
        <w:rPr>
          <w:b/>
          <w:sz w:val="22"/>
          <w:szCs w:val="22"/>
        </w:rPr>
        <w:tab/>
      </w:r>
      <w:r w:rsidRPr="00A70B9B">
        <w:rPr>
          <w:sz w:val="22"/>
          <w:szCs w:val="22"/>
        </w:rPr>
        <w:t>Kpt. Jaroše 593</w:t>
      </w:r>
    </w:p>
    <w:p w14:paraId="6FE1BA69" w14:textId="77777777" w:rsidR="00540829" w:rsidRPr="00A70B9B" w:rsidRDefault="008A459E">
      <w:pPr>
        <w:spacing w:line="0" w:lineRule="atLeast"/>
        <w:ind w:left="2124" w:firstLine="708"/>
        <w:rPr>
          <w:sz w:val="22"/>
          <w:szCs w:val="22"/>
        </w:rPr>
      </w:pPr>
      <w:r w:rsidRPr="00A70B9B">
        <w:rPr>
          <w:sz w:val="22"/>
          <w:szCs w:val="22"/>
        </w:rPr>
        <w:t>432 01   Kadaň</w:t>
      </w:r>
    </w:p>
    <w:p w14:paraId="41B94940" w14:textId="77777777" w:rsidR="00540829" w:rsidRPr="00A70B9B" w:rsidRDefault="00540829">
      <w:pPr>
        <w:spacing w:line="0" w:lineRule="atLeast"/>
        <w:ind w:left="2124" w:firstLine="708"/>
        <w:rPr>
          <w:b/>
          <w:sz w:val="22"/>
          <w:szCs w:val="22"/>
        </w:rPr>
      </w:pPr>
    </w:p>
    <w:p w14:paraId="7C3C06DF" w14:textId="0D495CFA" w:rsidR="00540829" w:rsidRPr="00A70B9B" w:rsidRDefault="00A70B9B">
      <w:pPr>
        <w:spacing w:line="0" w:lineRule="atLeast"/>
        <w:rPr>
          <w:sz w:val="22"/>
          <w:szCs w:val="22"/>
        </w:rPr>
      </w:pPr>
      <w:r>
        <w:rPr>
          <w:bCs/>
          <w:sz w:val="22"/>
          <w:szCs w:val="22"/>
        </w:rPr>
        <w:t>Zastoupený</w:t>
      </w:r>
      <w:r w:rsidR="008A459E" w:rsidRPr="00A70B9B">
        <w:rPr>
          <w:bCs/>
          <w:sz w:val="22"/>
          <w:szCs w:val="22"/>
        </w:rPr>
        <w:t>:</w:t>
      </w:r>
      <w:r w:rsidRPr="00A70B9B"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70B9B">
        <w:rPr>
          <w:b/>
          <w:sz w:val="22"/>
          <w:szCs w:val="22"/>
        </w:rPr>
        <w:t>P</w:t>
      </w:r>
      <w:r w:rsidR="008A61E6">
        <w:rPr>
          <w:b/>
          <w:sz w:val="22"/>
          <w:szCs w:val="22"/>
        </w:rPr>
        <w:t>avle</w:t>
      </w:r>
      <w:r w:rsidR="00D17429">
        <w:rPr>
          <w:b/>
          <w:sz w:val="22"/>
          <w:szCs w:val="22"/>
        </w:rPr>
        <w:t>m</w:t>
      </w:r>
      <w:r w:rsidRPr="00A70B9B">
        <w:rPr>
          <w:b/>
          <w:sz w:val="22"/>
          <w:szCs w:val="22"/>
        </w:rPr>
        <w:t xml:space="preserve"> Jarošem</w:t>
      </w:r>
      <w:r w:rsidR="00D17429">
        <w:rPr>
          <w:b/>
          <w:sz w:val="22"/>
          <w:szCs w:val="22"/>
        </w:rPr>
        <w:t xml:space="preserve">, </w:t>
      </w:r>
      <w:r w:rsidR="008A459E" w:rsidRPr="00A70B9B">
        <w:rPr>
          <w:b/>
          <w:sz w:val="22"/>
          <w:szCs w:val="22"/>
        </w:rPr>
        <w:t>jednatelem společnosti</w:t>
      </w:r>
    </w:p>
    <w:p w14:paraId="25E0850F" w14:textId="77777777" w:rsidR="00540829" w:rsidRPr="00A70B9B" w:rsidRDefault="00540829">
      <w:pPr>
        <w:spacing w:line="0" w:lineRule="atLeast"/>
        <w:ind w:left="2832"/>
        <w:rPr>
          <w:sz w:val="22"/>
          <w:szCs w:val="22"/>
        </w:rPr>
      </w:pPr>
    </w:p>
    <w:p w14:paraId="315D6798" w14:textId="77777777" w:rsidR="00540829" w:rsidRPr="00A70B9B" w:rsidRDefault="008A459E">
      <w:pPr>
        <w:spacing w:line="0" w:lineRule="atLeast"/>
        <w:ind w:left="2832"/>
        <w:rPr>
          <w:sz w:val="22"/>
          <w:szCs w:val="22"/>
        </w:rPr>
      </w:pPr>
      <w:r w:rsidRPr="00A70B9B">
        <w:rPr>
          <w:sz w:val="22"/>
          <w:szCs w:val="22"/>
        </w:rPr>
        <w:t xml:space="preserve">společnost zapsána u Krajského soudu v Ústí nad Labem, oddíl C, </w:t>
      </w:r>
    </w:p>
    <w:p w14:paraId="675BEF35" w14:textId="77777777" w:rsidR="00540829" w:rsidRPr="00A70B9B" w:rsidRDefault="008A459E">
      <w:pPr>
        <w:spacing w:line="0" w:lineRule="atLeast"/>
        <w:ind w:left="2832"/>
        <w:rPr>
          <w:sz w:val="22"/>
          <w:szCs w:val="22"/>
        </w:rPr>
      </w:pPr>
      <w:r w:rsidRPr="00A70B9B">
        <w:rPr>
          <w:sz w:val="22"/>
          <w:szCs w:val="22"/>
        </w:rPr>
        <w:t>vložka 32799</w:t>
      </w:r>
    </w:p>
    <w:p w14:paraId="4CF4BEE9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644CD7BE" w14:textId="118ED1E7" w:rsidR="00540829" w:rsidRDefault="008A459E">
      <w:pPr>
        <w:spacing w:line="0" w:lineRule="atLeast"/>
        <w:rPr>
          <w:sz w:val="22"/>
          <w:szCs w:val="22"/>
        </w:rPr>
      </w:pPr>
      <w:r w:rsidRPr="00A70B9B">
        <w:rPr>
          <w:sz w:val="22"/>
          <w:szCs w:val="22"/>
        </w:rPr>
        <w:t>O</w:t>
      </w:r>
      <w:r w:rsidRPr="00A70B9B">
        <w:rPr>
          <w:bCs/>
          <w:sz w:val="22"/>
          <w:szCs w:val="22"/>
        </w:rPr>
        <w:t>soby oprávněné k jednání:</w:t>
      </w:r>
      <w:r w:rsidR="00A70B9B" w:rsidRPr="00A70B9B">
        <w:rPr>
          <w:sz w:val="22"/>
          <w:szCs w:val="22"/>
        </w:rPr>
        <w:tab/>
        <w:t>P</w:t>
      </w:r>
      <w:r w:rsidR="00D17429">
        <w:rPr>
          <w:sz w:val="22"/>
          <w:szCs w:val="22"/>
        </w:rPr>
        <w:t>e</w:t>
      </w:r>
      <w:r w:rsidR="008A61E6">
        <w:rPr>
          <w:sz w:val="22"/>
          <w:szCs w:val="22"/>
        </w:rPr>
        <w:t>tr</w:t>
      </w:r>
      <w:r w:rsidR="00D17429">
        <w:rPr>
          <w:sz w:val="22"/>
          <w:szCs w:val="22"/>
        </w:rPr>
        <w:t xml:space="preserve"> Jaroš</w:t>
      </w:r>
      <w:r w:rsidR="008A61E6">
        <w:rPr>
          <w:sz w:val="22"/>
          <w:szCs w:val="22"/>
        </w:rPr>
        <w:t xml:space="preserve">, </w:t>
      </w:r>
      <w:proofErr w:type="spellStart"/>
      <w:r w:rsidR="008A61E6">
        <w:rPr>
          <w:sz w:val="22"/>
          <w:szCs w:val="22"/>
        </w:rPr>
        <w:t>DiS</w:t>
      </w:r>
      <w:proofErr w:type="spellEnd"/>
      <w:r w:rsidR="008A61E6">
        <w:rPr>
          <w:sz w:val="22"/>
          <w:szCs w:val="22"/>
        </w:rPr>
        <w:t>.</w:t>
      </w:r>
      <w:r w:rsidR="00D17429">
        <w:rPr>
          <w:sz w:val="22"/>
          <w:szCs w:val="22"/>
        </w:rPr>
        <w:t xml:space="preserve"> -</w:t>
      </w:r>
      <w:r w:rsidR="00A70B9B" w:rsidRPr="00A70B9B">
        <w:rPr>
          <w:sz w:val="22"/>
          <w:szCs w:val="22"/>
        </w:rPr>
        <w:t xml:space="preserve"> </w:t>
      </w:r>
      <w:r w:rsidR="000926CA">
        <w:rPr>
          <w:sz w:val="22"/>
          <w:szCs w:val="22"/>
        </w:rPr>
        <w:t xml:space="preserve">jednatel, </w:t>
      </w:r>
      <w:r w:rsidR="00D17429">
        <w:rPr>
          <w:sz w:val="22"/>
          <w:szCs w:val="22"/>
        </w:rPr>
        <w:t>generální ředitel</w:t>
      </w:r>
    </w:p>
    <w:p w14:paraId="72FD91D3" w14:textId="77777777" w:rsidR="00D17429" w:rsidRPr="00A70B9B" w:rsidRDefault="00D17429" w:rsidP="00D17429">
      <w:pPr>
        <w:tabs>
          <w:tab w:val="left" w:pos="2835"/>
        </w:tabs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ab/>
        <w:t xml:space="preserve">Ing. Jiří </w:t>
      </w:r>
      <w:proofErr w:type="spellStart"/>
      <w:r>
        <w:rPr>
          <w:sz w:val="22"/>
          <w:szCs w:val="22"/>
        </w:rPr>
        <w:t>Giptner</w:t>
      </w:r>
      <w:proofErr w:type="spellEnd"/>
      <w:r>
        <w:rPr>
          <w:sz w:val="22"/>
          <w:szCs w:val="22"/>
        </w:rPr>
        <w:t xml:space="preserve"> – obchodní ředitel</w:t>
      </w:r>
    </w:p>
    <w:p w14:paraId="04D04AE2" w14:textId="77777777" w:rsidR="00540829" w:rsidRPr="00A70B9B" w:rsidRDefault="008A459E">
      <w:pPr>
        <w:spacing w:line="0" w:lineRule="atLeast"/>
        <w:rPr>
          <w:bCs/>
          <w:sz w:val="22"/>
          <w:szCs w:val="22"/>
        </w:rPr>
      </w:pP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</w:p>
    <w:p w14:paraId="45D58410" w14:textId="77777777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bCs/>
          <w:sz w:val="22"/>
          <w:szCs w:val="22"/>
        </w:rPr>
        <w:t>IČ:</w:t>
      </w:r>
      <w:r w:rsidRP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Pr="00A70B9B">
        <w:rPr>
          <w:sz w:val="22"/>
          <w:szCs w:val="22"/>
        </w:rPr>
        <w:t>015 35 111</w:t>
      </w:r>
    </w:p>
    <w:p w14:paraId="2B3829FD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24AF9006" w14:textId="77777777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bCs/>
          <w:sz w:val="22"/>
          <w:szCs w:val="22"/>
        </w:rPr>
        <w:t>DIČ:</w:t>
      </w:r>
      <w:r w:rsidRP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Pr="00A70B9B">
        <w:rPr>
          <w:sz w:val="22"/>
          <w:szCs w:val="22"/>
        </w:rPr>
        <w:t>CZ01535111</w:t>
      </w:r>
    </w:p>
    <w:p w14:paraId="7E350A19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53D14BB4" w14:textId="77777777" w:rsidR="00540829" w:rsidRPr="00A70B9B" w:rsidRDefault="008A459E">
      <w:pPr>
        <w:spacing w:line="0" w:lineRule="atLeast"/>
        <w:rPr>
          <w:sz w:val="22"/>
          <w:szCs w:val="22"/>
        </w:rPr>
      </w:pPr>
      <w:proofErr w:type="gramStart"/>
      <w:r w:rsidRPr="00A70B9B">
        <w:rPr>
          <w:bCs/>
          <w:sz w:val="22"/>
          <w:szCs w:val="22"/>
        </w:rPr>
        <w:t>Bankovní  spojení</w:t>
      </w:r>
      <w:proofErr w:type="gramEnd"/>
      <w:r w:rsidRPr="00A70B9B">
        <w:rPr>
          <w:bCs/>
          <w:sz w:val="22"/>
          <w:szCs w:val="22"/>
        </w:rPr>
        <w:t>:</w:t>
      </w:r>
      <w:r w:rsidRP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Pr="00A70B9B">
        <w:rPr>
          <w:sz w:val="22"/>
          <w:szCs w:val="22"/>
        </w:rPr>
        <w:t xml:space="preserve">Komerční banka, a.s., číslo účtu:  </w:t>
      </w:r>
      <w:r w:rsidRPr="009D0158">
        <w:rPr>
          <w:sz w:val="22"/>
          <w:szCs w:val="22"/>
          <w:highlight w:val="black"/>
        </w:rPr>
        <w:t>107–4525990287/0100</w:t>
      </w:r>
    </w:p>
    <w:p w14:paraId="1F522484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2D4F938D" w14:textId="77777777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bCs/>
          <w:sz w:val="22"/>
          <w:szCs w:val="22"/>
        </w:rPr>
        <w:t>Telefon</w:t>
      </w:r>
      <w:r w:rsidRPr="00A70B9B">
        <w:rPr>
          <w:bCs/>
          <w:sz w:val="22"/>
          <w:szCs w:val="22"/>
        </w:rPr>
        <w:tab/>
        <w:t>:</w:t>
      </w:r>
      <w:r w:rsidR="00A70B9B" w:rsidRP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D17429" w:rsidRPr="009D0158">
        <w:rPr>
          <w:sz w:val="22"/>
          <w:szCs w:val="22"/>
          <w:highlight w:val="black"/>
        </w:rPr>
        <w:t>723 569 570, 602 381 742, 724 006 616</w:t>
      </w:r>
    </w:p>
    <w:p w14:paraId="60DC5985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0063203B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75D833E6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024BEECE" w14:textId="77777777" w:rsidR="00540829" w:rsidRPr="00A70B9B" w:rsidRDefault="00540829">
      <w:pPr>
        <w:spacing w:line="0" w:lineRule="atLeast"/>
        <w:rPr>
          <w:b/>
          <w:sz w:val="22"/>
          <w:szCs w:val="22"/>
        </w:rPr>
      </w:pPr>
    </w:p>
    <w:p w14:paraId="3614F415" w14:textId="77777777" w:rsidR="00540829" w:rsidRPr="00A70B9B" w:rsidRDefault="008A459E">
      <w:pPr>
        <w:pStyle w:val="Nadpis3"/>
        <w:jc w:val="left"/>
        <w:rPr>
          <w:sz w:val="22"/>
          <w:szCs w:val="22"/>
        </w:rPr>
      </w:pPr>
      <w:r w:rsidRPr="00A70B9B">
        <w:rPr>
          <w:sz w:val="22"/>
          <w:szCs w:val="22"/>
        </w:rPr>
        <w:t>Objednatel:</w:t>
      </w:r>
      <w:r w:rsidRPr="00A70B9B">
        <w:rPr>
          <w:b w:val="0"/>
          <w:sz w:val="22"/>
          <w:szCs w:val="22"/>
        </w:rPr>
        <w:tab/>
      </w:r>
      <w:r w:rsidR="00A70B9B">
        <w:rPr>
          <w:b w:val="0"/>
          <w:sz w:val="22"/>
          <w:szCs w:val="22"/>
        </w:rPr>
        <w:tab/>
      </w:r>
      <w:r w:rsidR="00A70B9B">
        <w:rPr>
          <w:b w:val="0"/>
          <w:sz w:val="22"/>
          <w:szCs w:val="22"/>
        </w:rPr>
        <w:tab/>
      </w:r>
      <w:r w:rsidRPr="00A70B9B">
        <w:rPr>
          <w:sz w:val="22"/>
          <w:szCs w:val="22"/>
        </w:rPr>
        <w:t>Technické služby Kadaň, s.r.o.</w:t>
      </w:r>
    </w:p>
    <w:p w14:paraId="5CE499A7" w14:textId="77777777" w:rsidR="00540829" w:rsidRPr="00A70B9B" w:rsidRDefault="008A459E">
      <w:pPr>
        <w:pStyle w:val="Nadpis3"/>
        <w:jc w:val="left"/>
        <w:rPr>
          <w:sz w:val="22"/>
          <w:szCs w:val="22"/>
        </w:rPr>
      </w:pP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b w:val="0"/>
          <w:sz w:val="22"/>
          <w:szCs w:val="22"/>
        </w:rPr>
        <w:t>Polní čp. 1900</w:t>
      </w:r>
    </w:p>
    <w:p w14:paraId="48E78C36" w14:textId="77777777" w:rsidR="00540829" w:rsidRPr="00A70B9B" w:rsidRDefault="008A459E">
      <w:pPr>
        <w:pStyle w:val="Nadpis3"/>
        <w:jc w:val="left"/>
        <w:rPr>
          <w:b w:val="0"/>
          <w:sz w:val="22"/>
          <w:szCs w:val="22"/>
        </w:rPr>
      </w:pP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b w:val="0"/>
          <w:bCs/>
          <w:sz w:val="22"/>
          <w:szCs w:val="22"/>
        </w:rPr>
        <w:t>432 01   Kadaň</w:t>
      </w:r>
    </w:p>
    <w:p w14:paraId="75FAC6B6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30A61ED1" w14:textId="77777777" w:rsidR="00540829" w:rsidRPr="00A70B9B" w:rsidRDefault="008A459E">
      <w:pPr>
        <w:spacing w:line="0" w:lineRule="atLeast"/>
        <w:rPr>
          <w:b/>
          <w:sz w:val="22"/>
          <w:szCs w:val="22"/>
        </w:rPr>
      </w:pPr>
      <w:r w:rsidRPr="00A70B9B">
        <w:rPr>
          <w:sz w:val="22"/>
          <w:szCs w:val="22"/>
        </w:rPr>
        <w:t>Zastoupený:</w:t>
      </w:r>
      <w:r w:rsidRP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Pr="00A70B9B">
        <w:rPr>
          <w:b/>
          <w:sz w:val="22"/>
          <w:szCs w:val="22"/>
        </w:rPr>
        <w:t xml:space="preserve">Lubošem </w:t>
      </w:r>
      <w:proofErr w:type="spellStart"/>
      <w:r w:rsidRPr="00A70B9B">
        <w:rPr>
          <w:b/>
          <w:sz w:val="22"/>
          <w:szCs w:val="22"/>
        </w:rPr>
        <w:t>Herejkem</w:t>
      </w:r>
      <w:proofErr w:type="spellEnd"/>
      <w:r w:rsidRPr="00A70B9B">
        <w:rPr>
          <w:b/>
          <w:sz w:val="22"/>
          <w:szCs w:val="22"/>
        </w:rPr>
        <w:t xml:space="preserve">, jednatelem společnosti </w:t>
      </w:r>
    </w:p>
    <w:p w14:paraId="6FF90493" w14:textId="77777777" w:rsidR="00540829" w:rsidRPr="00A70B9B" w:rsidRDefault="00540829">
      <w:pPr>
        <w:spacing w:line="0" w:lineRule="atLeast"/>
        <w:rPr>
          <w:b/>
          <w:sz w:val="22"/>
          <w:szCs w:val="22"/>
        </w:rPr>
      </w:pPr>
    </w:p>
    <w:p w14:paraId="3F3174A3" w14:textId="77777777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b/>
          <w:sz w:val="22"/>
          <w:szCs w:val="22"/>
        </w:rPr>
        <w:tab/>
      </w:r>
      <w:r w:rsidRPr="00A70B9B">
        <w:rPr>
          <w:b/>
          <w:sz w:val="22"/>
          <w:szCs w:val="22"/>
        </w:rPr>
        <w:tab/>
      </w:r>
      <w:r w:rsidRPr="00A70B9B">
        <w:rPr>
          <w:b/>
          <w:sz w:val="22"/>
          <w:szCs w:val="22"/>
        </w:rPr>
        <w:tab/>
      </w:r>
      <w:r w:rsidRPr="00A70B9B">
        <w:rPr>
          <w:b/>
          <w:sz w:val="22"/>
          <w:szCs w:val="22"/>
        </w:rPr>
        <w:tab/>
      </w:r>
      <w:r w:rsidRPr="00A70B9B">
        <w:rPr>
          <w:sz w:val="22"/>
          <w:szCs w:val="22"/>
        </w:rPr>
        <w:t xml:space="preserve">společnost zapsána u Krajského soudu v Ústí nad Labem, oddíl C, </w:t>
      </w:r>
    </w:p>
    <w:p w14:paraId="67546728" w14:textId="77777777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  <w:t>vložka 18469</w:t>
      </w:r>
    </w:p>
    <w:p w14:paraId="2C06507C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094A6E8E" w14:textId="77777777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sz w:val="22"/>
          <w:szCs w:val="22"/>
        </w:rPr>
        <w:t>IČ:</w:t>
      </w:r>
      <w:r w:rsidRP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Pr="00A70B9B">
        <w:rPr>
          <w:sz w:val="22"/>
          <w:szCs w:val="22"/>
        </w:rPr>
        <w:t>254 41 094</w:t>
      </w:r>
    </w:p>
    <w:p w14:paraId="077FF855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536697F0" w14:textId="77777777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sz w:val="22"/>
          <w:szCs w:val="22"/>
        </w:rPr>
        <w:t>DIČ:</w:t>
      </w:r>
      <w:r w:rsidRP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Pr="00A70B9B">
        <w:rPr>
          <w:sz w:val="22"/>
          <w:szCs w:val="22"/>
        </w:rPr>
        <w:t>CZ25441094</w:t>
      </w:r>
    </w:p>
    <w:p w14:paraId="21DFC1D5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201BD495" w14:textId="77777777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sz w:val="22"/>
          <w:szCs w:val="22"/>
        </w:rPr>
        <w:t>Telefon</w:t>
      </w:r>
      <w:r w:rsidRPr="00A70B9B">
        <w:rPr>
          <w:sz w:val="22"/>
          <w:szCs w:val="22"/>
        </w:rPr>
        <w:tab/>
        <w:t>:</w:t>
      </w:r>
      <w:r w:rsidRP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>
        <w:rPr>
          <w:sz w:val="22"/>
          <w:szCs w:val="22"/>
        </w:rPr>
        <w:tab/>
      </w:r>
      <w:r w:rsidR="00A70B9B" w:rsidRPr="009D0158">
        <w:rPr>
          <w:sz w:val="22"/>
          <w:szCs w:val="22"/>
          <w:highlight w:val="black"/>
        </w:rPr>
        <w:t xml:space="preserve">+420 </w:t>
      </w:r>
      <w:r w:rsidRPr="009D0158">
        <w:rPr>
          <w:sz w:val="22"/>
          <w:szCs w:val="22"/>
          <w:highlight w:val="black"/>
        </w:rPr>
        <w:t>474 345 143</w:t>
      </w:r>
    </w:p>
    <w:p w14:paraId="66B7278D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1B753ABF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7B5B61C9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7BC36942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12A9F1F4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1CB3E38D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3C2D5DC2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3372A488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501ED311" w14:textId="77777777" w:rsidR="00540829" w:rsidRPr="00A70B9B" w:rsidRDefault="008A459E">
      <w:pPr>
        <w:tabs>
          <w:tab w:val="left" w:pos="720"/>
          <w:tab w:val="left" w:pos="1728"/>
        </w:tabs>
        <w:rPr>
          <w:sz w:val="22"/>
          <w:szCs w:val="22"/>
        </w:rPr>
      </w:pPr>
      <w:r w:rsidRPr="00A70B9B">
        <w:rPr>
          <w:b/>
          <w:sz w:val="22"/>
          <w:szCs w:val="22"/>
        </w:rPr>
        <w:t>2.</w:t>
      </w:r>
      <w:r w:rsidRPr="00A70B9B">
        <w:rPr>
          <w:b/>
          <w:sz w:val="22"/>
          <w:szCs w:val="22"/>
        </w:rPr>
        <w:tab/>
        <w:t xml:space="preserve">Týká se </w:t>
      </w:r>
      <w:proofErr w:type="gramStart"/>
      <w:r w:rsidRPr="00A70B9B">
        <w:rPr>
          <w:b/>
          <w:sz w:val="22"/>
          <w:szCs w:val="22"/>
        </w:rPr>
        <w:t>bodu  4.</w:t>
      </w:r>
      <w:proofErr w:type="gramEnd"/>
      <w:r w:rsidRPr="00A70B9B">
        <w:rPr>
          <w:b/>
          <w:sz w:val="22"/>
          <w:szCs w:val="22"/>
        </w:rPr>
        <w:t xml:space="preserve"> CENA</w:t>
      </w:r>
    </w:p>
    <w:p w14:paraId="49940EF6" w14:textId="77777777" w:rsidR="00540829" w:rsidRPr="00A70B9B" w:rsidRDefault="00540829">
      <w:pPr>
        <w:jc w:val="both"/>
        <w:rPr>
          <w:sz w:val="22"/>
          <w:szCs w:val="22"/>
        </w:rPr>
      </w:pPr>
    </w:p>
    <w:p w14:paraId="500EE0C3" w14:textId="21AF2CDB" w:rsidR="00540829" w:rsidRPr="00A70B9B" w:rsidRDefault="008A459E">
      <w:pPr>
        <w:ind w:left="709" w:hanging="709"/>
        <w:jc w:val="both"/>
        <w:rPr>
          <w:sz w:val="22"/>
          <w:szCs w:val="22"/>
        </w:rPr>
      </w:pPr>
      <w:r w:rsidRPr="00A70B9B">
        <w:rPr>
          <w:sz w:val="22"/>
          <w:szCs w:val="22"/>
        </w:rPr>
        <w:tab/>
        <w:t xml:space="preserve">Smluvní strany </w:t>
      </w:r>
      <w:r w:rsidR="00A70B9B">
        <w:rPr>
          <w:sz w:val="22"/>
          <w:szCs w:val="22"/>
        </w:rPr>
        <w:t xml:space="preserve">se </w:t>
      </w:r>
      <w:r w:rsidRPr="00A70B9B">
        <w:rPr>
          <w:sz w:val="22"/>
          <w:szCs w:val="22"/>
        </w:rPr>
        <w:t>v souladu s bodem 4</w:t>
      </w:r>
      <w:r w:rsidR="00A70B9B">
        <w:rPr>
          <w:sz w:val="22"/>
          <w:szCs w:val="22"/>
        </w:rPr>
        <w:t>.</w:t>
      </w:r>
      <w:r w:rsidRPr="00A70B9B">
        <w:rPr>
          <w:sz w:val="22"/>
          <w:szCs w:val="22"/>
        </w:rPr>
        <w:t xml:space="preserve"> smlouvy dohodly na hodinové sazbě 1</w:t>
      </w:r>
      <w:r w:rsidR="008A61E6">
        <w:rPr>
          <w:sz w:val="22"/>
          <w:szCs w:val="22"/>
        </w:rPr>
        <w:t>9</w:t>
      </w:r>
      <w:r w:rsidR="0082028D">
        <w:rPr>
          <w:sz w:val="22"/>
          <w:szCs w:val="22"/>
        </w:rPr>
        <w:t>9</w:t>
      </w:r>
      <w:r w:rsidR="00AC7E3C">
        <w:rPr>
          <w:sz w:val="22"/>
          <w:szCs w:val="22"/>
        </w:rPr>
        <w:t>,60</w:t>
      </w:r>
      <w:r w:rsidR="00D17429">
        <w:rPr>
          <w:sz w:val="22"/>
          <w:szCs w:val="22"/>
        </w:rPr>
        <w:t xml:space="preserve"> Kč</w:t>
      </w:r>
      <w:r w:rsidRPr="00A70B9B">
        <w:rPr>
          <w:sz w:val="22"/>
          <w:szCs w:val="22"/>
        </w:rPr>
        <w:t xml:space="preserve"> (slovy </w:t>
      </w:r>
      <w:r w:rsidR="00A70B9B">
        <w:rPr>
          <w:sz w:val="22"/>
          <w:szCs w:val="22"/>
        </w:rPr>
        <w:t xml:space="preserve">jedno </w:t>
      </w:r>
      <w:r w:rsidRPr="00A70B9B">
        <w:rPr>
          <w:sz w:val="22"/>
          <w:szCs w:val="22"/>
        </w:rPr>
        <w:t xml:space="preserve">sto </w:t>
      </w:r>
      <w:r w:rsidR="008A61E6">
        <w:rPr>
          <w:sz w:val="22"/>
          <w:szCs w:val="22"/>
        </w:rPr>
        <w:t>deva</w:t>
      </w:r>
      <w:r w:rsidR="0082028D">
        <w:rPr>
          <w:sz w:val="22"/>
          <w:szCs w:val="22"/>
        </w:rPr>
        <w:t xml:space="preserve">desát devět </w:t>
      </w:r>
      <w:r w:rsidR="00A70B9B">
        <w:rPr>
          <w:sz w:val="22"/>
          <w:szCs w:val="22"/>
        </w:rPr>
        <w:t xml:space="preserve">korun </w:t>
      </w:r>
      <w:r w:rsidR="00AC7E3C">
        <w:rPr>
          <w:sz w:val="22"/>
          <w:szCs w:val="22"/>
        </w:rPr>
        <w:t>a šedesát haléřů</w:t>
      </w:r>
      <w:r w:rsidRPr="00A70B9B">
        <w:rPr>
          <w:sz w:val="22"/>
          <w:szCs w:val="22"/>
        </w:rPr>
        <w:t xml:space="preserve">) za poskytované ochranné bezpečnostní služby v rozsahu stanoveném v bodě 2.1. smlouvy.  </w:t>
      </w:r>
    </w:p>
    <w:p w14:paraId="65D17A2B" w14:textId="77777777" w:rsidR="00540829" w:rsidRPr="00A70B9B" w:rsidRDefault="00540829">
      <w:pPr>
        <w:jc w:val="both"/>
        <w:rPr>
          <w:sz w:val="22"/>
          <w:szCs w:val="22"/>
        </w:rPr>
      </w:pPr>
    </w:p>
    <w:p w14:paraId="3048C1F4" w14:textId="77777777" w:rsidR="00540829" w:rsidRPr="00A70B9B" w:rsidRDefault="008A459E">
      <w:pPr>
        <w:tabs>
          <w:tab w:val="left" w:pos="851"/>
        </w:tabs>
        <w:spacing w:line="0" w:lineRule="atLeast"/>
        <w:ind w:left="720" w:hanging="720"/>
        <w:jc w:val="both"/>
        <w:rPr>
          <w:sz w:val="22"/>
          <w:szCs w:val="22"/>
        </w:rPr>
      </w:pPr>
      <w:r w:rsidRPr="00A70B9B">
        <w:rPr>
          <w:sz w:val="22"/>
          <w:szCs w:val="22"/>
        </w:rPr>
        <w:tab/>
        <w:t>K celkové ceně služby bude připočtena DPH v zákonem stanovené výši.</w:t>
      </w:r>
    </w:p>
    <w:p w14:paraId="72456A8E" w14:textId="77777777" w:rsidR="00540829" w:rsidRPr="00A70B9B" w:rsidRDefault="00540829">
      <w:pPr>
        <w:pStyle w:val="Zhlav"/>
        <w:tabs>
          <w:tab w:val="left" w:pos="900"/>
        </w:tabs>
        <w:spacing w:line="0" w:lineRule="atLeast"/>
        <w:ind w:left="720" w:hanging="720"/>
        <w:jc w:val="both"/>
        <w:rPr>
          <w:sz w:val="22"/>
          <w:szCs w:val="22"/>
        </w:rPr>
      </w:pPr>
    </w:p>
    <w:p w14:paraId="6C15BD46" w14:textId="77777777" w:rsidR="00540829" w:rsidRPr="00A70B9B" w:rsidRDefault="00540829">
      <w:pPr>
        <w:pStyle w:val="Zhlav"/>
        <w:tabs>
          <w:tab w:val="left" w:pos="900"/>
        </w:tabs>
        <w:spacing w:line="0" w:lineRule="atLeast"/>
        <w:ind w:left="720" w:hanging="720"/>
        <w:jc w:val="both"/>
        <w:rPr>
          <w:sz w:val="22"/>
          <w:szCs w:val="22"/>
        </w:rPr>
      </w:pPr>
    </w:p>
    <w:p w14:paraId="190B11A8" w14:textId="77777777" w:rsidR="00540829" w:rsidRPr="00A70B9B" w:rsidRDefault="008A459E">
      <w:pPr>
        <w:tabs>
          <w:tab w:val="left" w:pos="720"/>
          <w:tab w:val="left" w:pos="1728"/>
        </w:tabs>
        <w:rPr>
          <w:sz w:val="22"/>
          <w:szCs w:val="22"/>
        </w:rPr>
      </w:pPr>
      <w:r w:rsidRPr="00A70B9B">
        <w:rPr>
          <w:b/>
          <w:sz w:val="22"/>
          <w:szCs w:val="22"/>
        </w:rPr>
        <w:t>3.</w:t>
      </w:r>
      <w:r w:rsidRPr="00A70B9B">
        <w:rPr>
          <w:b/>
          <w:sz w:val="22"/>
          <w:szCs w:val="22"/>
        </w:rPr>
        <w:tab/>
      </w:r>
      <w:proofErr w:type="gramStart"/>
      <w:r w:rsidRPr="00A70B9B">
        <w:rPr>
          <w:b/>
          <w:sz w:val="22"/>
          <w:szCs w:val="22"/>
        </w:rPr>
        <w:t>ZÁVĚREČNÁ  USTANOVENÍ</w:t>
      </w:r>
      <w:proofErr w:type="gramEnd"/>
    </w:p>
    <w:p w14:paraId="58B10ACF" w14:textId="77777777" w:rsidR="00540829" w:rsidRPr="00A70B9B" w:rsidRDefault="00540829">
      <w:pPr>
        <w:rPr>
          <w:sz w:val="22"/>
          <w:szCs w:val="22"/>
        </w:rPr>
      </w:pPr>
    </w:p>
    <w:p w14:paraId="1AF88A8F" w14:textId="15AB3BF6" w:rsidR="00540829" w:rsidRPr="00A70B9B" w:rsidRDefault="008A459E">
      <w:pPr>
        <w:spacing w:line="0" w:lineRule="atLeast"/>
        <w:ind w:left="720"/>
        <w:jc w:val="both"/>
        <w:rPr>
          <w:sz w:val="22"/>
          <w:szCs w:val="22"/>
        </w:rPr>
      </w:pPr>
      <w:r w:rsidRPr="00A70B9B">
        <w:rPr>
          <w:sz w:val="22"/>
          <w:szCs w:val="22"/>
        </w:rPr>
        <w:t xml:space="preserve">Ostatní ustanovení Smlouvy č. </w:t>
      </w:r>
      <w:r w:rsidR="00A70B9B">
        <w:rPr>
          <w:sz w:val="22"/>
          <w:szCs w:val="22"/>
        </w:rPr>
        <w:t xml:space="preserve">081/2011 se tímto Dodatkem č. </w:t>
      </w:r>
      <w:r w:rsidR="00B5139A">
        <w:rPr>
          <w:sz w:val="22"/>
          <w:szCs w:val="22"/>
        </w:rPr>
        <w:t>0</w:t>
      </w:r>
      <w:r w:rsidR="008A61E6">
        <w:rPr>
          <w:sz w:val="22"/>
          <w:szCs w:val="22"/>
        </w:rPr>
        <w:t>9</w:t>
      </w:r>
      <w:r w:rsidRPr="00A70B9B">
        <w:rPr>
          <w:sz w:val="22"/>
          <w:szCs w:val="22"/>
        </w:rPr>
        <w:t xml:space="preserve"> nemění.</w:t>
      </w:r>
    </w:p>
    <w:p w14:paraId="4BE83DE1" w14:textId="77777777" w:rsidR="00540829" w:rsidRPr="00A70B9B" w:rsidRDefault="00540829">
      <w:pPr>
        <w:rPr>
          <w:sz w:val="22"/>
          <w:szCs w:val="22"/>
        </w:rPr>
      </w:pPr>
    </w:p>
    <w:p w14:paraId="279AC7D7" w14:textId="4E96C4B6" w:rsidR="00540829" w:rsidRPr="00A70B9B" w:rsidRDefault="008A459E">
      <w:pPr>
        <w:spacing w:line="0" w:lineRule="atLeast"/>
        <w:ind w:left="720"/>
        <w:jc w:val="both"/>
        <w:rPr>
          <w:sz w:val="22"/>
          <w:szCs w:val="22"/>
        </w:rPr>
      </w:pPr>
      <w:r w:rsidRPr="00A70B9B">
        <w:rPr>
          <w:sz w:val="22"/>
          <w:szCs w:val="22"/>
        </w:rPr>
        <w:t>Dodatek č. 0</w:t>
      </w:r>
      <w:r w:rsidR="008A61E6">
        <w:rPr>
          <w:sz w:val="22"/>
          <w:szCs w:val="22"/>
        </w:rPr>
        <w:t>9</w:t>
      </w:r>
      <w:r w:rsidRPr="00A70B9B">
        <w:rPr>
          <w:sz w:val="22"/>
          <w:szCs w:val="22"/>
        </w:rPr>
        <w:t xml:space="preserve"> je vyhotoven ve 2 výtiscích, z nichž každá strana obdrží </w:t>
      </w:r>
      <w:r>
        <w:rPr>
          <w:sz w:val="22"/>
          <w:szCs w:val="22"/>
        </w:rPr>
        <w:t>1 výtisk. Každý z těchto výtisků</w:t>
      </w:r>
      <w:r w:rsidRPr="00A70B9B">
        <w:rPr>
          <w:sz w:val="22"/>
          <w:szCs w:val="22"/>
        </w:rPr>
        <w:t xml:space="preserve"> má platnost originálu.</w:t>
      </w:r>
    </w:p>
    <w:p w14:paraId="77F15A8B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012B85BA" w14:textId="5582BBA8" w:rsidR="00540829" w:rsidRPr="00A70B9B" w:rsidRDefault="008A459E">
      <w:pPr>
        <w:spacing w:line="0" w:lineRule="atLeast"/>
        <w:ind w:left="720"/>
        <w:jc w:val="both"/>
        <w:rPr>
          <w:sz w:val="22"/>
          <w:szCs w:val="22"/>
        </w:rPr>
      </w:pPr>
      <w:r w:rsidRPr="00A70B9B">
        <w:rPr>
          <w:sz w:val="22"/>
          <w:szCs w:val="22"/>
        </w:rPr>
        <w:t>Dodatek č. 0</w:t>
      </w:r>
      <w:r w:rsidR="008A61E6">
        <w:rPr>
          <w:sz w:val="22"/>
          <w:szCs w:val="22"/>
        </w:rPr>
        <w:t>9</w:t>
      </w:r>
      <w:r w:rsidRPr="00A70B9B">
        <w:rPr>
          <w:sz w:val="22"/>
          <w:szCs w:val="22"/>
        </w:rPr>
        <w:t xml:space="preserve"> vstupuje v platnost dnem podpisu, v účinnost </w:t>
      </w:r>
      <w:proofErr w:type="gramStart"/>
      <w:r w:rsidRPr="00A70B9B">
        <w:rPr>
          <w:sz w:val="22"/>
          <w:szCs w:val="22"/>
        </w:rPr>
        <w:t xml:space="preserve">dnem  </w:t>
      </w:r>
      <w:r w:rsidRPr="00A70B9B">
        <w:rPr>
          <w:b/>
          <w:sz w:val="22"/>
          <w:szCs w:val="22"/>
        </w:rPr>
        <w:t>01.</w:t>
      </w:r>
      <w:proofErr w:type="gramEnd"/>
      <w:r w:rsidRPr="00A70B9B">
        <w:rPr>
          <w:b/>
          <w:sz w:val="22"/>
          <w:szCs w:val="22"/>
        </w:rPr>
        <w:t xml:space="preserve"> </w:t>
      </w:r>
      <w:r w:rsidR="008A61E6">
        <w:rPr>
          <w:b/>
          <w:sz w:val="22"/>
          <w:szCs w:val="22"/>
        </w:rPr>
        <w:t>led</w:t>
      </w:r>
      <w:r w:rsidR="0082028D">
        <w:rPr>
          <w:b/>
          <w:sz w:val="22"/>
          <w:szCs w:val="22"/>
        </w:rPr>
        <w:t>na</w:t>
      </w:r>
      <w:r w:rsidR="00B5139A">
        <w:rPr>
          <w:b/>
          <w:sz w:val="22"/>
          <w:szCs w:val="22"/>
        </w:rPr>
        <w:t xml:space="preserve"> 202</w:t>
      </w:r>
      <w:r w:rsidR="008A61E6">
        <w:rPr>
          <w:b/>
          <w:sz w:val="22"/>
          <w:szCs w:val="22"/>
        </w:rPr>
        <w:t>5</w:t>
      </w:r>
      <w:r w:rsidRPr="00A70B9B">
        <w:rPr>
          <w:b/>
          <w:sz w:val="22"/>
          <w:szCs w:val="22"/>
        </w:rPr>
        <w:t>.</w:t>
      </w:r>
    </w:p>
    <w:p w14:paraId="7DB5F487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4872D595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787881C7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4217A887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20A918FD" w14:textId="77777777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</w:p>
    <w:p w14:paraId="12306280" w14:textId="2DB61500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sz w:val="22"/>
          <w:szCs w:val="22"/>
        </w:rPr>
        <w:t>V Kadani dne:</w:t>
      </w:r>
      <w:r w:rsidRPr="00A70B9B">
        <w:rPr>
          <w:sz w:val="22"/>
          <w:szCs w:val="22"/>
        </w:rPr>
        <w:tab/>
      </w:r>
      <w:r w:rsidR="00793CC8">
        <w:rPr>
          <w:sz w:val="22"/>
          <w:szCs w:val="22"/>
        </w:rPr>
        <w:t>2</w:t>
      </w:r>
      <w:r w:rsidR="009521EF">
        <w:rPr>
          <w:sz w:val="22"/>
          <w:szCs w:val="22"/>
        </w:rPr>
        <w:t>1</w:t>
      </w:r>
      <w:r w:rsidR="00793CC8">
        <w:rPr>
          <w:sz w:val="22"/>
          <w:szCs w:val="22"/>
        </w:rPr>
        <w:t>.</w:t>
      </w:r>
      <w:r w:rsidR="008A61E6">
        <w:rPr>
          <w:sz w:val="22"/>
          <w:szCs w:val="22"/>
        </w:rPr>
        <w:t>11</w:t>
      </w:r>
      <w:r w:rsidR="00793CC8">
        <w:rPr>
          <w:sz w:val="22"/>
          <w:szCs w:val="22"/>
        </w:rPr>
        <w:t>.2024</w:t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  <w:t>V Kadani dne</w:t>
      </w:r>
      <w:r w:rsidR="008A61E6">
        <w:rPr>
          <w:sz w:val="22"/>
          <w:szCs w:val="22"/>
        </w:rPr>
        <w:t>:</w:t>
      </w:r>
    </w:p>
    <w:p w14:paraId="653F9201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52D11178" w14:textId="4E65AE46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sz w:val="22"/>
          <w:szCs w:val="22"/>
        </w:rPr>
        <w:t>Za dodavatele:</w:t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="008A61E6">
        <w:rPr>
          <w:sz w:val="22"/>
          <w:szCs w:val="22"/>
        </w:rPr>
        <w:tab/>
      </w:r>
      <w:r w:rsidRPr="00A70B9B">
        <w:rPr>
          <w:sz w:val="22"/>
          <w:szCs w:val="22"/>
        </w:rPr>
        <w:tab/>
        <w:t>Za objednatele:</w:t>
      </w:r>
    </w:p>
    <w:p w14:paraId="39981205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19F81319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5D017248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1B8A29F2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1E77F113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7A68164E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062C9537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77652197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7DC68A0C" w14:textId="77777777" w:rsidR="00A70B9B" w:rsidRPr="00A70B9B" w:rsidRDefault="00A70B9B" w:rsidP="00A70B9B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44AAF9A7" w14:textId="49B71DC7" w:rsidR="00540829" w:rsidRPr="00A70B9B" w:rsidRDefault="008A459E">
      <w:pPr>
        <w:tabs>
          <w:tab w:val="left" w:pos="720"/>
        </w:tabs>
        <w:spacing w:line="0" w:lineRule="atLeast"/>
        <w:jc w:val="both"/>
        <w:rPr>
          <w:sz w:val="22"/>
          <w:szCs w:val="22"/>
        </w:rPr>
      </w:pPr>
      <w:r w:rsidRPr="00A70B9B">
        <w:rPr>
          <w:sz w:val="22"/>
          <w:szCs w:val="22"/>
        </w:rPr>
        <w:t xml:space="preserve">           </w:t>
      </w:r>
      <w:r w:rsidR="00A70B9B">
        <w:rPr>
          <w:sz w:val="22"/>
          <w:szCs w:val="22"/>
        </w:rPr>
        <w:t xml:space="preserve">     </w:t>
      </w:r>
      <w:proofErr w:type="gramStart"/>
      <w:r w:rsidR="00793CC8">
        <w:rPr>
          <w:sz w:val="22"/>
          <w:szCs w:val="22"/>
        </w:rPr>
        <w:t>Pavel</w:t>
      </w:r>
      <w:r w:rsidR="00B5139A">
        <w:rPr>
          <w:sz w:val="22"/>
          <w:szCs w:val="22"/>
        </w:rPr>
        <w:t xml:space="preserve"> </w:t>
      </w:r>
      <w:r w:rsidR="00A70B9B">
        <w:rPr>
          <w:sz w:val="22"/>
          <w:szCs w:val="22"/>
        </w:rPr>
        <w:t xml:space="preserve"> JAROŠ</w:t>
      </w:r>
      <w:proofErr w:type="gramEnd"/>
      <w:r w:rsidR="00B5139A">
        <w:rPr>
          <w:sz w:val="22"/>
          <w:szCs w:val="22"/>
        </w:rPr>
        <w:t>.</w:t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  <w:t xml:space="preserve">            </w:t>
      </w:r>
      <w:r w:rsidR="00A70B9B">
        <w:rPr>
          <w:sz w:val="22"/>
          <w:szCs w:val="22"/>
        </w:rPr>
        <w:t xml:space="preserve">  </w:t>
      </w:r>
      <w:r w:rsidR="00BA7174">
        <w:rPr>
          <w:sz w:val="22"/>
          <w:szCs w:val="22"/>
        </w:rPr>
        <w:t xml:space="preserve">   </w:t>
      </w:r>
      <w:proofErr w:type="gramStart"/>
      <w:r w:rsidRPr="00A70B9B">
        <w:rPr>
          <w:sz w:val="22"/>
          <w:szCs w:val="22"/>
        </w:rPr>
        <w:t>Luboš  HEREJK</w:t>
      </w:r>
      <w:proofErr w:type="gramEnd"/>
    </w:p>
    <w:p w14:paraId="6E3848EB" w14:textId="77777777" w:rsidR="00540829" w:rsidRPr="00A70B9B" w:rsidRDefault="008A459E">
      <w:pPr>
        <w:spacing w:line="0" w:lineRule="atLeast"/>
        <w:ind w:firstLine="540"/>
        <w:rPr>
          <w:sz w:val="22"/>
          <w:szCs w:val="22"/>
        </w:rPr>
      </w:pPr>
      <w:r w:rsidRPr="00A70B9B">
        <w:rPr>
          <w:sz w:val="22"/>
          <w:szCs w:val="22"/>
        </w:rPr>
        <w:t xml:space="preserve">   </w:t>
      </w:r>
      <w:r w:rsidR="00A70B9B">
        <w:rPr>
          <w:sz w:val="22"/>
          <w:szCs w:val="22"/>
        </w:rPr>
        <w:t xml:space="preserve"> </w:t>
      </w:r>
      <w:r w:rsidRPr="00A70B9B">
        <w:rPr>
          <w:sz w:val="22"/>
          <w:szCs w:val="22"/>
        </w:rPr>
        <w:t>jednatel společnosti</w:t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</w:r>
      <w:r w:rsidRPr="00A70B9B">
        <w:rPr>
          <w:sz w:val="22"/>
          <w:szCs w:val="22"/>
        </w:rPr>
        <w:tab/>
        <w:t xml:space="preserve">            </w:t>
      </w:r>
      <w:r w:rsidR="00A70B9B">
        <w:rPr>
          <w:sz w:val="22"/>
          <w:szCs w:val="22"/>
        </w:rPr>
        <w:t xml:space="preserve">   </w:t>
      </w:r>
      <w:r w:rsidRPr="00A70B9B">
        <w:rPr>
          <w:sz w:val="22"/>
          <w:szCs w:val="22"/>
        </w:rPr>
        <w:t>jednatel společnosti</w:t>
      </w:r>
    </w:p>
    <w:p w14:paraId="005243A1" w14:textId="77777777" w:rsidR="00540829" w:rsidRPr="00A70B9B" w:rsidRDefault="008A459E">
      <w:pPr>
        <w:spacing w:line="0" w:lineRule="atLeast"/>
        <w:rPr>
          <w:sz w:val="22"/>
          <w:szCs w:val="22"/>
        </w:rPr>
      </w:pPr>
      <w:r w:rsidRPr="00A70B9B">
        <w:rPr>
          <w:sz w:val="22"/>
          <w:szCs w:val="22"/>
        </w:rPr>
        <w:t xml:space="preserve">   </w:t>
      </w:r>
    </w:p>
    <w:p w14:paraId="6EF92C76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682B94D1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6AF8F801" w14:textId="77777777" w:rsidR="00540829" w:rsidRPr="00A70B9B" w:rsidRDefault="00540829">
      <w:pPr>
        <w:spacing w:line="0" w:lineRule="atLeast"/>
        <w:rPr>
          <w:sz w:val="22"/>
          <w:szCs w:val="22"/>
        </w:rPr>
      </w:pPr>
    </w:p>
    <w:p w14:paraId="6C4F35A6" w14:textId="77777777" w:rsidR="00540829" w:rsidRDefault="00540829">
      <w:pPr>
        <w:spacing w:line="0" w:lineRule="atLeast"/>
        <w:rPr>
          <w:sz w:val="20"/>
          <w:szCs w:val="20"/>
        </w:rPr>
      </w:pPr>
    </w:p>
    <w:p w14:paraId="35CA01BD" w14:textId="77777777" w:rsidR="00540829" w:rsidRDefault="00540829">
      <w:pPr>
        <w:spacing w:line="0" w:lineRule="atLeast"/>
        <w:rPr>
          <w:sz w:val="20"/>
          <w:szCs w:val="20"/>
        </w:rPr>
      </w:pPr>
    </w:p>
    <w:p w14:paraId="21B180CF" w14:textId="77777777" w:rsidR="00540829" w:rsidRDefault="00540829">
      <w:pPr>
        <w:spacing w:line="0" w:lineRule="atLeast"/>
        <w:rPr>
          <w:sz w:val="20"/>
          <w:szCs w:val="20"/>
        </w:rPr>
      </w:pPr>
    </w:p>
    <w:p w14:paraId="31A7542D" w14:textId="77777777" w:rsidR="00540829" w:rsidRDefault="00540829">
      <w:pPr>
        <w:spacing w:line="0" w:lineRule="atLeast"/>
        <w:rPr>
          <w:sz w:val="20"/>
          <w:szCs w:val="20"/>
        </w:rPr>
      </w:pPr>
    </w:p>
    <w:p w14:paraId="7B55070E" w14:textId="77777777" w:rsidR="00540829" w:rsidRDefault="00540829">
      <w:pPr>
        <w:spacing w:line="0" w:lineRule="atLeast"/>
      </w:pPr>
    </w:p>
    <w:sectPr w:rsidR="00540829">
      <w:footerReference w:type="default" r:id="rId7"/>
      <w:pgSz w:w="11906" w:h="16838"/>
      <w:pgMar w:top="1258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2AA02" w14:textId="77777777" w:rsidR="006B779C" w:rsidRDefault="006B779C">
      <w:r>
        <w:separator/>
      </w:r>
    </w:p>
  </w:endnote>
  <w:endnote w:type="continuationSeparator" w:id="0">
    <w:p w14:paraId="2ACA4FE2" w14:textId="77777777" w:rsidR="006B779C" w:rsidRDefault="006B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6DFDD" w14:textId="77777777" w:rsidR="00540829" w:rsidRDefault="008A459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017A5E5" wp14:editId="4643F7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60045" cy="172720"/>
              <wp:effectExtent l="4445" t="635" r="698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68FD2" w14:textId="77777777" w:rsidR="00540829" w:rsidRDefault="008A459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639EB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7A5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3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" stroked="f">
              <v:fill opacity="0"/>
              <v:textbox inset="0,0,0,0">
                <w:txbxContent>
                  <w:p w14:paraId="38768FD2" w14:textId="77777777" w:rsidR="00540829" w:rsidRDefault="008A459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639EB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02868" w14:textId="77777777" w:rsidR="006B779C" w:rsidRDefault="006B779C">
      <w:r>
        <w:separator/>
      </w:r>
    </w:p>
  </w:footnote>
  <w:footnote w:type="continuationSeparator" w:id="0">
    <w:p w14:paraId="23C914FC" w14:textId="77777777" w:rsidR="006B779C" w:rsidRDefault="006B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0573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9B"/>
    <w:rsid w:val="000926CA"/>
    <w:rsid w:val="00157489"/>
    <w:rsid w:val="003519FC"/>
    <w:rsid w:val="0050598A"/>
    <w:rsid w:val="00540829"/>
    <w:rsid w:val="005639EB"/>
    <w:rsid w:val="00672D24"/>
    <w:rsid w:val="00697AF2"/>
    <w:rsid w:val="006A29A8"/>
    <w:rsid w:val="006B01C5"/>
    <w:rsid w:val="006B779C"/>
    <w:rsid w:val="006E2E48"/>
    <w:rsid w:val="00793CC8"/>
    <w:rsid w:val="0082028D"/>
    <w:rsid w:val="00860E4A"/>
    <w:rsid w:val="008A459E"/>
    <w:rsid w:val="008A61E6"/>
    <w:rsid w:val="009521EF"/>
    <w:rsid w:val="009824C3"/>
    <w:rsid w:val="009D0158"/>
    <w:rsid w:val="00A26D1B"/>
    <w:rsid w:val="00A70B9B"/>
    <w:rsid w:val="00AC7E3C"/>
    <w:rsid w:val="00B5139A"/>
    <w:rsid w:val="00BA7174"/>
    <w:rsid w:val="00BA7193"/>
    <w:rsid w:val="00BF18E6"/>
    <w:rsid w:val="00CC6F11"/>
    <w:rsid w:val="00D17429"/>
    <w:rsid w:val="00DB203A"/>
    <w:rsid w:val="00E6692D"/>
    <w:rsid w:val="00F1475B"/>
    <w:rsid w:val="00F2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19FB2A"/>
  <w15:chartTrackingRefBased/>
  <w15:docId w15:val="{1219A3BA-5F11-4FCB-956D-C5A22A76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864"/>
        <w:tab w:val="left" w:pos="1728"/>
      </w:tabs>
      <w:jc w:val="center"/>
      <w:outlineLvl w:val="0"/>
    </w:pPr>
    <w:rPr>
      <w:b/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0" w:lineRule="atLeast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4z0">
    <w:name w:val="WW8Num4z0"/>
    <w:rPr>
      <w:rFonts w:hint="default"/>
      <w:b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Nadpis3Char">
    <w:name w:val="Nadpis 3 Char"/>
    <w:rPr>
      <w:b/>
    </w:rPr>
  </w:style>
  <w:style w:type="character" w:customStyle="1" w:styleId="Zkladntextodsazen3Char">
    <w:name w:val="Základní text odsazený 3 Char"/>
    <w:rPr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tabs>
        <w:tab w:val="left" w:pos="864"/>
        <w:tab w:val="left" w:pos="1728"/>
      </w:tabs>
      <w:ind w:left="900"/>
      <w:jc w:val="both"/>
    </w:pPr>
    <w:rPr>
      <w:sz w:val="20"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8A45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59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číslo 09/2006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číslo 09/2006</dc:title>
  <dc:subject/>
  <dc:creator>Ing. Zdeněk Buček</dc:creator>
  <cp:keywords/>
  <cp:lastModifiedBy>ASKAR</cp:lastModifiedBy>
  <cp:revision>2</cp:revision>
  <cp:lastPrinted>2023-10-05T08:56:00Z</cp:lastPrinted>
  <dcterms:created xsi:type="dcterms:W3CDTF">2024-12-13T12:15:00Z</dcterms:created>
  <dcterms:modified xsi:type="dcterms:W3CDTF">2024-12-13T12:15:00Z</dcterms:modified>
</cp:coreProperties>
</file>