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49A53" w14:textId="7C8BB32C" w:rsidR="00916369" w:rsidRPr="000C531E" w:rsidRDefault="00916369" w:rsidP="009D6C5F">
      <w:pPr>
        <w:spacing w:line="276" w:lineRule="auto"/>
        <w:jc w:val="center"/>
        <w:rPr>
          <w:rFonts w:ascii="Segoe UI" w:hAnsi="Segoe UI" w:cs="Segoe UI"/>
          <w:b/>
        </w:rPr>
      </w:pPr>
      <w:r w:rsidRPr="000C531E">
        <w:rPr>
          <w:rFonts w:ascii="Segoe UI" w:hAnsi="Segoe UI" w:cs="Segoe UI"/>
          <w:b/>
        </w:rPr>
        <w:t>DODATE</w:t>
      </w:r>
      <w:r w:rsidR="000E6A5C" w:rsidRPr="000C531E">
        <w:rPr>
          <w:rFonts w:ascii="Segoe UI" w:hAnsi="Segoe UI" w:cs="Segoe UI"/>
          <w:b/>
        </w:rPr>
        <w:t>K</w:t>
      </w:r>
      <w:r w:rsidRPr="000C531E">
        <w:rPr>
          <w:rFonts w:ascii="Segoe UI" w:hAnsi="Segoe UI" w:cs="Segoe UI"/>
          <w:b/>
        </w:rPr>
        <w:t xml:space="preserve"> č. </w:t>
      </w:r>
      <w:r w:rsidR="000336F2">
        <w:rPr>
          <w:rFonts w:ascii="Segoe UI" w:hAnsi="Segoe UI" w:cs="Segoe UI"/>
          <w:b/>
        </w:rPr>
        <w:t>5</w:t>
      </w:r>
    </w:p>
    <w:p w14:paraId="65614415" w14:textId="77777777" w:rsidR="0095576A" w:rsidRDefault="00916369" w:rsidP="000C531E">
      <w:pPr>
        <w:spacing w:line="276" w:lineRule="auto"/>
        <w:jc w:val="center"/>
        <w:rPr>
          <w:rFonts w:ascii="Segoe UI" w:hAnsi="Segoe UI" w:cs="Segoe UI"/>
          <w:b/>
          <w:sz w:val="28"/>
          <w:szCs w:val="28"/>
        </w:rPr>
      </w:pPr>
      <w:r w:rsidRPr="000C531E">
        <w:rPr>
          <w:rFonts w:ascii="Segoe UI" w:hAnsi="Segoe UI" w:cs="Segoe UI"/>
          <w:b/>
        </w:rPr>
        <w:t xml:space="preserve">ke </w:t>
      </w:r>
      <w:r w:rsidR="003977AF" w:rsidRPr="000C531E">
        <w:rPr>
          <w:rFonts w:ascii="Segoe UI" w:hAnsi="Segoe UI" w:cs="Segoe UI"/>
          <w:b/>
        </w:rPr>
        <w:t>S</w:t>
      </w:r>
      <w:r w:rsidRPr="000C531E">
        <w:rPr>
          <w:rFonts w:ascii="Segoe UI" w:hAnsi="Segoe UI" w:cs="Segoe UI"/>
          <w:b/>
        </w:rPr>
        <w:t xml:space="preserve">mlouvě </w:t>
      </w:r>
      <w:r w:rsidR="00AE0C11" w:rsidRPr="000C531E">
        <w:rPr>
          <w:rFonts w:ascii="Segoe UI" w:hAnsi="Segoe UI" w:cs="Segoe UI"/>
          <w:b/>
        </w:rPr>
        <w:t>o zpracování projektové dokumentace a o výkonu autorského dozoru na veřejnou zakázku „Multifunkční hala – projektová dokumentace pro provádění stavby“</w:t>
      </w:r>
    </w:p>
    <w:p w14:paraId="5F7DC2FA" w14:textId="77777777" w:rsidR="00AE0C11" w:rsidRPr="00AE0C11" w:rsidRDefault="00AE0C11" w:rsidP="000C531E">
      <w:pPr>
        <w:spacing w:after="240" w:line="276" w:lineRule="auto"/>
        <w:jc w:val="center"/>
        <w:rPr>
          <w:rFonts w:ascii="Segoe UI" w:hAnsi="Segoe UI" w:cs="Segoe UI"/>
          <w:bCs/>
        </w:rPr>
      </w:pPr>
      <w:r w:rsidRPr="00AE0C11">
        <w:rPr>
          <w:rFonts w:ascii="Segoe UI" w:hAnsi="Segoe UI" w:cs="Segoe UI"/>
          <w:bCs/>
        </w:rPr>
        <w:t>uzavřené dne 8.12.2020</w:t>
      </w:r>
    </w:p>
    <w:p w14:paraId="76ADD97E" w14:textId="799944FB" w:rsidR="009C48E2" w:rsidRPr="001B745A" w:rsidRDefault="009C48E2" w:rsidP="000C531E">
      <w:pPr>
        <w:spacing w:after="120" w:line="276" w:lineRule="auto"/>
        <w:jc w:val="center"/>
        <w:rPr>
          <w:rFonts w:ascii="Segoe UI" w:hAnsi="Segoe UI" w:cs="Segoe UI"/>
          <w:bCs/>
          <w:sz w:val="28"/>
          <w:szCs w:val="28"/>
        </w:rPr>
      </w:pPr>
      <w:r w:rsidRPr="001B745A">
        <w:rPr>
          <w:rFonts w:ascii="Segoe UI" w:hAnsi="Segoe UI" w:cs="Segoe UI"/>
          <w:szCs w:val="28"/>
        </w:rPr>
        <w:t>(dále jen „</w:t>
      </w:r>
      <w:r w:rsidRPr="00186B8E">
        <w:rPr>
          <w:rFonts w:ascii="Segoe UI" w:hAnsi="Segoe UI" w:cs="Segoe UI"/>
          <w:b/>
          <w:i/>
          <w:iCs/>
          <w:szCs w:val="28"/>
        </w:rPr>
        <w:t>Dodatek</w:t>
      </w:r>
      <w:r w:rsidRPr="001B745A">
        <w:rPr>
          <w:rFonts w:ascii="Segoe UI" w:hAnsi="Segoe UI" w:cs="Segoe UI"/>
          <w:szCs w:val="28"/>
        </w:rPr>
        <w:t>“)</w:t>
      </w:r>
    </w:p>
    <w:p w14:paraId="067DAD77" w14:textId="5342592C" w:rsidR="0095576A" w:rsidRDefault="000C531E" w:rsidP="000C531E">
      <w:pPr>
        <w:tabs>
          <w:tab w:val="left" w:pos="2835"/>
        </w:tabs>
        <w:spacing w:after="60"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Číslo smlouvy </w:t>
      </w:r>
      <w:r w:rsidR="00EE4247">
        <w:rPr>
          <w:rFonts w:ascii="Segoe UI" w:hAnsi="Segoe UI" w:cs="Segoe UI"/>
          <w:sz w:val="22"/>
          <w:szCs w:val="22"/>
        </w:rPr>
        <w:t>O</w:t>
      </w:r>
      <w:r>
        <w:rPr>
          <w:rFonts w:ascii="Segoe UI" w:hAnsi="Segoe UI" w:cs="Segoe UI"/>
          <w:sz w:val="22"/>
          <w:szCs w:val="22"/>
        </w:rPr>
        <w:t>bjednatele:</w:t>
      </w:r>
      <w:r>
        <w:rPr>
          <w:rFonts w:ascii="Segoe UI" w:hAnsi="Segoe UI" w:cs="Segoe UI"/>
          <w:sz w:val="22"/>
          <w:szCs w:val="22"/>
        </w:rPr>
        <w:tab/>
        <w:t>562005467 (ORG 2563)</w:t>
      </w:r>
    </w:p>
    <w:p w14:paraId="1E7456EB" w14:textId="636A0F90" w:rsidR="000C531E" w:rsidRPr="00186B8E" w:rsidRDefault="000C531E" w:rsidP="000C531E">
      <w:pPr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Číslo smlouvy </w:t>
      </w:r>
      <w:r w:rsidR="00EE4247">
        <w:rPr>
          <w:rFonts w:ascii="Segoe UI" w:hAnsi="Segoe UI" w:cs="Segoe UI"/>
          <w:sz w:val="22"/>
          <w:szCs w:val="22"/>
        </w:rPr>
        <w:t>Z</w:t>
      </w:r>
      <w:r>
        <w:rPr>
          <w:rFonts w:ascii="Segoe UI" w:hAnsi="Segoe UI" w:cs="Segoe UI"/>
          <w:sz w:val="22"/>
          <w:szCs w:val="22"/>
        </w:rPr>
        <w:t>hotovitele:</w:t>
      </w:r>
      <w:r>
        <w:rPr>
          <w:rFonts w:ascii="Segoe UI" w:hAnsi="Segoe UI" w:cs="Segoe UI"/>
          <w:sz w:val="22"/>
          <w:szCs w:val="22"/>
        </w:rPr>
        <w:tab/>
        <w:t>B-19-103-100/SoD-01</w:t>
      </w:r>
    </w:p>
    <w:p w14:paraId="7037410C" w14:textId="77777777" w:rsidR="005A23FD" w:rsidRPr="002746CC" w:rsidRDefault="005A23FD" w:rsidP="009D6C5F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12C754BC" w14:textId="77777777" w:rsidR="0095576A" w:rsidRPr="002746CC" w:rsidRDefault="0095576A" w:rsidP="009D6C5F">
      <w:pPr>
        <w:spacing w:line="276" w:lineRule="auto"/>
        <w:rPr>
          <w:rFonts w:ascii="Segoe UI" w:hAnsi="Segoe UI" w:cs="Segoe UI"/>
          <w:b/>
          <w:bCs/>
          <w:sz w:val="22"/>
          <w:szCs w:val="22"/>
        </w:rPr>
      </w:pPr>
      <w:r w:rsidRPr="002746CC">
        <w:rPr>
          <w:rFonts w:ascii="Segoe UI" w:hAnsi="Segoe UI" w:cs="Segoe UI"/>
          <w:b/>
          <w:bCs/>
          <w:sz w:val="22"/>
          <w:szCs w:val="22"/>
        </w:rPr>
        <w:t>Smluvní strany</w:t>
      </w:r>
      <w:r w:rsidR="000C531E">
        <w:rPr>
          <w:rFonts w:ascii="Segoe UI" w:hAnsi="Segoe UI" w:cs="Segoe UI"/>
          <w:b/>
          <w:bCs/>
          <w:sz w:val="22"/>
          <w:szCs w:val="22"/>
        </w:rPr>
        <w:t>:</w:t>
      </w:r>
    </w:p>
    <w:p w14:paraId="78690E10" w14:textId="77777777" w:rsidR="000317EC" w:rsidRDefault="000317EC" w:rsidP="00A6513C">
      <w:pPr>
        <w:tabs>
          <w:tab w:val="left" w:pos="1980"/>
        </w:tabs>
        <w:spacing w:before="240" w:line="276" w:lineRule="auto"/>
        <w:jc w:val="both"/>
        <w:rPr>
          <w:rFonts w:ascii="Segoe UI" w:hAnsi="Segoe UI" w:cs="Segoe UI"/>
          <w:b/>
          <w:sz w:val="22"/>
          <w:szCs w:val="22"/>
        </w:rPr>
      </w:pPr>
      <w:r w:rsidRPr="000317EC">
        <w:rPr>
          <w:rFonts w:ascii="Segoe UI" w:hAnsi="Segoe UI" w:cs="Segoe UI"/>
          <w:b/>
          <w:sz w:val="22"/>
          <w:szCs w:val="22"/>
        </w:rPr>
        <w:t>ARENA BRNO, a.s.</w:t>
      </w:r>
    </w:p>
    <w:p w14:paraId="714D75DE" w14:textId="77777777" w:rsidR="000317EC" w:rsidRDefault="000317EC" w:rsidP="000317EC">
      <w:pPr>
        <w:tabs>
          <w:tab w:val="left" w:pos="567"/>
          <w:tab w:val="left" w:pos="2835"/>
        </w:tabs>
        <w:spacing w:before="240" w:after="120" w:line="276" w:lineRule="auto"/>
        <w:contextualSpacing/>
        <w:jc w:val="both"/>
        <w:rPr>
          <w:rFonts w:ascii="SegoeUI" w:hAnsi="SegoeUI" w:cs="SegoeUI"/>
          <w:sz w:val="22"/>
          <w:szCs w:val="22"/>
        </w:rPr>
      </w:pPr>
      <w:r>
        <w:rPr>
          <w:rFonts w:ascii="SegoeUI" w:hAnsi="SegoeUI" w:cs="SegoeUI"/>
          <w:sz w:val="22"/>
          <w:szCs w:val="22"/>
        </w:rPr>
        <w:t xml:space="preserve">Sídlo: </w:t>
      </w:r>
      <w:r>
        <w:rPr>
          <w:rFonts w:ascii="SegoeUI" w:hAnsi="SegoeUI" w:cs="SegoeUI"/>
          <w:sz w:val="22"/>
          <w:szCs w:val="22"/>
        </w:rPr>
        <w:tab/>
      </w:r>
      <w:r w:rsidRPr="000317EC">
        <w:rPr>
          <w:rFonts w:ascii="SegoeUI" w:hAnsi="SegoeUI" w:cs="SegoeUI"/>
          <w:sz w:val="22"/>
          <w:szCs w:val="22"/>
        </w:rPr>
        <w:t>Výstaviště 405/1, Pisárky, 603 00 Brno</w:t>
      </w:r>
    </w:p>
    <w:p w14:paraId="43AFC1CE" w14:textId="77777777" w:rsidR="000317EC" w:rsidRDefault="000317EC" w:rsidP="000317EC">
      <w:pPr>
        <w:tabs>
          <w:tab w:val="left" w:pos="567"/>
          <w:tab w:val="left" w:pos="2835"/>
        </w:tabs>
        <w:spacing w:before="240" w:after="120" w:line="276" w:lineRule="auto"/>
        <w:contextualSpacing/>
        <w:jc w:val="both"/>
        <w:rPr>
          <w:rFonts w:ascii="SegoeUI" w:hAnsi="SegoeUI" w:cs="SegoeUI"/>
          <w:sz w:val="22"/>
          <w:szCs w:val="22"/>
        </w:rPr>
      </w:pPr>
      <w:r w:rsidRPr="00AE0C11">
        <w:rPr>
          <w:rFonts w:ascii="SegoeUI" w:hAnsi="SegoeUI" w:cs="SegoeUI"/>
          <w:sz w:val="22"/>
          <w:szCs w:val="22"/>
        </w:rPr>
        <w:t xml:space="preserve">IČO: </w:t>
      </w:r>
      <w:r>
        <w:rPr>
          <w:rFonts w:ascii="SegoeUI" w:hAnsi="SegoeUI" w:cs="SegoeUI"/>
          <w:sz w:val="22"/>
          <w:szCs w:val="22"/>
        </w:rPr>
        <w:tab/>
      </w:r>
      <w:r>
        <w:rPr>
          <w:rFonts w:ascii="SegoeUI" w:hAnsi="SegoeUI" w:cs="SegoeUI"/>
          <w:sz w:val="22"/>
          <w:szCs w:val="22"/>
        </w:rPr>
        <w:tab/>
      </w:r>
      <w:r w:rsidRPr="000317EC">
        <w:rPr>
          <w:rFonts w:ascii="SegoeUI" w:hAnsi="SegoeUI" w:cs="SegoeUI"/>
          <w:sz w:val="22"/>
          <w:szCs w:val="22"/>
        </w:rPr>
        <w:t>09133267</w:t>
      </w:r>
      <w:r w:rsidRPr="00AE0C11">
        <w:rPr>
          <w:rFonts w:ascii="SegoeUI" w:hAnsi="SegoeUI" w:cs="SegoeUI"/>
          <w:sz w:val="22"/>
          <w:szCs w:val="22"/>
        </w:rPr>
        <w:t xml:space="preserve"> </w:t>
      </w:r>
    </w:p>
    <w:p w14:paraId="48AAD4ED" w14:textId="77777777" w:rsidR="000317EC" w:rsidRDefault="000317EC" w:rsidP="000317EC">
      <w:pPr>
        <w:tabs>
          <w:tab w:val="left" w:pos="567"/>
          <w:tab w:val="left" w:pos="2835"/>
        </w:tabs>
        <w:spacing w:before="240" w:after="120" w:line="276" w:lineRule="auto"/>
        <w:contextualSpacing/>
        <w:jc w:val="both"/>
        <w:rPr>
          <w:rFonts w:ascii="SegoeUI" w:hAnsi="SegoeUI" w:cs="SegoeUI"/>
          <w:sz w:val="22"/>
          <w:szCs w:val="22"/>
        </w:rPr>
      </w:pPr>
      <w:r w:rsidRPr="00AE0C11">
        <w:rPr>
          <w:rFonts w:ascii="SegoeUI" w:hAnsi="SegoeUI" w:cs="SegoeUI"/>
          <w:sz w:val="22"/>
          <w:szCs w:val="22"/>
        </w:rPr>
        <w:t>DIČ:</w:t>
      </w:r>
      <w:r>
        <w:rPr>
          <w:rFonts w:ascii="SegoeUI" w:hAnsi="SegoeUI" w:cs="SegoeUI"/>
          <w:sz w:val="22"/>
          <w:szCs w:val="22"/>
        </w:rPr>
        <w:tab/>
      </w:r>
      <w:r>
        <w:rPr>
          <w:rFonts w:ascii="SegoeUI" w:hAnsi="SegoeUI" w:cs="SegoeUI"/>
          <w:sz w:val="22"/>
          <w:szCs w:val="22"/>
        </w:rPr>
        <w:tab/>
      </w:r>
      <w:r w:rsidRPr="000317EC">
        <w:rPr>
          <w:rFonts w:ascii="SegoeUI" w:hAnsi="SegoeUI" w:cs="SegoeUI"/>
          <w:sz w:val="22"/>
          <w:szCs w:val="22"/>
        </w:rPr>
        <w:t>CZ09133267</w:t>
      </w:r>
    </w:p>
    <w:p w14:paraId="5CB760D0" w14:textId="77777777" w:rsidR="000317EC" w:rsidRDefault="000317EC" w:rsidP="000317EC">
      <w:pPr>
        <w:tabs>
          <w:tab w:val="left" w:pos="1980"/>
        </w:tabs>
        <w:spacing w:line="276" w:lineRule="auto"/>
        <w:jc w:val="both"/>
        <w:rPr>
          <w:rFonts w:ascii="SegoeUI" w:hAnsi="SegoeUI" w:cs="SegoeUI"/>
          <w:sz w:val="22"/>
          <w:szCs w:val="22"/>
        </w:rPr>
      </w:pPr>
      <w:r>
        <w:rPr>
          <w:rFonts w:ascii="SegoeUI" w:hAnsi="SegoeUI" w:cs="SegoeUI"/>
          <w:sz w:val="22"/>
          <w:szCs w:val="22"/>
        </w:rPr>
        <w:t>Zapsaná do Obchodního rejstříku vedeného u Krajského soudu v Brně, sp. zn. B 8383</w:t>
      </w:r>
    </w:p>
    <w:p w14:paraId="0209E7CE" w14:textId="42381F39" w:rsidR="000317EC" w:rsidRDefault="000317EC" w:rsidP="000317EC">
      <w:pPr>
        <w:tabs>
          <w:tab w:val="left" w:pos="1980"/>
        </w:tabs>
        <w:spacing w:line="276" w:lineRule="auto"/>
        <w:jc w:val="both"/>
        <w:rPr>
          <w:rFonts w:ascii="SegoeUI" w:hAnsi="SegoeUI" w:cs="SegoeUI"/>
          <w:sz w:val="22"/>
          <w:szCs w:val="22"/>
        </w:rPr>
      </w:pPr>
      <w:r>
        <w:rPr>
          <w:rFonts w:ascii="SegoeUI" w:hAnsi="SegoeUI" w:cs="SegoeUI"/>
          <w:sz w:val="22"/>
          <w:szCs w:val="22"/>
        </w:rPr>
        <w:t xml:space="preserve">Zastoupena: </w:t>
      </w:r>
      <w:r>
        <w:rPr>
          <w:rFonts w:ascii="SegoeUI" w:hAnsi="SegoeUI" w:cs="SegoeUI"/>
          <w:sz w:val="22"/>
          <w:szCs w:val="22"/>
        </w:rPr>
        <w:tab/>
      </w:r>
      <w:r>
        <w:rPr>
          <w:rFonts w:ascii="SegoeUI" w:hAnsi="SegoeUI" w:cs="SegoeUI"/>
          <w:sz w:val="22"/>
          <w:szCs w:val="22"/>
        </w:rPr>
        <w:tab/>
      </w:r>
      <w:r>
        <w:rPr>
          <w:rFonts w:ascii="SegoeUI" w:hAnsi="SegoeUI" w:cs="SegoeUI"/>
          <w:sz w:val="22"/>
          <w:szCs w:val="22"/>
        </w:rPr>
        <w:tab/>
      </w:r>
      <w:r w:rsidR="00263254">
        <w:rPr>
          <w:rFonts w:ascii="SegoeUI" w:hAnsi="SegoeUI" w:cs="SegoeUI"/>
          <w:sz w:val="22"/>
          <w:szCs w:val="22"/>
        </w:rPr>
        <w:t>Ing. Petr Kratochvíl, předseda představenstva</w:t>
      </w:r>
    </w:p>
    <w:p w14:paraId="319CF240" w14:textId="112A0888" w:rsidR="000317EC" w:rsidRDefault="00263254" w:rsidP="000317EC">
      <w:pPr>
        <w:tabs>
          <w:tab w:val="left" w:pos="1980"/>
        </w:tabs>
        <w:spacing w:line="276" w:lineRule="auto"/>
        <w:jc w:val="both"/>
        <w:rPr>
          <w:rFonts w:ascii="SegoeUI" w:hAnsi="SegoeUI" w:cs="SegoeUI"/>
          <w:sz w:val="22"/>
          <w:szCs w:val="22"/>
        </w:rPr>
      </w:pPr>
      <w:r>
        <w:rPr>
          <w:rFonts w:ascii="SegoeUI" w:hAnsi="SegoeUI" w:cs="SegoeUI"/>
          <w:sz w:val="22"/>
          <w:szCs w:val="22"/>
        </w:rPr>
        <w:tab/>
      </w:r>
      <w:r>
        <w:rPr>
          <w:rFonts w:ascii="SegoeUI" w:hAnsi="SegoeUI" w:cs="SegoeUI"/>
          <w:sz w:val="22"/>
          <w:szCs w:val="22"/>
        </w:rPr>
        <w:tab/>
      </w:r>
      <w:r>
        <w:rPr>
          <w:rFonts w:ascii="SegoeUI" w:hAnsi="SegoeUI" w:cs="SegoeUI"/>
          <w:sz w:val="22"/>
          <w:szCs w:val="22"/>
        </w:rPr>
        <w:tab/>
        <w:t>Ing. arch. Petr Bořecký, místopředseda představenstva</w:t>
      </w:r>
    </w:p>
    <w:p w14:paraId="6D064C1A" w14:textId="77777777" w:rsidR="00AE0C11" w:rsidRDefault="00AE0C11" w:rsidP="00D02844">
      <w:pPr>
        <w:tabs>
          <w:tab w:val="left" w:pos="1980"/>
        </w:tabs>
        <w:spacing w:line="276" w:lineRule="auto"/>
        <w:jc w:val="both"/>
        <w:rPr>
          <w:rFonts w:ascii="SegoeUI" w:hAnsi="SegoeUI" w:cs="SegoeUI"/>
          <w:sz w:val="22"/>
          <w:szCs w:val="22"/>
        </w:rPr>
      </w:pPr>
      <w:r w:rsidRPr="00AE0C11">
        <w:rPr>
          <w:rFonts w:ascii="SegoeUI" w:hAnsi="SegoeUI" w:cs="SegoeUI"/>
          <w:sz w:val="22"/>
          <w:szCs w:val="22"/>
        </w:rPr>
        <w:t>Ve věcech technických je oprávněn</w:t>
      </w:r>
      <w:r w:rsidR="00603450">
        <w:rPr>
          <w:rFonts w:ascii="SegoeUI" w:hAnsi="SegoeUI" w:cs="SegoeUI"/>
          <w:sz w:val="22"/>
          <w:szCs w:val="22"/>
        </w:rPr>
        <w:t>a</w:t>
      </w:r>
      <w:r w:rsidRPr="00AE0C11">
        <w:rPr>
          <w:rFonts w:ascii="SegoeUI" w:hAnsi="SegoeUI" w:cs="SegoeUI"/>
          <w:sz w:val="22"/>
          <w:szCs w:val="22"/>
        </w:rPr>
        <w:t xml:space="preserve"> jednat: </w:t>
      </w:r>
    </w:p>
    <w:p w14:paraId="25A26CE5" w14:textId="6992452A" w:rsidR="00AE0C11" w:rsidRDefault="00674E1E" w:rsidP="00AE0C11">
      <w:pPr>
        <w:tabs>
          <w:tab w:val="left" w:pos="1980"/>
        </w:tabs>
        <w:spacing w:line="276" w:lineRule="auto"/>
        <w:ind w:left="2836"/>
        <w:jc w:val="both"/>
        <w:rPr>
          <w:rFonts w:ascii="SegoeUI" w:hAnsi="SegoeUI" w:cs="SegoeUI"/>
          <w:sz w:val="22"/>
          <w:szCs w:val="22"/>
        </w:rPr>
      </w:pPr>
      <w:r>
        <w:rPr>
          <w:rFonts w:ascii="SegoeUI" w:hAnsi="SegoeUI" w:cs="SegoeUI"/>
          <w:sz w:val="22"/>
          <w:szCs w:val="22"/>
        </w:rPr>
        <w:t>XXXXXXXXXXXXXX</w:t>
      </w:r>
    </w:p>
    <w:p w14:paraId="633852F3" w14:textId="77777777" w:rsidR="00E509C7" w:rsidRDefault="00E509C7" w:rsidP="00AE0C11">
      <w:pPr>
        <w:tabs>
          <w:tab w:val="left" w:pos="1980"/>
        </w:tabs>
        <w:spacing w:line="276" w:lineRule="auto"/>
        <w:ind w:left="2836"/>
        <w:jc w:val="both"/>
        <w:rPr>
          <w:rFonts w:ascii="SegoeUI" w:hAnsi="SegoeUI" w:cs="SegoeUI"/>
          <w:sz w:val="22"/>
          <w:szCs w:val="22"/>
        </w:rPr>
      </w:pPr>
      <w:r>
        <w:rPr>
          <w:rFonts w:ascii="SegoeUI" w:hAnsi="SegoeUI" w:cs="SegoeUI"/>
          <w:sz w:val="22"/>
          <w:szCs w:val="22"/>
        </w:rPr>
        <w:t>Pověření zaměstnanci:</w:t>
      </w:r>
    </w:p>
    <w:p w14:paraId="02D3123E" w14:textId="4D7BE022" w:rsidR="00E509C7" w:rsidRPr="004A6A8B" w:rsidRDefault="000C531E" w:rsidP="000C531E">
      <w:pPr>
        <w:tabs>
          <w:tab w:val="left" w:pos="1980"/>
        </w:tabs>
        <w:spacing w:line="276" w:lineRule="auto"/>
        <w:jc w:val="both"/>
        <w:rPr>
          <w:rFonts w:ascii="SegoeUI" w:hAnsi="SegoeUI" w:cs="SegoeUI"/>
          <w:sz w:val="22"/>
          <w:szCs w:val="22"/>
        </w:rPr>
      </w:pPr>
      <w:r>
        <w:rPr>
          <w:rFonts w:ascii="SegoeUI" w:hAnsi="SegoeUI" w:cs="SegoeUI"/>
          <w:sz w:val="22"/>
          <w:szCs w:val="22"/>
        </w:rPr>
        <w:tab/>
      </w:r>
      <w:r>
        <w:rPr>
          <w:rFonts w:ascii="SegoeUI" w:hAnsi="SegoeUI" w:cs="SegoeUI"/>
          <w:sz w:val="22"/>
          <w:szCs w:val="22"/>
        </w:rPr>
        <w:tab/>
      </w:r>
      <w:r>
        <w:rPr>
          <w:rFonts w:ascii="SegoeUI" w:hAnsi="SegoeUI" w:cs="SegoeUI"/>
          <w:sz w:val="22"/>
          <w:szCs w:val="22"/>
        </w:rPr>
        <w:tab/>
      </w:r>
      <w:r w:rsidR="00674E1E">
        <w:rPr>
          <w:rFonts w:ascii="SegoeUI" w:hAnsi="SegoeUI" w:cs="SegoeUI"/>
          <w:sz w:val="22"/>
          <w:szCs w:val="22"/>
        </w:rPr>
        <w:t>XXXXXXXXXXXXXXXXXXX</w:t>
      </w:r>
    </w:p>
    <w:p w14:paraId="0773446B" w14:textId="0E4BE1E3" w:rsidR="002A227F" w:rsidRDefault="00055734" w:rsidP="00D02844">
      <w:pPr>
        <w:tabs>
          <w:tab w:val="left" w:pos="1980"/>
        </w:tabs>
        <w:spacing w:line="276" w:lineRule="auto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Ve věcech smluvních je oprávněn jednat</w:t>
      </w:r>
      <w:r w:rsidRPr="00C12682">
        <w:rPr>
          <w:rFonts w:ascii="Segoe UI" w:hAnsi="Segoe UI" w:cs="Segoe UI"/>
          <w:bCs/>
          <w:sz w:val="22"/>
          <w:szCs w:val="22"/>
        </w:rPr>
        <w:t xml:space="preserve">: </w:t>
      </w:r>
      <w:r w:rsidR="00674E1E">
        <w:rPr>
          <w:rFonts w:ascii="SegoeUI" w:hAnsi="SegoeUI" w:cs="SegoeUI"/>
          <w:sz w:val="22"/>
          <w:szCs w:val="22"/>
        </w:rPr>
        <w:t>XXXXXXXXXX</w:t>
      </w:r>
    </w:p>
    <w:p w14:paraId="06275532" w14:textId="77777777" w:rsidR="007C375D" w:rsidRPr="007C375D" w:rsidRDefault="007C375D" w:rsidP="00D02844">
      <w:pPr>
        <w:tabs>
          <w:tab w:val="left" w:pos="1980"/>
        </w:tabs>
        <w:spacing w:line="276" w:lineRule="auto"/>
        <w:jc w:val="both"/>
        <w:rPr>
          <w:rFonts w:ascii="Segoe UI" w:hAnsi="Segoe UI" w:cs="Segoe UI"/>
          <w:b/>
          <w:sz w:val="22"/>
          <w:szCs w:val="22"/>
        </w:rPr>
      </w:pPr>
    </w:p>
    <w:p w14:paraId="6C1484A6" w14:textId="77777777" w:rsidR="001E0D23" w:rsidRDefault="001E0D23" w:rsidP="00D02844">
      <w:pPr>
        <w:tabs>
          <w:tab w:val="left" w:pos="1980"/>
        </w:tabs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884888">
        <w:rPr>
          <w:rFonts w:ascii="Segoe UI" w:hAnsi="Segoe UI" w:cs="Segoe UI"/>
          <w:bCs/>
          <w:sz w:val="22"/>
          <w:szCs w:val="22"/>
        </w:rPr>
        <w:t>(dále jen „</w:t>
      </w:r>
      <w:r>
        <w:rPr>
          <w:rFonts w:ascii="Segoe UI" w:hAnsi="Segoe UI" w:cs="Segoe UI"/>
          <w:b/>
          <w:bCs/>
          <w:i/>
          <w:sz w:val="22"/>
          <w:szCs w:val="22"/>
        </w:rPr>
        <w:t>Objednatel</w:t>
      </w:r>
      <w:r w:rsidRPr="00884888">
        <w:rPr>
          <w:rFonts w:ascii="Segoe UI" w:hAnsi="Segoe UI" w:cs="Segoe UI"/>
          <w:bCs/>
          <w:sz w:val="22"/>
          <w:szCs w:val="22"/>
        </w:rPr>
        <w:t>“)</w:t>
      </w:r>
    </w:p>
    <w:p w14:paraId="6A31D4F4" w14:textId="77777777" w:rsidR="004C0002" w:rsidRPr="000009BC" w:rsidRDefault="004C0002" w:rsidP="00D02844">
      <w:pPr>
        <w:spacing w:before="240" w:after="240" w:line="276" w:lineRule="auto"/>
        <w:rPr>
          <w:rFonts w:ascii="Segoe UI" w:hAnsi="Segoe UI" w:cs="Segoe UI"/>
          <w:sz w:val="22"/>
          <w:szCs w:val="22"/>
        </w:rPr>
      </w:pPr>
      <w:r w:rsidRPr="000009BC">
        <w:rPr>
          <w:rFonts w:ascii="Segoe UI" w:hAnsi="Segoe UI" w:cs="Segoe UI"/>
          <w:sz w:val="22"/>
          <w:szCs w:val="22"/>
        </w:rPr>
        <w:t>a</w:t>
      </w:r>
    </w:p>
    <w:p w14:paraId="14C39033" w14:textId="02D69726" w:rsidR="00534466" w:rsidRDefault="00D37687" w:rsidP="00D02844">
      <w:pPr>
        <w:tabs>
          <w:tab w:val="left" w:pos="2835"/>
        </w:tabs>
        <w:spacing w:after="120" w:line="264" w:lineRule="auto"/>
        <w:contextualSpacing/>
        <w:jc w:val="both"/>
        <w:rPr>
          <w:rFonts w:ascii="Segoe UI" w:hAnsi="Segoe UI" w:cs="Segoe UI"/>
          <w:sz w:val="22"/>
          <w:szCs w:val="22"/>
        </w:rPr>
      </w:pPr>
      <w:r w:rsidRPr="00D37687">
        <w:rPr>
          <w:rFonts w:ascii="Segoe UI" w:hAnsi="Segoe UI" w:cs="Segoe UI"/>
          <w:b/>
          <w:bCs/>
          <w:sz w:val="22"/>
          <w:szCs w:val="22"/>
        </w:rPr>
        <w:t>Arch.Design</w:t>
      </w:r>
      <w:r w:rsidR="00534466" w:rsidRPr="00E509C7">
        <w:rPr>
          <w:rFonts w:ascii="Segoe UI" w:hAnsi="Segoe UI" w:cs="Segoe UI"/>
          <w:b/>
          <w:bCs/>
          <w:sz w:val="22"/>
          <w:szCs w:val="22"/>
        </w:rPr>
        <w:t>, s.r.o.</w:t>
      </w:r>
    </w:p>
    <w:p w14:paraId="2D7FBC29" w14:textId="77777777" w:rsidR="00534466" w:rsidRDefault="00534466" w:rsidP="00D02844">
      <w:pPr>
        <w:tabs>
          <w:tab w:val="left" w:pos="2835"/>
        </w:tabs>
        <w:spacing w:after="120" w:line="264" w:lineRule="auto"/>
        <w:contextualSpacing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Sídlo</w:t>
      </w:r>
      <w:r w:rsidR="00186B8E">
        <w:rPr>
          <w:rFonts w:ascii="Segoe UI" w:hAnsi="Segoe UI" w:cs="Segoe UI"/>
          <w:sz w:val="22"/>
          <w:szCs w:val="22"/>
        </w:rPr>
        <w:t>:</w:t>
      </w:r>
      <w:r w:rsidR="00186B8E">
        <w:rPr>
          <w:rFonts w:ascii="Segoe UI" w:hAnsi="Segoe UI" w:cs="Segoe UI"/>
          <w:sz w:val="22"/>
          <w:szCs w:val="22"/>
        </w:rPr>
        <w:tab/>
      </w:r>
      <w:r w:rsidRPr="00534466">
        <w:rPr>
          <w:rFonts w:ascii="Segoe UI" w:hAnsi="Segoe UI" w:cs="Segoe UI"/>
          <w:sz w:val="22"/>
          <w:szCs w:val="22"/>
        </w:rPr>
        <w:t xml:space="preserve">Sochorova 3178/23, Žabovřesky, 616 00 Brno </w:t>
      </w:r>
    </w:p>
    <w:p w14:paraId="18623D40" w14:textId="77777777" w:rsidR="00534466" w:rsidRDefault="00534466" w:rsidP="00D02844">
      <w:pPr>
        <w:tabs>
          <w:tab w:val="left" w:pos="2835"/>
        </w:tabs>
        <w:spacing w:after="120" w:line="264" w:lineRule="auto"/>
        <w:contextualSpacing/>
        <w:jc w:val="both"/>
        <w:rPr>
          <w:rFonts w:ascii="Segoe UI" w:hAnsi="Segoe UI" w:cs="Segoe UI"/>
          <w:sz w:val="22"/>
          <w:szCs w:val="22"/>
        </w:rPr>
      </w:pPr>
      <w:r w:rsidRPr="00534466">
        <w:rPr>
          <w:rFonts w:ascii="Segoe UI" w:hAnsi="Segoe UI" w:cs="Segoe UI"/>
          <w:sz w:val="22"/>
          <w:szCs w:val="22"/>
        </w:rPr>
        <w:t xml:space="preserve">IČ: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534466">
        <w:rPr>
          <w:rFonts w:ascii="Segoe UI" w:hAnsi="Segoe UI" w:cs="Segoe UI"/>
          <w:sz w:val="22"/>
          <w:szCs w:val="22"/>
        </w:rPr>
        <w:t xml:space="preserve">25764314 </w:t>
      </w:r>
    </w:p>
    <w:p w14:paraId="0BD47740" w14:textId="77777777" w:rsidR="00186B8E" w:rsidRDefault="00534466" w:rsidP="00D02844">
      <w:pPr>
        <w:tabs>
          <w:tab w:val="left" w:pos="2835"/>
        </w:tabs>
        <w:spacing w:after="120" w:line="264" w:lineRule="auto"/>
        <w:contextualSpacing/>
        <w:jc w:val="both"/>
        <w:rPr>
          <w:rFonts w:ascii="Segoe UI" w:hAnsi="Segoe UI" w:cs="Segoe UI"/>
          <w:sz w:val="22"/>
          <w:szCs w:val="22"/>
        </w:rPr>
      </w:pPr>
      <w:r w:rsidRPr="00534466">
        <w:rPr>
          <w:rFonts w:ascii="Segoe UI" w:hAnsi="Segoe UI" w:cs="Segoe UI"/>
          <w:sz w:val="22"/>
          <w:szCs w:val="22"/>
        </w:rPr>
        <w:t xml:space="preserve">DIČ: </w:t>
      </w:r>
      <w:r>
        <w:rPr>
          <w:rFonts w:ascii="Segoe UI" w:hAnsi="Segoe UI" w:cs="Segoe UI"/>
          <w:sz w:val="22"/>
          <w:szCs w:val="22"/>
        </w:rPr>
        <w:tab/>
      </w:r>
      <w:r w:rsidRPr="00534466">
        <w:rPr>
          <w:rFonts w:ascii="Segoe UI" w:hAnsi="Segoe UI" w:cs="Segoe UI"/>
          <w:sz w:val="22"/>
          <w:szCs w:val="22"/>
        </w:rPr>
        <w:t>CZ25764314</w:t>
      </w:r>
    </w:p>
    <w:p w14:paraId="70EF9229" w14:textId="20E6AA59" w:rsidR="00534466" w:rsidRPr="00186B8E" w:rsidRDefault="00534466" w:rsidP="00D02844">
      <w:pPr>
        <w:tabs>
          <w:tab w:val="left" w:pos="2835"/>
        </w:tabs>
        <w:spacing w:after="120" w:line="264" w:lineRule="auto"/>
        <w:contextualSpacing/>
        <w:jc w:val="both"/>
        <w:rPr>
          <w:rFonts w:ascii="Segoe UI" w:hAnsi="Segoe UI" w:cs="Segoe UI"/>
          <w:sz w:val="22"/>
          <w:szCs w:val="22"/>
        </w:rPr>
      </w:pPr>
      <w:r w:rsidRPr="00534466">
        <w:rPr>
          <w:rFonts w:ascii="Segoe UI" w:hAnsi="Segoe UI" w:cs="Segoe UI"/>
          <w:sz w:val="22"/>
          <w:szCs w:val="22"/>
        </w:rPr>
        <w:t>Zaps</w:t>
      </w:r>
      <w:r w:rsidR="00045317">
        <w:rPr>
          <w:rFonts w:ascii="Segoe UI" w:hAnsi="Segoe UI" w:cs="Segoe UI"/>
          <w:sz w:val="22"/>
          <w:szCs w:val="22"/>
        </w:rPr>
        <w:t>a</w:t>
      </w:r>
      <w:r w:rsidRPr="00534466">
        <w:rPr>
          <w:rFonts w:ascii="Segoe UI" w:hAnsi="Segoe UI" w:cs="Segoe UI"/>
          <w:sz w:val="22"/>
          <w:szCs w:val="22"/>
        </w:rPr>
        <w:t>n</w:t>
      </w:r>
      <w:r w:rsidR="00045317">
        <w:rPr>
          <w:rFonts w:ascii="Segoe UI" w:hAnsi="Segoe UI" w:cs="Segoe UI"/>
          <w:sz w:val="22"/>
          <w:szCs w:val="22"/>
        </w:rPr>
        <w:t>á</w:t>
      </w:r>
      <w:r w:rsidRPr="00534466">
        <w:rPr>
          <w:rFonts w:ascii="Segoe UI" w:hAnsi="Segoe UI" w:cs="Segoe UI"/>
          <w:sz w:val="22"/>
          <w:szCs w:val="22"/>
        </w:rPr>
        <w:t xml:space="preserve"> do Obchodního rejstříku vedeného u Krajského soudu v Brně, </w:t>
      </w:r>
      <w:r w:rsidR="00754BA3">
        <w:rPr>
          <w:rFonts w:ascii="Segoe UI" w:hAnsi="Segoe UI" w:cs="Segoe UI"/>
          <w:sz w:val="22"/>
          <w:szCs w:val="22"/>
        </w:rPr>
        <w:t>sp. zn.</w:t>
      </w:r>
      <w:r w:rsidRPr="00534466">
        <w:rPr>
          <w:rFonts w:ascii="Segoe UI" w:hAnsi="Segoe UI" w:cs="Segoe UI"/>
          <w:sz w:val="22"/>
          <w:szCs w:val="22"/>
        </w:rPr>
        <w:t xml:space="preserve"> C 43305</w:t>
      </w:r>
    </w:p>
    <w:p w14:paraId="31C72CC6" w14:textId="77777777" w:rsidR="00534466" w:rsidRDefault="00E509C7" w:rsidP="00534466">
      <w:pPr>
        <w:tabs>
          <w:tab w:val="left" w:pos="2835"/>
        </w:tabs>
        <w:spacing w:after="120" w:line="264" w:lineRule="auto"/>
        <w:contextualSpacing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</w:t>
      </w:r>
      <w:r w:rsidR="00186B8E" w:rsidRPr="00186B8E">
        <w:rPr>
          <w:rFonts w:ascii="Segoe UI" w:hAnsi="Segoe UI" w:cs="Segoe UI"/>
          <w:sz w:val="22"/>
          <w:szCs w:val="22"/>
        </w:rPr>
        <w:t>astoupena:</w:t>
      </w:r>
      <w:r w:rsidR="00186B8E">
        <w:rPr>
          <w:rFonts w:ascii="Segoe UI" w:hAnsi="Segoe UI" w:cs="Segoe UI"/>
          <w:sz w:val="22"/>
          <w:szCs w:val="22"/>
        </w:rPr>
        <w:tab/>
      </w:r>
      <w:r w:rsidR="00534466" w:rsidRPr="00534466">
        <w:rPr>
          <w:rFonts w:ascii="Segoe UI" w:hAnsi="Segoe UI" w:cs="Segoe UI"/>
          <w:sz w:val="22"/>
          <w:szCs w:val="22"/>
        </w:rPr>
        <w:t xml:space="preserve">Ing. Ivo Kovalíkem, jednatelem společnosti </w:t>
      </w:r>
    </w:p>
    <w:p w14:paraId="410D87C3" w14:textId="0AD02CD8" w:rsidR="00534466" w:rsidRDefault="00534466" w:rsidP="00754BA3">
      <w:pPr>
        <w:tabs>
          <w:tab w:val="left" w:pos="2835"/>
        </w:tabs>
        <w:spacing w:after="120" w:line="264" w:lineRule="auto"/>
        <w:contextualSpacing/>
        <w:jc w:val="both"/>
        <w:rPr>
          <w:rFonts w:ascii="Segoe UI" w:hAnsi="Segoe UI" w:cs="Segoe UI"/>
          <w:sz w:val="22"/>
          <w:szCs w:val="22"/>
        </w:rPr>
      </w:pPr>
      <w:r w:rsidRPr="00534466">
        <w:rPr>
          <w:rFonts w:ascii="Segoe UI" w:hAnsi="Segoe UI" w:cs="Segoe UI"/>
          <w:sz w:val="22"/>
          <w:szCs w:val="22"/>
        </w:rPr>
        <w:t xml:space="preserve">Bankovní spojení: </w:t>
      </w:r>
      <w:r>
        <w:rPr>
          <w:rFonts w:ascii="Segoe UI" w:hAnsi="Segoe UI" w:cs="Segoe UI"/>
          <w:sz w:val="22"/>
          <w:szCs w:val="22"/>
        </w:rPr>
        <w:tab/>
      </w:r>
      <w:r w:rsidR="00674E1E">
        <w:rPr>
          <w:rFonts w:ascii="Segoe UI" w:hAnsi="Segoe UI" w:cs="Segoe UI"/>
          <w:sz w:val="22"/>
          <w:szCs w:val="22"/>
        </w:rPr>
        <w:t>XXXXXXX</w:t>
      </w:r>
    </w:p>
    <w:p w14:paraId="3F1E29E4" w14:textId="77777777" w:rsidR="00534466" w:rsidRDefault="00534466" w:rsidP="00534466">
      <w:pPr>
        <w:tabs>
          <w:tab w:val="left" w:pos="2835"/>
        </w:tabs>
        <w:spacing w:after="120" w:line="264" w:lineRule="auto"/>
        <w:contextualSpacing/>
        <w:jc w:val="both"/>
        <w:rPr>
          <w:rFonts w:ascii="Segoe UI" w:hAnsi="Segoe UI" w:cs="Segoe UI"/>
          <w:sz w:val="22"/>
          <w:szCs w:val="22"/>
        </w:rPr>
      </w:pPr>
      <w:r w:rsidRPr="00534466">
        <w:rPr>
          <w:rFonts w:ascii="Segoe UI" w:hAnsi="Segoe UI" w:cs="Segoe UI"/>
          <w:sz w:val="22"/>
          <w:szCs w:val="22"/>
        </w:rPr>
        <w:t>Datová schránka:</w:t>
      </w:r>
      <w:r>
        <w:rPr>
          <w:rFonts w:ascii="Segoe UI" w:hAnsi="Segoe UI" w:cs="Segoe UI"/>
          <w:sz w:val="22"/>
          <w:szCs w:val="22"/>
        </w:rPr>
        <w:tab/>
      </w:r>
      <w:r w:rsidRPr="00534466">
        <w:rPr>
          <w:rFonts w:ascii="Segoe UI" w:hAnsi="Segoe UI" w:cs="Segoe UI"/>
          <w:sz w:val="22"/>
          <w:szCs w:val="22"/>
        </w:rPr>
        <w:t xml:space="preserve">s7ucc2n </w:t>
      </w:r>
    </w:p>
    <w:p w14:paraId="0339F8CF" w14:textId="77777777" w:rsidR="00E509C7" w:rsidRDefault="00E509C7" w:rsidP="00534466">
      <w:pPr>
        <w:tabs>
          <w:tab w:val="left" w:pos="2835"/>
        </w:tabs>
        <w:spacing w:after="120" w:line="264" w:lineRule="auto"/>
        <w:contextualSpacing/>
        <w:jc w:val="both"/>
        <w:rPr>
          <w:rFonts w:ascii="Segoe UI" w:hAnsi="Segoe UI" w:cs="Segoe UI"/>
          <w:sz w:val="22"/>
          <w:szCs w:val="22"/>
        </w:rPr>
      </w:pPr>
    </w:p>
    <w:p w14:paraId="620ABCAB" w14:textId="5A14B15C" w:rsidR="00E509C7" w:rsidRDefault="00603450" w:rsidP="00603450">
      <w:pPr>
        <w:tabs>
          <w:tab w:val="left" w:pos="2835"/>
        </w:tabs>
        <w:spacing w:after="120" w:line="264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společně s</w:t>
      </w:r>
    </w:p>
    <w:p w14:paraId="50F4D10D" w14:textId="53001A80" w:rsidR="00E509C7" w:rsidRDefault="00E509C7" w:rsidP="00534466">
      <w:pPr>
        <w:tabs>
          <w:tab w:val="left" w:pos="2835"/>
        </w:tabs>
        <w:spacing w:after="120" w:line="264" w:lineRule="auto"/>
        <w:contextualSpacing/>
        <w:jc w:val="both"/>
        <w:rPr>
          <w:rFonts w:ascii="Segoe UI" w:hAnsi="Segoe UI" w:cs="Segoe UI"/>
          <w:sz w:val="22"/>
          <w:szCs w:val="22"/>
        </w:rPr>
      </w:pPr>
      <w:r w:rsidRPr="00E509C7">
        <w:rPr>
          <w:rFonts w:ascii="Segoe UI" w:hAnsi="Segoe UI" w:cs="Segoe UI"/>
          <w:b/>
          <w:bCs/>
          <w:sz w:val="22"/>
          <w:szCs w:val="22"/>
        </w:rPr>
        <w:t>A PLUS a.s.</w:t>
      </w:r>
      <w:r w:rsidRPr="00E509C7">
        <w:rPr>
          <w:rFonts w:ascii="Segoe UI" w:hAnsi="Segoe UI" w:cs="Segoe UI"/>
          <w:sz w:val="22"/>
          <w:szCs w:val="22"/>
        </w:rPr>
        <w:t xml:space="preserve"> </w:t>
      </w:r>
    </w:p>
    <w:p w14:paraId="5B04C3E7" w14:textId="77777777" w:rsidR="00E509C7" w:rsidRDefault="00E509C7" w:rsidP="00534466">
      <w:pPr>
        <w:tabs>
          <w:tab w:val="left" w:pos="2835"/>
        </w:tabs>
        <w:spacing w:after="120" w:line="264" w:lineRule="auto"/>
        <w:contextualSpacing/>
        <w:jc w:val="both"/>
        <w:rPr>
          <w:rFonts w:ascii="Segoe UI" w:hAnsi="Segoe UI" w:cs="Segoe UI"/>
          <w:sz w:val="22"/>
          <w:szCs w:val="22"/>
        </w:rPr>
      </w:pPr>
      <w:r w:rsidRPr="00E509C7">
        <w:rPr>
          <w:rFonts w:ascii="Segoe UI" w:hAnsi="Segoe UI" w:cs="Segoe UI"/>
          <w:sz w:val="22"/>
          <w:szCs w:val="22"/>
        </w:rPr>
        <w:t>Sídlo:</w:t>
      </w:r>
      <w:r>
        <w:rPr>
          <w:rFonts w:ascii="Segoe UI" w:hAnsi="Segoe UI" w:cs="Segoe UI"/>
          <w:sz w:val="22"/>
          <w:szCs w:val="22"/>
        </w:rPr>
        <w:tab/>
      </w:r>
      <w:r w:rsidRPr="00E509C7">
        <w:rPr>
          <w:rFonts w:ascii="Segoe UI" w:hAnsi="Segoe UI" w:cs="Segoe UI"/>
          <w:sz w:val="22"/>
          <w:szCs w:val="22"/>
        </w:rPr>
        <w:t xml:space="preserve">Česká 154/12, Brno-město, 602 00 Brno </w:t>
      </w:r>
    </w:p>
    <w:p w14:paraId="60DC4923" w14:textId="77777777" w:rsidR="00E509C7" w:rsidRDefault="00E509C7" w:rsidP="00534466">
      <w:pPr>
        <w:tabs>
          <w:tab w:val="left" w:pos="2835"/>
        </w:tabs>
        <w:spacing w:after="120" w:line="264" w:lineRule="auto"/>
        <w:contextualSpacing/>
        <w:jc w:val="both"/>
        <w:rPr>
          <w:rFonts w:ascii="Segoe UI" w:hAnsi="Segoe UI" w:cs="Segoe UI"/>
          <w:sz w:val="22"/>
          <w:szCs w:val="22"/>
        </w:rPr>
      </w:pPr>
      <w:r w:rsidRPr="00E509C7">
        <w:rPr>
          <w:rFonts w:ascii="Segoe UI" w:hAnsi="Segoe UI" w:cs="Segoe UI"/>
          <w:sz w:val="22"/>
          <w:szCs w:val="22"/>
        </w:rPr>
        <w:lastRenderedPageBreak/>
        <w:t xml:space="preserve">IČ: </w:t>
      </w:r>
      <w:r>
        <w:rPr>
          <w:rFonts w:ascii="Segoe UI" w:hAnsi="Segoe UI" w:cs="Segoe UI"/>
          <w:sz w:val="22"/>
          <w:szCs w:val="22"/>
        </w:rPr>
        <w:tab/>
      </w:r>
      <w:r w:rsidRPr="00E509C7">
        <w:rPr>
          <w:rFonts w:ascii="Segoe UI" w:hAnsi="Segoe UI" w:cs="Segoe UI"/>
          <w:sz w:val="22"/>
          <w:szCs w:val="22"/>
        </w:rPr>
        <w:t xml:space="preserve">26236419 </w:t>
      </w:r>
    </w:p>
    <w:p w14:paraId="7DEEA3D8" w14:textId="77777777" w:rsidR="00E509C7" w:rsidRDefault="00E509C7" w:rsidP="00534466">
      <w:pPr>
        <w:tabs>
          <w:tab w:val="left" w:pos="2835"/>
        </w:tabs>
        <w:spacing w:after="120" w:line="264" w:lineRule="auto"/>
        <w:contextualSpacing/>
        <w:jc w:val="both"/>
        <w:rPr>
          <w:rFonts w:ascii="Segoe UI" w:hAnsi="Segoe UI" w:cs="Segoe UI"/>
          <w:sz w:val="22"/>
          <w:szCs w:val="22"/>
        </w:rPr>
      </w:pPr>
      <w:r w:rsidRPr="00E509C7">
        <w:rPr>
          <w:rFonts w:ascii="Segoe UI" w:hAnsi="Segoe UI" w:cs="Segoe UI"/>
          <w:sz w:val="22"/>
          <w:szCs w:val="22"/>
        </w:rPr>
        <w:t xml:space="preserve">DIČ: </w:t>
      </w:r>
      <w:r>
        <w:rPr>
          <w:rFonts w:ascii="Segoe UI" w:hAnsi="Segoe UI" w:cs="Segoe UI"/>
          <w:sz w:val="22"/>
          <w:szCs w:val="22"/>
        </w:rPr>
        <w:tab/>
      </w:r>
      <w:r w:rsidRPr="00E509C7">
        <w:rPr>
          <w:rFonts w:ascii="Segoe UI" w:hAnsi="Segoe UI" w:cs="Segoe UI"/>
          <w:sz w:val="22"/>
          <w:szCs w:val="22"/>
        </w:rPr>
        <w:t xml:space="preserve">CZ26236419 </w:t>
      </w:r>
    </w:p>
    <w:p w14:paraId="47109765" w14:textId="27B6AA97" w:rsidR="00E509C7" w:rsidRDefault="00E509C7" w:rsidP="00534466">
      <w:pPr>
        <w:tabs>
          <w:tab w:val="left" w:pos="2835"/>
        </w:tabs>
        <w:spacing w:after="120" w:line="264" w:lineRule="auto"/>
        <w:contextualSpacing/>
        <w:jc w:val="both"/>
        <w:rPr>
          <w:rFonts w:ascii="Segoe UI" w:hAnsi="Segoe UI" w:cs="Segoe UI"/>
          <w:sz w:val="22"/>
          <w:szCs w:val="22"/>
        </w:rPr>
      </w:pPr>
      <w:r w:rsidRPr="00E509C7">
        <w:rPr>
          <w:rFonts w:ascii="Segoe UI" w:hAnsi="Segoe UI" w:cs="Segoe UI"/>
          <w:sz w:val="22"/>
          <w:szCs w:val="22"/>
        </w:rPr>
        <w:t>Zaps</w:t>
      </w:r>
      <w:r w:rsidR="00045317">
        <w:rPr>
          <w:rFonts w:ascii="Segoe UI" w:hAnsi="Segoe UI" w:cs="Segoe UI"/>
          <w:sz w:val="22"/>
          <w:szCs w:val="22"/>
        </w:rPr>
        <w:t>a</w:t>
      </w:r>
      <w:r w:rsidRPr="00E509C7">
        <w:rPr>
          <w:rFonts w:ascii="Segoe UI" w:hAnsi="Segoe UI" w:cs="Segoe UI"/>
          <w:sz w:val="22"/>
          <w:szCs w:val="22"/>
        </w:rPr>
        <w:t>n</w:t>
      </w:r>
      <w:r w:rsidR="00045317">
        <w:rPr>
          <w:rFonts w:ascii="Segoe UI" w:hAnsi="Segoe UI" w:cs="Segoe UI"/>
          <w:sz w:val="22"/>
          <w:szCs w:val="22"/>
        </w:rPr>
        <w:t>á</w:t>
      </w:r>
      <w:r w:rsidRPr="00E509C7">
        <w:rPr>
          <w:rFonts w:ascii="Segoe UI" w:hAnsi="Segoe UI" w:cs="Segoe UI"/>
          <w:sz w:val="22"/>
          <w:szCs w:val="22"/>
        </w:rPr>
        <w:t xml:space="preserve"> do Obchodního rejstříku vedeného u Krajského soudu v Brně, </w:t>
      </w:r>
      <w:r w:rsidR="00754BA3">
        <w:rPr>
          <w:rFonts w:ascii="Segoe UI" w:hAnsi="Segoe UI" w:cs="Segoe UI"/>
          <w:sz w:val="22"/>
          <w:szCs w:val="22"/>
        </w:rPr>
        <w:t xml:space="preserve">sp. zn. </w:t>
      </w:r>
      <w:r w:rsidRPr="00E509C7">
        <w:rPr>
          <w:rFonts w:ascii="Segoe UI" w:hAnsi="Segoe UI" w:cs="Segoe UI"/>
          <w:sz w:val="22"/>
          <w:szCs w:val="22"/>
        </w:rPr>
        <w:t>B 3541</w:t>
      </w:r>
    </w:p>
    <w:p w14:paraId="628CD654" w14:textId="77777777" w:rsidR="00E509C7" w:rsidRDefault="00E509C7" w:rsidP="00A12A85">
      <w:pPr>
        <w:tabs>
          <w:tab w:val="left" w:pos="2835"/>
        </w:tabs>
        <w:spacing w:after="120" w:line="264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</w:t>
      </w:r>
      <w:r w:rsidRPr="00E509C7">
        <w:rPr>
          <w:rFonts w:ascii="Segoe UI" w:hAnsi="Segoe UI" w:cs="Segoe UI"/>
          <w:sz w:val="22"/>
          <w:szCs w:val="22"/>
        </w:rPr>
        <w:t>astoupen</w:t>
      </w:r>
      <w:r>
        <w:rPr>
          <w:rFonts w:ascii="Segoe UI" w:hAnsi="Segoe UI" w:cs="Segoe UI"/>
          <w:sz w:val="22"/>
          <w:szCs w:val="22"/>
        </w:rPr>
        <w:t>a</w:t>
      </w:r>
      <w:r w:rsidRPr="00E509C7">
        <w:rPr>
          <w:rFonts w:ascii="Segoe UI" w:hAnsi="Segoe UI" w:cs="Segoe UI"/>
          <w:sz w:val="22"/>
          <w:szCs w:val="22"/>
        </w:rPr>
        <w:t xml:space="preserve">: </w:t>
      </w:r>
      <w:r>
        <w:rPr>
          <w:rFonts w:ascii="Segoe UI" w:hAnsi="Segoe UI" w:cs="Segoe UI"/>
          <w:sz w:val="22"/>
          <w:szCs w:val="22"/>
        </w:rPr>
        <w:tab/>
      </w:r>
      <w:r w:rsidRPr="00E509C7">
        <w:rPr>
          <w:rFonts w:ascii="Segoe UI" w:hAnsi="Segoe UI" w:cs="Segoe UI"/>
          <w:sz w:val="22"/>
          <w:szCs w:val="22"/>
        </w:rPr>
        <w:t>Patrikem Tuzou, členem představenstva</w:t>
      </w:r>
    </w:p>
    <w:p w14:paraId="50075026" w14:textId="77777777" w:rsidR="00265813" w:rsidRPr="00A12A85" w:rsidRDefault="00265813" w:rsidP="00A12A85">
      <w:pPr>
        <w:tabs>
          <w:tab w:val="left" w:pos="2835"/>
        </w:tabs>
        <w:spacing w:after="120" w:line="264" w:lineRule="auto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které se sdružily ve smyslu § 2716 a násl. zákona č. 89/2012 Sb., občanský zákoník, ve znění pozdějších předpisů </w:t>
      </w:r>
      <w:r w:rsidR="00943097">
        <w:rPr>
          <w:rFonts w:ascii="Segoe UI" w:hAnsi="Segoe UI" w:cs="Segoe UI"/>
          <w:bCs/>
          <w:sz w:val="22"/>
          <w:szCs w:val="22"/>
        </w:rPr>
        <w:t>(dále jako „</w:t>
      </w:r>
      <w:r w:rsidR="00943097" w:rsidRPr="00943097">
        <w:rPr>
          <w:rFonts w:ascii="Segoe UI" w:hAnsi="Segoe UI" w:cs="Segoe UI"/>
          <w:b/>
          <w:i/>
          <w:iCs/>
          <w:sz w:val="22"/>
          <w:szCs w:val="22"/>
        </w:rPr>
        <w:t>OZ</w:t>
      </w:r>
      <w:r w:rsidR="00943097">
        <w:rPr>
          <w:rFonts w:ascii="Segoe UI" w:hAnsi="Segoe UI" w:cs="Segoe UI"/>
          <w:bCs/>
          <w:sz w:val="22"/>
          <w:szCs w:val="22"/>
        </w:rPr>
        <w:t xml:space="preserve">“) </w:t>
      </w:r>
      <w:r>
        <w:rPr>
          <w:rFonts w:ascii="Segoe UI" w:hAnsi="Segoe UI" w:cs="Segoe UI"/>
          <w:bCs/>
          <w:sz w:val="22"/>
          <w:szCs w:val="22"/>
        </w:rPr>
        <w:t xml:space="preserve">do </w:t>
      </w:r>
      <w:r>
        <w:rPr>
          <w:rFonts w:ascii="Segoe UI" w:hAnsi="Segoe UI" w:cs="Segoe UI"/>
          <w:b/>
          <w:sz w:val="22"/>
          <w:szCs w:val="22"/>
        </w:rPr>
        <w:t>s</w:t>
      </w:r>
      <w:r w:rsidR="00603450" w:rsidRPr="00AE0C11">
        <w:rPr>
          <w:rFonts w:ascii="Segoe UI" w:hAnsi="Segoe UI" w:cs="Segoe UI"/>
          <w:b/>
          <w:sz w:val="22"/>
          <w:szCs w:val="22"/>
        </w:rPr>
        <w:t>polečnost</w:t>
      </w:r>
      <w:r>
        <w:rPr>
          <w:rFonts w:ascii="Segoe UI" w:hAnsi="Segoe UI" w:cs="Segoe UI"/>
          <w:b/>
          <w:sz w:val="22"/>
          <w:szCs w:val="22"/>
        </w:rPr>
        <w:t>i</w:t>
      </w:r>
      <w:r w:rsidR="00603450" w:rsidRPr="00AE0C11">
        <w:rPr>
          <w:rFonts w:ascii="Segoe UI" w:hAnsi="Segoe UI" w:cs="Segoe UI"/>
          <w:b/>
          <w:sz w:val="22"/>
          <w:szCs w:val="22"/>
        </w:rPr>
        <w:t xml:space="preserve"> Arch.Design a A PLUS</w:t>
      </w:r>
      <w:r>
        <w:rPr>
          <w:rFonts w:ascii="Segoe UI" w:hAnsi="Segoe UI" w:cs="Segoe UI"/>
          <w:b/>
          <w:sz w:val="22"/>
          <w:szCs w:val="22"/>
        </w:rPr>
        <w:t>.</w:t>
      </w:r>
    </w:p>
    <w:p w14:paraId="439A9068" w14:textId="77777777" w:rsidR="00E509C7" w:rsidRDefault="00E509C7" w:rsidP="00A12A85">
      <w:pPr>
        <w:tabs>
          <w:tab w:val="left" w:pos="2835"/>
          <w:tab w:val="left" w:pos="5670"/>
        </w:tabs>
        <w:spacing w:after="120" w:line="264" w:lineRule="auto"/>
        <w:jc w:val="both"/>
        <w:rPr>
          <w:rFonts w:ascii="Segoe UI" w:hAnsi="Segoe UI" w:cs="Segoe UI"/>
          <w:sz w:val="22"/>
          <w:szCs w:val="22"/>
        </w:rPr>
      </w:pPr>
      <w:r w:rsidRPr="00E509C7">
        <w:rPr>
          <w:rFonts w:ascii="Segoe UI" w:hAnsi="Segoe UI" w:cs="Segoe UI"/>
          <w:sz w:val="22"/>
          <w:szCs w:val="22"/>
        </w:rPr>
        <w:t xml:space="preserve">osoby oprávněné jednat ve smluvních záležitostech: </w:t>
      </w:r>
      <w:r w:rsidR="00265813">
        <w:rPr>
          <w:rFonts w:ascii="Segoe UI" w:hAnsi="Segoe UI" w:cs="Segoe UI"/>
          <w:sz w:val="22"/>
          <w:szCs w:val="22"/>
        </w:rPr>
        <w:tab/>
      </w:r>
      <w:r w:rsidRPr="00E509C7">
        <w:rPr>
          <w:rFonts w:ascii="Segoe UI" w:hAnsi="Segoe UI" w:cs="Segoe UI"/>
          <w:sz w:val="22"/>
          <w:szCs w:val="22"/>
        </w:rPr>
        <w:t xml:space="preserve">Ing. Ivo Kovalík, Patrik Tuza </w:t>
      </w:r>
    </w:p>
    <w:p w14:paraId="1BA2AE04" w14:textId="1A2D3DA6" w:rsidR="00E509C7" w:rsidRDefault="00E509C7" w:rsidP="00EA55AF">
      <w:pPr>
        <w:tabs>
          <w:tab w:val="left" w:pos="2835"/>
          <w:tab w:val="left" w:pos="5670"/>
        </w:tabs>
        <w:spacing w:after="240" w:line="264" w:lineRule="auto"/>
        <w:jc w:val="both"/>
        <w:rPr>
          <w:rFonts w:ascii="Segoe UI" w:hAnsi="Segoe UI" w:cs="Segoe UI"/>
          <w:sz w:val="22"/>
          <w:szCs w:val="22"/>
        </w:rPr>
      </w:pPr>
      <w:r w:rsidRPr="00E509C7">
        <w:rPr>
          <w:rFonts w:ascii="Segoe UI" w:hAnsi="Segoe UI" w:cs="Segoe UI"/>
          <w:sz w:val="22"/>
          <w:szCs w:val="22"/>
        </w:rPr>
        <w:t>osoby oprávněné jednat v technických záležitostech:</w:t>
      </w:r>
      <w:r w:rsidR="00265813">
        <w:rPr>
          <w:rFonts w:ascii="Segoe UI" w:hAnsi="Segoe UI" w:cs="Segoe UI"/>
          <w:sz w:val="22"/>
          <w:szCs w:val="22"/>
        </w:rPr>
        <w:tab/>
      </w:r>
      <w:r w:rsidR="00674E1E">
        <w:rPr>
          <w:rFonts w:ascii="Segoe UI" w:hAnsi="Segoe UI" w:cs="Segoe UI"/>
          <w:sz w:val="22"/>
          <w:szCs w:val="22"/>
        </w:rPr>
        <w:t>XXXXXXXXXXXXXXXXXXXXX</w:t>
      </w:r>
    </w:p>
    <w:p w14:paraId="4AFA86D3" w14:textId="77777777" w:rsidR="0046103E" w:rsidRDefault="001E0D23" w:rsidP="00A12A85">
      <w:pPr>
        <w:tabs>
          <w:tab w:val="left" w:pos="2835"/>
        </w:tabs>
        <w:spacing w:after="120" w:line="264" w:lineRule="auto"/>
        <w:jc w:val="both"/>
        <w:rPr>
          <w:rFonts w:ascii="Segoe UI" w:hAnsi="Segoe UI" w:cs="Segoe UI"/>
          <w:sz w:val="22"/>
          <w:szCs w:val="22"/>
        </w:rPr>
      </w:pPr>
      <w:r w:rsidRPr="00554D19">
        <w:rPr>
          <w:rFonts w:ascii="Segoe UI" w:hAnsi="Segoe UI" w:cs="Segoe UI"/>
          <w:sz w:val="22"/>
          <w:szCs w:val="22"/>
        </w:rPr>
        <w:t>(dále jen „</w:t>
      </w:r>
      <w:r w:rsidRPr="00554D19">
        <w:rPr>
          <w:rFonts w:ascii="Segoe UI" w:hAnsi="Segoe UI" w:cs="Segoe UI"/>
          <w:b/>
          <w:i/>
          <w:sz w:val="22"/>
          <w:szCs w:val="22"/>
        </w:rPr>
        <w:t>Zhotovitel</w:t>
      </w:r>
      <w:r w:rsidRPr="00554D19">
        <w:rPr>
          <w:rFonts w:ascii="Segoe UI" w:hAnsi="Segoe UI" w:cs="Segoe UI"/>
          <w:sz w:val="22"/>
          <w:szCs w:val="22"/>
        </w:rPr>
        <w:t>“)</w:t>
      </w:r>
    </w:p>
    <w:p w14:paraId="08132F69" w14:textId="77777777" w:rsidR="00EA55AF" w:rsidRDefault="004C0002" w:rsidP="00A12A85">
      <w:pPr>
        <w:spacing w:after="360" w:line="276" w:lineRule="auto"/>
        <w:rPr>
          <w:rFonts w:ascii="Segoe UI" w:hAnsi="Segoe UI" w:cs="Segoe UI"/>
          <w:sz w:val="22"/>
          <w:szCs w:val="22"/>
        </w:rPr>
      </w:pPr>
      <w:r w:rsidRPr="004021FA">
        <w:rPr>
          <w:rFonts w:ascii="Segoe UI" w:hAnsi="Segoe UI" w:cs="Segoe UI"/>
          <w:sz w:val="22"/>
          <w:szCs w:val="22"/>
        </w:rPr>
        <w:t>(společně dále také jako „</w:t>
      </w:r>
      <w:r w:rsidR="008012CB" w:rsidRPr="0046103E">
        <w:rPr>
          <w:rFonts w:ascii="Segoe UI" w:hAnsi="Segoe UI" w:cs="Segoe UI"/>
          <w:b/>
          <w:i/>
          <w:iCs/>
          <w:sz w:val="22"/>
          <w:szCs w:val="22"/>
        </w:rPr>
        <w:t xml:space="preserve">Smluvní </w:t>
      </w:r>
      <w:r w:rsidRPr="0046103E">
        <w:rPr>
          <w:rFonts w:ascii="Segoe UI" w:hAnsi="Segoe UI" w:cs="Segoe UI"/>
          <w:b/>
          <w:i/>
          <w:iCs/>
          <w:sz w:val="22"/>
          <w:szCs w:val="22"/>
        </w:rPr>
        <w:t>strany</w:t>
      </w:r>
      <w:r w:rsidRPr="00495BB9">
        <w:rPr>
          <w:rFonts w:ascii="Segoe UI" w:hAnsi="Segoe UI" w:cs="Segoe UI"/>
          <w:sz w:val="22"/>
          <w:szCs w:val="22"/>
        </w:rPr>
        <w:t>“</w:t>
      </w:r>
      <w:r w:rsidR="00186B8E">
        <w:rPr>
          <w:rFonts w:ascii="Segoe UI" w:hAnsi="Segoe UI" w:cs="Segoe UI"/>
          <w:sz w:val="22"/>
          <w:szCs w:val="22"/>
        </w:rPr>
        <w:t>, samostatně pak jako „</w:t>
      </w:r>
      <w:r w:rsidR="00186B8E" w:rsidRPr="00186B8E">
        <w:rPr>
          <w:rFonts w:ascii="Segoe UI" w:hAnsi="Segoe UI" w:cs="Segoe UI"/>
          <w:b/>
          <w:bCs/>
          <w:i/>
          <w:iCs/>
          <w:sz w:val="22"/>
          <w:szCs w:val="22"/>
        </w:rPr>
        <w:t>Smluvní strana</w:t>
      </w:r>
      <w:r w:rsidR="00186B8E" w:rsidRPr="00186B8E">
        <w:rPr>
          <w:rFonts w:ascii="Segoe UI" w:hAnsi="Segoe UI" w:cs="Segoe UI"/>
          <w:sz w:val="22"/>
          <w:szCs w:val="22"/>
        </w:rPr>
        <w:t>“</w:t>
      </w:r>
      <w:r w:rsidRPr="00495BB9">
        <w:rPr>
          <w:rFonts w:ascii="Segoe UI" w:hAnsi="Segoe UI" w:cs="Segoe UI"/>
          <w:sz w:val="22"/>
          <w:szCs w:val="22"/>
        </w:rPr>
        <w:t>)</w:t>
      </w:r>
    </w:p>
    <w:p w14:paraId="630E920E" w14:textId="59F5B021" w:rsidR="00EA55AF" w:rsidRPr="00555930" w:rsidRDefault="00C25495" w:rsidP="00C10A0C">
      <w:pPr>
        <w:spacing w:after="36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</w:t>
      </w:r>
      <w:r w:rsidR="00EA55AF">
        <w:rPr>
          <w:rFonts w:ascii="Segoe UI" w:hAnsi="Segoe UI" w:cs="Segoe UI"/>
          <w:sz w:val="22"/>
          <w:szCs w:val="22"/>
        </w:rPr>
        <w:t xml:space="preserve">e níže uvedeného dne, měsíce a roku dohodly, že tímto Dodatkem se </w:t>
      </w:r>
      <w:r>
        <w:rPr>
          <w:rFonts w:ascii="Segoe UI" w:hAnsi="Segoe UI" w:cs="Segoe UI"/>
          <w:sz w:val="22"/>
          <w:szCs w:val="22"/>
        </w:rPr>
        <w:t>upravuje</w:t>
      </w:r>
      <w:r w:rsidR="00EA55AF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s</w:t>
      </w:r>
      <w:r w:rsidR="00EA55AF">
        <w:rPr>
          <w:rFonts w:ascii="Segoe UI" w:hAnsi="Segoe UI" w:cs="Segoe UI"/>
          <w:sz w:val="22"/>
          <w:szCs w:val="22"/>
        </w:rPr>
        <w:t>mlouva</w:t>
      </w:r>
      <w:r>
        <w:rPr>
          <w:rFonts w:ascii="Segoe UI" w:hAnsi="Segoe UI" w:cs="Segoe UI"/>
          <w:sz w:val="22"/>
          <w:szCs w:val="22"/>
        </w:rPr>
        <w:t>,</w:t>
      </w:r>
      <w:r w:rsidR="00EA55AF">
        <w:rPr>
          <w:rFonts w:ascii="Segoe UI" w:hAnsi="Segoe UI" w:cs="Segoe UI"/>
          <w:sz w:val="22"/>
          <w:szCs w:val="22"/>
        </w:rPr>
        <w:t xml:space="preserve"> kterou Smluvní strany </w:t>
      </w:r>
      <w:r w:rsidR="00EA55AF" w:rsidRPr="00EA55AF">
        <w:rPr>
          <w:rFonts w:ascii="Segoe UI" w:hAnsi="Segoe UI" w:cs="Segoe UI"/>
          <w:sz w:val="22"/>
          <w:szCs w:val="22"/>
        </w:rPr>
        <w:t>uzavřely dne 8</w:t>
      </w:r>
      <w:r w:rsidR="00EA55AF">
        <w:rPr>
          <w:rFonts w:ascii="Segoe UI" w:hAnsi="Segoe UI" w:cs="Segoe UI"/>
          <w:sz w:val="22"/>
          <w:szCs w:val="22"/>
        </w:rPr>
        <w:t>. </w:t>
      </w:r>
      <w:r w:rsidR="00EA55AF" w:rsidRPr="00EA55AF">
        <w:rPr>
          <w:rFonts w:ascii="Segoe UI" w:hAnsi="Segoe UI" w:cs="Segoe UI"/>
          <w:sz w:val="22"/>
          <w:szCs w:val="22"/>
        </w:rPr>
        <w:t>12.</w:t>
      </w:r>
      <w:r w:rsidR="00EA55AF">
        <w:rPr>
          <w:rFonts w:ascii="Segoe UI" w:hAnsi="Segoe UI" w:cs="Segoe UI"/>
          <w:sz w:val="22"/>
          <w:szCs w:val="22"/>
        </w:rPr>
        <w:t> </w:t>
      </w:r>
      <w:r w:rsidR="00EA55AF" w:rsidRPr="00EA55AF">
        <w:rPr>
          <w:rFonts w:ascii="Segoe UI" w:hAnsi="Segoe UI" w:cs="Segoe UI"/>
          <w:sz w:val="22"/>
          <w:szCs w:val="22"/>
        </w:rPr>
        <w:t>2020</w:t>
      </w:r>
      <w:r w:rsidR="00EA55AF">
        <w:rPr>
          <w:rFonts w:ascii="Segoe UI" w:hAnsi="Segoe UI" w:cs="Segoe UI"/>
          <w:sz w:val="22"/>
          <w:szCs w:val="22"/>
        </w:rPr>
        <w:t xml:space="preserve"> a jejímž předmětem je zpracování projektové dokumentace a výkon autorského dozoru [číslo smlouvy u Objednatele: </w:t>
      </w:r>
      <w:r w:rsidR="00EA55AF" w:rsidRPr="00EA55AF">
        <w:rPr>
          <w:rFonts w:ascii="Segoe UI" w:hAnsi="Segoe UI" w:cs="Segoe UI"/>
          <w:sz w:val="22"/>
          <w:szCs w:val="22"/>
        </w:rPr>
        <w:t>5620054674.01 (ORG 2563)</w:t>
      </w:r>
      <w:r w:rsidR="00EA55AF">
        <w:rPr>
          <w:rFonts w:ascii="Segoe UI" w:hAnsi="Segoe UI" w:cs="Segoe UI"/>
          <w:sz w:val="22"/>
          <w:szCs w:val="22"/>
        </w:rPr>
        <w:t xml:space="preserve">; číslo Smlouvy u zhotovitele: </w:t>
      </w:r>
      <w:r w:rsidR="00EA55AF" w:rsidRPr="00EA55AF">
        <w:rPr>
          <w:rFonts w:ascii="Segoe UI" w:hAnsi="Segoe UI" w:cs="Segoe UI"/>
          <w:sz w:val="22"/>
          <w:szCs w:val="22"/>
        </w:rPr>
        <w:t>B-19–103-100/SoD-01</w:t>
      </w:r>
      <w:r w:rsidR="00EA55AF">
        <w:rPr>
          <w:rFonts w:ascii="Segoe UI" w:hAnsi="Segoe UI" w:cs="Segoe UI"/>
          <w:sz w:val="22"/>
          <w:szCs w:val="22"/>
        </w:rPr>
        <w:t>] a která byla výsledkem zadání veřejné zakázky s názvem „</w:t>
      </w:r>
      <w:r w:rsidR="00EA55AF" w:rsidRPr="00EA55AF">
        <w:rPr>
          <w:rFonts w:ascii="Segoe UI" w:hAnsi="Segoe UI" w:cs="Segoe UI"/>
          <w:b/>
          <w:bCs/>
          <w:sz w:val="22"/>
          <w:szCs w:val="22"/>
        </w:rPr>
        <w:t>Multifunkční hala – projektová dokumentace pro provádění Stavby</w:t>
      </w:r>
      <w:r w:rsidR="00EA55AF" w:rsidRPr="00EA55AF">
        <w:rPr>
          <w:rFonts w:ascii="Segoe UI" w:hAnsi="Segoe UI" w:cs="Segoe UI"/>
          <w:sz w:val="22"/>
          <w:szCs w:val="22"/>
        </w:rPr>
        <w:t>“ (dále jen „</w:t>
      </w:r>
      <w:r w:rsidR="00EA55AF" w:rsidRPr="00EA55AF">
        <w:rPr>
          <w:rFonts w:ascii="Segoe UI" w:hAnsi="Segoe UI" w:cs="Segoe UI"/>
          <w:b/>
          <w:bCs/>
          <w:i/>
          <w:iCs/>
          <w:sz w:val="22"/>
          <w:szCs w:val="22"/>
        </w:rPr>
        <w:t>Smlouva</w:t>
      </w:r>
      <w:r w:rsidR="00EA55AF" w:rsidRPr="00EA55AF">
        <w:rPr>
          <w:rFonts w:ascii="Segoe UI" w:hAnsi="Segoe UI" w:cs="Segoe UI"/>
          <w:sz w:val="22"/>
          <w:szCs w:val="22"/>
        </w:rPr>
        <w:t>“)</w:t>
      </w:r>
      <w:r w:rsidR="00EA55AF">
        <w:rPr>
          <w:rFonts w:ascii="Segoe UI" w:hAnsi="Segoe UI" w:cs="Segoe UI"/>
          <w:sz w:val="22"/>
          <w:szCs w:val="22"/>
        </w:rPr>
        <w:t>.</w:t>
      </w:r>
    </w:p>
    <w:p w14:paraId="410604CB" w14:textId="5E18ADD6" w:rsidR="003D71B9" w:rsidRPr="003D71B9" w:rsidRDefault="003D71B9" w:rsidP="00DF7255">
      <w:pPr>
        <w:pStyle w:val="Zkladntext"/>
        <w:keepNext/>
        <w:numPr>
          <w:ilvl w:val="0"/>
          <w:numId w:val="27"/>
        </w:numPr>
        <w:spacing w:after="120" w:line="264" w:lineRule="auto"/>
        <w:ind w:left="714" w:hanging="357"/>
        <w:jc w:val="center"/>
        <w:rPr>
          <w:rFonts w:ascii="Segoe UI" w:hAnsi="Segoe UI" w:cs="Segoe UI"/>
          <w:sz w:val="22"/>
          <w:szCs w:val="22"/>
          <w:u w:val="none"/>
          <w:lang w:val="cs-CZ" w:eastAsia="cs-CZ"/>
        </w:rPr>
      </w:pPr>
      <w:r w:rsidRPr="003D71B9">
        <w:rPr>
          <w:rFonts w:ascii="Segoe UI" w:hAnsi="Segoe UI" w:cs="Segoe UI"/>
          <w:sz w:val="22"/>
          <w:szCs w:val="22"/>
          <w:u w:val="none"/>
          <w:lang w:val="cs-CZ" w:eastAsia="cs-CZ"/>
        </w:rPr>
        <w:t xml:space="preserve">Základní ustanovení a účel </w:t>
      </w:r>
      <w:r w:rsidR="00EE4247">
        <w:rPr>
          <w:rFonts w:ascii="Segoe UI" w:hAnsi="Segoe UI" w:cs="Segoe UI"/>
          <w:sz w:val="22"/>
          <w:szCs w:val="22"/>
          <w:u w:val="none"/>
          <w:lang w:val="cs-CZ" w:eastAsia="cs-CZ"/>
        </w:rPr>
        <w:t>D</w:t>
      </w:r>
      <w:r w:rsidRPr="003D71B9">
        <w:rPr>
          <w:rFonts w:ascii="Segoe UI" w:hAnsi="Segoe UI" w:cs="Segoe UI"/>
          <w:sz w:val="22"/>
          <w:szCs w:val="22"/>
          <w:u w:val="none"/>
          <w:lang w:val="cs-CZ" w:eastAsia="cs-CZ"/>
        </w:rPr>
        <w:t>odatku</w:t>
      </w:r>
    </w:p>
    <w:p w14:paraId="1EF2B431" w14:textId="39EE7C09" w:rsidR="00994C5B" w:rsidRPr="00CA0B9A" w:rsidRDefault="003D71B9" w:rsidP="00CA0B9A">
      <w:pPr>
        <w:pStyle w:val="Zkladntext"/>
        <w:numPr>
          <w:ilvl w:val="0"/>
          <w:numId w:val="18"/>
        </w:numPr>
        <w:spacing w:after="120" w:line="264" w:lineRule="auto"/>
        <w:ind w:left="426" w:hanging="426"/>
        <w:rPr>
          <w:rFonts w:ascii="Segoe UI" w:hAnsi="Segoe UI" w:cs="Segoe UI"/>
          <w:sz w:val="22"/>
          <w:szCs w:val="22"/>
        </w:rPr>
      </w:pPr>
      <w:bookmarkStart w:id="0" w:name="_Hlk156467408"/>
      <w:r w:rsidRPr="003D71B9">
        <w:rPr>
          <w:rFonts w:ascii="Segoe UI" w:hAnsi="Segoe UI" w:cs="Segoe UI"/>
          <w:b w:val="0"/>
          <w:bCs w:val="0"/>
          <w:sz w:val="22"/>
          <w:szCs w:val="22"/>
          <w:u w:val="none"/>
          <w:lang w:val="cs-CZ" w:eastAsia="cs-CZ"/>
        </w:rPr>
        <w:t xml:space="preserve">Smluvní strany </w:t>
      </w:r>
      <w:r w:rsidR="00994C5B">
        <w:rPr>
          <w:rFonts w:ascii="Segoe UI" w:hAnsi="Segoe UI" w:cs="Segoe UI"/>
          <w:b w:val="0"/>
          <w:bCs w:val="0"/>
          <w:sz w:val="22"/>
          <w:szCs w:val="22"/>
          <w:u w:val="none"/>
          <w:lang w:val="cs-CZ" w:eastAsia="cs-CZ"/>
        </w:rPr>
        <w:t xml:space="preserve">se dohodly, že v rámci plnění Smlouvy </w:t>
      </w:r>
      <w:r w:rsidR="00C25495">
        <w:rPr>
          <w:rFonts w:ascii="Segoe UI" w:hAnsi="Segoe UI" w:cs="Segoe UI"/>
          <w:b w:val="0"/>
          <w:bCs w:val="0"/>
          <w:sz w:val="22"/>
          <w:szCs w:val="22"/>
          <w:u w:val="none"/>
          <w:lang w:val="cs-CZ" w:eastAsia="cs-CZ"/>
        </w:rPr>
        <w:t xml:space="preserve">a naplnění jejího komplexního účelu směřujícího k realizaci projektu multifunkční haly </w:t>
      </w:r>
      <w:r w:rsidR="00994C5B">
        <w:rPr>
          <w:rFonts w:ascii="Segoe UI" w:hAnsi="Segoe UI" w:cs="Segoe UI"/>
          <w:b w:val="0"/>
          <w:bCs w:val="0"/>
          <w:sz w:val="22"/>
          <w:szCs w:val="22"/>
          <w:u w:val="none"/>
          <w:lang w:val="cs-CZ" w:eastAsia="cs-CZ"/>
        </w:rPr>
        <w:t xml:space="preserve">je </w:t>
      </w:r>
      <w:r w:rsidR="000336F2">
        <w:rPr>
          <w:rFonts w:ascii="Segoe UI" w:hAnsi="Segoe UI" w:cs="Segoe UI"/>
          <w:b w:val="0"/>
          <w:bCs w:val="0"/>
          <w:sz w:val="22"/>
          <w:szCs w:val="22"/>
          <w:u w:val="none"/>
          <w:lang w:val="cs-CZ" w:eastAsia="cs-CZ"/>
        </w:rPr>
        <w:t xml:space="preserve">nezbytné provést dílčí úpravu smluvních ustanovení pro zajištění včasného a efektivního průběhu výstavby </w:t>
      </w:r>
      <w:r w:rsidR="00A041E9" w:rsidRPr="00CA0B9A">
        <w:rPr>
          <w:rFonts w:ascii="Segoe UI" w:hAnsi="Segoe UI" w:cs="Segoe UI"/>
          <w:b w:val="0"/>
          <w:bCs w:val="0"/>
          <w:sz w:val="22"/>
          <w:szCs w:val="22"/>
          <w:u w:val="none"/>
          <w:lang w:val="cs-CZ" w:eastAsia="cs-CZ"/>
        </w:rPr>
        <w:t>Multifunkční sportovní a</w:t>
      </w:r>
      <w:r w:rsidR="000336F2">
        <w:rPr>
          <w:rFonts w:ascii="Segoe UI" w:hAnsi="Segoe UI" w:cs="Segoe UI"/>
          <w:b w:val="0"/>
          <w:bCs w:val="0"/>
          <w:sz w:val="22"/>
          <w:szCs w:val="22"/>
          <w:u w:val="none"/>
          <w:lang w:val="cs-CZ" w:eastAsia="cs-CZ"/>
        </w:rPr>
        <w:t> </w:t>
      </w:r>
      <w:r w:rsidR="00A041E9" w:rsidRPr="00CA0B9A">
        <w:rPr>
          <w:rFonts w:ascii="Segoe UI" w:hAnsi="Segoe UI" w:cs="Segoe UI"/>
          <w:b w:val="0"/>
          <w:bCs w:val="0"/>
          <w:sz w:val="22"/>
          <w:szCs w:val="22"/>
          <w:u w:val="none"/>
          <w:lang w:val="cs-CZ" w:eastAsia="cs-CZ"/>
        </w:rPr>
        <w:t>kulturní haly v Brně (dále jako „</w:t>
      </w:r>
      <w:r w:rsidR="00A041E9" w:rsidRPr="00CA0B9A">
        <w:rPr>
          <w:rFonts w:ascii="Segoe UI" w:hAnsi="Segoe UI" w:cs="Segoe UI"/>
          <w:i/>
          <w:iCs/>
          <w:sz w:val="22"/>
          <w:szCs w:val="22"/>
          <w:u w:val="none"/>
          <w:lang w:val="cs-CZ" w:eastAsia="cs-CZ"/>
        </w:rPr>
        <w:t>MFH</w:t>
      </w:r>
      <w:r w:rsidR="00A041E9" w:rsidRPr="00CA0B9A">
        <w:rPr>
          <w:rFonts w:ascii="Segoe UI" w:hAnsi="Segoe UI" w:cs="Segoe UI"/>
          <w:b w:val="0"/>
          <w:bCs w:val="0"/>
          <w:sz w:val="22"/>
          <w:szCs w:val="22"/>
          <w:u w:val="none"/>
          <w:lang w:val="cs-CZ" w:eastAsia="cs-CZ"/>
        </w:rPr>
        <w:t>“)</w:t>
      </w:r>
      <w:r w:rsidR="00C10A0C">
        <w:rPr>
          <w:rFonts w:ascii="Segoe UI" w:hAnsi="Segoe UI" w:cs="Segoe UI"/>
          <w:b w:val="0"/>
          <w:bCs w:val="0"/>
          <w:sz w:val="22"/>
          <w:szCs w:val="22"/>
          <w:u w:val="none"/>
          <w:lang w:val="cs-CZ" w:eastAsia="cs-CZ"/>
        </w:rPr>
        <w:t xml:space="preserve">, </w:t>
      </w:r>
      <w:r w:rsidR="000336F2">
        <w:rPr>
          <w:rFonts w:ascii="Segoe UI" w:hAnsi="Segoe UI" w:cs="Segoe UI"/>
          <w:b w:val="0"/>
          <w:bCs w:val="0"/>
          <w:sz w:val="22"/>
          <w:szCs w:val="22"/>
          <w:u w:val="none"/>
          <w:lang w:val="cs-CZ" w:eastAsia="cs-CZ"/>
        </w:rPr>
        <w:t>což je podstatné pro zajištění řádného budoucího provozu MFH ze strany Objednatele. Zajištění budoucího provozu ze strany Objednatele je přitom skutečnost, která při uzavření</w:t>
      </w:r>
      <w:r w:rsidR="00C10A0C">
        <w:rPr>
          <w:rFonts w:ascii="Segoe UI" w:hAnsi="Segoe UI" w:cs="Segoe UI"/>
          <w:b w:val="0"/>
          <w:bCs w:val="0"/>
          <w:sz w:val="22"/>
          <w:szCs w:val="22"/>
          <w:u w:val="none"/>
          <w:lang w:val="cs-CZ" w:eastAsia="cs-CZ"/>
        </w:rPr>
        <w:t xml:space="preserve"> Smlouvy </w:t>
      </w:r>
      <w:r w:rsidR="000336F2">
        <w:rPr>
          <w:rFonts w:ascii="Segoe UI" w:hAnsi="Segoe UI" w:cs="Segoe UI"/>
          <w:b w:val="0"/>
          <w:bCs w:val="0"/>
          <w:sz w:val="22"/>
          <w:szCs w:val="22"/>
          <w:u w:val="none"/>
          <w:lang w:val="cs-CZ" w:eastAsia="cs-CZ"/>
        </w:rPr>
        <w:t xml:space="preserve">nebyla </w:t>
      </w:r>
      <w:r w:rsidR="00C10A0C">
        <w:rPr>
          <w:rFonts w:ascii="Segoe UI" w:hAnsi="Segoe UI" w:cs="Segoe UI"/>
          <w:b w:val="0"/>
          <w:bCs w:val="0"/>
          <w:sz w:val="22"/>
          <w:szCs w:val="22"/>
          <w:u w:val="none"/>
          <w:lang w:val="cs-CZ" w:eastAsia="cs-CZ"/>
        </w:rPr>
        <w:t>známa</w:t>
      </w:r>
      <w:r w:rsidR="00EE4247">
        <w:rPr>
          <w:rFonts w:ascii="Segoe UI" w:hAnsi="Segoe UI" w:cs="Segoe UI"/>
          <w:b w:val="0"/>
          <w:bCs w:val="0"/>
          <w:sz w:val="22"/>
          <w:szCs w:val="22"/>
          <w:u w:val="none"/>
          <w:lang w:val="cs-CZ" w:eastAsia="cs-CZ"/>
        </w:rPr>
        <w:t xml:space="preserve"> (naopak se předpokládalo provozování MFH externí osobou</w:t>
      </w:r>
      <w:r w:rsidR="000336F2">
        <w:rPr>
          <w:rFonts w:ascii="Segoe UI" w:hAnsi="Segoe UI" w:cs="Segoe UI"/>
          <w:b w:val="0"/>
          <w:bCs w:val="0"/>
          <w:sz w:val="22"/>
          <w:szCs w:val="22"/>
          <w:u w:val="none"/>
          <w:lang w:val="cs-CZ" w:eastAsia="cs-CZ"/>
        </w:rPr>
        <w:t>, avšak realizovaná koncesní řízení nebyla ukončena výběrem budoucího koncesionáře</w:t>
      </w:r>
      <w:r w:rsidR="00EE4247">
        <w:rPr>
          <w:rFonts w:ascii="Segoe UI" w:hAnsi="Segoe UI" w:cs="Segoe UI"/>
          <w:b w:val="0"/>
          <w:bCs w:val="0"/>
          <w:sz w:val="22"/>
          <w:szCs w:val="22"/>
          <w:u w:val="none"/>
          <w:lang w:val="cs-CZ" w:eastAsia="cs-CZ"/>
        </w:rPr>
        <w:t>)</w:t>
      </w:r>
      <w:r w:rsidR="00994C5B" w:rsidRPr="00CA0B9A">
        <w:rPr>
          <w:rFonts w:ascii="Segoe UI" w:hAnsi="Segoe UI" w:cs="Segoe UI"/>
          <w:b w:val="0"/>
          <w:bCs w:val="0"/>
          <w:sz w:val="22"/>
          <w:szCs w:val="22"/>
          <w:u w:val="none"/>
          <w:lang w:val="cs-CZ" w:eastAsia="cs-CZ"/>
        </w:rPr>
        <w:t>.</w:t>
      </w:r>
    </w:p>
    <w:p w14:paraId="74752365" w14:textId="09DAC1BD" w:rsidR="00FA1959" w:rsidRPr="004A50AA" w:rsidRDefault="00101211" w:rsidP="004A50AA">
      <w:pPr>
        <w:pStyle w:val="Zkladntext"/>
        <w:numPr>
          <w:ilvl w:val="0"/>
          <w:numId w:val="18"/>
        </w:numPr>
        <w:spacing w:after="120" w:line="264" w:lineRule="auto"/>
        <w:ind w:left="425" w:hanging="425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 w:rsidRPr="005C2F88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Smluvní strany </w:t>
      </w:r>
      <w:r w:rsidR="00BE3C24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berou na vědomí</w:t>
      </w:r>
      <w:r w:rsidRPr="005C2F88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, že změna Smlouvy (a navazujících práv a povinností) je realizována </w:t>
      </w:r>
      <w:r w:rsidR="00C5187E" w:rsidRPr="005C2F88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v souladu</w:t>
      </w:r>
      <w:r w:rsidRPr="005C2F88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se Smlouvou a § 222 zákona č. 134/2016 Sb., o</w:t>
      </w:r>
      <w:r w:rsidRPr="005C2F88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 </w:t>
      </w:r>
      <w:r w:rsidRPr="005C2F88">
        <w:rPr>
          <w:rFonts w:ascii="Segoe UI" w:hAnsi="Segoe UI" w:cs="Segoe UI"/>
          <w:b w:val="0"/>
          <w:bCs w:val="0"/>
          <w:sz w:val="22"/>
          <w:szCs w:val="22"/>
          <w:u w:val="none"/>
        </w:rPr>
        <w:t>zadávání veřejných zakázek, ve znění pozdějších předpisů (dále jen „</w:t>
      </w:r>
      <w:r w:rsidRPr="005C2F88">
        <w:rPr>
          <w:rFonts w:ascii="Segoe UI" w:hAnsi="Segoe UI" w:cs="Segoe UI"/>
          <w:i/>
          <w:iCs/>
          <w:sz w:val="22"/>
          <w:szCs w:val="22"/>
          <w:u w:val="none"/>
        </w:rPr>
        <w:t>ZZVZ</w:t>
      </w:r>
      <w:r w:rsidRPr="005C2F88">
        <w:rPr>
          <w:rFonts w:ascii="Segoe UI" w:hAnsi="Segoe UI" w:cs="Segoe UI"/>
          <w:b w:val="0"/>
          <w:bCs w:val="0"/>
          <w:sz w:val="22"/>
          <w:szCs w:val="22"/>
          <w:u w:val="none"/>
        </w:rPr>
        <w:t>“), kdy</w:t>
      </w:r>
      <w:r w:rsidR="00C5187E" w:rsidRPr="005C2F88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ž</w:t>
      </w:r>
      <w:r w:rsidRPr="005C2F88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s</w:t>
      </w:r>
      <w:r w:rsidRPr="005C2F88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 </w:t>
      </w:r>
      <w:r w:rsidRPr="005C2F88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ohledem na charakter </w:t>
      </w:r>
      <w:r w:rsidR="000921E5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změn</w:t>
      </w:r>
      <w:r w:rsidR="00CD39B4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y</w:t>
      </w:r>
      <w:r w:rsidR="000921E5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 xml:space="preserve"> závazku jsou naplněny důvody dle § 222 odst. </w:t>
      </w:r>
      <w:r w:rsidR="000336F2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6</w:t>
      </w:r>
      <w:r w:rsidR="000921E5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 xml:space="preserve"> ZZVZ, když se jedná o </w:t>
      </w:r>
      <w:r w:rsidR="000336F2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 xml:space="preserve">potřebné změny týkající se harmonogramu předávání jednotlivých částí plnění dle dodatku č. 4 ke Smlouvě, které objednatel ani při vynaložení náležité péče (ani při uzavírání Smlouvy, ani při uzavírání dodatku č. 4) nemohl předvídat. </w:t>
      </w:r>
      <w:r w:rsidR="00DB0C40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 xml:space="preserve">Potřeba změny je vyvolána zejména průběhem výstavby MFH, přičemž dle informace od Zhotovitele MFH je nezbytné předávat podkladovou projektovou dokumentaci </w:t>
      </w:r>
      <w:r w:rsidR="00DB0C40" w:rsidRPr="004517AE">
        <w:rPr>
          <w:rFonts w:ascii="Segoe UI" w:hAnsi="Segoe UI" w:cs="Segoe UI"/>
          <w:b w:val="0"/>
          <w:bCs w:val="0"/>
          <w:sz w:val="22"/>
          <w:szCs w:val="22"/>
          <w:lang w:val="cs-CZ"/>
        </w:rPr>
        <w:t>po jednotlivých patrech</w:t>
      </w:r>
      <w:r w:rsidR="00DB0C40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, aby bylo zajištěno, že realizace MFH se nedostane do prodlení, které by též navýšilo investiční náklady výstavby MFH a současně by ohrozilo budoucí provoz MFH. Riziko prodlení při realizaci MFH bylo přitom identifikováno (v návaznosti na informaci od zhotovitele MFH) až poté, co došlo k uzavření dodatku č. 4 ke Smlouvě.</w:t>
      </w:r>
      <w:r w:rsidR="004A50AA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 xml:space="preserve"> </w:t>
      </w:r>
      <w:r w:rsidR="000336F2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V návaznosti na změnu ve způsobu odevzdá</w:t>
      </w:r>
      <w:r w:rsidR="004A50AA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vá</w:t>
      </w:r>
      <w:r w:rsidR="000336F2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 xml:space="preserve">ní projektové dokumentace </w:t>
      </w:r>
      <w:r w:rsidR="004A50AA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 xml:space="preserve">dochází </w:t>
      </w:r>
      <w:r w:rsidR="004A50AA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lastRenderedPageBreak/>
        <w:t>i k související úpravě platebních milníků.</w:t>
      </w:r>
      <w:r w:rsidR="006A389C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 xml:space="preserve"> Uvedená změna současně nemění celkovou povahu veřejné zakázky, neboť je nadále dodáváno stejně vymezené plnění, nemění se uspokojovaná potřeba Objednatele a předmět plnění po úpravě nesměřuje k jinému okruhu dodavatelů.</w:t>
      </w:r>
    </w:p>
    <w:p w14:paraId="36883985" w14:textId="77777777" w:rsidR="003D71B9" w:rsidRDefault="003D71B9" w:rsidP="00CA0B9A">
      <w:pPr>
        <w:pStyle w:val="Zkladntext"/>
        <w:keepNext/>
        <w:numPr>
          <w:ilvl w:val="0"/>
          <w:numId w:val="27"/>
        </w:numPr>
        <w:spacing w:after="120" w:line="264" w:lineRule="auto"/>
        <w:jc w:val="center"/>
        <w:rPr>
          <w:rFonts w:ascii="Segoe UI" w:hAnsi="Segoe UI" w:cs="Segoe UI"/>
          <w:sz w:val="22"/>
          <w:szCs w:val="22"/>
          <w:u w:val="none"/>
          <w:lang w:val="cs-CZ"/>
        </w:rPr>
      </w:pPr>
      <w:r w:rsidRPr="003D71B9">
        <w:rPr>
          <w:rFonts w:ascii="Segoe UI" w:hAnsi="Segoe UI" w:cs="Segoe UI"/>
          <w:sz w:val="22"/>
          <w:szCs w:val="22"/>
          <w:u w:val="none"/>
          <w:lang w:val="cs-CZ"/>
        </w:rPr>
        <w:t>Předmět dodatku</w:t>
      </w:r>
    </w:p>
    <w:p w14:paraId="7FB60E3E" w14:textId="736EE9B3" w:rsidR="00784797" w:rsidRPr="00DC245A" w:rsidRDefault="000459DD" w:rsidP="004A50AA">
      <w:pPr>
        <w:pStyle w:val="Zkladntext"/>
        <w:numPr>
          <w:ilvl w:val="0"/>
          <w:numId w:val="20"/>
        </w:numPr>
        <w:spacing w:after="120" w:line="264" w:lineRule="auto"/>
        <w:ind w:left="426" w:hanging="426"/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</w:pPr>
      <w:r w:rsidRPr="000459DD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Předmětem tohoto dodatku j</w:t>
      </w:r>
      <w:r w:rsidR="004A50AA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 xml:space="preserve">e úprava způsobu předání plnění dle dodatku č. 4, a to konkrétně dokumentace pro změnu stavby před dokončením (ve smyslu odst. II.8.2 Smlouvy ve znění dle dodatku č. 4) a projektové dokumentace pro provádění stavby (ve smyslu odst. II.8.3 Smlouvy ve znění dle dodatku č. 4), když </w:t>
      </w:r>
      <w:r w:rsidR="004A50AA" w:rsidRPr="00DC245A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toto plnění bude předáváno po jednotlivých patrech MFH a dle obdobného mechanismu bude poskytnutí plnění i hrazeno.</w:t>
      </w:r>
    </w:p>
    <w:p w14:paraId="31A7BD04" w14:textId="6CCDAD47" w:rsidR="000A3B76" w:rsidRPr="00DC245A" w:rsidRDefault="000A3B76" w:rsidP="004A50AA">
      <w:pPr>
        <w:pStyle w:val="Zkladntext"/>
        <w:numPr>
          <w:ilvl w:val="0"/>
          <w:numId w:val="20"/>
        </w:numPr>
        <w:spacing w:after="120" w:line="264" w:lineRule="auto"/>
        <w:ind w:left="426" w:hanging="426"/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</w:pPr>
      <w:r w:rsidRPr="00DC245A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Dokumentace pro změnu stavby před dokončením a projektová dokumentace pro provádění stavby ve smyslu dodatku č. 4 ke Smlouvě se rovněž po formální stránce odevzdává jako jednostupňová, avšak po obsahové stránce odpovídají předkládané dokumenty vymezení předmětu plnění Smlouvě ve znění dle dodatku č. 4.</w:t>
      </w:r>
    </w:p>
    <w:p w14:paraId="064D6A52" w14:textId="77777777" w:rsidR="003D71B9" w:rsidRDefault="003D71B9" w:rsidP="00E674B0">
      <w:pPr>
        <w:pStyle w:val="Zkladntext"/>
        <w:keepNext/>
        <w:numPr>
          <w:ilvl w:val="0"/>
          <w:numId w:val="27"/>
        </w:numPr>
        <w:spacing w:after="120" w:line="264" w:lineRule="auto"/>
        <w:ind w:left="714" w:hanging="357"/>
        <w:jc w:val="center"/>
        <w:rPr>
          <w:rFonts w:ascii="Segoe UI" w:hAnsi="Segoe UI" w:cs="Segoe UI"/>
          <w:sz w:val="22"/>
          <w:szCs w:val="22"/>
          <w:u w:val="none"/>
          <w:lang w:val="cs-CZ"/>
        </w:rPr>
      </w:pPr>
      <w:r w:rsidRPr="003D71B9">
        <w:rPr>
          <w:rFonts w:ascii="Segoe UI" w:hAnsi="Segoe UI" w:cs="Segoe UI"/>
          <w:sz w:val="22"/>
          <w:szCs w:val="22"/>
          <w:u w:val="none"/>
          <w:lang w:val="cs-CZ"/>
        </w:rPr>
        <w:t>Změny ustanovení Smlouvy</w:t>
      </w:r>
    </w:p>
    <w:p w14:paraId="62F480C3" w14:textId="5A982425" w:rsidR="000459DD" w:rsidRDefault="00D26B20" w:rsidP="0055453C">
      <w:pPr>
        <w:pStyle w:val="Zkladntext"/>
        <w:spacing w:after="360" w:line="264" w:lineRule="auto"/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</w:pPr>
      <w:r w:rsidRPr="00D26B20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Smluvní strany se s</w:t>
      </w:r>
      <w:r w:rsidR="00055734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 </w:t>
      </w:r>
      <w:r w:rsidRPr="00D26B20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ohledem na výše uvedené dohodly na následujících změnách Smlouvy:</w:t>
      </w:r>
    </w:p>
    <w:p w14:paraId="5A2F1C31" w14:textId="7B2B941E" w:rsidR="005831D5" w:rsidRPr="00BB75B2" w:rsidRDefault="00434922" w:rsidP="00DC1F8D">
      <w:pPr>
        <w:pStyle w:val="Zkladntext"/>
        <w:keepNext/>
        <w:numPr>
          <w:ilvl w:val="0"/>
          <w:numId w:val="22"/>
        </w:numPr>
        <w:spacing w:after="120" w:line="264" w:lineRule="auto"/>
        <w:ind w:left="426" w:hanging="437"/>
        <w:rPr>
          <w:rFonts w:ascii="Segoe UI" w:hAnsi="Segoe UI" w:cs="Segoe UI"/>
          <w:sz w:val="22"/>
          <w:szCs w:val="22"/>
          <w:u w:val="none"/>
          <w:lang w:val="cs-CZ"/>
        </w:rPr>
      </w:pPr>
      <w:r>
        <w:rPr>
          <w:rFonts w:ascii="Segoe UI" w:hAnsi="Segoe UI" w:cs="Segoe UI"/>
          <w:sz w:val="22"/>
          <w:szCs w:val="22"/>
          <w:u w:val="none"/>
          <w:lang w:val="cs-CZ"/>
        </w:rPr>
        <w:t>O</w:t>
      </w:r>
      <w:r w:rsidR="005831D5" w:rsidRPr="00BB75B2">
        <w:rPr>
          <w:rFonts w:ascii="Segoe UI" w:hAnsi="Segoe UI" w:cs="Segoe UI"/>
          <w:sz w:val="22"/>
          <w:szCs w:val="22"/>
          <w:u w:val="none"/>
          <w:lang w:val="cs-CZ"/>
        </w:rPr>
        <w:t>dst. V</w:t>
      </w:r>
      <w:r w:rsidR="00861C2D" w:rsidRPr="00BB75B2">
        <w:rPr>
          <w:rFonts w:ascii="Segoe UI" w:hAnsi="Segoe UI" w:cs="Segoe UI"/>
          <w:sz w:val="22"/>
          <w:szCs w:val="22"/>
          <w:u w:val="none"/>
          <w:lang w:val="cs-CZ"/>
        </w:rPr>
        <w:t>I</w:t>
      </w:r>
      <w:r w:rsidR="005831D5" w:rsidRPr="00BB75B2">
        <w:rPr>
          <w:rFonts w:ascii="Segoe UI" w:hAnsi="Segoe UI" w:cs="Segoe UI"/>
          <w:sz w:val="22"/>
          <w:szCs w:val="22"/>
          <w:u w:val="none"/>
          <w:lang w:val="cs-CZ"/>
        </w:rPr>
        <w:t>.</w:t>
      </w:r>
      <w:r>
        <w:rPr>
          <w:rFonts w:ascii="Segoe UI" w:hAnsi="Segoe UI" w:cs="Segoe UI"/>
          <w:sz w:val="22"/>
          <w:szCs w:val="22"/>
          <w:u w:val="none"/>
          <w:lang w:val="cs-CZ"/>
        </w:rPr>
        <w:t>9</w:t>
      </w:r>
      <w:r w:rsidR="005C0FFB">
        <w:rPr>
          <w:rFonts w:ascii="Segoe UI" w:hAnsi="Segoe UI" w:cs="Segoe UI"/>
          <w:sz w:val="22"/>
          <w:szCs w:val="22"/>
          <w:u w:val="none"/>
          <w:lang w:val="cs-CZ"/>
        </w:rPr>
        <w:t xml:space="preserve"> </w:t>
      </w:r>
      <w:r w:rsidR="00142D6C">
        <w:rPr>
          <w:rFonts w:ascii="Segoe UI" w:hAnsi="Segoe UI" w:cs="Segoe UI"/>
          <w:sz w:val="22"/>
          <w:szCs w:val="22"/>
          <w:u w:val="none"/>
          <w:lang w:val="cs-CZ"/>
        </w:rPr>
        <w:t>a</w:t>
      </w:r>
      <w:r w:rsidR="00B87EBC">
        <w:rPr>
          <w:rFonts w:ascii="Segoe UI" w:hAnsi="Segoe UI" w:cs="Segoe UI"/>
          <w:sz w:val="22"/>
          <w:szCs w:val="22"/>
          <w:u w:val="none"/>
          <w:lang w:val="cs-CZ"/>
        </w:rPr>
        <w:t>ž</w:t>
      </w:r>
      <w:r w:rsidR="00142D6C">
        <w:rPr>
          <w:rFonts w:ascii="Segoe UI" w:hAnsi="Segoe UI" w:cs="Segoe UI"/>
          <w:sz w:val="22"/>
          <w:szCs w:val="22"/>
          <w:u w:val="none"/>
          <w:lang w:val="cs-CZ"/>
        </w:rPr>
        <w:t xml:space="preserve"> VI.</w:t>
      </w:r>
      <w:r w:rsidR="008F61FD">
        <w:rPr>
          <w:rFonts w:ascii="Segoe UI" w:hAnsi="Segoe UI" w:cs="Segoe UI"/>
          <w:sz w:val="22"/>
          <w:szCs w:val="22"/>
          <w:u w:val="none"/>
          <w:lang w:val="cs-CZ"/>
        </w:rPr>
        <w:t>1</w:t>
      </w:r>
      <w:r w:rsidR="00B23DE5">
        <w:rPr>
          <w:rFonts w:ascii="Segoe UI" w:hAnsi="Segoe UI" w:cs="Segoe UI"/>
          <w:sz w:val="22"/>
          <w:szCs w:val="22"/>
          <w:u w:val="none"/>
          <w:lang w:val="cs-CZ"/>
        </w:rPr>
        <w:t>0</w:t>
      </w:r>
      <w:r>
        <w:rPr>
          <w:rFonts w:ascii="Segoe UI" w:hAnsi="Segoe UI" w:cs="Segoe UI"/>
          <w:sz w:val="22"/>
          <w:szCs w:val="22"/>
          <w:u w:val="none"/>
          <w:lang w:val="cs-CZ"/>
        </w:rPr>
        <w:t xml:space="preserve"> se mění a nově zní takto</w:t>
      </w:r>
      <w:r w:rsidR="005831D5" w:rsidRPr="00BB75B2">
        <w:rPr>
          <w:rFonts w:ascii="Segoe UI" w:hAnsi="Segoe UI" w:cs="Segoe UI"/>
          <w:sz w:val="22"/>
          <w:szCs w:val="22"/>
          <w:u w:val="none"/>
          <w:lang w:val="cs-CZ"/>
        </w:rPr>
        <w:t>:</w:t>
      </w:r>
    </w:p>
    <w:p w14:paraId="32A556DB" w14:textId="0B443854" w:rsidR="00B87EBC" w:rsidRPr="000934D1" w:rsidRDefault="005831D5" w:rsidP="00B87EBC">
      <w:pPr>
        <w:pStyle w:val="Zkladntext"/>
        <w:spacing w:after="60" w:line="264" w:lineRule="auto"/>
        <w:ind w:left="1417" w:hanging="992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V</w:t>
      </w:r>
      <w:r w:rsidR="006154EE" w:rsidRPr="000E154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I.</w:t>
      </w:r>
      <w:r w:rsidR="0076683C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9</w:t>
      </w:r>
      <w:r w:rsidR="00E11959" w:rsidRPr="000E154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ab/>
      </w:r>
      <w:r w:rsidR="00B87EBC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Lhůta plnění </w:t>
      </w:r>
      <w:r w:rsidR="00B87EBC">
        <w:rPr>
          <w:rFonts w:ascii="Segoe UI" w:hAnsi="Segoe UI" w:cs="Segoe UI"/>
          <w:i/>
          <w:iCs/>
          <w:sz w:val="22"/>
          <w:szCs w:val="22"/>
          <w:u w:val="none"/>
          <w:lang w:val="cs-CZ"/>
        </w:rPr>
        <w:t>ZSPD</w:t>
      </w:r>
      <w:r w:rsidR="00B87EBC" w:rsidRPr="00DC1F8D">
        <w:rPr>
          <w:rFonts w:ascii="Segoe UI" w:hAnsi="Segoe UI" w:cs="Segoe UI"/>
          <w:i/>
          <w:iCs/>
          <w:sz w:val="22"/>
          <w:szCs w:val="22"/>
          <w:u w:val="none"/>
          <w:lang w:val="cs-CZ"/>
        </w:rPr>
        <w:t xml:space="preserve"> </w:t>
      </w:r>
      <w:r w:rsidR="0063758E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(</w:t>
      </w:r>
      <w:r w:rsidR="0041549A" w:rsidRPr="004517AE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jako součásti </w:t>
      </w:r>
      <w:r w:rsidR="004517AE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projektové dokumentace</w:t>
      </w:r>
      <w:r w:rsidR="001E4196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odevzdávané po jednotlivých patrech, </w:t>
      </w:r>
      <w:r w:rsidR="001E4196" w:rsidRP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dále také jen „</w:t>
      </w:r>
      <w:r w:rsidR="001E4196" w:rsidRPr="000934D1">
        <w:rPr>
          <w:rFonts w:ascii="Segoe UI" w:hAnsi="Segoe UI" w:cs="Segoe UI"/>
          <w:i/>
          <w:iCs/>
          <w:sz w:val="22"/>
          <w:szCs w:val="22"/>
          <w:u w:val="none"/>
          <w:lang w:val="cs-CZ"/>
        </w:rPr>
        <w:t>PD po patrech</w:t>
      </w:r>
      <w:r w:rsidR="001E4196" w:rsidRP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“</w:t>
      </w:r>
      <w:r w:rsidR="00B317C4" w:rsidRP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, přičemž Objednatel bude akceptovat i formálně jinak označenou dokumentaci splňující obsahové náležitosti ZSPD</w:t>
      </w:r>
      <w:r w:rsidR="001E4196" w:rsidRP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)</w:t>
      </w:r>
      <w:r w:rsidR="0041549A" w:rsidRPr="000934D1">
        <w:rPr>
          <w:rFonts w:ascii="Segoe UI" w:hAnsi="Segoe UI" w:cs="Segoe UI"/>
          <w:i/>
          <w:iCs/>
          <w:sz w:val="22"/>
          <w:szCs w:val="22"/>
          <w:u w:val="none"/>
          <w:lang w:val="cs-CZ"/>
        </w:rPr>
        <w:t xml:space="preserve"> </w:t>
      </w:r>
      <w:r w:rsidR="00B87EBC" w:rsidRP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se sjednává takto:</w:t>
      </w:r>
    </w:p>
    <w:p w14:paraId="0C01D207" w14:textId="22E6D850" w:rsidR="00B87EBC" w:rsidRPr="000934D1" w:rsidRDefault="00B87EBC" w:rsidP="00935721">
      <w:pPr>
        <w:pStyle w:val="Zkladntext"/>
        <w:spacing w:after="60" w:line="264" w:lineRule="auto"/>
        <w:ind w:left="2127" w:hanging="710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 w:rsidRP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VI.9.1</w:t>
      </w:r>
      <w:r w:rsidRP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ab/>
        <w:t xml:space="preserve">zahájení prací: do 10 kalendářních dnů od </w:t>
      </w:r>
      <w:r w:rsidR="00A02C66" w:rsidRP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doručení výzvy </w:t>
      </w:r>
      <w:r w:rsidRP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Objednatele</w:t>
      </w:r>
      <w:r w:rsidR="00A02C66" w:rsidRP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Zhotoviteli</w:t>
      </w:r>
      <w:r w:rsidR="00737C0C" w:rsidRP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; </w:t>
      </w:r>
      <w:r w:rsidR="00A02C66" w:rsidRP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výzva</w:t>
      </w:r>
      <w:r w:rsidR="00737C0C" w:rsidRP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může být </w:t>
      </w:r>
      <w:r w:rsidR="00A02C66" w:rsidRP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doručena</w:t>
      </w:r>
      <w:r w:rsidR="00737C0C" w:rsidRP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</w:t>
      </w:r>
      <w:r w:rsidR="00A02C66" w:rsidRP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nejdříve </w:t>
      </w:r>
      <w:r w:rsidR="00737C0C" w:rsidRP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po dokončení Studie</w:t>
      </w:r>
      <w:r w:rsidR="00580947" w:rsidRP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ve smyslu odst. VI.8.3 této smlouvy</w:t>
      </w:r>
      <w:r w:rsidR="00606150" w:rsidRP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, nejpozději však do 2 měsíců po dokončení Studie</w:t>
      </w:r>
      <w:r w:rsidR="00B317C4" w:rsidRP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; smluvní strany potvrzují, že k zahájení prací</w:t>
      </w:r>
      <w:r w:rsidR="0093572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ke dni podpisu Dodatku </w:t>
      </w:r>
      <w:r w:rsidR="00B317C4" w:rsidRP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již došlo</w:t>
      </w:r>
    </w:p>
    <w:p w14:paraId="73599BC4" w14:textId="1016F610" w:rsidR="00244338" w:rsidRDefault="00FB1B39" w:rsidP="00FB1B39">
      <w:pPr>
        <w:pStyle w:val="Zkladntext"/>
        <w:spacing w:after="60" w:line="264" w:lineRule="auto"/>
        <w:ind w:left="2127" w:hanging="710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 w:rsidRP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VI.9.2</w:t>
      </w:r>
      <w:r w:rsidRP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ab/>
      </w:r>
      <w:r w:rsidR="00B23DE5" w:rsidRP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připomínky k návrhu ZSPD</w:t>
      </w:r>
      <w:r w:rsidR="001E4196" w:rsidRP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jako součásti</w:t>
      </w:r>
      <w:r w:rsidR="001E4196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„PD po patrech“</w:t>
      </w:r>
      <w:r w:rsidR="004A50AA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:</w:t>
      </w:r>
      <w:r w:rsidR="00B23D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</w:t>
      </w:r>
      <w:r w:rsidR="00B23DE5"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Zhotovitel je před dokončením</w:t>
      </w:r>
      <w:r w:rsidR="00B23D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ZSPD</w:t>
      </w:r>
      <w:r w:rsidR="00B23DE5"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povinen předat návrh </w:t>
      </w:r>
      <w:r w:rsidR="00B23D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ZSPD</w:t>
      </w:r>
      <w:r w:rsidR="00B23DE5"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(v</w:t>
      </w:r>
      <w:r w:rsidR="00B23D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 </w:t>
      </w:r>
      <w:r w:rsidR="00B23DE5"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jednom</w:t>
      </w:r>
      <w:r w:rsidR="00B23D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</w:t>
      </w:r>
      <w:r w:rsidR="00B23DE5"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elektronickém vyhotovení </w:t>
      </w:r>
      <w:r w:rsidR="00B23D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prostřednictvím </w:t>
      </w:r>
      <w:r w:rsid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datového úložiště</w:t>
      </w:r>
      <w:r w:rsidR="000934D1"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</w:t>
      </w:r>
      <w:r w:rsidR="00B23DE5"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a zpracovaný</w:t>
      </w:r>
      <w:r w:rsidR="00B23D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</w:t>
      </w:r>
      <w:r w:rsidR="00B23DE5"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metodou BIM dle čl. III této smlouvy)</w:t>
      </w:r>
      <w:r w:rsidR="00B23D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</w:t>
      </w:r>
      <w:r w:rsidR="00B23DE5"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Objednateli </w:t>
      </w:r>
      <w:r w:rsidR="00B23D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v následujících lhůtách dle následujícího rozdělení</w:t>
      </w:r>
      <w:r w:rsidR="0036727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dle jednotlivých podlaží MFH</w:t>
      </w:r>
      <w:r w:rsidR="00B23D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:</w:t>
      </w:r>
    </w:p>
    <w:p w14:paraId="33A5D597" w14:textId="76365A92" w:rsidR="004A50AA" w:rsidRDefault="004A50AA" w:rsidP="004A50AA">
      <w:pPr>
        <w:pStyle w:val="Zkladntext"/>
        <w:numPr>
          <w:ilvl w:val="0"/>
          <w:numId w:val="47"/>
        </w:numPr>
        <w:spacing w:after="60" w:line="264" w:lineRule="auto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1. PP –</w:t>
      </w:r>
      <w:r w:rsidR="00B317C4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smluvní strany prohlašují, že plnění již bylo předáno</w:t>
      </w:r>
    </w:p>
    <w:p w14:paraId="3D88E6EF" w14:textId="419A37A5" w:rsidR="004A50AA" w:rsidRDefault="004A50AA" w:rsidP="004A50AA">
      <w:pPr>
        <w:pStyle w:val="Zkladntext"/>
        <w:numPr>
          <w:ilvl w:val="0"/>
          <w:numId w:val="47"/>
        </w:numPr>
        <w:spacing w:after="60" w:line="264" w:lineRule="auto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1. NP –</w:t>
      </w:r>
      <w:r w:rsidR="00B317C4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smluvní strany prohlašují, že plnění již bylo předáno</w:t>
      </w:r>
    </w:p>
    <w:p w14:paraId="5B5EE4D6" w14:textId="3A2E068A" w:rsidR="004A50AA" w:rsidRDefault="004A50AA" w:rsidP="004A50AA">
      <w:pPr>
        <w:pStyle w:val="Zkladntext"/>
        <w:numPr>
          <w:ilvl w:val="0"/>
          <w:numId w:val="47"/>
        </w:numPr>
        <w:spacing w:after="60" w:line="264" w:lineRule="auto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2. NP –</w:t>
      </w:r>
      <w:r w:rsidR="00B317C4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smluvní strany prohlašují, že plnění již bylo předáno</w:t>
      </w:r>
    </w:p>
    <w:p w14:paraId="6C3A1D4A" w14:textId="4BC11021" w:rsidR="004A50AA" w:rsidRDefault="004A50AA" w:rsidP="004A50AA">
      <w:pPr>
        <w:pStyle w:val="Zkladntext"/>
        <w:numPr>
          <w:ilvl w:val="0"/>
          <w:numId w:val="47"/>
        </w:numPr>
        <w:spacing w:after="60" w:line="264" w:lineRule="auto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3. NP – nejpozději do</w:t>
      </w:r>
      <w:r w:rsidR="002801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</w:t>
      </w:r>
      <w:r w:rsidR="00DC245A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23</w:t>
      </w:r>
      <w:r w:rsidR="002801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. 12. 2024</w:t>
      </w:r>
    </w:p>
    <w:p w14:paraId="090D4AE2" w14:textId="4CFC16E3" w:rsidR="004A50AA" w:rsidRDefault="004A50AA" w:rsidP="004A50AA">
      <w:pPr>
        <w:pStyle w:val="Zkladntext"/>
        <w:numPr>
          <w:ilvl w:val="0"/>
          <w:numId w:val="47"/>
        </w:numPr>
        <w:spacing w:after="60" w:line="264" w:lineRule="auto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4. NP – nejpozději do</w:t>
      </w:r>
      <w:r w:rsidR="002801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30. 1. 2025</w:t>
      </w:r>
    </w:p>
    <w:p w14:paraId="64D724C7" w14:textId="354F6636" w:rsidR="004A50AA" w:rsidRDefault="004A50AA" w:rsidP="004A50AA">
      <w:pPr>
        <w:pStyle w:val="Zkladntext"/>
        <w:numPr>
          <w:ilvl w:val="0"/>
          <w:numId w:val="47"/>
        </w:numPr>
        <w:spacing w:after="60" w:line="264" w:lineRule="auto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5. NP – nejpozději do</w:t>
      </w:r>
      <w:r w:rsidR="002801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30. 1. 2025</w:t>
      </w:r>
    </w:p>
    <w:p w14:paraId="366C3F5B" w14:textId="0AA6B2B2" w:rsidR="004A50AA" w:rsidRDefault="004A50AA" w:rsidP="004A50AA">
      <w:pPr>
        <w:pStyle w:val="Zkladntext"/>
        <w:numPr>
          <w:ilvl w:val="0"/>
          <w:numId w:val="47"/>
        </w:numPr>
        <w:spacing w:after="60" w:line="264" w:lineRule="auto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6. NP – nejpozději do</w:t>
      </w:r>
      <w:r w:rsidR="002801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30. 1. 2025</w:t>
      </w:r>
    </w:p>
    <w:p w14:paraId="6D9AE7F5" w14:textId="6FFD0A98" w:rsidR="00C8353C" w:rsidRDefault="006E489D" w:rsidP="00B23DE5">
      <w:pPr>
        <w:pStyle w:val="Zkladntext"/>
        <w:spacing w:after="60" w:line="264" w:lineRule="auto"/>
        <w:ind w:left="2127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 w:rsidRPr="009A040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lastRenderedPageBreak/>
        <w:t>Uvedené lhůty mohou být upraveny v návaznosti na aktuální průběh stavby MFH</w:t>
      </w:r>
      <w:r w:rsidR="0043053E" w:rsidRPr="009A040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a na průběh souvisejících projekčních prací</w:t>
      </w:r>
      <w:r w:rsidRPr="009A040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, přičemž k</w:t>
      </w:r>
      <w:r w:rsidR="0043053E" w:rsidRPr="009A040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 takové dohodě postačí</w:t>
      </w:r>
      <w:r w:rsidR="00935721" w:rsidRPr="009A040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i jen</w:t>
      </w:r>
      <w:r w:rsidR="0043053E" w:rsidRPr="009A040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písemný souhlas </w:t>
      </w:r>
      <w:r w:rsidR="00935721" w:rsidRPr="009A040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osoby oprávněné jednat ve věcech smluvních za </w:t>
      </w:r>
      <w:r w:rsidR="0043053E" w:rsidRPr="009A040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Objednatele s návrhem Zhotovitele na prodloužení terminu, a to ve vztahu k projektové dokumentaci pro celé patro jako celku anebo její dílčí č</w:t>
      </w:r>
      <w:r w:rsidR="00935721" w:rsidRPr="009A040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á</w:t>
      </w:r>
      <w:r w:rsidR="0043053E" w:rsidRPr="009A040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sti</w:t>
      </w:r>
      <w:r w:rsidRPr="009A040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. </w:t>
      </w:r>
      <w:r w:rsidR="0043053E" w:rsidRPr="009A040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Návrh Zhotovitele musí být odůvodněn objektivními okolnostmi</w:t>
      </w:r>
      <w:r w:rsidR="00405CED" w:rsidRPr="009A040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.</w:t>
      </w:r>
    </w:p>
    <w:p w14:paraId="63B6F9D9" w14:textId="0BCB3C21" w:rsidR="00B23DE5" w:rsidRPr="00DC245A" w:rsidRDefault="00B23DE5" w:rsidP="00B23DE5">
      <w:pPr>
        <w:pStyle w:val="Zkladntext"/>
        <w:spacing w:after="60" w:line="264" w:lineRule="auto"/>
        <w:ind w:left="2127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Objednatel předá 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(bude-li mít) </w:t>
      </w:r>
      <w:r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Zhotoviteli své připomínky k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 jednotlivým </w:t>
      </w:r>
      <w:r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návrh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ům </w:t>
      </w:r>
      <w:r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nejpozději 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4</w:t>
      </w:r>
      <w:r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kalendářní dn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y</w:t>
      </w:r>
      <w:r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od obdržení 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konkrétního </w:t>
      </w:r>
      <w:r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návrhu 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ZSPD</w:t>
      </w:r>
      <w:r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.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Připomínky </w:t>
      </w:r>
      <w:r w:rsidRPr="00DC245A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nezbavují Zhotovitele povinnost realizovat ZSPD v souladu s právními předpisy.</w:t>
      </w:r>
    </w:p>
    <w:p w14:paraId="40D15830" w14:textId="37D26043" w:rsidR="00B87EBC" w:rsidRDefault="00B87EBC" w:rsidP="00B23DE5">
      <w:pPr>
        <w:pStyle w:val="Zkladntext"/>
        <w:spacing w:after="60" w:line="264" w:lineRule="auto"/>
        <w:ind w:left="2127" w:hanging="710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 w:rsidRPr="00DC245A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VI.9.</w:t>
      </w:r>
      <w:r w:rsidR="00FB1B39" w:rsidRPr="00DC245A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3</w:t>
      </w:r>
      <w:r w:rsidRPr="00DC245A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ab/>
        <w:t>dokončení</w:t>
      </w:r>
      <w:r w:rsidR="00036E05" w:rsidRPr="00DC245A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ZSPD</w:t>
      </w:r>
      <w:r w:rsid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pro jednotlivá patra</w:t>
      </w:r>
      <w:r w:rsidR="001E4196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jako součásti „PD po patrech“</w:t>
      </w:r>
      <w:r w:rsidRPr="00DC245A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: </w:t>
      </w:r>
      <w:r w:rsidR="00B23DE5" w:rsidRPr="000D0AEC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nejpozději do 7 kalendářních dnů</w:t>
      </w:r>
      <w:r w:rsidR="00B23DE5" w:rsidRPr="001B7D9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ode dne obdržení připomínek Objednatele k jednotlivým návrhům ZSPD dle výše uvedeného</w:t>
      </w:r>
      <w:r w:rsidR="00DA1B68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, </w:t>
      </w:r>
      <w:r w:rsidR="00723B62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nejpozději však do 14 kalendářních dnů</w:t>
      </w:r>
      <w:r w:rsidR="00DA1B68" w:rsidRPr="00DA1B68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, </w:t>
      </w:r>
      <w:r w:rsidR="00723B62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bude-li připomínek více a dodržení původního termínu nebude po Zhotoviteli možné spravedlivě požadovat</w:t>
      </w:r>
      <w:r w:rsidR="00B23DE5" w:rsidRPr="001B7D9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.</w:t>
      </w:r>
    </w:p>
    <w:p w14:paraId="30E9647B" w14:textId="3DE6C360" w:rsidR="001E4196" w:rsidRPr="000D0AEC" w:rsidRDefault="001E4196" w:rsidP="000D0AEC">
      <w:pPr>
        <w:pStyle w:val="Zkladntext"/>
        <w:spacing w:before="120" w:after="60"/>
        <w:ind w:left="2127" w:hanging="709"/>
        <w:rPr>
          <w:rFonts w:ascii="Segoe UI" w:hAnsi="Segoe UI" w:cs="Segoe UI"/>
          <w:i/>
          <w:iCs/>
          <w:sz w:val="22"/>
          <w:szCs w:val="22"/>
          <w:u w:val="none"/>
          <w:lang w:val="cs-CZ"/>
        </w:rPr>
      </w:pPr>
      <w:r w:rsidRPr="000D0AEC">
        <w:rPr>
          <w:rFonts w:ascii="Segoe UI" w:hAnsi="Segoe UI" w:cs="Segoe UI"/>
          <w:i/>
          <w:iCs/>
          <w:sz w:val="22"/>
          <w:szCs w:val="22"/>
          <w:u w:val="none"/>
          <w:lang w:val="cs-CZ"/>
        </w:rPr>
        <w:t>ZSPD k </w:t>
      </w:r>
      <w:r w:rsidR="000D0AEC">
        <w:rPr>
          <w:rFonts w:ascii="Segoe UI" w:hAnsi="Segoe UI" w:cs="Segoe UI"/>
          <w:i/>
          <w:iCs/>
          <w:sz w:val="22"/>
          <w:szCs w:val="22"/>
          <w:u w:val="none"/>
          <w:lang w:val="cs-CZ"/>
        </w:rPr>
        <w:t>povolení</w:t>
      </w:r>
      <w:r w:rsidRPr="000D0AEC">
        <w:rPr>
          <w:rFonts w:ascii="Segoe UI" w:hAnsi="Segoe UI" w:cs="Segoe UI"/>
          <w:i/>
          <w:iCs/>
          <w:sz w:val="22"/>
          <w:szCs w:val="22"/>
          <w:u w:val="none"/>
          <w:lang w:val="cs-CZ"/>
        </w:rPr>
        <w:t xml:space="preserve"> zm</w:t>
      </w:r>
      <w:r>
        <w:rPr>
          <w:rFonts w:ascii="Segoe UI" w:hAnsi="Segoe UI" w:cs="Segoe UI"/>
          <w:i/>
          <w:iCs/>
          <w:sz w:val="22"/>
          <w:szCs w:val="22"/>
          <w:u w:val="none"/>
          <w:lang w:val="cs-CZ"/>
        </w:rPr>
        <w:t>ě</w:t>
      </w:r>
      <w:r w:rsidRPr="000D0AEC">
        <w:rPr>
          <w:rFonts w:ascii="Segoe UI" w:hAnsi="Segoe UI" w:cs="Segoe UI"/>
          <w:i/>
          <w:iCs/>
          <w:sz w:val="22"/>
          <w:szCs w:val="22"/>
          <w:u w:val="none"/>
          <w:lang w:val="cs-CZ"/>
        </w:rPr>
        <w:t>ny stavby</w:t>
      </w:r>
      <w:r w:rsidR="000D0AEC">
        <w:rPr>
          <w:rFonts w:ascii="Segoe UI" w:hAnsi="Segoe UI" w:cs="Segoe UI"/>
          <w:i/>
          <w:iCs/>
          <w:sz w:val="22"/>
          <w:szCs w:val="22"/>
          <w:u w:val="none"/>
          <w:lang w:val="cs-CZ"/>
        </w:rPr>
        <w:t xml:space="preserve"> před dokončením</w:t>
      </w:r>
      <w:r w:rsidRPr="000D0AEC">
        <w:rPr>
          <w:rFonts w:ascii="Segoe UI" w:hAnsi="Segoe UI" w:cs="Segoe UI"/>
          <w:i/>
          <w:iCs/>
          <w:sz w:val="22"/>
          <w:szCs w:val="22"/>
          <w:u w:val="none"/>
          <w:lang w:val="cs-CZ"/>
        </w:rPr>
        <w:t>:</w:t>
      </w:r>
    </w:p>
    <w:p w14:paraId="24B6604D" w14:textId="16FBD4A5" w:rsidR="00E56C68" w:rsidRDefault="00E56C68" w:rsidP="00E56C68">
      <w:pPr>
        <w:pStyle w:val="Zkladntext"/>
        <w:spacing w:after="60" w:line="264" w:lineRule="auto"/>
        <w:ind w:left="2127" w:hanging="710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VI.9.4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ab/>
        <w:t xml:space="preserve">podání žádosti o vydání </w:t>
      </w:r>
      <w:r w:rsidR="0041715C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vyjádření dotčených orgánů k 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povolení změny stavby před jejím dokončením: </w:t>
      </w:r>
      <w:r w:rsidRPr="00E56C68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žádost</w:t>
      </w:r>
      <w:r w:rsidR="0041715C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i</w:t>
      </w:r>
      <w:r w:rsidRPr="00E56C68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Zhotovitel doručí příslušn</w:t>
      </w:r>
      <w:r w:rsidR="0041715C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ým dot</w:t>
      </w:r>
      <w:r w:rsidR="00494CCA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č</w:t>
      </w:r>
      <w:r w:rsidR="0041715C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eným orgánům</w:t>
      </w:r>
      <w:r w:rsidR="00992C8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, po vyznačení a popisu změn, které budou předmětem Změny stavby před jejím dokončením</w:t>
      </w:r>
      <w:r w:rsidR="0041715C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</w:t>
      </w:r>
      <w:r w:rsidRPr="00E56C68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do </w:t>
      </w:r>
      <w:r w:rsidR="00DA1B68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120</w:t>
      </w:r>
      <w:r w:rsidR="00DA1B68" w:rsidRPr="00E56C68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kalendářních</w:t>
      </w:r>
      <w:r w:rsidRPr="00E56C68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dnů od dokončení 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ZSPD</w:t>
      </w:r>
      <w:r w:rsidR="001E4196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</w:t>
      </w:r>
      <w:r w:rsidR="00992C8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jako součásti PD po patrech</w:t>
      </w:r>
      <w:r w:rsidR="001B7D9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(tj. všech částí této dokumentace</w:t>
      </w:r>
      <w:r w:rsidR="000D0AEC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)</w:t>
      </w:r>
      <w:r w:rsidRPr="00E56C68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; Zhotovitel je povinen počínat si tak, aby povolení záměru mohlo být vydáno ve lhůtách dle 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příslušných právních předpisů</w:t>
      </w:r>
      <w:r w:rsidRPr="00E56C68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(tj. aby svým postupem nezpůsoboval průtahy v</w:t>
      </w:r>
      <w:r w:rsidR="00580947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 </w:t>
      </w:r>
      <w:r w:rsidRPr="00E56C68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řízení o povolení záměru)</w:t>
      </w:r>
      <w:r w:rsidR="000D0993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.</w:t>
      </w:r>
    </w:p>
    <w:p w14:paraId="2A47B997" w14:textId="5BB84076" w:rsidR="00E56C68" w:rsidRDefault="00E56C68" w:rsidP="00E56C68">
      <w:pPr>
        <w:pStyle w:val="Zkladntext"/>
        <w:spacing w:after="60" w:line="264" w:lineRule="auto"/>
        <w:ind w:left="2127" w:hanging="710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VI.9.5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ab/>
        <w:t>dokončení IČ změna stavby: Zhotovitel předá Objednateli pravomocné povolení změny stavby před jejím dokončením, a to včetně případné ověřené dokumentace do 10 kalendářních dnů ode dne právní moci povolení změny stavby před jejím dokončením.</w:t>
      </w:r>
    </w:p>
    <w:p w14:paraId="6B60865E" w14:textId="1B8ACF9A" w:rsidR="00B87EBC" w:rsidRDefault="00B87EBC" w:rsidP="00B87EBC">
      <w:pPr>
        <w:pStyle w:val="Zkladntext"/>
        <w:spacing w:after="60" w:line="264" w:lineRule="auto"/>
        <w:ind w:left="1417" w:hanging="992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VI.10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ab/>
        <w:t xml:space="preserve">Lhůta plnění </w:t>
      </w:r>
      <w:r w:rsidR="00FB1B39">
        <w:rPr>
          <w:rFonts w:ascii="Segoe UI" w:hAnsi="Segoe UI" w:cs="Segoe UI"/>
          <w:i/>
          <w:iCs/>
          <w:sz w:val="22"/>
          <w:szCs w:val="22"/>
          <w:u w:val="none"/>
          <w:lang w:val="cs-CZ"/>
        </w:rPr>
        <w:t>PDPS</w:t>
      </w:r>
      <w:r w:rsidR="00C3703D">
        <w:rPr>
          <w:rFonts w:ascii="Segoe UI" w:hAnsi="Segoe UI" w:cs="Segoe UI"/>
          <w:i/>
          <w:iCs/>
          <w:sz w:val="22"/>
          <w:szCs w:val="22"/>
          <w:u w:val="none"/>
          <w:lang w:val="cs-CZ"/>
        </w:rPr>
        <w:t xml:space="preserve"> II</w:t>
      </w:r>
      <w:r w:rsidR="00C3703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</w:t>
      </w:r>
      <w:r w:rsidR="0041549A" w:rsidRPr="00410A7B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(jako součásti </w:t>
      </w:r>
      <w:r w:rsidR="001E4196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PD po patrech</w:t>
      </w:r>
      <w:r w:rsidR="0041549A" w:rsidRPr="00410A7B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)</w:t>
      </w:r>
      <w:r w:rsidR="0041549A">
        <w:rPr>
          <w:rFonts w:ascii="Segoe UI" w:hAnsi="Segoe UI" w:cs="Segoe UI"/>
          <w:i/>
          <w:iCs/>
          <w:sz w:val="22"/>
          <w:szCs w:val="22"/>
          <w:u w:val="none"/>
          <w:lang w:val="cs-CZ"/>
        </w:rPr>
        <w:t xml:space="preserve"> 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se sjednává takto:</w:t>
      </w:r>
    </w:p>
    <w:p w14:paraId="710FB7C3" w14:textId="37BEA483" w:rsidR="00B87EBC" w:rsidRDefault="00B87EBC" w:rsidP="00C3703D">
      <w:pPr>
        <w:pStyle w:val="Zkladntext"/>
        <w:spacing w:after="60" w:line="264" w:lineRule="auto"/>
        <w:ind w:left="2127" w:hanging="710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VI.10.1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ab/>
        <w:t xml:space="preserve">zahájení prací: </w:t>
      </w:r>
      <w:r w:rsidR="00C3703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do 10 kalendářních dnů od </w:t>
      </w:r>
      <w:r w:rsidR="00593D66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doručení výzvy</w:t>
      </w:r>
      <w:r w:rsidR="00737C0C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</w:t>
      </w:r>
      <w:r w:rsidR="00593D66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O</w:t>
      </w:r>
      <w:r w:rsidR="00737C0C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bjednatele</w:t>
      </w:r>
      <w:r w:rsidR="00593D66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Zhotoviteli</w:t>
      </w:r>
      <w:r w:rsidR="00C8353C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.</w:t>
      </w:r>
      <w:r w:rsidR="00737C0C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</w:t>
      </w:r>
    </w:p>
    <w:p w14:paraId="5405834F" w14:textId="7404A692" w:rsidR="002801E5" w:rsidRDefault="00FB1B39" w:rsidP="002801E5">
      <w:pPr>
        <w:pStyle w:val="Zkladntext"/>
        <w:spacing w:after="60" w:line="264" w:lineRule="auto"/>
        <w:ind w:left="2127" w:hanging="710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VI.10.2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ab/>
      </w:r>
      <w:r w:rsidR="00C3703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PDPS</w:t>
      </w:r>
      <w:r w:rsidR="00E56C68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II</w:t>
      </w:r>
      <w:r w:rsidR="001E4196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jako součásti PD po patrech</w:t>
      </w:r>
      <w:r w:rsidR="00C3703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: </w:t>
      </w:r>
      <w:r w:rsidR="00C3703D"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Zhotovitel je povinen předat návrh </w:t>
      </w:r>
      <w:r w:rsidR="00C3703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PDPS</w:t>
      </w:r>
      <w:r w:rsidR="00C3703D"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</w:t>
      </w:r>
      <w:r w:rsidR="00E56C68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II </w:t>
      </w:r>
      <w:r w:rsidR="00C3703D"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(v</w:t>
      </w:r>
      <w:r w:rsidR="00C3703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 </w:t>
      </w:r>
      <w:r w:rsidR="00C3703D"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jednom</w:t>
      </w:r>
      <w:r w:rsidR="00C3703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</w:t>
      </w:r>
      <w:r w:rsidR="00C3703D"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elektronickém vyhotovení </w:t>
      </w:r>
      <w:r w:rsidR="00580947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prostřednictvím </w:t>
      </w:r>
      <w:r w:rsid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datového úložiště</w:t>
      </w:r>
      <w:r w:rsidR="000934D1"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</w:t>
      </w:r>
      <w:r w:rsidR="00C3703D"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a zpracovaný</w:t>
      </w:r>
      <w:r w:rsidR="00C3703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</w:t>
      </w:r>
      <w:r w:rsidR="00C3703D"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metodou BIM dle čl. III této smlouvy) Objednateli </w:t>
      </w:r>
      <w:r w:rsidR="002801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v následujících lhůtách dle </w:t>
      </w:r>
      <w:r w:rsidR="00B23D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následujícího rozdělení</w:t>
      </w:r>
      <w:r w:rsidR="00D963BB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dle jednotlivých podlaží MFH</w:t>
      </w:r>
      <w:r w:rsidR="002801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:</w:t>
      </w:r>
    </w:p>
    <w:p w14:paraId="728B4690" w14:textId="7001935F" w:rsidR="002801E5" w:rsidRDefault="002801E5" w:rsidP="002801E5">
      <w:pPr>
        <w:pStyle w:val="Zkladntext"/>
        <w:numPr>
          <w:ilvl w:val="0"/>
          <w:numId w:val="48"/>
        </w:numPr>
        <w:spacing w:after="60" w:line="264" w:lineRule="auto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1. PP – </w:t>
      </w:r>
      <w:r w:rsid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smluvní strany prohlašují, že plnění již bylo předáno</w:t>
      </w:r>
    </w:p>
    <w:p w14:paraId="641EEC7C" w14:textId="7DB61F00" w:rsidR="002801E5" w:rsidRDefault="002801E5" w:rsidP="002801E5">
      <w:pPr>
        <w:pStyle w:val="Zkladntext"/>
        <w:numPr>
          <w:ilvl w:val="0"/>
          <w:numId w:val="48"/>
        </w:numPr>
        <w:spacing w:after="60" w:line="264" w:lineRule="auto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1. NP – </w:t>
      </w:r>
      <w:r w:rsid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smluvní strany prohlašují, že plnění již bylo předáno</w:t>
      </w:r>
    </w:p>
    <w:p w14:paraId="116339BA" w14:textId="4BDAF50A" w:rsidR="002801E5" w:rsidRDefault="002801E5" w:rsidP="002801E5">
      <w:pPr>
        <w:pStyle w:val="Zkladntext"/>
        <w:numPr>
          <w:ilvl w:val="0"/>
          <w:numId w:val="48"/>
        </w:numPr>
        <w:spacing w:after="60" w:line="264" w:lineRule="auto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2. NP – </w:t>
      </w:r>
      <w:r w:rsid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smluvní strany prohlašují, že plnění již bylo předáno</w:t>
      </w:r>
      <w:r w:rsidR="000934D1">
        <w:rPr>
          <w:rStyle w:val="Odkaznakoment"/>
          <w:rFonts w:ascii="Times New Roman" w:hAnsi="Times New Roman"/>
          <w:b w:val="0"/>
          <w:bCs w:val="0"/>
          <w:u w:val="none"/>
          <w:lang w:val="cs-CZ" w:eastAsia="cs-CZ"/>
        </w:rPr>
        <w:t xml:space="preserve"> </w:t>
      </w:r>
    </w:p>
    <w:p w14:paraId="26AA3E88" w14:textId="2611717F" w:rsidR="002801E5" w:rsidRDefault="002801E5" w:rsidP="002801E5">
      <w:pPr>
        <w:pStyle w:val="Zkladntext"/>
        <w:numPr>
          <w:ilvl w:val="0"/>
          <w:numId w:val="48"/>
        </w:numPr>
        <w:spacing w:after="60" w:line="264" w:lineRule="auto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3. NP – nejpozději do </w:t>
      </w:r>
      <w:r w:rsidR="00244338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23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. 12. 2024</w:t>
      </w:r>
    </w:p>
    <w:p w14:paraId="6C2DB674" w14:textId="77777777" w:rsidR="002801E5" w:rsidRDefault="002801E5" w:rsidP="002801E5">
      <w:pPr>
        <w:pStyle w:val="Zkladntext"/>
        <w:numPr>
          <w:ilvl w:val="0"/>
          <w:numId w:val="48"/>
        </w:numPr>
        <w:spacing w:after="60" w:line="264" w:lineRule="auto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4. NP – nejpozději do 30. 1. 2025</w:t>
      </w:r>
    </w:p>
    <w:p w14:paraId="30BD722F" w14:textId="77777777" w:rsidR="002801E5" w:rsidRDefault="002801E5" w:rsidP="002801E5">
      <w:pPr>
        <w:pStyle w:val="Zkladntext"/>
        <w:numPr>
          <w:ilvl w:val="0"/>
          <w:numId w:val="48"/>
        </w:numPr>
        <w:spacing w:after="60" w:line="264" w:lineRule="auto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lastRenderedPageBreak/>
        <w:t>5. NP – nejpozději do 30. 1. 2025</w:t>
      </w:r>
    </w:p>
    <w:p w14:paraId="6ED23A3B" w14:textId="77777777" w:rsidR="002801E5" w:rsidRDefault="002801E5" w:rsidP="002801E5">
      <w:pPr>
        <w:pStyle w:val="Zkladntext"/>
        <w:numPr>
          <w:ilvl w:val="0"/>
          <w:numId w:val="48"/>
        </w:numPr>
        <w:spacing w:after="60" w:line="264" w:lineRule="auto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6. NP – nejpozději do 30. 1. 2025</w:t>
      </w:r>
    </w:p>
    <w:p w14:paraId="11FE1ABA" w14:textId="031E4EEE" w:rsidR="00A50B9B" w:rsidRDefault="00405CED" w:rsidP="001E0491">
      <w:pPr>
        <w:pStyle w:val="Zkladntext"/>
        <w:spacing w:after="60" w:line="264" w:lineRule="auto"/>
        <w:ind w:left="2130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 w:rsidRPr="009A040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Uvedené lhůty mohou být upraveny v návaznosti na aktuální průběh stavby MFH a na průběh souvisejících projekčních prací, přičemž k takové dohodě postačí i jen písemný souhlas osoby oprávněné jednat ve věcech smluvních za Objednatele s návrhem Zhotovitele na prodloužení terminu, a to ve vztahu k projektové dokumentaci pro celé patro jako celku anebo její dílčí části. </w:t>
      </w:r>
      <w:r w:rsidRPr="00405CE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Návrh Zhotovitele musí být odůvodněn objektivními okolnostmi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.</w:t>
      </w:r>
      <w:r w:rsidR="000934D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.</w:t>
      </w:r>
    </w:p>
    <w:p w14:paraId="1867ADF7" w14:textId="6D03E5F2" w:rsidR="00B23DE5" w:rsidRDefault="00B23DE5" w:rsidP="00B23DE5">
      <w:pPr>
        <w:pStyle w:val="Zkladntext"/>
        <w:spacing w:after="60" w:line="264" w:lineRule="auto"/>
        <w:ind w:left="2130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Objednatel předá 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(bude-li mít) </w:t>
      </w:r>
      <w:r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Zhotoviteli své připomínky k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 jednotlivým </w:t>
      </w:r>
      <w:r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návrh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ům </w:t>
      </w:r>
      <w:r w:rsidRPr="00DC245A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nejpozději </w:t>
      </w:r>
      <w:r w:rsidRPr="000D0AEC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4 kalendářní dny</w:t>
      </w:r>
      <w:r w:rsidRPr="00DC245A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od</w:t>
      </w:r>
      <w:r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obdržení 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konkrétního </w:t>
      </w:r>
      <w:r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návrhu </w:t>
      </w:r>
      <w:r w:rsidR="00DC245A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PDPS II</w:t>
      </w:r>
      <w:r w:rsidRP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.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Připomínky nezbavují Zhotovitele povinnost realizovat </w:t>
      </w:r>
      <w:r w:rsidR="00DC245A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PDPS II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v souladu s právními předpisy.</w:t>
      </w:r>
    </w:p>
    <w:p w14:paraId="1F8C6189" w14:textId="39553879" w:rsidR="0004292F" w:rsidRDefault="001C6D79" w:rsidP="002801E5">
      <w:pPr>
        <w:pStyle w:val="Zkladntext"/>
        <w:spacing w:after="60" w:line="264" w:lineRule="auto"/>
        <w:ind w:left="2127" w:hanging="710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</w:t>
      </w:r>
      <w:r w:rsidR="00B87EBC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VI.10.</w:t>
      </w:r>
      <w:r w:rsidR="00FB1B3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3</w:t>
      </w:r>
      <w:r w:rsidR="00B87EBC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ab/>
      </w:r>
      <w:r w:rsidR="00B87EBC" w:rsidRPr="00DC245A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dokončení: </w:t>
      </w:r>
      <w:r w:rsidR="00B23DE5" w:rsidRPr="008B0063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nejpozději do 7 kalendářních dnů</w:t>
      </w:r>
      <w:r w:rsidR="00B23DE5" w:rsidRPr="00DC245A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ode</w:t>
      </w:r>
      <w:r w:rsidR="00B23D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dne obdržení připomínek Objednatele k jednotlivým návrhům </w:t>
      </w:r>
      <w:r w:rsidR="006263B2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PDPS </w:t>
      </w:r>
      <w:r w:rsidR="00DC245A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II </w:t>
      </w:r>
      <w:r w:rsidR="00B23D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dle výše uvedeného</w:t>
      </w:r>
      <w:r w:rsidR="00DA1B68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</w:t>
      </w:r>
      <w:r w:rsidR="00723B62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nejpozději však do 14 kalendářních dnů</w:t>
      </w:r>
      <w:r w:rsidR="00723B62" w:rsidRPr="00DA1B68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, </w:t>
      </w:r>
      <w:r w:rsidR="00723B62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bude-li připomínek více a dodržení původního termínu nebude po Zhotoviteli možné spravedlivě požadovat</w:t>
      </w:r>
      <w:r w:rsidR="00723B62" w:rsidRPr="001B7D91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.</w:t>
      </w:r>
    </w:p>
    <w:p w14:paraId="05290F0C" w14:textId="0033FBC9" w:rsidR="00181D45" w:rsidRDefault="00580947" w:rsidP="00B23DE5">
      <w:pPr>
        <w:pStyle w:val="Zkladntext"/>
        <w:spacing w:after="60" w:line="264" w:lineRule="auto"/>
        <w:ind w:left="1417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Bude-li to vyžadovat průběh stavby MFH a bude-li to s ohledem na průběh plnění možné, Zhotovitel ucelen</w:t>
      </w:r>
      <w:r w:rsidR="008B1C1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é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celky PDPS II </w:t>
      </w:r>
      <w:r w:rsidR="008B1C1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vyplývající z potřeb stavby 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před</w:t>
      </w:r>
      <w:r w:rsidR="00EC6237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á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Objednateli před uplynutím lhůty dle tohoto odstavce smlouvy. </w:t>
      </w:r>
      <w:r w:rsidR="008B1C1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Uvedené lhůty (pro vyjádření připomínek a jejich zapracování) se v takovém případě uplatní přiměřeně (tj. dojde k jejich přiměřenému zkrácení s ohledem na rozsah takto předané PDPS II).</w:t>
      </w:r>
    </w:p>
    <w:p w14:paraId="3E02FD22" w14:textId="12E762FF" w:rsidR="003A33BD" w:rsidRDefault="00434922" w:rsidP="00500A75">
      <w:pPr>
        <w:pStyle w:val="Zkladntext"/>
        <w:numPr>
          <w:ilvl w:val="0"/>
          <w:numId w:val="22"/>
        </w:numPr>
        <w:spacing w:before="240" w:after="60" w:line="264" w:lineRule="auto"/>
        <w:ind w:left="425" w:hanging="425"/>
        <w:rPr>
          <w:rFonts w:ascii="Segoe UI" w:hAnsi="Segoe UI" w:cs="Segoe UI"/>
          <w:sz w:val="22"/>
          <w:szCs w:val="22"/>
          <w:u w:val="none"/>
          <w:lang w:val="cs-CZ"/>
        </w:rPr>
      </w:pPr>
      <w:r>
        <w:rPr>
          <w:rFonts w:ascii="Segoe UI" w:hAnsi="Segoe UI" w:cs="Segoe UI"/>
          <w:sz w:val="22"/>
          <w:szCs w:val="22"/>
          <w:u w:val="none"/>
          <w:lang w:val="cs-CZ"/>
        </w:rPr>
        <w:t>P</w:t>
      </w:r>
      <w:r w:rsidR="0085785C" w:rsidRPr="0085785C">
        <w:rPr>
          <w:rFonts w:ascii="Segoe UI" w:hAnsi="Segoe UI" w:cs="Segoe UI"/>
          <w:sz w:val="22"/>
          <w:szCs w:val="22"/>
          <w:u w:val="none"/>
          <w:lang w:val="cs-CZ"/>
        </w:rPr>
        <w:t>ododst. IX.1.</w:t>
      </w:r>
      <w:r>
        <w:rPr>
          <w:rFonts w:ascii="Segoe UI" w:hAnsi="Segoe UI" w:cs="Segoe UI"/>
          <w:sz w:val="22"/>
          <w:szCs w:val="22"/>
          <w:u w:val="none"/>
          <w:lang w:val="cs-CZ"/>
        </w:rPr>
        <w:t>10</w:t>
      </w:r>
      <w:r w:rsidR="00526450">
        <w:rPr>
          <w:rFonts w:ascii="Segoe UI" w:hAnsi="Segoe UI" w:cs="Segoe UI"/>
          <w:sz w:val="22"/>
          <w:szCs w:val="22"/>
          <w:u w:val="none"/>
          <w:lang w:val="cs-CZ"/>
        </w:rPr>
        <w:t xml:space="preserve"> a</w:t>
      </w:r>
      <w:r w:rsidR="00142D6C">
        <w:rPr>
          <w:rFonts w:ascii="Segoe UI" w:hAnsi="Segoe UI" w:cs="Segoe UI"/>
          <w:sz w:val="22"/>
          <w:szCs w:val="22"/>
          <w:u w:val="none"/>
          <w:lang w:val="cs-CZ"/>
        </w:rPr>
        <w:t>ž</w:t>
      </w:r>
      <w:r w:rsidR="00526450">
        <w:rPr>
          <w:rFonts w:ascii="Segoe UI" w:hAnsi="Segoe UI" w:cs="Segoe UI"/>
          <w:sz w:val="22"/>
          <w:szCs w:val="22"/>
          <w:u w:val="none"/>
          <w:lang w:val="cs-CZ"/>
        </w:rPr>
        <w:t xml:space="preserve"> IX.1.</w:t>
      </w:r>
      <w:r w:rsidR="003C2487">
        <w:rPr>
          <w:rFonts w:ascii="Segoe UI" w:hAnsi="Segoe UI" w:cs="Segoe UI"/>
          <w:sz w:val="22"/>
          <w:szCs w:val="22"/>
          <w:u w:val="none"/>
          <w:lang w:val="cs-CZ"/>
        </w:rPr>
        <w:t>1</w:t>
      </w:r>
      <w:r w:rsidR="00B23DE5">
        <w:rPr>
          <w:rFonts w:ascii="Segoe UI" w:hAnsi="Segoe UI" w:cs="Segoe UI"/>
          <w:sz w:val="22"/>
          <w:szCs w:val="22"/>
          <w:u w:val="none"/>
          <w:lang w:val="cs-CZ"/>
        </w:rPr>
        <w:t>1</w:t>
      </w:r>
      <w:r>
        <w:rPr>
          <w:rFonts w:ascii="Segoe UI" w:hAnsi="Segoe UI" w:cs="Segoe UI"/>
          <w:sz w:val="22"/>
          <w:szCs w:val="22"/>
          <w:u w:val="none"/>
          <w:lang w:val="cs-CZ"/>
        </w:rPr>
        <w:t xml:space="preserve"> Smlouvy se mění a nově zní takto</w:t>
      </w:r>
      <w:r w:rsidR="0085785C" w:rsidRPr="0085785C">
        <w:rPr>
          <w:rFonts w:ascii="Segoe UI" w:hAnsi="Segoe UI" w:cs="Segoe UI"/>
          <w:sz w:val="22"/>
          <w:szCs w:val="22"/>
          <w:u w:val="none"/>
          <w:lang w:val="cs-CZ"/>
        </w:rPr>
        <w:t>:</w:t>
      </w:r>
    </w:p>
    <w:p w14:paraId="3E58F865" w14:textId="61FDED84" w:rsidR="00654919" w:rsidRDefault="00654919" w:rsidP="00654919">
      <w:pPr>
        <w:pStyle w:val="Zkladntext"/>
        <w:spacing w:after="60" w:line="264" w:lineRule="auto"/>
        <w:ind w:left="1418" w:hanging="992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IX.1.10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ab/>
        <w:t xml:space="preserve">cena za </w:t>
      </w:r>
      <w:r w:rsidRPr="001E429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vypracování </w:t>
      </w:r>
      <w:r>
        <w:rPr>
          <w:rFonts w:ascii="Segoe UI" w:hAnsi="Segoe UI" w:cs="Segoe UI"/>
          <w:i/>
          <w:iCs/>
          <w:sz w:val="22"/>
          <w:szCs w:val="22"/>
          <w:u w:val="none"/>
          <w:lang w:val="cs-CZ"/>
        </w:rPr>
        <w:t xml:space="preserve">ZSPD 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a provedení </w:t>
      </w:r>
      <w:r w:rsidR="00533F18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inženýrské činnosti ve smyslu odst. II.8.4 této smlouvy ve znění dodatku č. 4</w:t>
      </w:r>
      <w:r w:rsidR="00B23D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a 5</w:t>
      </w:r>
      <w:r>
        <w:rPr>
          <w:rFonts w:ascii="Segoe UI" w:hAnsi="Segoe UI" w:cs="Segoe UI"/>
          <w:i/>
          <w:iCs/>
          <w:sz w:val="22"/>
          <w:szCs w:val="22"/>
          <w:u w:val="none"/>
          <w:lang w:val="cs-CZ"/>
        </w:rPr>
        <w:t>:</w:t>
      </w:r>
    </w:p>
    <w:p w14:paraId="6B514F38" w14:textId="3656E4E1" w:rsidR="0017102C" w:rsidRDefault="00B23DE5" w:rsidP="00654919">
      <w:pPr>
        <w:pStyle w:val="Zkladntext"/>
        <w:numPr>
          <w:ilvl w:val="0"/>
          <w:numId w:val="40"/>
        </w:numPr>
        <w:spacing w:after="60" w:line="264" w:lineRule="auto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70</w:t>
      </w:r>
      <w:r w:rsidR="00580947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</w:t>
      </w:r>
      <w:r w:rsidR="0065491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% ceny, </w:t>
      </w:r>
      <w:r w:rsidR="00654919" w:rsidRPr="001E429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která je uvedena v odst. VIII.</w:t>
      </w:r>
      <w:r w:rsidR="0065491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14</w:t>
      </w:r>
      <w:r w:rsidR="00654919" w:rsidRPr="001E429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této smlouvy</w:t>
      </w:r>
      <w:r w:rsidR="00434922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, a to ve výši</w:t>
      </w:r>
      <w:r w:rsidR="0017102C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:</w:t>
      </w:r>
    </w:p>
    <w:p w14:paraId="2CF6DBC0" w14:textId="2B2A3D5C" w:rsidR="003518E7" w:rsidRDefault="003518E7" w:rsidP="0017102C">
      <w:pPr>
        <w:pStyle w:val="Zkladntext"/>
        <w:numPr>
          <w:ilvl w:val="1"/>
          <w:numId w:val="40"/>
        </w:numPr>
        <w:spacing w:after="60" w:line="264" w:lineRule="auto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3/7 této částky za předanou ZSPD pro 1. PP až 2. NP – po nabytí účinnosti dodatku č. 5 k této smlouvě;</w:t>
      </w:r>
      <w:r w:rsidR="00434922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</w:t>
      </w:r>
    </w:p>
    <w:p w14:paraId="60CF395E" w14:textId="34ACDAE6" w:rsidR="00654919" w:rsidRDefault="003518E7" w:rsidP="0017102C">
      <w:pPr>
        <w:pStyle w:val="Zkladntext"/>
        <w:numPr>
          <w:ilvl w:val="1"/>
          <w:numId w:val="40"/>
        </w:numPr>
        <w:spacing w:after="60" w:line="264" w:lineRule="auto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1</w:t>
      </w:r>
      <w:r w:rsidR="00434922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/7 této částky za předanou část ZSPD </w:t>
      </w:r>
      <w:r w:rsidR="0017102C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pro 3. NP – po předání konceptu pro 3. NP dle odst. VI.9.2. písm. d) této smlouvy;</w:t>
      </w:r>
    </w:p>
    <w:p w14:paraId="4783CBA2" w14:textId="4CC70E41" w:rsidR="0017102C" w:rsidRDefault="0017102C" w:rsidP="003270D6">
      <w:pPr>
        <w:pStyle w:val="Zkladntext"/>
        <w:numPr>
          <w:ilvl w:val="1"/>
          <w:numId w:val="40"/>
        </w:numPr>
        <w:spacing w:after="60" w:line="264" w:lineRule="auto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3/7 této částky za předanou část ZSPD pro 4. NP až 6. NP – po předání konceptu pro 6. NP dle odst. VI.9.2. písm. g) této smlouvy;</w:t>
      </w:r>
    </w:p>
    <w:p w14:paraId="60E7BF7D" w14:textId="6F5ADE3F" w:rsidR="00654919" w:rsidRDefault="00434922" w:rsidP="0017102C">
      <w:pPr>
        <w:pStyle w:val="Zkladntext"/>
        <w:numPr>
          <w:ilvl w:val="0"/>
          <w:numId w:val="40"/>
        </w:numPr>
        <w:spacing w:after="60" w:line="264" w:lineRule="auto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1</w:t>
      </w:r>
      <w:r w:rsidR="00B23D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5</w:t>
      </w:r>
      <w:r w:rsidR="00580947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</w:t>
      </w:r>
      <w:r w:rsidR="0065491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% ceny, </w:t>
      </w:r>
      <w:r w:rsidR="00654919" w:rsidRPr="001E429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která je uvedena v odst. VIII.</w:t>
      </w:r>
      <w:r w:rsidR="0065491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14</w:t>
      </w:r>
      <w:r w:rsidR="00654919" w:rsidRPr="001E429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této smlouvy – </w:t>
      </w:r>
      <w:r w:rsidR="00B23D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po dokončení ZSPD</w:t>
      </w:r>
      <w:r w:rsidR="0017102C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jako celku</w:t>
      </w:r>
      <w:r w:rsidR="0065491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;</w:t>
      </w:r>
    </w:p>
    <w:p w14:paraId="09F8763A" w14:textId="36584DC4" w:rsidR="008F61FD" w:rsidRDefault="00580947" w:rsidP="00654919">
      <w:pPr>
        <w:pStyle w:val="Zkladntext"/>
        <w:numPr>
          <w:ilvl w:val="0"/>
          <w:numId w:val="40"/>
        </w:numPr>
        <w:spacing w:after="60" w:line="264" w:lineRule="auto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15</w:t>
      </w:r>
      <w:r w:rsidRPr="0065491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</w:t>
      </w:r>
      <w:r w:rsidR="00654919" w:rsidRPr="0065491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% ceny, která je uvedena v odst. VIII.1</w:t>
      </w:r>
      <w:r w:rsidR="0065491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4</w:t>
      </w:r>
      <w:r w:rsidR="00654919" w:rsidRPr="0065491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této smlouvy – po </w:t>
      </w:r>
      <w:r w:rsidR="0065491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dokončení IČ změna stavby.</w:t>
      </w:r>
    </w:p>
    <w:p w14:paraId="42881B77" w14:textId="77777777" w:rsidR="00B23DE5" w:rsidRDefault="00654919" w:rsidP="00434922">
      <w:pPr>
        <w:pStyle w:val="Zkladntext"/>
        <w:spacing w:after="60" w:line="264" w:lineRule="auto"/>
        <w:ind w:left="1418" w:hanging="992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IX.1.11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ab/>
        <w:t xml:space="preserve">cena za </w:t>
      </w:r>
      <w:r w:rsidRPr="001E429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vypracování </w:t>
      </w:r>
      <w:r>
        <w:rPr>
          <w:rFonts w:ascii="Segoe UI" w:hAnsi="Segoe UI" w:cs="Segoe UI"/>
          <w:i/>
          <w:iCs/>
          <w:sz w:val="22"/>
          <w:szCs w:val="22"/>
          <w:u w:val="none"/>
          <w:lang w:val="cs-CZ"/>
        </w:rPr>
        <w:t>PDPS II</w:t>
      </w:r>
      <w:r w:rsidRPr="0065491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, která je uvedena v odst. VIII.1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5</w:t>
      </w:r>
      <w:r w:rsidRPr="0065491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této smlouvy</w:t>
      </w:r>
      <w:r w:rsidR="00434922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</w:t>
      </w:r>
      <w:r w:rsidR="00B23D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ve znění dodatku č. 4 a 5 :</w:t>
      </w:r>
    </w:p>
    <w:p w14:paraId="5DA54144" w14:textId="77777777" w:rsidR="003270D6" w:rsidRDefault="00B23DE5" w:rsidP="00B23DE5">
      <w:pPr>
        <w:pStyle w:val="Zkladntext"/>
        <w:numPr>
          <w:ilvl w:val="0"/>
          <w:numId w:val="40"/>
        </w:numPr>
        <w:spacing w:after="60" w:line="264" w:lineRule="auto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80 % ceny, </w:t>
      </w:r>
      <w:r w:rsidRPr="001E429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která je uvedena v odst. VIII.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15</w:t>
      </w:r>
      <w:r w:rsidRPr="001E429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této smlouvy</w:t>
      </w:r>
      <w:r w:rsidR="003270D6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, a to ve výši:</w:t>
      </w:r>
    </w:p>
    <w:p w14:paraId="01D8B4B3" w14:textId="2230460D" w:rsidR="003518E7" w:rsidRDefault="003518E7" w:rsidP="003270D6">
      <w:pPr>
        <w:pStyle w:val="Zkladntext"/>
        <w:numPr>
          <w:ilvl w:val="1"/>
          <w:numId w:val="40"/>
        </w:numPr>
        <w:spacing w:after="60" w:line="264" w:lineRule="auto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lastRenderedPageBreak/>
        <w:t>3/7 této částky za předanou část PDPS II pro 1. PP až 2. NP – po nabytí účinnosti dodatku č. 5 k této smlouvě;</w:t>
      </w:r>
    </w:p>
    <w:p w14:paraId="5368606F" w14:textId="6963975F" w:rsidR="00B23DE5" w:rsidRDefault="003518E7" w:rsidP="003270D6">
      <w:pPr>
        <w:pStyle w:val="Zkladntext"/>
        <w:numPr>
          <w:ilvl w:val="1"/>
          <w:numId w:val="40"/>
        </w:numPr>
        <w:spacing w:after="60" w:line="264" w:lineRule="auto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1</w:t>
      </w:r>
      <w:r w:rsidR="003270D6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/7</w:t>
      </w:r>
      <w:r w:rsidR="00B23DE5" w:rsidRPr="001E4299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</w:t>
      </w:r>
      <w:r w:rsidR="00B23D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této </w:t>
      </w:r>
      <w:r w:rsidR="00B23DE5" w:rsidRPr="00405CED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částky za předanou</w:t>
      </w:r>
      <w:r w:rsidR="00B23D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část PDPS </w:t>
      </w:r>
      <w:r w:rsidR="003270D6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II pro 3. NP – po předání konceptu pro 3. NP</w:t>
      </w:r>
      <w:r w:rsidR="00B23D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dle odst. VI.10.2 písm. </w:t>
      </w:r>
      <w:r w:rsidR="003270D6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d</w:t>
      </w:r>
      <w:r w:rsidR="00B23D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) této smlouvy;</w:t>
      </w:r>
    </w:p>
    <w:p w14:paraId="341E3F48" w14:textId="720EC067" w:rsidR="003270D6" w:rsidRDefault="003270D6" w:rsidP="003270D6">
      <w:pPr>
        <w:pStyle w:val="Zkladntext"/>
        <w:numPr>
          <w:ilvl w:val="1"/>
          <w:numId w:val="40"/>
        </w:numPr>
        <w:spacing w:after="60" w:line="264" w:lineRule="auto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3/7 této částky za předanou část PDPS II pro 4. NP až 6. NP – po předání konceptu pro 6. NP dle odst. VI.10.2. písm. g) této smlouvy;</w:t>
      </w:r>
    </w:p>
    <w:p w14:paraId="46AB5D1B" w14:textId="054C92C4" w:rsidR="007D0F0D" w:rsidRPr="00B23DE5" w:rsidRDefault="00B23DE5" w:rsidP="00B23DE5">
      <w:pPr>
        <w:pStyle w:val="Zkladntext"/>
        <w:numPr>
          <w:ilvl w:val="0"/>
          <w:numId w:val="40"/>
        </w:numPr>
        <w:spacing w:after="60" w:line="264" w:lineRule="auto"/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</w:pP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20</w:t>
      </w:r>
      <w:r w:rsidRPr="00B23D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% ceny, která je uvedena v odst. VIII.1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5</w:t>
      </w:r>
      <w:r w:rsidRPr="00B23DE5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této smlouvy – po dokončení 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>PDPS II</w:t>
      </w:r>
      <w:r w:rsidR="003270D6">
        <w:rPr>
          <w:rFonts w:ascii="Segoe UI" w:hAnsi="Segoe UI" w:cs="Segoe UI"/>
          <w:b w:val="0"/>
          <w:bCs w:val="0"/>
          <w:i/>
          <w:iCs/>
          <w:sz w:val="22"/>
          <w:szCs w:val="22"/>
          <w:u w:val="none"/>
          <w:lang w:val="cs-CZ"/>
        </w:rPr>
        <w:t xml:space="preserve"> jako celku.</w:t>
      </w:r>
    </w:p>
    <w:p w14:paraId="16A0FABD" w14:textId="7B45FA97" w:rsidR="00247B1C" w:rsidRDefault="00247B1C" w:rsidP="00E30000">
      <w:pPr>
        <w:pStyle w:val="Zkladntext"/>
        <w:keepNext/>
        <w:numPr>
          <w:ilvl w:val="0"/>
          <w:numId w:val="27"/>
        </w:numPr>
        <w:spacing w:before="120" w:after="120" w:line="264" w:lineRule="auto"/>
        <w:ind w:left="714" w:hanging="357"/>
        <w:jc w:val="center"/>
        <w:rPr>
          <w:rFonts w:ascii="Segoe UI" w:hAnsi="Segoe UI" w:cs="Segoe UI"/>
          <w:sz w:val="22"/>
          <w:szCs w:val="22"/>
          <w:u w:val="none"/>
          <w:lang w:val="cs-CZ"/>
        </w:rPr>
      </w:pPr>
      <w:r w:rsidRPr="00247B1C">
        <w:rPr>
          <w:rFonts w:ascii="Segoe UI" w:hAnsi="Segoe UI" w:cs="Segoe UI"/>
          <w:sz w:val="22"/>
          <w:szCs w:val="22"/>
          <w:u w:val="none"/>
          <w:lang w:val="cs-CZ"/>
        </w:rPr>
        <w:t xml:space="preserve">Ostatní ujednání </w:t>
      </w:r>
    </w:p>
    <w:p w14:paraId="38BFF369" w14:textId="7B72806C" w:rsidR="00247B1C" w:rsidRPr="00247B1C" w:rsidRDefault="00247B1C" w:rsidP="005C2288">
      <w:pPr>
        <w:pStyle w:val="Zkladntext"/>
        <w:numPr>
          <w:ilvl w:val="0"/>
          <w:numId w:val="19"/>
        </w:numPr>
        <w:spacing w:after="120" w:line="264" w:lineRule="auto"/>
        <w:ind w:left="426" w:hanging="426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 w:rsidRPr="00247B1C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 xml:space="preserve">Ustanovení Smlouvy </w:t>
      </w:r>
      <w:r w:rsidR="006A389C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 xml:space="preserve">ve znění všech uzavřených dodatků </w:t>
      </w:r>
      <w:r w:rsidRPr="00247B1C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 xml:space="preserve">nedotčená tímto </w:t>
      </w:r>
      <w:r w:rsidR="005C2288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D</w:t>
      </w:r>
      <w:r w:rsidRPr="00247B1C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 xml:space="preserve">odatkem zůstávají beze změn. </w:t>
      </w:r>
    </w:p>
    <w:p w14:paraId="24F6AD7A" w14:textId="49ED9F27" w:rsidR="00C02E7D" w:rsidRPr="00C02E7D" w:rsidRDefault="00C02E7D" w:rsidP="005C2288">
      <w:pPr>
        <w:pStyle w:val="Zkladntext"/>
        <w:numPr>
          <w:ilvl w:val="0"/>
          <w:numId w:val="19"/>
        </w:numPr>
        <w:spacing w:after="120" w:line="264" w:lineRule="auto"/>
        <w:ind w:left="426" w:hanging="426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Smluvní strany berou na vědomí, že ve vztahu k plnění dle tohoto Dodatku platí obdobně odst. II.2 Smlouvy.</w:t>
      </w:r>
    </w:p>
    <w:p w14:paraId="36E9D950" w14:textId="0AF99C87" w:rsidR="00247B1C" w:rsidRPr="00247B1C" w:rsidRDefault="00247B1C" w:rsidP="005C2288">
      <w:pPr>
        <w:pStyle w:val="Zkladntext"/>
        <w:numPr>
          <w:ilvl w:val="0"/>
          <w:numId w:val="19"/>
        </w:numPr>
        <w:spacing w:after="120" w:line="264" w:lineRule="auto"/>
        <w:ind w:left="426" w:hanging="426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 w:rsidRPr="00247B1C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 xml:space="preserve">Tento </w:t>
      </w:r>
      <w:r w:rsidR="005C2288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D</w:t>
      </w:r>
      <w:r w:rsidRPr="00247B1C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 xml:space="preserve">odatek </w:t>
      </w:r>
      <w:r w:rsidR="005E1542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nabývá</w:t>
      </w:r>
      <w:r w:rsidR="005E1542" w:rsidRPr="00247B1C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 xml:space="preserve"> </w:t>
      </w:r>
      <w:r w:rsidRPr="00247B1C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 xml:space="preserve">platnosti dnem jeho podpisu smluvními stranami a účinnosti dnem zveřejnění v registru smluv dle zákona č. zákona č. 340/2015 Sb., o zvláštních podmínkách účinnosti některých smluv, uveřejňování těchto smluv a o registru smluv (zákon o registru smluv). Smluvní strany se dohodly, že tento dodatek zašle k uveřejnění v registru smluv Objednatel. </w:t>
      </w:r>
    </w:p>
    <w:p w14:paraId="4442A78E" w14:textId="388F54AB" w:rsidR="00247B1C" w:rsidRPr="00247B1C" w:rsidRDefault="00247B1C" w:rsidP="005C2288">
      <w:pPr>
        <w:pStyle w:val="Zkladntext"/>
        <w:numPr>
          <w:ilvl w:val="0"/>
          <w:numId w:val="19"/>
        </w:numPr>
        <w:spacing w:after="120" w:line="264" w:lineRule="auto"/>
        <w:ind w:left="426" w:hanging="426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 w:rsidRPr="00247B1C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 xml:space="preserve">Tento </w:t>
      </w:r>
      <w:r w:rsidR="005C2288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D</w:t>
      </w:r>
      <w:r w:rsidRPr="00247B1C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 xml:space="preserve">odatek je vyhotoven a podepsán v elektronické podobě. Smluvní strany se zavazují podepsat tento </w:t>
      </w:r>
      <w:r w:rsidR="000D0993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D</w:t>
      </w:r>
      <w:r w:rsidRPr="00247B1C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 xml:space="preserve">odatek platným elektronickým podpisem. Každá </w:t>
      </w:r>
      <w:r w:rsidR="000D0993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S</w:t>
      </w:r>
      <w:r w:rsidRPr="00247B1C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 xml:space="preserve">mluvní strana obdrží verzi tohoto </w:t>
      </w:r>
      <w:r w:rsidR="000D0993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D</w:t>
      </w:r>
      <w:r w:rsidRPr="00247B1C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 xml:space="preserve">odatku ve formátu .pdf s platnými elektronickými podpisy obou </w:t>
      </w:r>
      <w:r w:rsidR="000D0993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S</w:t>
      </w:r>
      <w:r w:rsidRPr="00247B1C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 xml:space="preserve">mluvních stran.  </w:t>
      </w:r>
    </w:p>
    <w:p w14:paraId="4C22D617" w14:textId="77777777" w:rsidR="00247B1C" w:rsidRPr="00247B1C" w:rsidRDefault="005C2288" w:rsidP="005C2288">
      <w:pPr>
        <w:pStyle w:val="Zkladntext"/>
        <w:numPr>
          <w:ilvl w:val="0"/>
          <w:numId w:val="19"/>
        </w:numPr>
        <w:spacing w:after="120" w:line="264" w:lineRule="auto"/>
        <w:ind w:left="426" w:hanging="426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Objednatel</w:t>
      </w:r>
      <w:r w:rsidR="00247B1C" w:rsidRPr="00247B1C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 xml:space="preserve"> je při nakládání s veřejnými prostředky povinno dodržovat ustanovení zákona č.</w:t>
      </w:r>
      <w:r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 1</w:t>
      </w:r>
      <w:r w:rsidR="00247B1C" w:rsidRPr="00247B1C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06/1999 Sb., o svobodném přístupu k informacím, ve znění pozdějších předpisů.</w:t>
      </w:r>
    </w:p>
    <w:p w14:paraId="6188672A" w14:textId="2E61A943" w:rsidR="00DA7880" w:rsidRPr="006A389C" w:rsidRDefault="00247B1C" w:rsidP="006A389C">
      <w:pPr>
        <w:pStyle w:val="Zkladntext"/>
        <w:numPr>
          <w:ilvl w:val="0"/>
          <w:numId w:val="19"/>
        </w:numPr>
        <w:spacing w:after="120" w:line="264" w:lineRule="auto"/>
        <w:ind w:left="426" w:hanging="426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 w:rsidRPr="00247B1C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>Smluvní strany se s obsahem tohoto dodatku seznámily a souhlasí s ním tak, jak je zachycen výše, což stvrzují svými podpisy.</w:t>
      </w:r>
      <w:bookmarkEnd w:id="0"/>
      <w:r w:rsidRPr="00247B1C">
        <w:rPr>
          <w:rFonts w:ascii="Segoe UI" w:hAnsi="Segoe UI" w:cs="Segoe UI"/>
          <w:b w:val="0"/>
          <w:bCs w:val="0"/>
          <w:sz w:val="22"/>
          <w:szCs w:val="22"/>
          <w:u w:val="none"/>
          <w:lang w:val="cs-CZ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B51A27" w:rsidRPr="006D67BE" w14:paraId="7E8B69EC" w14:textId="77777777" w:rsidTr="00263278">
        <w:tc>
          <w:tcPr>
            <w:tcW w:w="4606" w:type="dxa"/>
          </w:tcPr>
          <w:p w14:paraId="3977E0B9" w14:textId="77777777" w:rsidR="00EE2C80" w:rsidRDefault="00EE2C80" w:rsidP="00DB292F">
            <w:pPr>
              <w:spacing w:after="120" w:line="264" w:lineRule="auto"/>
              <w:jc w:val="center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48142AD8" w14:textId="07630311" w:rsidR="00B51A27" w:rsidRDefault="00EE2C80" w:rsidP="00DB292F">
            <w:pPr>
              <w:spacing w:after="120" w:line="264" w:lineRule="auto"/>
              <w:jc w:val="center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6D67BE">
              <w:rPr>
                <w:rFonts w:ascii="Segoe UI" w:hAnsi="Segoe UI" w:cs="Segoe UI"/>
                <w:snapToGrid w:val="0"/>
                <w:sz w:val="22"/>
                <w:szCs w:val="22"/>
              </w:rPr>
              <w:t>V Brně dne</w:t>
            </w:r>
            <w:r w:rsidR="00BB29BD"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 13.12.2024</w:t>
            </w:r>
          </w:p>
          <w:p w14:paraId="3353012D" w14:textId="22D3FC04" w:rsidR="00263278" w:rsidRPr="006D67BE" w:rsidRDefault="00263278" w:rsidP="00DB292F">
            <w:pPr>
              <w:spacing w:after="120" w:line="264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260DF29" w14:textId="77777777" w:rsidR="00B51A27" w:rsidRDefault="00B51A27" w:rsidP="003C2A1F">
            <w:pPr>
              <w:spacing w:after="120" w:line="264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295DEA22" w14:textId="621CDE90" w:rsidR="00B51A27" w:rsidRPr="006D67BE" w:rsidRDefault="00B51A27" w:rsidP="003C2A1F">
            <w:pPr>
              <w:spacing w:after="120" w:line="264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D67BE">
              <w:rPr>
                <w:rFonts w:ascii="Segoe UI" w:hAnsi="Segoe UI" w:cs="Segoe UI"/>
                <w:sz w:val="22"/>
                <w:szCs w:val="22"/>
              </w:rPr>
              <w:t>V Brně dne</w:t>
            </w:r>
            <w:r w:rsidR="00BB29BD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BA1FFD">
              <w:rPr>
                <w:rFonts w:ascii="Segoe UI" w:hAnsi="Segoe UI" w:cs="Segoe UI"/>
                <w:sz w:val="22"/>
                <w:szCs w:val="22"/>
              </w:rPr>
              <w:t>12.12.2024</w:t>
            </w:r>
          </w:p>
          <w:p w14:paraId="12EBE3B6" w14:textId="77777777" w:rsidR="00B51A27" w:rsidRPr="006D67BE" w:rsidRDefault="00B51A27" w:rsidP="003C2A1F">
            <w:pPr>
              <w:spacing w:after="120" w:line="264" w:lineRule="auto"/>
              <w:ind w:left="15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51A27" w:rsidRPr="006D67BE" w14:paraId="5C3E1C21" w14:textId="77777777" w:rsidTr="00263278">
        <w:tc>
          <w:tcPr>
            <w:tcW w:w="4606" w:type="dxa"/>
          </w:tcPr>
          <w:p w14:paraId="2078288F" w14:textId="0A75EA2B" w:rsidR="00B51A27" w:rsidRPr="006D67BE" w:rsidRDefault="00B51A27" w:rsidP="00DB292F">
            <w:pPr>
              <w:tabs>
                <w:tab w:val="num" w:pos="360"/>
              </w:tabs>
              <w:spacing w:line="276" w:lineRule="auto"/>
              <w:jc w:val="center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3EF315A9" w14:textId="77777777" w:rsidR="00B51A27" w:rsidRPr="006D67BE" w:rsidRDefault="00B51A27" w:rsidP="003C2A1F">
            <w:pPr>
              <w:tabs>
                <w:tab w:val="num" w:pos="360"/>
              </w:tabs>
              <w:spacing w:line="276" w:lineRule="auto"/>
              <w:jc w:val="center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6D67BE"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………………………………</w:t>
            </w:r>
          </w:p>
          <w:p w14:paraId="0E92C984" w14:textId="77777777" w:rsidR="00B51A27" w:rsidRPr="006D67BE" w:rsidRDefault="00B51A27" w:rsidP="003C2A1F">
            <w:pPr>
              <w:tabs>
                <w:tab w:val="num" w:pos="360"/>
              </w:tabs>
              <w:spacing w:line="276" w:lineRule="auto"/>
              <w:jc w:val="center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6D67BE">
              <w:rPr>
                <w:rFonts w:ascii="Segoe UI" w:hAnsi="Segoe UI" w:cs="Segoe UI"/>
                <w:snapToGrid w:val="0"/>
                <w:sz w:val="22"/>
                <w:szCs w:val="22"/>
              </w:rPr>
              <w:t>ARENA BRNO, a.s.</w:t>
            </w:r>
          </w:p>
          <w:p w14:paraId="30498D9E" w14:textId="77777777" w:rsidR="00B51A27" w:rsidRPr="006D67BE" w:rsidRDefault="00B51A27" w:rsidP="003C2A1F">
            <w:pPr>
              <w:tabs>
                <w:tab w:val="left" w:pos="198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D67BE">
              <w:rPr>
                <w:rFonts w:ascii="Segoe UI" w:hAnsi="Segoe UI" w:cs="Segoe UI"/>
                <w:sz w:val="22"/>
                <w:szCs w:val="22"/>
              </w:rPr>
              <w:t>Ing. Petr Kratochvíl</w:t>
            </w:r>
          </w:p>
          <w:p w14:paraId="10CAB6E0" w14:textId="77777777" w:rsidR="00B51A27" w:rsidRDefault="00B51A27" w:rsidP="003C2A1F">
            <w:pPr>
              <w:tabs>
                <w:tab w:val="left" w:pos="198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D67BE">
              <w:rPr>
                <w:rFonts w:ascii="Segoe UI" w:hAnsi="Segoe UI" w:cs="Segoe UI"/>
                <w:sz w:val="22"/>
                <w:szCs w:val="22"/>
              </w:rPr>
              <w:t>předseda představenstva</w:t>
            </w:r>
          </w:p>
          <w:p w14:paraId="64524A53" w14:textId="77777777" w:rsidR="00F24B4F" w:rsidRDefault="00F24B4F" w:rsidP="003C2A1F">
            <w:pPr>
              <w:tabs>
                <w:tab w:val="left" w:pos="198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72030396" w14:textId="77777777" w:rsidR="00F24B4F" w:rsidRDefault="00F24B4F" w:rsidP="003C2A1F">
            <w:pPr>
              <w:tabs>
                <w:tab w:val="left" w:pos="198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0E19E69A" w14:textId="77777777" w:rsidR="00BA1FFD" w:rsidRDefault="00BA1FFD" w:rsidP="003C2A1F">
            <w:pPr>
              <w:tabs>
                <w:tab w:val="left" w:pos="198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373A597" w14:textId="77777777" w:rsidR="00F24B4F" w:rsidRDefault="00F24B4F" w:rsidP="003C2A1F">
            <w:pPr>
              <w:tabs>
                <w:tab w:val="left" w:pos="198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1B996ACA" w14:textId="0E3F19E7" w:rsidR="00F24B4F" w:rsidRDefault="00F24B4F" w:rsidP="003C2A1F">
            <w:pPr>
              <w:tabs>
                <w:tab w:val="left" w:pos="198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V Brně dne</w:t>
            </w:r>
            <w:r w:rsidR="00BA1FFD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335BF">
              <w:rPr>
                <w:rFonts w:ascii="Segoe UI" w:hAnsi="Segoe UI" w:cs="Segoe UI"/>
                <w:sz w:val="22"/>
                <w:szCs w:val="22"/>
              </w:rPr>
              <w:t>13.12.2024</w:t>
            </w:r>
          </w:p>
          <w:p w14:paraId="730FC51B" w14:textId="77777777" w:rsidR="00F24B4F" w:rsidRDefault="00F24B4F" w:rsidP="003C2A1F">
            <w:pPr>
              <w:tabs>
                <w:tab w:val="left" w:pos="198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6CDF6498" w14:textId="77777777" w:rsidR="00F24B4F" w:rsidRPr="006D67BE" w:rsidRDefault="00F24B4F" w:rsidP="003C2A1F">
            <w:pPr>
              <w:tabs>
                <w:tab w:val="left" w:pos="198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1EBFBF0A" w14:textId="77777777" w:rsidR="00EE2C80" w:rsidRDefault="00EE2C80" w:rsidP="00EE2C80">
            <w:pPr>
              <w:tabs>
                <w:tab w:val="num" w:pos="360"/>
              </w:tabs>
              <w:spacing w:line="276" w:lineRule="auto"/>
              <w:jc w:val="center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6D67BE"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………………………………</w:t>
            </w:r>
          </w:p>
          <w:p w14:paraId="3D10B62E" w14:textId="77777777" w:rsidR="00EE2C80" w:rsidRDefault="00EE2C80" w:rsidP="00EE2C80">
            <w:pPr>
              <w:tabs>
                <w:tab w:val="num" w:pos="360"/>
              </w:tabs>
              <w:spacing w:line="276" w:lineRule="auto"/>
              <w:jc w:val="center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6D67BE">
              <w:rPr>
                <w:rFonts w:ascii="Segoe UI" w:hAnsi="Segoe UI" w:cs="Segoe UI"/>
                <w:snapToGrid w:val="0"/>
                <w:sz w:val="22"/>
                <w:szCs w:val="22"/>
              </w:rPr>
              <w:t>ARENA BRNO, a.s</w:t>
            </w: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.</w:t>
            </w:r>
          </w:p>
          <w:p w14:paraId="4529CA7E" w14:textId="77777777" w:rsidR="00EE2C80" w:rsidRDefault="00EE2C80" w:rsidP="00EE2C80">
            <w:pPr>
              <w:tabs>
                <w:tab w:val="num" w:pos="360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D67BE">
              <w:rPr>
                <w:rFonts w:ascii="Segoe UI" w:hAnsi="Segoe UI" w:cs="Segoe UI"/>
                <w:sz w:val="22"/>
                <w:szCs w:val="22"/>
              </w:rPr>
              <w:t>Ing. arch. Petr Bořeck</w:t>
            </w:r>
            <w:r>
              <w:rPr>
                <w:rFonts w:ascii="Segoe UI" w:hAnsi="Segoe UI" w:cs="Segoe UI"/>
                <w:sz w:val="22"/>
                <w:szCs w:val="22"/>
              </w:rPr>
              <w:t>ý</w:t>
            </w:r>
          </w:p>
          <w:p w14:paraId="7B13D16F" w14:textId="6F4A1E0F" w:rsidR="00D83B42" w:rsidRPr="006D67BE" w:rsidRDefault="00EE2C80" w:rsidP="00EE2C80">
            <w:pPr>
              <w:spacing w:line="276" w:lineRule="auto"/>
              <w:jc w:val="center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6D67BE">
              <w:rPr>
                <w:rFonts w:ascii="Segoe UI" w:hAnsi="Segoe UI" w:cs="Segoe UI"/>
                <w:sz w:val="22"/>
                <w:szCs w:val="22"/>
              </w:rPr>
              <w:t>místopředseda představenstva</w:t>
            </w:r>
          </w:p>
        </w:tc>
        <w:tc>
          <w:tcPr>
            <w:tcW w:w="4606" w:type="dxa"/>
            <w:tcBorders>
              <w:left w:val="nil"/>
            </w:tcBorders>
          </w:tcPr>
          <w:p w14:paraId="42567B72" w14:textId="77777777" w:rsidR="00B51A27" w:rsidRPr="006D67BE" w:rsidRDefault="00B51A27" w:rsidP="003C2A1F">
            <w:pPr>
              <w:tabs>
                <w:tab w:val="num" w:pos="360"/>
              </w:tabs>
              <w:spacing w:line="276" w:lineRule="auto"/>
              <w:jc w:val="center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0ACAA274" w14:textId="77777777" w:rsidR="00B51A27" w:rsidRPr="006D67BE" w:rsidRDefault="00B51A27" w:rsidP="003C2A1F">
            <w:pPr>
              <w:tabs>
                <w:tab w:val="num" w:pos="360"/>
              </w:tabs>
              <w:spacing w:line="276" w:lineRule="auto"/>
              <w:jc w:val="center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6D67BE"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………………………………</w:t>
            </w:r>
          </w:p>
          <w:p w14:paraId="1AC6EE0C" w14:textId="77777777" w:rsidR="00B51A27" w:rsidRPr="006D67BE" w:rsidRDefault="00B51A27" w:rsidP="003C2A1F">
            <w:pPr>
              <w:tabs>
                <w:tab w:val="num" w:pos="360"/>
              </w:tabs>
              <w:spacing w:line="276" w:lineRule="auto"/>
              <w:jc w:val="center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6D67BE">
              <w:rPr>
                <w:rFonts w:ascii="Segoe UI" w:hAnsi="Segoe UI" w:cs="Segoe UI"/>
                <w:snapToGrid w:val="0"/>
                <w:sz w:val="22"/>
                <w:szCs w:val="22"/>
              </w:rPr>
              <w:t>Arch.Design, s.r.o.</w:t>
            </w:r>
          </w:p>
          <w:p w14:paraId="5CA6F4C9" w14:textId="77777777" w:rsidR="00B51A27" w:rsidRPr="006D67BE" w:rsidRDefault="00B51A27" w:rsidP="003C2A1F">
            <w:pPr>
              <w:tabs>
                <w:tab w:val="num" w:pos="360"/>
              </w:tabs>
              <w:spacing w:line="276" w:lineRule="auto"/>
              <w:jc w:val="center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6D67BE">
              <w:rPr>
                <w:rFonts w:ascii="Segoe UI" w:hAnsi="Segoe UI" w:cs="Segoe UI"/>
                <w:sz w:val="22"/>
                <w:szCs w:val="22"/>
              </w:rPr>
              <w:t>Ing. Ivo Kovalík</w:t>
            </w:r>
          </w:p>
          <w:p w14:paraId="0C09A63A" w14:textId="77777777" w:rsidR="00B51A27" w:rsidRPr="006D67BE" w:rsidRDefault="00B51A27" w:rsidP="003C2A1F">
            <w:pPr>
              <w:tabs>
                <w:tab w:val="num" w:pos="360"/>
              </w:tabs>
              <w:spacing w:line="276" w:lineRule="auto"/>
              <w:jc w:val="center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6D67BE">
              <w:rPr>
                <w:rFonts w:ascii="Segoe UI" w:hAnsi="Segoe UI" w:cs="Segoe UI"/>
                <w:snapToGrid w:val="0"/>
                <w:sz w:val="22"/>
                <w:szCs w:val="22"/>
              </w:rPr>
              <w:t>jednatel</w:t>
            </w:r>
          </w:p>
          <w:p w14:paraId="693AC56D" w14:textId="77777777" w:rsidR="00B51A27" w:rsidRPr="006D67BE" w:rsidRDefault="00B51A27" w:rsidP="003C2A1F">
            <w:pPr>
              <w:tabs>
                <w:tab w:val="num" w:pos="360"/>
              </w:tabs>
              <w:spacing w:line="276" w:lineRule="auto"/>
              <w:jc w:val="center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4282"/>
            </w:tblGrid>
            <w:tr w:rsidR="00B51A27" w:rsidRPr="006D67BE" w14:paraId="2E483F83" w14:textId="77777777" w:rsidTr="003C2A1F">
              <w:tc>
                <w:tcPr>
                  <w:tcW w:w="4282" w:type="dxa"/>
                </w:tcPr>
                <w:p w14:paraId="0EB4D5F2" w14:textId="77777777" w:rsidR="00B51A27" w:rsidRPr="006D67BE" w:rsidRDefault="00B51A27" w:rsidP="003C2A1F">
                  <w:pPr>
                    <w:spacing w:line="276" w:lineRule="auto"/>
                    <w:jc w:val="center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  <w:p w14:paraId="64EA67FB" w14:textId="77777777" w:rsidR="00B51A27" w:rsidRDefault="00B51A27" w:rsidP="003C2A1F">
                  <w:pPr>
                    <w:spacing w:line="276" w:lineRule="auto"/>
                    <w:jc w:val="center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  <w:p w14:paraId="11A1A3B8" w14:textId="77777777" w:rsidR="00BA1FFD" w:rsidRDefault="00BA1FFD" w:rsidP="003C2A1F">
                  <w:pPr>
                    <w:spacing w:line="276" w:lineRule="auto"/>
                    <w:jc w:val="center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  <w:p w14:paraId="0FA3ED0A" w14:textId="2A95185F" w:rsidR="00B51A27" w:rsidRPr="006D67BE" w:rsidRDefault="00B51A27" w:rsidP="003C2A1F">
                  <w:pPr>
                    <w:spacing w:line="276" w:lineRule="auto"/>
                    <w:jc w:val="center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6D67BE">
                    <w:rPr>
                      <w:rFonts w:ascii="Segoe UI" w:hAnsi="Segoe UI" w:cs="Segoe UI"/>
                      <w:sz w:val="22"/>
                      <w:szCs w:val="22"/>
                    </w:rPr>
                    <w:lastRenderedPageBreak/>
                    <w:t>V Brně dne</w:t>
                  </w:r>
                  <w:r w:rsidR="002335BF">
                    <w:rPr>
                      <w:rFonts w:ascii="Segoe UI" w:hAnsi="Segoe UI" w:cs="Segoe UI"/>
                      <w:sz w:val="22"/>
                      <w:szCs w:val="22"/>
                    </w:rPr>
                    <w:t xml:space="preserve"> 12.12.2024</w:t>
                  </w:r>
                </w:p>
                <w:p w14:paraId="1EC95ED8" w14:textId="77777777" w:rsidR="00B51A27" w:rsidRPr="006D67BE" w:rsidRDefault="00B51A27" w:rsidP="003C2A1F">
                  <w:pPr>
                    <w:spacing w:line="276" w:lineRule="auto"/>
                    <w:ind w:left="15"/>
                    <w:jc w:val="center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</w:tc>
            </w:tr>
            <w:tr w:rsidR="00B51A27" w:rsidRPr="006D67BE" w14:paraId="38E26596" w14:textId="77777777" w:rsidTr="003C2A1F">
              <w:tc>
                <w:tcPr>
                  <w:tcW w:w="4282" w:type="dxa"/>
                </w:tcPr>
                <w:p w14:paraId="24B96387" w14:textId="77777777" w:rsidR="00B51A27" w:rsidRPr="006D67BE" w:rsidRDefault="00B51A27" w:rsidP="003C2A1F">
                  <w:pPr>
                    <w:tabs>
                      <w:tab w:val="num" w:pos="360"/>
                    </w:tabs>
                    <w:spacing w:line="276" w:lineRule="auto"/>
                    <w:jc w:val="center"/>
                    <w:rPr>
                      <w:rFonts w:ascii="Segoe UI" w:hAnsi="Segoe UI" w:cs="Segoe UI"/>
                      <w:snapToGrid w:val="0"/>
                      <w:sz w:val="22"/>
                      <w:szCs w:val="22"/>
                    </w:rPr>
                  </w:pPr>
                </w:p>
                <w:p w14:paraId="772BEAD6" w14:textId="77777777" w:rsidR="00B51A27" w:rsidRPr="006D67BE" w:rsidRDefault="00B51A27" w:rsidP="003C2A1F">
                  <w:pPr>
                    <w:tabs>
                      <w:tab w:val="num" w:pos="360"/>
                    </w:tabs>
                    <w:spacing w:line="276" w:lineRule="auto"/>
                    <w:jc w:val="center"/>
                    <w:rPr>
                      <w:rFonts w:ascii="Segoe UI" w:hAnsi="Segoe UI" w:cs="Segoe UI"/>
                      <w:snapToGrid w:val="0"/>
                      <w:sz w:val="22"/>
                      <w:szCs w:val="22"/>
                    </w:rPr>
                  </w:pPr>
                  <w:r w:rsidRPr="006D67BE">
                    <w:rPr>
                      <w:rFonts w:ascii="Segoe UI" w:hAnsi="Segoe UI" w:cs="Segoe UI"/>
                      <w:snapToGrid w:val="0"/>
                      <w:sz w:val="22"/>
                      <w:szCs w:val="22"/>
                    </w:rPr>
                    <w:t>………………………………</w:t>
                  </w:r>
                </w:p>
                <w:p w14:paraId="6ADD07CE" w14:textId="77777777" w:rsidR="00B51A27" w:rsidRPr="006D67BE" w:rsidRDefault="00B51A27" w:rsidP="003C2A1F">
                  <w:pPr>
                    <w:tabs>
                      <w:tab w:val="num" w:pos="360"/>
                    </w:tabs>
                    <w:spacing w:line="276" w:lineRule="auto"/>
                    <w:jc w:val="center"/>
                    <w:rPr>
                      <w:rFonts w:ascii="Segoe UI" w:hAnsi="Segoe UI" w:cs="Segoe UI"/>
                      <w:snapToGrid w:val="0"/>
                      <w:sz w:val="22"/>
                      <w:szCs w:val="22"/>
                    </w:rPr>
                  </w:pPr>
                  <w:r w:rsidRPr="006D67BE">
                    <w:rPr>
                      <w:rFonts w:ascii="Segoe UI" w:hAnsi="Segoe UI" w:cs="Segoe UI"/>
                      <w:snapToGrid w:val="0"/>
                      <w:sz w:val="22"/>
                      <w:szCs w:val="22"/>
                    </w:rPr>
                    <w:t>A PLUS a.s.</w:t>
                  </w:r>
                </w:p>
                <w:p w14:paraId="3C81519D" w14:textId="77777777" w:rsidR="00B51A27" w:rsidRDefault="00B51A27" w:rsidP="003C2A1F">
                  <w:pPr>
                    <w:tabs>
                      <w:tab w:val="num" w:pos="360"/>
                    </w:tabs>
                    <w:spacing w:line="276" w:lineRule="auto"/>
                    <w:jc w:val="center"/>
                    <w:rPr>
                      <w:rFonts w:ascii="Segoe UI" w:hAnsi="Segoe UI" w:cs="Segoe UI"/>
                      <w:snapToGrid w:val="0"/>
                      <w:sz w:val="22"/>
                      <w:szCs w:val="22"/>
                    </w:rPr>
                  </w:pPr>
                  <w:r w:rsidRPr="006D67BE">
                    <w:rPr>
                      <w:rFonts w:ascii="Segoe UI" w:hAnsi="Segoe UI" w:cs="Segoe UI"/>
                      <w:snapToGrid w:val="0"/>
                      <w:sz w:val="22"/>
                      <w:szCs w:val="22"/>
                    </w:rPr>
                    <w:t>Patrik Tuza</w:t>
                  </w:r>
                </w:p>
                <w:p w14:paraId="4824BD8A" w14:textId="77777777" w:rsidR="00B51A27" w:rsidRPr="006D67BE" w:rsidRDefault="00B51A27" w:rsidP="003C2A1F">
                  <w:pPr>
                    <w:tabs>
                      <w:tab w:val="num" w:pos="360"/>
                    </w:tabs>
                    <w:spacing w:line="276" w:lineRule="auto"/>
                    <w:jc w:val="center"/>
                    <w:rPr>
                      <w:rFonts w:ascii="Segoe UI" w:hAnsi="Segoe UI" w:cs="Segoe UI"/>
                      <w:snapToGrid w:val="0"/>
                      <w:sz w:val="22"/>
                      <w:szCs w:val="22"/>
                    </w:rPr>
                  </w:pPr>
                  <w:r w:rsidRPr="006D67BE">
                    <w:rPr>
                      <w:rFonts w:ascii="Segoe UI" w:hAnsi="Segoe UI" w:cs="Segoe UI"/>
                      <w:snapToGrid w:val="0"/>
                      <w:sz w:val="22"/>
                      <w:szCs w:val="22"/>
                    </w:rPr>
                    <w:t>člen představenstva</w:t>
                  </w:r>
                </w:p>
                <w:p w14:paraId="4488383D" w14:textId="77777777" w:rsidR="00B51A27" w:rsidRPr="006D67BE" w:rsidRDefault="00B51A27" w:rsidP="003C2A1F">
                  <w:pPr>
                    <w:tabs>
                      <w:tab w:val="num" w:pos="360"/>
                    </w:tabs>
                    <w:spacing w:line="276" w:lineRule="auto"/>
                    <w:jc w:val="center"/>
                    <w:rPr>
                      <w:rFonts w:ascii="Segoe UI" w:hAnsi="Segoe UI" w:cs="Segoe UI"/>
                      <w:snapToGrid w:val="0"/>
                      <w:sz w:val="22"/>
                      <w:szCs w:val="22"/>
                    </w:rPr>
                  </w:pPr>
                </w:p>
              </w:tc>
            </w:tr>
          </w:tbl>
          <w:p w14:paraId="605FF4C5" w14:textId="77777777" w:rsidR="00B51A27" w:rsidRPr="006D67BE" w:rsidRDefault="00B51A27" w:rsidP="003C2A1F">
            <w:pPr>
              <w:tabs>
                <w:tab w:val="num" w:pos="360"/>
              </w:tabs>
              <w:spacing w:line="276" w:lineRule="auto"/>
              <w:jc w:val="center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</w:tr>
    </w:tbl>
    <w:p w14:paraId="61F85D67" w14:textId="77777777" w:rsidR="001B6C7F" w:rsidRPr="000009BC" w:rsidRDefault="001B6C7F" w:rsidP="00434922">
      <w:pPr>
        <w:tabs>
          <w:tab w:val="left" w:pos="4678"/>
        </w:tabs>
        <w:spacing w:line="276" w:lineRule="auto"/>
        <w:rPr>
          <w:rFonts w:ascii="Segoe UI" w:hAnsi="Segoe UI" w:cs="Segoe UI"/>
          <w:sz w:val="22"/>
          <w:szCs w:val="22"/>
        </w:rPr>
      </w:pPr>
    </w:p>
    <w:sectPr w:rsidR="001B6C7F" w:rsidRPr="000009BC" w:rsidSect="0049794A"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2087" w:right="1106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50C47" w14:textId="77777777" w:rsidR="00BE6D10" w:rsidRDefault="00BE6D10">
      <w:r>
        <w:separator/>
      </w:r>
    </w:p>
  </w:endnote>
  <w:endnote w:type="continuationSeparator" w:id="0">
    <w:p w14:paraId="7F00C73D" w14:textId="77777777" w:rsidR="00BE6D10" w:rsidRDefault="00BE6D10">
      <w:r>
        <w:continuationSeparator/>
      </w:r>
    </w:p>
  </w:endnote>
  <w:endnote w:type="continuationNotice" w:id="1">
    <w:p w14:paraId="001EC7DD" w14:textId="77777777" w:rsidR="00BE6D10" w:rsidRDefault="00BE6D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C9C04" w14:textId="77777777" w:rsidR="00C45A82" w:rsidRDefault="00C45A8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EA39AB" w14:textId="77777777" w:rsidR="00C45A82" w:rsidRDefault="00C45A8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AF725" w14:textId="77777777" w:rsidR="00C45A82" w:rsidRPr="001959C2" w:rsidRDefault="00C45A82">
    <w:pPr>
      <w:pStyle w:val="Zpat"/>
      <w:framePr w:wrap="around" w:vAnchor="text" w:hAnchor="margin" w:xAlign="right" w:y="1"/>
      <w:rPr>
        <w:rStyle w:val="slostrnky"/>
        <w:rFonts w:ascii="Segoe UI" w:hAnsi="Segoe UI" w:cs="Segoe UI"/>
        <w:sz w:val="22"/>
        <w:szCs w:val="22"/>
      </w:rPr>
    </w:pPr>
    <w:r w:rsidRPr="001959C2">
      <w:rPr>
        <w:rStyle w:val="slostrnky"/>
        <w:rFonts w:ascii="Segoe UI" w:hAnsi="Segoe UI" w:cs="Segoe UI"/>
        <w:sz w:val="22"/>
        <w:szCs w:val="22"/>
      </w:rPr>
      <w:fldChar w:fldCharType="begin"/>
    </w:r>
    <w:r w:rsidRPr="001959C2">
      <w:rPr>
        <w:rStyle w:val="slostrnky"/>
        <w:rFonts w:ascii="Segoe UI" w:hAnsi="Segoe UI" w:cs="Segoe UI"/>
        <w:sz w:val="22"/>
        <w:szCs w:val="22"/>
      </w:rPr>
      <w:instrText xml:space="preserve">PAGE  </w:instrText>
    </w:r>
    <w:r w:rsidRPr="001959C2">
      <w:rPr>
        <w:rStyle w:val="slostrnky"/>
        <w:rFonts w:ascii="Segoe UI" w:hAnsi="Segoe UI" w:cs="Segoe UI"/>
        <w:sz w:val="22"/>
        <w:szCs w:val="22"/>
      </w:rPr>
      <w:fldChar w:fldCharType="separate"/>
    </w:r>
    <w:r w:rsidR="00A86F63" w:rsidRPr="001959C2">
      <w:rPr>
        <w:rStyle w:val="slostrnky"/>
        <w:rFonts w:ascii="Segoe UI" w:hAnsi="Segoe UI" w:cs="Segoe UI"/>
        <w:noProof/>
        <w:sz w:val="22"/>
        <w:szCs w:val="22"/>
      </w:rPr>
      <w:t>9</w:t>
    </w:r>
    <w:r w:rsidRPr="001959C2">
      <w:rPr>
        <w:rStyle w:val="slostrnky"/>
        <w:rFonts w:ascii="Segoe UI" w:hAnsi="Segoe UI" w:cs="Segoe UI"/>
        <w:sz w:val="22"/>
        <w:szCs w:val="22"/>
      </w:rPr>
      <w:fldChar w:fldCharType="end"/>
    </w:r>
  </w:p>
  <w:p w14:paraId="0D382155" w14:textId="77777777" w:rsidR="00C45A82" w:rsidRDefault="00C45A82">
    <w:pPr>
      <w:pStyle w:val="Zpat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797BF" w14:textId="77777777" w:rsidR="00BE6D10" w:rsidRDefault="00BE6D10">
      <w:r>
        <w:separator/>
      </w:r>
    </w:p>
  </w:footnote>
  <w:footnote w:type="continuationSeparator" w:id="0">
    <w:p w14:paraId="6A9FBB1A" w14:textId="77777777" w:rsidR="00BE6D10" w:rsidRDefault="00BE6D10">
      <w:r>
        <w:continuationSeparator/>
      </w:r>
    </w:p>
  </w:footnote>
  <w:footnote w:type="continuationNotice" w:id="1">
    <w:p w14:paraId="17D762FC" w14:textId="77777777" w:rsidR="00BE6D10" w:rsidRDefault="00BE6D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37EA4" w14:textId="77777777" w:rsidR="000E6A5C" w:rsidRPr="00145575" w:rsidRDefault="000E6A5C" w:rsidP="000E6A5C">
    <w:pPr>
      <w:keepNext/>
      <w:spacing w:after="120"/>
      <w:rPr>
        <w:rFonts w:ascii="Segoe UI" w:hAnsi="Segoe UI" w:cs="Segoe UI"/>
      </w:rPr>
    </w:pPr>
  </w:p>
  <w:p w14:paraId="6E2E11D9" w14:textId="77777777" w:rsidR="000E6A5C" w:rsidRDefault="000E6A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CD7E0" w14:textId="77777777" w:rsidR="00C45A82" w:rsidRDefault="00C45A82">
    <w:pPr>
      <w:pStyle w:val="Zhlav"/>
      <w:jc w:val="right"/>
      <w:rPr>
        <w:rFonts w:ascii="Arial" w:hAnsi="Arial" w:cs="Arial"/>
        <w:color w:val="C0C0C0"/>
        <w:sz w:val="18"/>
        <w:szCs w:val="18"/>
      </w:rPr>
    </w:pPr>
  </w:p>
  <w:p w14:paraId="1B027FD9" w14:textId="77777777" w:rsidR="00C45A82" w:rsidRDefault="00C45A82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Legal3L1"/>
      <w:suff w:val="nothing"/>
      <w:lvlText w:val=" Článek %1."/>
      <w:lvlJc w:val="left"/>
      <w:pPr>
        <w:tabs>
          <w:tab w:val="num" w:pos="0"/>
        </w:tabs>
        <w:ind w:left="4100" w:firstLine="0"/>
      </w:pPr>
      <w:rPr>
        <w:rFonts w:ascii="Times New Roman" w:eastAsia="Times New Roman" w:hAnsi="Times New Roman" w:cs="Times New Roman"/>
        <w:b/>
        <w:i w:val="0"/>
        <w:caps/>
        <w:color w:val="auto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0" w:firstLine="0"/>
      </w:pPr>
      <w:rPr>
        <w:rFonts w:ascii="Times New Roman" w:eastAsia="Times New Roman" w:hAnsi="Times New Roman" w:cs="Times New Roman"/>
        <w:b/>
        <w:i w:val="0"/>
        <w:caps w:val="0"/>
        <w:smallCaps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907" w:hanging="907"/>
      </w:pPr>
      <w:rPr>
        <w:rFonts w:ascii="Wingdings" w:hAnsi="Wingdings"/>
      </w:rPr>
    </w:lvl>
    <w:lvl w:ilvl="3">
      <w:start w:val="1"/>
      <w:numFmt w:val="lowerLetter"/>
      <w:lvlText w:val="(%4)"/>
      <w:lvlJc w:val="left"/>
      <w:pPr>
        <w:tabs>
          <w:tab w:val="num" w:pos="1080"/>
        </w:tabs>
        <w:ind w:left="1080" w:hanging="720"/>
      </w:pPr>
      <w:rPr>
        <w:rFonts w:ascii="Wingdings" w:hAnsi="Wingdings"/>
      </w:rPr>
    </w:lvl>
    <w:lvl w:ilvl="4">
      <w:start w:val="1"/>
      <w:numFmt w:val="lowerRoman"/>
      <w:lvlText w:val="(%5)"/>
      <w:lvlJc w:val="left"/>
      <w:pPr>
        <w:tabs>
          <w:tab w:val="num" w:pos="2347"/>
        </w:tabs>
        <w:ind w:left="2347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left="0" w:firstLine="360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6">
      <w:start w:val="1"/>
      <w:numFmt w:val="lowerLetter"/>
      <w:lvlText w:val="(%7)"/>
      <w:lvlJc w:val="left"/>
      <w:pPr>
        <w:tabs>
          <w:tab w:val="num" w:pos="1440"/>
        </w:tabs>
        <w:ind w:left="0" w:firstLine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7">
      <w:start w:val="1"/>
      <w:numFmt w:val="lowerRoman"/>
      <w:lvlText w:val="(%8)"/>
      <w:lvlJc w:val="left"/>
      <w:pPr>
        <w:tabs>
          <w:tab w:val="num" w:pos="2160"/>
        </w:tabs>
        <w:ind w:left="0" w:firstLine="144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8">
      <w:start w:val="1"/>
      <w:numFmt w:val="decimal"/>
      <w:lvlText w:val="(%9)"/>
      <w:lvlJc w:val="left"/>
      <w:pPr>
        <w:tabs>
          <w:tab w:val="num" w:pos="2880"/>
        </w:tabs>
        <w:ind w:left="0" w:firstLine="21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</w:abstractNum>
  <w:abstractNum w:abstractNumId="1" w15:restartNumberingAfterBreak="0">
    <w:nsid w:val="028853F2"/>
    <w:multiLevelType w:val="hybridMultilevel"/>
    <w:tmpl w:val="DD16469C"/>
    <w:lvl w:ilvl="0" w:tplc="293EA7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D3F40"/>
    <w:multiLevelType w:val="hybridMultilevel"/>
    <w:tmpl w:val="436AAAB8"/>
    <w:lvl w:ilvl="0" w:tplc="8F88E882">
      <w:start w:val="1"/>
      <w:numFmt w:val="lowerRoman"/>
      <w:lvlText w:val="%1)"/>
      <w:lvlJc w:val="left"/>
      <w:pPr>
        <w:ind w:left="2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06E402EB"/>
    <w:multiLevelType w:val="hybridMultilevel"/>
    <w:tmpl w:val="56C8A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E5C3B"/>
    <w:multiLevelType w:val="hybridMultilevel"/>
    <w:tmpl w:val="A210BFD4"/>
    <w:lvl w:ilvl="0" w:tplc="FD86B48A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0C93062D"/>
    <w:multiLevelType w:val="hybridMultilevel"/>
    <w:tmpl w:val="7DC09188"/>
    <w:lvl w:ilvl="0" w:tplc="79845E5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F4FB2"/>
    <w:multiLevelType w:val="hybridMultilevel"/>
    <w:tmpl w:val="4A4E1426"/>
    <w:lvl w:ilvl="0" w:tplc="628E489E">
      <w:start w:val="1"/>
      <w:numFmt w:val="decimal"/>
      <w:lvlText w:val="%1)"/>
      <w:lvlJc w:val="left"/>
      <w:pPr>
        <w:ind w:left="927" w:hanging="360"/>
      </w:pPr>
      <w:rPr>
        <w:rFonts w:ascii="Segoe UI" w:hAnsi="Segoe UI" w:cs="Segoe UI" w:hint="default"/>
        <w:b w:val="0"/>
        <w:i w:val="0"/>
        <w:iCs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497772"/>
    <w:multiLevelType w:val="hybridMultilevel"/>
    <w:tmpl w:val="4AC0FED2"/>
    <w:lvl w:ilvl="0" w:tplc="293EA7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1F730B"/>
    <w:multiLevelType w:val="hybridMultilevel"/>
    <w:tmpl w:val="58D68070"/>
    <w:lvl w:ilvl="0" w:tplc="A7F26AA6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E22A9"/>
    <w:multiLevelType w:val="hybridMultilevel"/>
    <w:tmpl w:val="CF767184"/>
    <w:lvl w:ilvl="0" w:tplc="DBC82B3E">
      <w:start w:val="2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A67A1"/>
    <w:multiLevelType w:val="hybridMultilevel"/>
    <w:tmpl w:val="9502FAD8"/>
    <w:lvl w:ilvl="0" w:tplc="AD9261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66C5AA1"/>
    <w:multiLevelType w:val="hybridMultilevel"/>
    <w:tmpl w:val="1E0CFEFE"/>
    <w:lvl w:ilvl="0" w:tplc="F030253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A6FCB"/>
    <w:multiLevelType w:val="hybridMultilevel"/>
    <w:tmpl w:val="168C4716"/>
    <w:lvl w:ilvl="0" w:tplc="C98E05E8">
      <w:start w:val="2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1DB561EC"/>
    <w:multiLevelType w:val="hybridMultilevel"/>
    <w:tmpl w:val="EBF2466A"/>
    <w:lvl w:ilvl="0" w:tplc="5E323ED8">
      <w:start w:val="9"/>
      <w:numFmt w:val="decimal"/>
      <w:lvlText w:val="%1)"/>
      <w:lvlJc w:val="left"/>
      <w:pPr>
        <w:ind w:left="927" w:hanging="360"/>
      </w:pPr>
      <w:rPr>
        <w:rFonts w:ascii="Segoe UI" w:hAnsi="Segoe UI" w:cs="Segoe U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D1D69"/>
    <w:multiLevelType w:val="multilevel"/>
    <w:tmpl w:val="8644735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lowerLetter"/>
      <w:pStyle w:val="Textpsmene"/>
      <w:lvlText w:val="%9)"/>
      <w:lvlJc w:val="left"/>
      <w:pPr>
        <w:tabs>
          <w:tab w:val="num" w:pos="851"/>
        </w:tabs>
        <w:ind w:left="851" w:hanging="426"/>
      </w:pPr>
    </w:lvl>
  </w:abstractNum>
  <w:abstractNum w:abstractNumId="15" w15:restartNumberingAfterBreak="0">
    <w:nsid w:val="21E457D3"/>
    <w:multiLevelType w:val="hybridMultilevel"/>
    <w:tmpl w:val="1FC4EE6C"/>
    <w:lvl w:ilvl="0" w:tplc="2C644F3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A5426"/>
    <w:multiLevelType w:val="hybridMultilevel"/>
    <w:tmpl w:val="A5B0EE4C"/>
    <w:lvl w:ilvl="0" w:tplc="0C14AD7A">
      <w:start w:val="2"/>
      <w:numFmt w:val="bullet"/>
      <w:lvlText w:val="-"/>
      <w:lvlJc w:val="left"/>
      <w:pPr>
        <w:ind w:left="1777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7" w15:restartNumberingAfterBreak="0">
    <w:nsid w:val="273C6B9D"/>
    <w:multiLevelType w:val="hybridMultilevel"/>
    <w:tmpl w:val="D472A47C"/>
    <w:lvl w:ilvl="0" w:tplc="88EE7F78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293EA794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8" w15:restartNumberingAfterBreak="0">
    <w:nsid w:val="28C84586"/>
    <w:multiLevelType w:val="hybridMultilevel"/>
    <w:tmpl w:val="CC44F088"/>
    <w:lvl w:ilvl="0" w:tplc="8BE2C4D6">
      <w:start w:val="2"/>
      <w:numFmt w:val="bullet"/>
      <w:lvlText w:val="-"/>
      <w:lvlJc w:val="left"/>
      <w:pPr>
        <w:ind w:left="785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290725F5"/>
    <w:multiLevelType w:val="hybridMultilevel"/>
    <w:tmpl w:val="67DAB2F6"/>
    <w:lvl w:ilvl="0" w:tplc="48FA06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07489"/>
    <w:multiLevelType w:val="hybridMultilevel"/>
    <w:tmpl w:val="E1F06580"/>
    <w:lvl w:ilvl="0" w:tplc="3BEC47F2">
      <w:start w:val="8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1" w:hanging="360"/>
      </w:pPr>
    </w:lvl>
    <w:lvl w:ilvl="2" w:tplc="0405001B" w:tentative="1">
      <w:start w:val="1"/>
      <w:numFmt w:val="lowerRoman"/>
      <w:lvlText w:val="%3."/>
      <w:lvlJc w:val="right"/>
      <w:pPr>
        <w:ind w:left="3141" w:hanging="180"/>
      </w:pPr>
    </w:lvl>
    <w:lvl w:ilvl="3" w:tplc="0405000F" w:tentative="1">
      <w:start w:val="1"/>
      <w:numFmt w:val="decimal"/>
      <w:lvlText w:val="%4."/>
      <w:lvlJc w:val="left"/>
      <w:pPr>
        <w:ind w:left="3861" w:hanging="360"/>
      </w:pPr>
    </w:lvl>
    <w:lvl w:ilvl="4" w:tplc="04050019" w:tentative="1">
      <w:start w:val="1"/>
      <w:numFmt w:val="lowerLetter"/>
      <w:lvlText w:val="%5."/>
      <w:lvlJc w:val="left"/>
      <w:pPr>
        <w:ind w:left="4581" w:hanging="360"/>
      </w:pPr>
    </w:lvl>
    <w:lvl w:ilvl="5" w:tplc="0405001B" w:tentative="1">
      <w:start w:val="1"/>
      <w:numFmt w:val="lowerRoman"/>
      <w:lvlText w:val="%6."/>
      <w:lvlJc w:val="right"/>
      <w:pPr>
        <w:ind w:left="5301" w:hanging="180"/>
      </w:pPr>
    </w:lvl>
    <w:lvl w:ilvl="6" w:tplc="0405000F" w:tentative="1">
      <w:start w:val="1"/>
      <w:numFmt w:val="decimal"/>
      <w:lvlText w:val="%7."/>
      <w:lvlJc w:val="left"/>
      <w:pPr>
        <w:ind w:left="6021" w:hanging="360"/>
      </w:pPr>
    </w:lvl>
    <w:lvl w:ilvl="7" w:tplc="04050019" w:tentative="1">
      <w:start w:val="1"/>
      <w:numFmt w:val="lowerLetter"/>
      <w:lvlText w:val="%8."/>
      <w:lvlJc w:val="left"/>
      <w:pPr>
        <w:ind w:left="6741" w:hanging="360"/>
      </w:pPr>
    </w:lvl>
    <w:lvl w:ilvl="8" w:tplc="040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21" w15:restartNumberingAfterBreak="0">
    <w:nsid w:val="2FAD3517"/>
    <w:multiLevelType w:val="hybridMultilevel"/>
    <w:tmpl w:val="CD34EB30"/>
    <w:lvl w:ilvl="0" w:tplc="FCD4E282">
      <w:start w:val="2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 w15:restartNumberingAfterBreak="0">
    <w:nsid w:val="32A64CEB"/>
    <w:multiLevelType w:val="hybridMultilevel"/>
    <w:tmpl w:val="4748F9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D85821"/>
    <w:multiLevelType w:val="hybridMultilevel"/>
    <w:tmpl w:val="B770EF64"/>
    <w:lvl w:ilvl="0" w:tplc="300A61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3D24031"/>
    <w:multiLevelType w:val="hybridMultilevel"/>
    <w:tmpl w:val="2B9A32B6"/>
    <w:lvl w:ilvl="0" w:tplc="B998A3A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F0F08"/>
    <w:multiLevelType w:val="hybridMultilevel"/>
    <w:tmpl w:val="55E0F31C"/>
    <w:lvl w:ilvl="0" w:tplc="19DA3F1A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6" w15:restartNumberingAfterBreak="0">
    <w:nsid w:val="3A050EEC"/>
    <w:multiLevelType w:val="hybridMultilevel"/>
    <w:tmpl w:val="140672D6"/>
    <w:lvl w:ilvl="0" w:tplc="E5F239A0">
      <w:start w:val="6"/>
      <w:numFmt w:val="bullet"/>
      <w:lvlText w:val="-"/>
      <w:lvlJc w:val="left"/>
      <w:pPr>
        <w:ind w:left="2497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</w:abstractNum>
  <w:abstractNum w:abstractNumId="27" w15:restartNumberingAfterBreak="0">
    <w:nsid w:val="3B945E42"/>
    <w:multiLevelType w:val="hybridMultilevel"/>
    <w:tmpl w:val="A9548BC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293EA794">
      <w:start w:val="1"/>
      <w:numFmt w:val="decimal"/>
      <w:lvlText w:val="(%2)"/>
      <w:lvlJc w:val="left"/>
      <w:pPr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2C644F34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407417"/>
    <w:multiLevelType w:val="hybridMultilevel"/>
    <w:tmpl w:val="D8E0C9CE"/>
    <w:lvl w:ilvl="0" w:tplc="17242AAA">
      <w:start w:val="8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1" w:hanging="360"/>
      </w:pPr>
    </w:lvl>
    <w:lvl w:ilvl="2" w:tplc="0405001B" w:tentative="1">
      <w:start w:val="1"/>
      <w:numFmt w:val="lowerRoman"/>
      <w:lvlText w:val="%3."/>
      <w:lvlJc w:val="right"/>
      <w:pPr>
        <w:ind w:left="3141" w:hanging="180"/>
      </w:pPr>
    </w:lvl>
    <w:lvl w:ilvl="3" w:tplc="0405000F" w:tentative="1">
      <w:start w:val="1"/>
      <w:numFmt w:val="decimal"/>
      <w:lvlText w:val="%4."/>
      <w:lvlJc w:val="left"/>
      <w:pPr>
        <w:ind w:left="3861" w:hanging="360"/>
      </w:pPr>
    </w:lvl>
    <w:lvl w:ilvl="4" w:tplc="04050019" w:tentative="1">
      <w:start w:val="1"/>
      <w:numFmt w:val="lowerLetter"/>
      <w:lvlText w:val="%5."/>
      <w:lvlJc w:val="left"/>
      <w:pPr>
        <w:ind w:left="4581" w:hanging="360"/>
      </w:pPr>
    </w:lvl>
    <w:lvl w:ilvl="5" w:tplc="0405001B" w:tentative="1">
      <w:start w:val="1"/>
      <w:numFmt w:val="lowerRoman"/>
      <w:lvlText w:val="%6."/>
      <w:lvlJc w:val="right"/>
      <w:pPr>
        <w:ind w:left="5301" w:hanging="180"/>
      </w:pPr>
    </w:lvl>
    <w:lvl w:ilvl="6" w:tplc="0405000F" w:tentative="1">
      <w:start w:val="1"/>
      <w:numFmt w:val="decimal"/>
      <w:lvlText w:val="%7."/>
      <w:lvlJc w:val="left"/>
      <w:pPr>
        <w:ind w:left="6021" w:hanging="360"/>
      </w:pPr>
    </w:lvl>
    <w:lvl w:ilvl="7" w:tplc="04050019" w:tentative="1">
      <w:start w:val="1"/>
      <w:numFmt w:val="lowerLetter"/>
      <w:lvlText w:val="%8."/>
      <w:lvlJc w:val="left"/>
      <w:pPr>
        <w:ind w:left="6741" w:hanging="360"/>
      </w:pPr>
    </w:lvl>
    <w:lvl w:ilvl="8" w:tplc="040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29" w15:restartNumberingAfterBreak="0">
    <w:nsid w:val="4D1F59F9"/>
    <w:multiLevelType w:val="hybridMultilevel"/>
    <w:tmpl w:val="DD5CA6F4"/>
    <w:lvl w:ilvl="0" w:tplc="713EB03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293EA794">
      <w:start w:val="1"/>
      <w:numFmt w:val="decimal"/>
      <w:lvlText w:val="(%2)"/>
      <w:lvlJc w:val="left"/>
      <w:pPr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632E7ACC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8D2351"/>
    <w:multiLevelType w:val="hybridMultilevel"/>
    <w:tmpl w:val="FF980AD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1514AB3"/>
    <w:multiLevelType w:val="hybridMultilevel"/>
    <w:tmpl w:val="DD16469C"/>
    <w:lvl w:ilvl="0" w:tplc="FFFFFFFF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53483FC8"/>
    <w:multiLevelType w:val="hybridMultilevel"/>
    <w:tmpl w:val="3392D54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132EA8"/>
    <w:multiLevelType w:val="hybridMultilevel"/>
    <w:tmpl w:val="6C28C632"/>
    <w:lvl w:ilvl="0" w:tplc="7166DC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06F4336"/>
    <w:multiLevelType w:val="hybridMultilevel"/>
    <w:tmpl w:val="CD4C68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9479D"/>
    <w:multiLevelType w:val="hybridMultilevel"/>
    <w:tmpl w:val="36CC8046"/>
    <w:lvl w:ilvl="0" w:tplc="04050019">
      <w:start w:val="1"/>
      <w:numFmt w:val="lowerLetter"/>
      <w:lvlText w:val="%1."/>
      <w:lvlJc w:val="left"/>
      <w:pPr>
        <w:ind w:left="2511" w:hanging="360"/>
      </w:pPr>
    </w:lvl>
    <w:lvl w:ilvl="1" w:tplc="04050019" w:tentative="1">
      <w:start w:val="1"/>
      <w:numFmt w:val="lowerLetter"/>
      <w:lvlText w:val="%2."/>
      <w:lvlJc w:val="left"/>
      <w:pPr>
        <w:ind w:left="3231" w:hanging="360"/>
      </w:pPr>
    </w:lvl>
    <w:lvl w:ilvl="2" w:tplc="0405001B" w:tentative="1">
      <w:start w:val="1"/>
      <w:numFmt w:val="lowerRoman"/>
      <w:lvlText w:val="%3."/>
      <w:lvlJc w:val="right"/>
      <w:pPr>
        <w:ind w:left="3951" w:hanging="180"/>
      </w:pPr>
    </w:lvl>
    <w:lvl w:ilvl="3" w:tplc="0405000F" w:tentative="1">
      <w:start w:val="1"/>
      <w:numFmt w:val="decimal"/>
      <w:lvlText w:val="%4."/>
      <w:lvlJc w:val="left"/>
      <w:pPr>
        <w:ind w:left="4671" w:hanging="360"/>
      </w:pPr>
    </w:lvl>
    <w:lvl w:ilvl="4" w:tplc="04050019" w:tentative="1">
      <w:start w:val="1"/>
      <w:numFmt w:val="lowerLetter"/>
      <w:lvlText w:val="%5."/>
      <w:lvlJc w:val="left"/>
      <w:pPr>
        <w:ind w:left="5391" w:hanging="360"/>
      </w:pPr>
    </w:lvl>
    <w:lvl w:ilvl="5" w:tplc="0405001B" w:tentative="1">
      <w:start w:val="1"/>
      <w:numFmt w:val="lowerRoman"/>
      <w:lvlText w:val="%6."/>
      <w:lvlJc w:val="right"/>
      <w:pPr>
        <w:ind w:left="6111" w:hanging="180"/>
      </w:pPr>
    </w:lvl>
    <w:lvl w:ilvl="6" w:tplc="0405000F" w:tentative="1">
      <w:start w:val="1"/>
      <w:numFmt w:val="decimal"/>
      <w:lvlText w:val="%7."/>
      <w:lvlJc w:val="left"/>
      <w:pPr>
        <w:ind w:left="6831" w:hanging="360"/>
      </w:pPr>
    </w:lvl>
    <w:lvl w:ilvl="7" w:tplc="04050019" w:tentative="1">
      <w:start w:val="1"/>
      <w:numFmt w:val="lowerLetter"/>
      <w:lvlText w:val="%8."/>
      <w:lvlJc w:val="left"/>
      <w:pPr>
        <w:ind w:left="7551" w:hanging="360"/>
      </w:pPr>
    </w:lvl>
    <w:lvl w:ilvl="8" w:tplc="0405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36" w15:restartNumberingAfterBreak="0">
    <w:nsid w:val="675A44E1"/>
    <w:multiLevelType w:val="hybridMultilevel"/>
    <w:tmpl w:val="03BA7858"/>
    <w:lvl w:ilvl="0" w:tplc="0EAC498C">
      <w:start w:val="2"/>
      <w:numFmt w:val="bullet"/>
      <w:lvlText w:val="-"/>
      <w:lvlJc w:val="left"/>
      <w:pPr>
        <w:ind w:left="1785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7" w15:restartNumberingAfterBreak="0">
    <w:nsid w:val="6B492B6E"/>
    <w:multiLevelType w:val="hybridMultilevel"/>
    <w:tmpl w:val="A78AD04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1039A"/>
    <w:multiLevelType w:val="hybridMultilevel"/>
    <w:tmpl w:val="BEB0D95C"/>
    <w:lvl w:ilvl="0" w:tplc="7F6247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A2896"/>
    <w:multiLevelType w:val="multilevel"/>
    <w:tmpl w:val="A9DE1A6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724E5F36"/>
    <w:multiLevelType w:val="hybridMultilevel"/>
    <w:tmpl w:val="6AC8DE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51B703D"/>
    <w:multiLevelType w:val="multilevel"/>
    <w:tmpl w:val="345AE994"/>
    <w:styleLink w:val="StylslovnVerdana"/>
    <w:lvl w:ilvl="0">
      <w:start w:val="1"/>
      <w:numFmt w:val="none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ascii="Verdana" w:hAnsi="Verdana"/>
        <w:sz w:val="24"/>
      </w:rPr>
    </w:lvl>
    <w:lvl w:ilvl="2">
      <w:start w:val="1"/>
      <w:numFmt w:val="bullet"/>
      <w:lvlText w:val=""/>
      <w:lvlJc w:val="left"/>
      <w:pPr>
        <w:tabs>
          <w:tab w:val="num" w:pos="2691"/>
        </w:tabs>
        <w:ind w:left="2691" w:hanging="360"/>
      </w:pPr>
      <w:rPr>
        <w:rFonts w:ascii="Wingdings" w:hAnsi="Wingdings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4" w15:restartNumberingAfterBreak="0">
    <w:nsid w:val="79032D50"/>
    <w:multiLevelType w:val="hybridMultilevel"/>
    <w:tmpl w:val="29EE1E24"/>
    <w:lvl w:ilvl="0" w:tplc="B7E8EE04">
      <w:start w:val="8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3172A"/>
    <w:multiLevelType w:val="hybridMultilevel"/>
    <w:tmpl w:val="13A4FF4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47" w15:restartNumberingAfterBreak="0">
    <w:nsid w:val="7EAE402E"/>
    <w:multiLevelType w:val="hybridMultilevel"/>
    <w:tmpl w:val="55E0F31C"/>
    <w:lvl w:ilvl="0" w:tplc="FFFFFFFF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10" w:hanging="360"/>
      </w:pPr>
    </w:lvl>
    <w:lvl w:ilvl="2" w:tplc="FFFFFFFF" w:tentative="1">
      <w:start w:val="1"/>
      <w:numFmt w:val="lowerRoman"/>
      <w:lvlText w:val="%3."/>
      <w:lvlJc w:val="right"/>
      <w:pPr>
        <w:ind w:left="3930" w:hanging="180"/>
      </w:pPr>
    </w:lvl>
    <w:lvl w:ilvl="3" w:tplc="FFFFFFFF" w:tentative="1">
      <w:start w:val="1"/>
      <w:numFmt w:val="decimal"/>
      <w:lvlText w:val="%4."/>
      <w:lvlJc w:val="left"/>
      <w:pPr>
        <w:ind w:left="4650" w:hanging="360"/>
      </w:pPr>
    </w:lvl>
    <w:lvl w:ilvl="4" w:tplc="FFFFFFFF" w:tentative="1">
      <w:start w:val="1"/>
      <w:numFmt w:val="lowerLetter"/>
      <w:lvlText w:val="%5."/>
      <w:lvlJc w:val="left"/>
      <w:pPr>
        <w:ind w:left="5370" w:hanging="360"/>
      </w:pPr>
    </w:lvl>
    <w:lvl w:ilvl="5" w:tplc="FFFFFFFF" w:tentative="1">
      <w:start w:val="1"/>
      <w:numFmt w:val="lowerRoman"/>
      <w:lvlText w:val="%6."/>
      <w:lvlJc w:val="right"/>
      <w:pPr>
        <w:ind w:left="6090" w:hanging="180"/>
      </w:pPr>
    </w:lvl>
    <w:lvl w:ilvl="6" w:tplc="FFFFFFFF" w:tentative="1">
      <w:start w:val="1"/>
      <w:numFmt w:val="decimal"/>
      <w:lvlText w:val="%7."/>
      <w:lvlJc w:val="left"/>
      <w:pPr>
        <w:ind w:left="6810" w:hanging="360"/>
      </w:pPr>
    </w:lvl>
    <w:lvl w:ilvl="7" w:tplc="FFFFFFFF" w:tentative="1">
      <w:start w:val="1"/>
      <w:numFmt w:val="lowerLetter"/>
      <w:lvlText w:val="%8."/>
      <w:lvlJc w:val="left"/>
      <w:pPr>
        <w:ind w:left="7530" w:hanging="360"/>
      </w:pPr>
    </w:lvl>
    <w:lvl w:ilvl="8" w:tplc="FFFFFFFF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922833368">
    <w:abstractNumId w:val="40"/>
  </w:num>
  <w:num w:numId="2" w16cid:durableId="286589019">
    <w:abstractNumId w:val="43"/>
  </w:num>
  <w:num w:numId="3" w16cid:durableId="1317295372">
    <w:abstractNumId w:val="6"/>
  </w:num>
  <w:num w:numId="4" w16cid:durableId="393242385">
    <w:abstractNumId w:val="33"/>
  </w:num>
  <w:num w:numId="5" w16cid:durableId="1041710593">
    <w:abstractNumId w:val="46"/>
  </w:num>
  <w:num w:numId="6" w16cid:durableId="325013930">
    <w:abstractNumId w:val="22"/>
  </w:num>
  <w:num w:numId="7" w16cid:durableId="13204995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4893875">
    <w:abstractNumId w:val="0"/>
  </w:num>
  <w:num w:numId="9" w16cid:durableId="834152733">
    <w:abstractNumId w:val="42"/>
  </w:num>
  <w:num w:numId="10" w16cid:durableId="1369186672">
    <w:abstractNumId w:val="39"/>
  </w:num>
  <w:num w:numId="11" w16cid:durableId="994918759">
    <w:abstractNumId w:val="30"/>
  </w:num>
  <w:num w:numId="12" w16cid:durableId="1480615064">
    <w:abstractNumId w:val="8"/>
  </w:num>
  <w:num w:numId="13" w16cid:durableId="564998503">
    <w:abstractNumId w:val="13"/>
  </w:num>
  <w:num w:numId="14" w16cid:durableId="1855998139">
    <w:abstractNumId w:val="23"/>
  </w:num>
  <w:num w:numId="15" w16cid:durableId="309478278">
    <w:abstractNumId w:val="37"/>
  </w:num>
  <w:num w:numId="16" w16cid:durableId="1474591844">
    <w:abstractNumId w:val="5"/>
  </w:num>
  <w:num w:numId="17" w16cid:durableId="337656110">
    <w:abstractNumId w:val="24"/>
  </w:num>
  <w:num w:numId="18" w16cid:durableId="1701125585">
    <w:abstractNumId w:val="29"/>
  </w:num>
  <w:num w:numId="19" w16cid:durableId="1249460263">
    <w:abstractNumId w:val="41"/>
  </w:num>
  <w:num w:numId="20" w16cid:durableId="1441098415">
    <w:abstractNumId w:val="34"/>
  </w:num>
  <w:num w:numId="21" w16cid:durableId="2132282164">
    <w:abstractNumId w:val="19"/>
  </w:num>
  <w:num w:numId="22" w16cid:durableId="1998342051">
    <w:abstractNumId w:val="11"/>
  </w:num>
  <w:num w:numId="23" w16cid:durableId="2130663296">
    <w:abstractNumId w:val="17"/>
  </w:num>
  <w:num w:numId="24" w16cid:durableId="492766413">
    <w:abstractNumId w:val="35"/>
  </w:num>
  <w:num w:numId="25" w16cid:durableId="228227227">
    <w:abstractNumId w:val="3"/>
  </w:num>
  <w:num w:numId="26" w16cid:durableId="2116053032">
    <w:abstractNumId w:val="27"/>
  </w:num>
  <w:num w:numId="27" w16cid:durableId="1710254645">
    <w:abstractNumId w:val="45"/>
  </w:num>
  <w:num w:numId="28" w16cid:durableId="1417898798">
    <w:abstractNumId w:val="4"/>
  </w:num>
  <w:num w:numId="29" w16cid:durableId="137846409">
    <w:abstractNumId w:val="32"/>
  </w:num>
  <w:num w:numId="30" w16cid:durableId="481771985">
    <w:abstractNumId w:val="1"/>
  </w:num>
  <w:num w:numId="31" w16cid:durableId="676614304">
    <w:abstractNumId w:val="10"/>
  </w:num>
  <w:num w:numId="32" w16cid:durableId="1732849705">
    <w:abstractNumId w:val="44"/>
  </w:num>
  <w:num w:numId="33" w16cid:durableId="1326279141">
    <w:abstractNumId w:val="9"/>
  </w:num>
  <w:num w:numId="34" w16cid:durableId="1783650751">
    <w:abstractNumId w:val="28"/>
  </w:num>
  <w:num w:numId="35" w16cid:durableId="763653954">
    <w:abstractNumId w:val="31"/>
  </w:num>
  <w:num w:numId="36" w16cid:durableId="1528375548">
    <w:abstractNumId w:val="21"/>
  </w:num>
  <w:num w:numId="37" w16cid:durableId="497118911">
    <w:abstractNumId w:val="7"/>
  </w:num>
  <w:num w:numId="38" w16cid:durableId="285897228">
    <w:abstractNumId w:val="12"/>
  </w:num>
  <w:num w:numId="39" w16cid:durableId="1356033215">
    <w:abstractNumId w:val="20"/>
  </w:num>
  <w:num w:numId="40" w16cid:durableId="583955921">
    <w:abstractNumId w:val="16"/>
  </w:num>
  <w:num w:numId="41" w16cid:durableId="1405377547">
    <w:abstractNumId w:val="15"/>
  </w:num>
  <w:num w:numId="42" w16cid:durableId="783424838">
    <w:abstractNumId w:val="18"/>
  </w:num>
  <w:num w:numId="43" w16cid:durableId="1421485167">
    <w:abstractNumId w:val="36"/>
  </w:num>
  <w:num w:numId="44" w16cid:durableId="678002272">
    <w:abstractNumId w:val="2"/>
  </w:num>
  <w:num w:numId="45" w16cid:durableId="1541045723">
    <w:abstractNumId w:val="38"/>
  </w:num>
  <w:num w:numId="46" w16cid:durableId="1230966497">
    <w:abstractNumId w:val="26"/>
  </w:num>
  <w:num w:numId="47" w16cid:durableId="1018317091">
    <w:abstractNumId w:val="25"/>
  </w:num>
  <w:num w:numId="48" w16cid:durableId="1858423582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11"/>
    <w:rsid w:val="0000008F"/>
    <w:rsid w:val="00000653"/>
    <w:rsid w:val="000009BC"/>
    <w:rsid w:val="00002701"/>
    <w:rsid w:val="00002870"/>
    <w:rsid w:val="0000290F"/>
    <w:rsid w:val="000033AE"/>
    <w:rsid w:val="000043D2"/>
    <w:rsid w:val="00004BF6"/>
    <w:rsid w:val="00004EAC"/>
    <w:rsid w:val="000057CB"/>
    <w:rsid w:val="00006B59"/>
    <w:rsid w:val="000070AB"/>
    <w:rsid w:val="000130F3"/>
    <w:rsid w:val="00013DBE"/>
    <w:rsid w:val="00014386"/>
    <w:rsid w:val="000147DC"/>
    <w:rsid w:val="00014F98"/>
    <w:rsid w:val="000154D1"/>
    <w:rsid w:val="00015962"/>
    <w:rsid w:val="00015DF4"/>
    <w:rsid w:val="0001702A"/>
    <w:rsid w:val="00017863"/>
    <w:rsid w:val="00017D9F"/>
    <w:rsid w:val="00021709"/>
    <w:rsid w:val="000227D0"/>
    <w:rsid w:val="00024E79"/>
    <w:rsid w:val="00025492"/>
    <w:rsid w:val="00025967"/>
    <w:rsid w:val="00025DA3"/>
    <w:rsid w:val="00027940"/>
    <w:rsid w:val="00027A44"/>
    <w:rsid w:val="00027E8B"/>
    <w:rsid w:val="000307D5"/>
    <w:rsid w:val="000317EC"/>
    <w:rsid w:val="00032128"/>
    <w:rsid w:val="0003271B"/>
    <w:rsid w:val="0003304F"/>
    <w:rsid w:val="000336F2"/>
    <w:rsid w:val="0003437C"/>
    <w:rsid w:val="0003448A"/>
    <w:rsid w:val="00035ECA"/>
    <w:rsid w:val="00035FA5"/>
    <w:rsid w:val="00036309"/>
    <w:rsid w:val="00036A8B"/>
    <w:rsid w:val="00036BD5"/>
    <w:rsid w:val="00036E05"/>
    <w:rsid w:val="000373A2"/>
    <w:rsid w:val="000379D1"/>
    <w:rsid w:val="0004077F"/>
    <w:rsid w:val="000407BD"/>
    <w:rsid w:val="00040E87"/>
    <w:rsid w:val="00041C75"/>
    <w:rsid w:val="0004292F"/>
    <w:rsid w:val="00042FF9"/>
    <w:rsid w:val="0004359B"/>
    <w:rsid w:val="00044A14"/>
    <w:rsid w:val="00045317"/>
    <w:rsid w:val="00045938"/>
    <w:rsid w:val="000459DD"/>
    <w:rsid w:val="000459F1"/>
    <w:rsid w:val="00045CB8"/>
    <w:rsid w:val="00045EBA"/>
    <w:rsid w:val="00046451"/>
    <w:rsid w:val="0004675C"/>
    <w:rsid w:val="00046CC6"/>
    <w:rsid w:val="00046D9E"/>
    <w:rsid w:val="000476DC"/>
    <w:rsid w:val="0004777E"/>
    <w:rsid w:val="00047DDB"/>
    <w:rsid w:val="00047E2F"/>
    <w:rsid w:val="00050FD8"/>
    <w:rsid w:val="00052240"/>
    <w:rsid w:val="00052250"/>
    <w:rsid w:val="00052326"/>
    <w:rsid w:val="0005317B"/>
    <w:rsid w:val="0005406F"/>
    <w:rsid w:val="000549B7"/>
    <w:rsid w:val="000554C3"/>
    <w:rsid w:val="00055734"/>
    <w:rsid w:val="00057B88"/>
    <w:rsid w:val="00057ED0"/>
    <w:rsid w:val="000603FE"/>
    <w:rsid w:val="00060F58"/>
    <w:rsid w:val="00061112"/>
    <w:rsid w:val="00061295"/>
    <w:rsid w:val="00061DDA"/>
    <w:rsid w:val="00061F56"/>
    <w:rsid w:val="00062EF5"/>
    <w:rsid w:val="00064157"/>
    <w:rsid w:val="0006529D"/>
    <w:rsid w:val="00065408"/>
    <w:rsid w:val="00065A72"/>
    <w:rsid w:val="00065B19"/>
    <w:rsid w:val="000673FE"/>
    <w:rsid w:val="000701A4"/>
    <w:rsid w:val="0007076D"/>
    <w:rsid w:val="00070B69"/>
    <w:rsid w:val="00070CCB"/>
    <w:rsid w:val="0007150D"/>
    <w:rsid w:val="00071751"/>
    <w:rsid w:val="000720D9"/>
    <w:rsid w:val="00074073"/>
    <w:rsid w:val="00074177"/>
    <w:rsid w:val="0007514F"/>
    <w:rsid w:val="00075578"/>
    <w:rsid w:val="00075656"/>
    <w:rsid w:val="0007611E"/>
    <w:rsid w:val="00076142"/>
    <w:rsid w:val="000768AF"/>
    <w:rsid w:val="0008128C"/>
    <w:rsid w:val="0008148C"/>
    <w:rsid w:val="00081F18"/>
    <w:rsid w:val="0008215D"/>
    <w:rsid w:val="0008353D"/>
    <w:rsid w:val="00083B25"/>
    <w:rsid w:val="00084433"/>
    <w:rsid w:val="00086D58"/>
    <w:rsid w:val="00086FDD"/>
    <w:rsid w:val="0008716F"/>
    <w:rsid w:val="00087CD8"/>
    <w:rsid w:val="00087E15"/>
    <w:rsid w:val="000901B8"/>
    <w:rsid w:val="00090610"/>
    <w:rsid w:val="00090931"/>
    <w:rsid w:val="000921E5"/>
    <w:rsid w:val="000924EA"/>
    <w:rsid w:val="00092CE9"/>
    <w:rsid w:val="000934D1"/>
    <w:rsid w:val="00095F90"/>
    <w:rsid w:val="00096128"/>
    <w:rsid w:val="00096354"/>
    <w:rsid w:val="000963B2"/>
    <w:rsid w:val="0009709E"/>
    <w:rsid w:val="000976B2"/>
    <w:rsid w:val="000977ED"/>
    <w:rsid w:val="000978EC"/>
    <w:rsid w:val="00097F35"/>
    <w:rsid w:val="000A12AD"/>
    <w:rsid w:val="000A14F8"/>
    <w:rsid w:val="000A19CC"/>
    <w:rsid w:val="000A2887"/>
    <w:rsid w:val="000A3101"/>
    <w:rsid w:val="000A36CD"/>
    <w:rsid w:val="000A3B76"/>
    <w:rsid w:val="000A4469"/>
    <w:rsid w:val="000A48A8"/>
    <w:rsid w:val="000A5A33"/>
    <w:rsid w:val="000A5C8D"/>
    <w:rsid w:val="000A70B2"/>
    <w:rsid w:val="000A7468"/>
    <w:rsid w:val="000B03E2"/>
    <w:rsid w:val="000B0ECB"/>
    <w:rsid w:val="000B141C"/>
    <w:rsid w:val="000B1FC7"/>
    <w:rsid w:val="000B2EE6"/>
    <w:rsid w:val="000B3851"/>
    <w:rsid w:val="000B43B7"/>
    <w:rsid w:val="000B4F16"/>
    <w:rsid w:val="000B4F45"/>
    <w:rsid w:val="000B5D7C"/>
    <w:rsid w:val="000B6448"/>
    <w:rsid w:val="000B651C"/>
    <w:rsid w:val="000B68A0"/>
    <w:rsid w:val="000B70CD"/>
    <w:rsid w:val="000B7117"/>
    <w:rsid w:val="000B76B3"/>
    <w:rsid w:val="000B7E9A"/>
    <w:rsid w:val="000C0548"/>
    <w:rsid w:val="000C0602"/>
    <w:rsid w:val="000C076F"/>
    <w:rsid w:val="000C1444"/>
    <w:rsid w:val="000C1960"/>
    <w:rsid w:val="000C2221"/>
    <w:rsid w:val="000C28A9"/>
    <w:rsid w:val="000C4425"/>
    <w:rsid w:val="000C4F86"/>
    <w:rsid w:val="000C531E"/>
    <w:rsid w:val="000C6039"/>
    <w:rsid w:val="000C675D"/>
    <w:rsid w:val="000C69C3"/>
    <w:rsid w:val="000D0699"/>
    <w:rsid w:val="000D0993"/>
    <w:rsid w:val="000D0A48"/>
    <w:rsid w:val="000D0AEC"/>
    <w:rsid w:val="000D2F6E"/>
    <w:rsid w:val="000D3475"/>
    <w:rsid w:val="000D4EEE"/>
    <w:rsid w:val="000D53DD"/>
    <w:rsid w:val="000D64BA"/>
    <w:rsid w:val="000D657E"/>
    <w:rsid w:val="000D765B"/>
    <w:rsid w:val="000E1545"/>
    <w:rsid w:val="000E16A7"/>
    <w:rsid w:val="000E1FC4"/>
    <w:rsid w:val="000E2A43"/>
    <w:rsid w:val="000E2B3B"/>
    <w:rsid w:val="000E30B4"/>
    <w:rsid w:val="000E3218"/>
    <w:rsid w:val="000E473F"/>
    <w:rsid w:val="000E63CA"/>
    <w:rsid w:val="000E665A"/>
    <w:rsid w:val="000E6A5C"/>
    <w:rsid w:val="000F0FD4"/>
    <w:rsid w:val="000F1149"/>
    <w:rsid w:val="000F2A6A"/>
    <w:rsid w:val="000F301F"/>
    <w:rsid w:val="000F3150"/>
    <w:rsid w:val="000F331B"/>
    <w:rsid w:val="000F334B"/>
    <w:rsid w:val="000F3668"/>
    <w:rsid w:val="000F3BE4"/>
    <w:rsid w:val="000F42A5"/>
    <w:rsid w:val="000F462D"/>
    <w:rsid w:val="000F4B95"/>
    <w:rsid w:val="000F6DC7"/>
    <w:rsid w:val="000F78BA"/>
    <w:rsid w:val="0010004E"/>
    <w:rsid w:val="00100B01"/>
    <w:rsid w:val="00100BD4"/>
    <w:rsid w:val="00101211"/>
    <w:rsid w:val="00101DE9"/>
    <w:rsid w:val="0010205F"/>
    <w:rsid w:val="00103B29"/>
    <w:rsid w:val="0010401D"/>
    <w:rsid w:val="00104958"/>
    <w:rsid w:val="0010670A"/>
    <w:rsid w:val="00106C69"/>
    <w:rsid w:val="00106C95"/>
    <w:rsid w:val="00107F95"/>
    <w:rsid w:val="0011091C"/>
    <w:rsid w:val="00111ACB"/>
    <w:rsid w:val="00111BB0"/>
    <w:rsid w:val="00111D65"/>
    <w:rsid w:val="00112C94"/>
    <w:rsid w:val="001134A2"/>
    <w:rsid w:val="001139D2"/>
    <w:rsid w:val="0011487B"/>
    <w:rsid w:val="00115696"/>
    <w:rsid w:val="00115993"/>
    <w:rsid w:val="001161AC"/>
    <w:rsid w:val="00116563"/>
    <w:rsid w:val="00116655"/>
    <w:rsid w:val="0011665E"/>
    <w:rsid w:val="0011713C"/>
    <w:rsid w:val="00120591"/>
    <w:rsid w:val="0012146B"/>
    <w:rsid w:val="00121B29"/>
    <w:rsid w:val="001221E3"/>
    <w:rsid w:val="001231CF"/>
    <w:rsid w:val="00123A80"/>
    <w:rsid w:val="00123C02"/>
    <w:rsid w:val="00124C53"/>
    <w:rsid w:val="001261BB"/>
    <w:rsid w:val="00126EBC"/>
    <w:rsid w:val="0012750F"/>
    <w:rsid w:val="0012797A"/>
    <w:rsid w:val="0013037D"/>
    <w:rsid w:val="00130446"/>
    <w:rsid w:val="001305EB"/>
    <w:rsid w:val="00130773"/>
    <w:rsid w:val="001308AC"/>
    <w:rsid w:val="0013097F"/>
    <w:rsid w:val="00130B58"/>
    <w:rsid w:val="00130F74"/>
    <w:rsid w:val="00131010"/>
    <w:rsid w:val="0013131B"/>
    <w:rsid w:val="001313C1"/>
    <w:rsid w:val="001314E1"/>
    <w:rsid w:val="00131873"/>
    <w:rsid w:val="0013187E"/>
    <w:rsid w:val="00131FCD"/>
    <w:rsid w:val="00132137"/>
    <w:rsid w:val="00132593"/>
    <w:rsid w:val="00132FBF"/>
    <w:rsid w:val="00133130"/>
    <w:rsid w:val="00134643"/>
    <w:rsid w:val="00136208"/>
    <w:rsid w:val="00136821"/>
    <w:rsid w:val="00136FD3"/>
    <w:rsid w:val="001373F0"/>
    <w:rsid w:val="0014000C"/>
    <w:rsid w:val="00140175"/>
    <w:rsid w:val="001404CF"/>
    <w:rsid w:val="00140D99"/>
    <w:rsid w:val="00140F38"/>
    <w:rsid w:val="0014179E"/>
    <w:rsid w:val="00141A85"/>
    <w:rsid w:val="00141E23"/>
    <w:rsid w:val="00142074"/>
    <w:rsid w:val="00142D6C"/>
    <w:rsid w:val="00143FF1"/>
    <w:rsid w:val="0014648B"/>
    <w:rsid w:val="0014689E"/>
    <w:rsid w:val="00146EAE"/>
    <w:rsid w:val="001472F6"/>
    <w:rsid w:val="00151930"/>
    <w:rsid w:val="00151BE7"/>
    <w:rsid w:val="001539D1"/>
    <w:rsid w:val="00153F56"/>
    <w:rsid w:val="00155586"/>
    <w:rsid w:val="001558D2"/>
    <w:rsid w:val="00155B4B"/>
    <w:rsid w:val="001567A6"/>
    <w:rsid w:val="001569C3"/>
    <w:rsid w:val="001573FC"/>
    <w:rsid w:val="00160190"/>
    <w:rsid w:val="00160488"/>
    <w:rsid w:val="001611A4"/>
    <w:rsid w:val="001615BB"/>
    <w:rsid w:val="001617E7"/>
    <w:rsid w:val="00162725"/>
    <w:rsid w:val="00165061"/>
    <w:rsid w:val="001653B6"/>
    <w:rsid w:val="00165CCE"/>
    <w:rsid w:val="00166623"/>
    <w:rsid w:val="00166E3C"/>
    <w:rsid w:val="0016710E"/>
    <w:rsid w:val="0017102C"/>
    <w:rsid w:val="00171C2F"/>
    <w:rsid w:val="00173ABF"/>
    <w:rsid w:val="00173DC9"/>
    <w:rsid w:val="00174233"/>
    <w:rsid w:val="00174CCD"/>
    <w:rsid w:val="00176DC2"/>
    <w:rsid w:val="0017798A"/>
    <w:rsid w:val="001803FF"/>
    <w:rsid w:val="00180D2B"/>
    <w:rsid w:val="00180F90"/>
    <w:rsid w:val="0018185C"/>
    <w:rsid w:val="00181D45"/>
    <w:rsid w:val="0018262E"/>
    <w:rsid w:val="00182ED2"/>
    <w:rsid w:val="00183BAA"/>
    <w:rsid w:val="00185366"/>
    <w:rsid w:val="00186708"/>
    <w:rsid w:val="00186B8E"/>
    <w:rsid w:val="00187199"/>
    <w:rsid w:val="0019013D"/>
    <w:rsid w:val="001908BC"/>
    <w:rsid w:val="00191134"/>
    <w:rsid w:val="00192B6D"/>
    <w:rsid w:val="00192DCB"/>
    <w:rsid w:val="00193E45"/>
    <w:rsid w:val="00195109"/>
    <w:rsid w:val="001959C2"/>
    <w:rsid w:val="00195A14"/>
    <w:rsid w:val="001976BE"/>
    <w:rsid w:val="001A1500"/>
    <w:rsid w:val="001A1553"/>
    <w:rsid w:val="001A19BD"/>
    <w:rsid w:val="001A29B5"/>
    <w:rsid w:val="001A2D96"/>
    <w:rsid w:val="001A4D03"/>
    <w:rsid w:val="001A50F7"/>
    <w:rsid w:val="001A57CF"/>
    <w:rsid w:val="001A67CE"/>
    <w:rsid w:val="001A686D"/>
    <w:rsid w:val="001A7534"/>
    <w:rsid w:val="001A7AAC"/>
    <w:rsid w:val="001B0E24"/>
    <w:rsid w:val="001B1B46"/>
    <w:rsid w:val="001B2104"/>
    <w:rsid w:val="001B2153"/>
    <w:rsid w:val="001B2377"/>
    <w:rsid w:val="001B2381"/>
    <w:rsid w:val="001B3061"/>
    <w:rsid w:val="001B3AB2"/>
    <w:rsid w:val="001B440A"/>
    <w:rsid w:val="001B58CA"/>
    <w:rsid w:val="001B690C"/>
    <w:rsid w:val="001B6C7F"/>
    <w:rsid w:val="001B745A"/>
    <w:rsid w:val="001B7BD7"/>
    <w:rsid w:val="001B7D91"/>
    <w:rsid w:val="001C044A"/>
    <w:rsid w:val="001C0CAF"/>
    <w:rsid w:val="001C1635"/>
    <w:rsid w:val="001C19E8"/>
    <w:rsid w:val="001C1C0C"/>
    <w:rsid w:val="001C20ED"/>
    <w:rsid w:val="001C47EF"/>
    <w:rsid w:val="001C4F28"/>
    <w:rsid w:val="001C5990"/>
    <w:rsid w:val="001C5BF1"/>
    <w:rsid w:val="001C6D79"/>
    <w:rsid w:val="001C7DF1"/>
    <w:rsid w:val="001D0000"/>
    <w:rsid w:val="001D0574"/>
    <w:rsid w:val="001D0BF0"/>
    <w:rsid w:val="001D1648"/>
    <w:rsid w:val="001D1A02"/>
    <w:rsid w:val="001D1ED3"/>
    <w:rsid w:val="001D1F56"/>
    <w:rsid w:val="001D2BD7"/>
    <w:rsid w:val="001D2DE7"/>
    <w:rsid w:val="001D2FB9"/>
    <w:rsid w:val="001D46F0"/>
    <w:rsid w:val="001D506E"/>
    <w:rsid w:val="001D51C2"/>
    <w:rsid w:val="001D7550"/>
    <w:rsid w:val="001D77B4"/>
    <w:rsid w:val="001E0491"/>
    <w:rsid w:val="001E0D23"/>
    <w:rsid w:val="001E0F69"/>
    <w:rsid w:val="001E19F2"/>
    <w:rsid w:val="001E1F77"/>
    <w:rsid w:val="001E22B8"/>
    <w:rsid w:val="001E3D0C"/>
    <w:rsid w:val="001E4196"/>
    <w:rsid w:val="001E4299"/>
    <w:rsid w:val="001E57D6"/>
    <w:rsid w:val="001E5E59"/>
    <w:rsid w:val="001E6283"/>
    <w:rsid w:val="001E6D10"/>
    <w:rsid w:val="001F02F0"/>
    <w:rsid w:val="001F09F1"/>
    <w:rsid w:val="001F0B75"/>
    <w:rsid w:val="001F24F7"/>
    <w:rsid w:val="001F2C63"/>
    <w:rsid w:val="001F2CFC"/>
    <w:rsid w:val="001F3276"/>
    <w:rsid w:val="001F330E"/>
    <w:rsid w:val="001F4238"/>
    <w:rsid w:val="001F46F8"/>
    <w:rsid w:val="001F57EF"/>
    <w:rsid w:val="001F5C7B"/>
    <w:rsid w:val="001F6C3F"/>
    <w:rsid w:val="001F6F03"/>
    <w:rsid w:val="001F7238"/>
    <w:rsid w:val="001F7D42"/>
    <w:rsid w:val="002001CF"/>
    <w:rsid w:val="002010A8"/>
    <w:rsid w:val="002017F5"/>
    <w:rsid w:val="00202864"/>
    <w:rsid w:val="00203244"/>
    <w:rsid w:val="00203ECE"/>
    <w:rsid w:val="002044C5"/>
    <w:rsid w:val="00204A53"/>
    <w:rsid w:val="00205460"/>
    <w:rsid w:val="002065BE"/>
    <w:rsid w:val="00211A4E"/>
    <w:rsid w:val="00211C86"/>
    <w:rsid w:val="00212A72"/>
    <w:rsid w:val="00213842"/>
    <w:rsid w:val="00214BBA"/>
    <w:rsid w:val="00214D18"/>
    <w:rsid w:val="00214F52"/>
    <w:rsid w:val="0021521F"/>
    <w:rsid w:val="0021526D"/>
    <w:rsid w:val="0021617E"/>
    <w:rsid w:val="00216691"/>
    <w:rsid w:val="00216863"/>
    <w:rsid w:val="00217203"/>
    <w:rsid w:val="00217A3B"/>
    <w:rsid w:val="00220823"/>
    <w:rsid w:val="00221595"/>
    <w:rsid w:val="00221BD0"/>
    <w:rsid w:val="0022229C"/>
    <w:rsid w:val="00222456"/>
    <w:rsid w:val="0022327D"/>
    <w:rsid w:val="002240EA"/>
    <w:rsid w:val="002246B3"/>
    <w:rsid w:val="00224CBB"/>
    <w:rsid w:val="00225CE8"/>
    <w:rsid w:val="0022656B"/>
    <w:rsid w:val="00230B69"/>
    <w:rsid w:val="00230C33"/>
    <w:rsid w:val="002316F4"/>
    <w:rsid w:val="00231D53"/>
    <w:rsid w:val="0023240B"/>
    <w:rsid w:val="00232A78"/>
    <w:rsid w:val="00232FD7"/>
    <w:rsid w:val="002335BF"/>
    <w:rsid w:val="00233F45"/>
    <w:rsid w:val="00233FCE"/>
    <w:rsid w:val="00234B3E"/>
    <w:rsid w:val="002357AC"/>
    <w:rsid w:val="00236D27"/>
    <w:rsid w:val="0024066E"/>
    <w:rsid w:val="00241545"/>
    <w:rsid w:val="0024160D"/>
    <w:rsid w:val="002419F1"/>
    <w:rsid w:val="00241CBB"/>
    <w:rsid w:val="00241D52"/>
    <w:rsid w:val="002422CF"/>
    <w:rsid w:val="002427B6"/>
    <w:rsid w:val="00242C8E"/>
    <w:rsid w:val="00244338"/>
    <w:rsid w:val="0024435F"/>
    <w:rsid w:val="00244E0A"/>
    <w:rsid w:val="00245A5F"/>
    <w:rsid w:val="00245F13"/>
    <w:rsid w:val="00247183"/>
    <w:rsid w:val="00247B1C"/>
    <w:rsid w:val="00250261"/>
    <w:rsid w:val="002502D4"/>
    <w:rsid w:val="00250605"/>
    <w:rsid w:val="002506A3"/>
    <w:rsid w:val="00253637"/>
    <w:rsid w:val="00256780"/>
    <w:rsid w:val="002567C9"/>
    <w:rsid w:val="00257E3F"/>
    <w:rsid w:val="00260746"/>
    <w:rsid w:val="002615E5"/>
    <w:rsid w:val="00263254"/>
    <w:rsid w:val="00263278"/>
    <w:rsid w:val="002632AE"/>
    <w:rsid w:val="00263363"/>
    <w:rsid w:val="00263911"/>
    <w:rsid w:val="002641C2"/>
    <w:rsid w:val="002653CD"/>
    <w:rsid w:val="00265813"/>
    <w:rsid w:val="00265B8C"/>
    <w:rsid w:val="0026718F"/>
    <w:rsid w:val="002677CE"/>
    <w:rsid w:val="00267A3D"/>
    <w:rsid w:val="00267D01"/>
    <w:rsid w:val="002705D2"/>
    <w:rsid w:val="00270A40"/>
    <w:rsid w:val="00271995"/>
    <w:rsid w:val="00271F8C"/>
    <w:rsid w:val="00272324"/>
    <w:rsid w:val="002746CC"/>
    <w:rsid w:val="00275287"/>
    <w:rsid w:val="002752D4"/>
    <w:rsid w:val="002773E6"/>
    <w:rsid w:val="00277642"/>
    <w:rsid w:val="00277B96"/>
    <w:rsid w:val="00277D03"/>
    <w:rsid w:val="002801E5"/>
    <w:rsid w:val="00282102"/>
    <w:rsid w:val="00282181"/>
    <w:rsid w:val="0028252F"/>
    <w:rsid w:val="002825A2"/>
    <w:rsid w:val="00282DD4"/>
    <w:rsid w:val="0028307D"/>
    <w:rsid w:val="00283242"/>
    <w:rsid w:val="0028338B"/>
    <w:rsid w:val="002834E7"/>
    <w:rsid w:val="00283949"/>
    <w:rsid w:val="0028428A"/>
    <w:rsid w:val="00286E95"/>
    <w:rsid w:val="002904FB"/>
    <w:rsid w:val="002909C3"/>
    <w:rsid w:val="0029298A"/>
    <w:rsid w:val="00292D2E"/>
    <w:rsid w:val="00295836"/>
    <w:rsid w:val="00295A30"/>
    <w:rsid w:val="00295F46"/>
    <w:rsid w:val="002966E7"/>
    <w:rsid w:val="00297378"/>
    <w:rsid w:val="002978AB"/>
    <w:rsid w:val="0029791A"/>
    <w:rsid w:val="002A1101"/>
    <w:rsid w:val="002A1CAF"/>
    <w:rsid w:val="002A227F"/>
    <w:rsid w:val="002A37EB"/>
    <w:rsid w:val="002A42ED"/>
    <w:rsid w:val="002A4524"/>
    <w:rsid w:val="002A4656"/>
    <w:rsid w:val="002A4861"/>
    <w:rsid w:val="002A53FC"/>
    <w:rsid w:val="002A5558"/>
    <w:rsid w:val="002A5D63"/>
    <w:rsid w:val="002A6875"/>
    <w:rsid w:val="002B04F5"/>
    <w:rsid w:val="002B0863"/>
    <w:rsid w:val="002B0AD6"/>
    <w:rsid w:val="002B1536"/>
    <w:rsid w:val="002B1D95"/>
    <w:rsid w:val="002B25D5"/>
    <w:rsid w:val="002B28E8"/>
    <w:rsid w:val="002B308F"/>
    <w:rsid w:val="002B3DBE"/>
    <w:rsid w:val="002B48BA"/>
    <w:rsid w:val="002B524A"/>
    <w:rsid w:val="002B56B3"/>
    <w:rsid w:val="002B5A6D"/>
    <w:rsid w:val="002B6E87"/>
    <w:rsid w:val="002B6F63"/>
    <w:rsid w:val="002B78F8"/>
    <w:rsid w:val="002C119C"/>
    <w:rsid w:val="002C1230"/>
    <w:rsid w:val="002C29E5"/>
    <w:rsid w:val="002C2DE7"/>
    <w:rsid w:val="002C31E6"/>
    <w:rsid w:val="002C403B"/>
    <w:rsid w:val="002C4428"/>
    <w:rsid w:val="002C53F8"/>
    <w:rsid w:val="002C5662"/>
    <w:rsid w:val="002C6034"/>
    <w:rsid w:val="002C6214"/>
    <w:rsid w:val="002C6C5D"/>
    <w:rsid w:val="002C7B95"/>
    <w:rsid w:val="002C7E24"/>
    <w:rsid w:val="002D0734"/>
    <w:rsid w:val="002D0856"/>
    <w:rsid w:val="002D1790"/>
    <w:rsid w:val="002D188A"/>
    <w:rsid w:val="002D2C87"/>
    <w:rsid w:val="002D3EF8"/>
    <w:rsid w:val="002D4603"/>
    <w:rsid w:val="002D4CF8"/>
    <w:rsid w:val="002D6383"/>
    <w:rsid w:val="002D6459"/>
    <w:rsid w:val="002D746A"/>
    <w:rsid w:val="002D7A83"/>
    <w:rsid w:val="002D7CB1"/>
    <w:rsid w:val="002E062C"/>
    <w:rsid w:val="002E091D"/>
    <w:rsid w:val="002E252E"/>
    <w:rsid w:val="002E2BAF"/>
    <w:rsid w:val="002E3186"/>
    <w:rsid w:val="002E3287"/>
    <w:rsid w:val="002E37C0"/>
    <w:rsid w:val="002E3B71"/>
    <w:rsid w:val="002E416F"/>
    <w:rsid w:val="002E4397"/>
    <w:rsid w:val="002E47D8"/>
    <w:rsid w:val="002E5402"/>
    <w:rsid w:val="002E6B34"/>
    <w:rsid w:val="002E6E90"/>
    <w:rsid w:val="002E710F"/>
    <w:rsid w:val="002E7D9E"/>
    <w:rsid w:val="002F19B2"/>
    <w:rsid w:val="002F1E44"/>
    <w:rsid w:val="002F23C4"/>
    <w:rsid w:val="002F2B42"/>
    <w:rsid w:val="002F392C"/>
    <w:rsid w:val="002F3C5B"/>
    <w:rsid w:val="002F427E"/>
    <w:rsid w:val="002F43BC"/>
    <w:rsid w:val="002F46F4"/>
    <w:rsid w:val="002F4791"/>
    <w:rsid w:val="002F4E6A"/>
    <w:rsid w:val="002F55FC"/>
    <w:rsid w:val="002F5FF1"/>
    <w:rsid w:val="002F606C"/>
    <w:rsid w:val="002F7967"/>
    <w:rsid w:val="003002C1"/>
    <w:rsid w:val="00300CFA"/>
    <w:rsid w:val="00301066"/>
    <w:rsid w:val="003014CB"/>
    <w:rsid w:val="003018D8"/>
    <w:rsid w:val="00301DE1"/>
    <w:rsid w:val="003032DF"/>
    <w:rsid w:val="00303C4A"/>
    <w:rsid w:val="00304AED"/>
    <w:rsid w:val="00306865"/>
    <w:rsid w:val="003073F5"/>
    <w:rsid w:val="003074F1"/>
    <w:rsid w:val="00307891"/>
    <w:rsid w:val="00310A03"/>
    <w:rsid w:val="00310D07"/>
    <w:rsid w:val="00311A61"/>
    <w:rsid w:val="00312237"/>
    <w:rsid w:val="003131D5"/>
    <w:rsid w:val="0031354B"/>
    <w:rsid w:val="00313D7E"/>
    <w:rsid w:val="0031410E"/>
    <w:rsid w:val="00314D52"/>
    <w:rsid w:val="003167E1"/>
    <w:rsid w:val="00317A60"/>
    <w:rsid w:val="00317C78"/>
    <w:rsid w:val="00317CCA"/>
    <w:rsid w:val="0032060A"/>
    <w:rsid w:val="00321194"/>
    <w:rsid w:val="00321565"/>
    <w:rsid w:val="003223CC"/>
    <w:rsid w:val="00322EFB"/>
    <w:rsid w:val="00324AAD"/>
    <w:rsid w:val="003263C4"/>
    <w:rsid w:val="0032685F"/>
    <w:rsid w:val="003270D6"/>
    <w:rsid w:val="00330A8C"/>
    <w:rsid w:val="00330ABB"/>
    <w:rsid w:val="00332285"/>
    <w:rsid w:val="003323BF"/>
    <w:rsid w:val="0033242C"/>
    <w:rsid w:val="00332863"/>
    <w:rsid w:val="003338E4"/>
    <w:rsid w:val="00333A55"/>
    <w:rsid w:val="00334108"/>
    <w:rsid w:val="003347E9"/>
    <w:rsid w:val="003354DF"/>
    <w:rsid w:val="003379EA"/>
    <w:rsid w:val="00337AB7"/>
    <w:rsid w:val="00337C6E"/>
    <w:rsid w:val="003410F8"/>
    <w:rsid w:val="00342794"/>
    <w:rsid w:val="00343838"/>
    <w:rsid w:val="003457A4"/>
    <w:rsid w:val="00345E05"/>
    <w:rsid w:val="00346F5D"/>
    <w:rsid w:val="00346F64"/>
    <w:rsid w:val="00350178"/>
    <w:rsid w:val="00350947"/>
    <w:rsid w:val="00350B18"/>
    <w:rsid w:val="00350B26"/>
    <w:rsid w:val="003518E7"/>
    <w:rsid w:val="00351C20"/>
    <w:rsid w:val="00352398"/>
    <w:rsid w:val="003533A6"/>
    <w:rsid w:val="00353883"/>
    <w:rsid w:val="00354F63"/>
    <w:rsid w:val="00355048"/>
    <w:rsid w:val="00357C69"/>
    <w:rsid w:val="0036121B"/>
    <w:rsid w:val="00361BB8"/>
    <w:rsid w:val="00361D41"/>
    <w:rsid w:val="0036272B"/>
    <w:rsid w:val="003627E7"/>
    <w:rsid w:val="00364A65"/>
    <w:rsid w:val="0036570D"/>
    <w:rsid w:val="0036591E"/>
    <w:rsid w:val="00365C5C"/>
    <w:rsid w:val="003666FF"/>
    <w:rsid w:val="00366BFF"/>
    <w:rsid w:val="00366D49"/>
    <w:rsid w:val="00366EED"/>
    <w:rsid w:val="00367271"/>
    <w:rsid w:val="00367A4F"/>
    <w:rsid w:val="00370C85"/>
    <w:rsid w:val="00371085"/>
    <w:rsid w:val="00371695"/>
    <w:rsid w:val="00373914"/>
    <w:rsid w:val="00373DAC"/>
    <w:rsid w:val="003750EF"/>
    <w:rsid w:val="00375EF3"/>
    <w:rsid w:val="00375FB6"/>
    <w:rsid w:val="00377CF3"/>
    <w:rsid w:val="00380EDC"/>
    <w:rsid w:val="0038168B"/>
    <w:rsid w:val="00381ABA"/>
    <w:rsid w:val="00382510"/>
    <w:rsid w:val="00383805"/>
    <w:rsid w:val="00383FEC"/>
    <w:rsid w:val="00384A67"/>
    <w:rsid w:val="00384BE9"/>
    <w:rsid w:val="003863EB"/>
    <w:rsid w:val="00386F29"/>
    <w:rsid w:val="003874B5"/>
    <w:rsid w:val="003878EE"/>
    <w:rsid w:val="00391988"/>
    <w:rsid w:val="00392531"/>
    <w:rsid w:val="00393011"/>
    <w:rsid w:val="003931C3"/>
    <w:rsid w:val="003941FC"/>
    <w:rsid w:val="0039467E"/>
    <w:rsid w:val="00395579"/>
    <w:rsid w:val="00395927"/>
    <w:rsid w:val="00395C9A"/>
    <w:rsid w:val="00395F14"/>
    <w:rsid w:val="00396290"/>
    <w:rsid w:val="003970BC"/>
    <w:rsid w:val="003977AF"/>
    <w:rsid w:val="00397FA9"/>
    <w:rsid w:val="003A0038"/>
    <w:rsid w:val="003A005C"/>
    <w:rsid w:val="003A09EB"/>
    <w:rsid w:val="003A23AD"/>
    <w:rsid w:val="003A2921"/>
    <w:rsid w:val="003A3010"/>
    <w:rsid w:val="003A33BD"/>
    <w:rsid w:val="003A3623"/>
    <w:rsid w:val="003A3B4E"/>
    <w:rsid w:val="003A3C29"/>
    <w:rsid w:val="003A4E6A"/>
    <w:rsid w:val="003A5B40"/>
    <w:rsid w:val="003B0125"/>
    <w:rsid w:val="003B0CCF"/>
    <w:rsid w:val="003B1239"/>
    <w:rsid w:val="003B232D"/>
    <w:rsid w:val="003B23E4"/>
    <w:rsid w:val="003B2B55"/>
    <w:rsid w:val="003B32FC"/>
    <w:rsid w:val="003B47EC"/>
    <w:rsid w:val="003B4A53"/>
    <w:rsid w:val="003B548A"/>
    <w:rsid w:val="003B56A3"/>
    <w:rsid w:val="003B57F9"/>
    <w:rsid w:val="003B5DD9"/>
    <w:rsid w:val="003B6B08"/>
    <w:rsid w:val="003B7A03"/>
    <w:rsid w:val="003B7BF3"/>
    <w:rsid w:val="003C177D"/>
    <w:rsid w:val="003C2487"/>
    <w:rsid w:val="003C2A1F"/>
    <w:rsid w:val="003C2A54"/>
    <w:rsid w:val="003C2FAF"/>
    <w:rsid w:val="003C3195"/>
    <w:rsid w:val="003C3745"/>
    <w:rsid w:val="003C389A"/>
    <w:rsid w:val="003C3BD0"/>
    <w:rsid w:val="003C4D54"/>
    <w:rsid w:val="003C579B"/>
    <w:rsid w:val="003C6348"/>
    <w:rsid w:val="003C798A"/>
    <w:rsid w:val="003C7994"/>
    <w:rsid w:val="003D01AB"/>
    <w:rsid w:val="003D0452"/>
    <w:rsid w:val="003D0503"/>
    <w:rsid w:val="003D0758"/>
    <w:rsid w:val="003D1CB3"/>
    <w:rsid w:val="003D1EFE"/>
    <w:rsid w:val="003D2625"/>
    <w:rsid w:val="003D2658"/>
    <w:rsid w:val="003D2F26"/>
    <w:rsid w:val="003D3352"/>
    <w:rsid w:val="003D43E8"/>
    <w:rsid w:val="003D45AB"/>
    <w:rsid w:val="003D4CB1"/>
    <w:rsid w:val="003D4E1F"/>
    <w:rsid w:val="003D6969"/>
    <w:rsid w:val="003D69A7"/>
    <w:rsid w:val="003D6DD2"/>
    <w:rsid w:val="003D71B9"/>
    <w:rsid w:val="003D76DC"/>
    <w:rsid w:val="003D7F54"/>
    <w:rsid w:val="003E031E"/>
    <w:rsid w:val="003E08DF"/>
    <w:rsid w:val="003E0EB7"/>
    <w:rsid w:val="003E1FD6"/>
    <w:rsid w:val="003E2BC9"/>
    <w:rsid w:val="003E3618"/>
    <w:rsid w:val="003E42CC"/>
    <w:rsid w:val="003E4616"/>
    <w:rsid w:val="003E4729"/>
    <w:rsid w:val="003E745D"/>
    <w:rsid w:val="003E7C94"/>
    <w:rsid w:val="003F06B0"/>
    <w:rsid w:val="003F0A84"/>
    <w:rsid w:val="003F1BC4"/>
    <w:rsid w:val="003F1BC5"/>
    <w:rsid w:val="003F1C5F"/>
    <w:rsid w:val="003F1CEE"/>
    <w:rsid w:val="003F1E0C"/>
    <w:rsid w:val="003F230E"/>
    <w:rsid w:val="003F2EEA"/>
    <w:rsid w:val="003F301C"/>
    <w:rsid w:val="003F3073"/>
    <w:rsid w:val="003F4226"/>
    <w:rsid w:val="003F4381"/>
    <w:rsid w:val="003F50D4"/>
    <w:rsid w:val="003F53B5"/>
    <w:rsid w:val="003F69BA"/>
    <w:rsid w:val="003F6DB6"/>
    <w:rsid w:val="003F7145"/>
    <w:rsid w:val="003F7462"/>
    <w:rsid w:val="003F79DD"/>
    <w:rsid w:val="004011FA"/>
    <w:rsid w:val="0040172C"/>
    <w:rsid w:val="004021FA"/>
    <w:rsid w:val="00403095"/>
    <w:rsid w:val="00405756"/>
    <w:rsid w:val="00405A92"/>
    <w:rsid w:val="00405CED"/>
    <w:rsid w:val="004069E0"/>
    <w:rsid w:val="00407AEB"/>
    <w:rsid w:val="00410BD7"/>
    <w:rsid w:val="00411641"/>
    <w:rsid w:val="0041249C"/>
    <w:rsid w:val="004125A7"/>
    <w:rsid w:val="00412A6E"/>
    <w:rsid w:val="00412B60"/>
    <w:rsid w:val="00412CD5"/>
    <w:rsid w:val="00412E31"/>
    <w:rsid w:val="00413770"/>
    <w:rsid w:val="00413DB7"/>
    <w:rsid w:val="004150C4"/>
    <w:rsid w:val="004150EC"/>
    <w:rsid w:val="004151B1"/>
    <w:rsid w:val="0041549A"/>
    <w:rsid w:val="004156E7"/>
    <w:rsid w:val="00415D5E"/>
    <w:rsid w:val="00416A9D"/>
    <w:rsid w:val="00416ED1"/>
    <w:rsid w:val="00416F68"/>
    <w:rsid w:val="0041715C"/>
    <w:rsid w:val="004173B0"/>
    <w:rsid w:val="0041749D"/>
    <w:rsid w:val="00420521"/>
    <w:rsid w:val="00421BFD"/>
    <w:rsid w:val="004220F9"/>
    <w:rsid w:val="00422C02"/>
    <w:rsid w:val="004249BE"/>
    <w:rsid w:val="00425A47"/>
    <w:rsid w:val="004270D3"/>
    <w:rsid w:val="00427B38"/>
    <w:rsid w:val="0043053E"/>
    <w:rsid w:val="0043075C"/>
    <w:rsid w:val="00430780"/>
    <w:rsid w:val="00430BAC"/>
    <w:rsid w:val="004310D6"/>
    <w:rsid w:val="00432518"/>
    <w:rsid w:val="00432521"/>
    <w:rsid w:val="00432708"/>
    <w:rsid w:val="00432AFD"/>
    <w:rsid w:val="00432B2B"/>
    <w:rsid w:val="00432DA6"/>
    <w:rsid w:val="004331AB"/>
    <w:rsid w:val="0043354E"/>
    <w:rsid w:val="00434922"/>
    <w:rsid w:val="0043523F"/>
    <w:rsid w:val="0043607E"/>
    <w:rsid w:val="00436543"/>
    <w:rsid w:val="00436A26"/>
    <w:rsid w:val="00437668"/>
    <w:rsid w:val="004403C9"/>
    <w:rsid w:val="00440B68"/>
    <w:rsid w:val="00440C6E"/>
    <w:rsid w:val="00441A97"/>
    <w:rsid w:val="00442530"/>
    <w:rsid w:val="00443195"/>
    <w:rsid w:val="00443BC0"/>
    <w:rsid w:val="00444A87"/>
    <w:rsid w:val="00444EC5"/>
    <w:rsid w:val="00445444"/>
    <w:rsid w:val="004472CE"/>
    <w:rsid w:val="00447E8C"/>
    <w:rsid w:val="00450451"/>
    <w:rsid w:val="0045057C"/>
    <w:rsid w:val="00450BDB"/>
    <w:rsid w:val="00450DEB"/>
    <w:rsid w:val="00450EE3"/>
    <w:rsid w:val="0045170D"/>
    <w:rsid w:val="004517AE"/>
    <w:rsid w:val="0045185E"/>
    <w:rsid w:val="00451E46"/>
    <w:rsid w:val="00452374"/>
    <w:rsid w:val="004524AE"/>
    <w:rsid w:val="0045280F"/>
    <w:rsid w:val="00452C27"/>
    <w:rsid w:val="0045330D"/>
    <w:rsid w:val="00453363"/>
    <w:rsid w:val="00454579"/>
    <w:rsid w:val="00454914"/>
    <w:rsid w:val="00454D5C"/>
    <w:rsid w:val="00454EF1"/>
    <w:rsid w:val="00455864"/>
    <w:rsid w:val="00455F09"/>
    <w:rsid w:val="00456A97"/>
    <w:rsid w:val="00456D6A"/>
    <w:rsid w:val="00457678"/>
    <w:rsid w:val="00457901"/>
    <w:rsid w:val="004602C0"/>
    <w:rsid w:val="0046103E"/>
    <w:rsid w:val="00461285"/>
    <w:rsid w:val="00461295"/>
    <w:rsid w:val="0046217C"/>
    <w:rsid w:val="00462342"/>
    <w:rsid w:val="0046264C"/>
    <w:rsid w:val="00463118"/>
    <w:rsid w:val="00463280"/>
    <w:rsid w:val="004634AE"/>
    <w:rsid w:val="00463866"/>
    <w:rsid w:val="00464C6E"/>
    <w:rsid w:val="00464D5E"/>
    <w:rsid w:val="0046597E"/>
    <w:rsid w:val="00465B92"/>
    <w:rsid w:val="00466A96"/>
    <w:rsid w:val="00467334"/>
    <w:rsid w:val="00467C6B"/>
    <w:rsid w:val="00467DFC"/>
    <w:rsid w:val="0047079E"/>
    <w:rsid w:val="00471208"/>
    <w:rsid w:val="00471988"/>
    <w:rsid w:val="00473ED4"/>
    <w:rsid w:val="0047437E"/>
    <w:rsid w:val="00474728"/>
    <w:rsid w:val="004757D3"/>
    <w:rsid w:val="00475D53"/>
    <w:rsid w:val="00476462"/>
    <w:rsid w:val="00476788"/>
    <w:rsid w:val="00476D79"/>
    <w:rsid w:val="00477281"/>
    <w:rsid w:val="0048148F"/>
    <w:rsid w:val="00482458"/>
    <w:rsid w:val="00482603"/>
    <w:rsid w:val="004829DB"/>
    <w:rsid w:val="004829EA"/>
    <w:rsid w:val="00482C93"/>
    <w:rsid w:val="00482E7C"/>
    <w:rsid w:val="00482F39"/>
    <w:rsid w:val="0048368E"/>
    <w:rsid w:val="004841B1"/>
    <w:rsid w:val="0048494B"/>
    <w:rsid w:val="00484B93"/>
    <w:rsid w:val="00485718"/>
    <w:rsid w:val="00485EA9"/>
    <w:rsid w:val="004864B3"/>
    <w:rsid w:val="004865CB"/>
    <w:rsid w:val="004868F5"/>
    <w:rsid w:val="00486911"/>
    <w:rsid w:val="00486A19"/>
    <w:rsid w:val="004876D5"/>
    <w:rsid w:val="00490CE3"/>
    <w:rsid w:val="00490E23"/>
    <w:rsid w:val="0049128A"/>
    <w:rsid w:val="00491C13"/>
    <w:rsid w:val="00491D41"/>
    <w:rsid w:val="00492A80"/>
    <w:rsid w:val="00493D76"/>
    <w:rsid w:val="00494CCA"/>
    <w:rsid w:val="00495B51"/>
    <w:rsid w:val="00495BB9"/>
    <w:rsid w:val="00495D55"/>
    <w:rsid w:val="00497417"/>
    <w:rsid w:val="0049794A"/>
    <w:rsid w:val="004A0A8A"/>
    <w:rsid w:val="004A0C4B"/>
    <w:rsid w:val="004A116B"/>
    <w:rsid w:val="004A17CA"/>
    <w:rsid w:val="004A2FE3"/>
    <w:rsid w:val="004A39BB"/>
    <w:rsid w:val="004A3E71"/>
    <w:rsid w:val="004A4298"/>
    <w:rsid w:val="004A4356"/>
    <w:rsid w:val="004A4F2E"/>
    <w:rsid w:val="004A50AA"/>
    <w:rsid w:val="004A575B"/>
    <w:rsid w:val="004A68C7"/>
    <w:rsid w:val="004A6A8B"/>
    <w:rsid w:val="004A6AF4"/>
    <w:rsid w:val="004A7555"/>
    <w:rsid w:val="004B0C2C"/>
    <w:rsid w:val="004B1544"/>
    <w:rsid w:val="004B1C39"/>
    <w:rsid w:val="004B2022"/>
    <w:rsid w:val="004B28E8"/>
    <w:rsid w:val="004B3507"/>
    <w:rsid w:val="004B3B3F"/>
    <w:rsid w:val="004B503E"/>
    <w:rsid w:val="004B5278"/>
    <w:rsid w:val="004B560D"/>
    <w:rsid w:val="004B58A6"/>
    <w:rsid w:val="004B591C"/>
    <w:rsid w:val="004B5C53"/>
    <w:rsid w:val="004B5D33"/>
    <w:rsid w:val="004B6F02"/>
    <w:rsid w:val="004B75C8"/>
    <w:rsid w:val="004B7CD2"/>
    <w:rsid w:val="004C0002"/>
    <w:rsid w:val="004C0285"/>
    <w:rsid w:val="004C02C1"/>
    <w:rsid w:val="004C2088"/>
    <w:rsid w:val="004C32C2"/>
    <w:rsid w:val="004C34B5"/>
    <w:rsid w:val="004C3F34"/>
    <w:rsid w:val="004C4181"/>
    <w:rsid w:val="004C49C6"/>
    <w:rsid w:val="004C4F5B"/>
    <w:rsid w:val="004C527A"/>
    <w:rsid w:val="004C541B"/>
    <w:rsid w:val="004C55DF"/>
    <w:rsid w:val="004C6059"/>
    <w:rsid w:val="004C6C0B"/>
    <w:rsid w:val="004C6C5C"/>
    <w:rsid w:val="004C7554"/>
    <w:rsid w:val="004C7D87"/>
    <w:rsid w:val="004D1336"/>
    <w:rsid w:val="004D1DDB"/>
    <w:rsid w:val="004D2C95"/>
    <w:rsid w:val="004D35E7"/>
    <w:rsid w:val="004D56C6"/>
    <w:rsid w:val="004D56FA"/>
    <w:rsid w:val="004D5F75"/>
    <w:rsid w:val="004D66A3"/>
    <w:rsid w:val="004D70C3"/>
    <w:rsid w:val="004D7977"/>
    <w:rsid w:val="004D7AA7"/>
    <w:rsid w:val="004E0834"/>
    <w:rsid w:val="004E0995"/>
    <w:rsid w:val="004E1014"/>
    <w:rsid w:val="004E1442"/>
    <w:rsid w:val="004E182F"/>
    <w:rsid w:val="004E1839"/>
    <w:rsid w:val="004E19F8"/>
    <w:rsid w:val="004E22B8"/>
    <w:rsid w:val="004E2E70"/>
    <w:rsid w:val="004E2F00"/>
    <w:rsid w:val="004E4D23"/>
    <w:rsid w:val="004E53D7"/>
    <w:rsid w:val="004E5927"/>
    <w:rsid w:val="004E59B4"/>
    <w:rsid w:val="004E5AC4"/>
    <w:rsid w:val="004E5EC0"/>
    <w:rsid w:val="004E73FB"/>
    <w:rsid w:val="004E761D"/>
    <w:rsid w:val="004F0858"/>
    <w:rsid w:val="004F1C3C"/>
    <w:rsid w:val="004F2946"/>
    <w:rsid w:val="004F3053"/>
    <w:rsid w:val="004F32C3"/>
    <w:rsid w:val="004F4511"/>
    <w:rsid w:val="004F5026"/>
    <w:rsid w:val="004F7BA1"/>
    <w:rsid w:val="00500A75"/>
    <w:rsid w:val="0050105C"/>
    <w:rsid w:val="00501D17"/>
    <w:rsid w:val="00501F87"/>
    <w:rsid w:val="0050218B"/>
    <w:rsid w:val="00502298"/>
    <w:rsid w:val="00502407"/>
    <w:rsid w:val="00502B43"/>
    <w:rsid w:val="00502DAD"/>
    <w:rsid w:val="00503498"/>
    <w:rsid w:val="00503618"/>
    <w:rsid w:val="00503A3F"/>
    <w:rsid w:val="005044D7"/>
    <w:rsid w:val="00504559"/>
    <w:rsid w:val="00504D24"/>
    <w:rsid w:val="00506284"/>
    <w:rsid w:val="00506992"/>
    <w:rsid w:val="00506D55"/>
    <w:rsid w:val="005077FF"/>
    <w:rsid w:val="005100D0"/>
    <w:rsid w:val="00510617"/>
    <w:rsid w:val="00510AC7"/>
    <w:rsid w:val="00511943"/>
    <w:rsid w:val="00512778"/>
    <w:rsid w:val="00512E23"/>
    <w:rsid w:val="0051398E"/>
    <w:rsid w:val="00514529"/>
    <w:rsid w:val="005152FA"/>
    <w:rsid w:val="00516F29"/>
    <w:rsid w:val="00517029"/>
    <w:rsid w:val="00521615"/>
    <w:rsid w:val="00521893"/>
    <w:rsid w:val="00521A7B"/>
    <w:rsid w:val="00521D42"/>
    <w:rsid w:val="00521DCD"/>
    <w:rsid w:val="005236E2"/>
    <w:rsid w:val="00523D2A"/>
    <w:rsid w:val="00524057"/>
    <w:rsid w:val="00524403"/>
    <w:rsid w:val="00525BF1"/>
    <w:rsid w:val="0052638D"/>
    <w:rsid w:val="00526450"/>
    <w:rsid w:val="00527E63"/>
    <w:rsid w:val="00531014"/>
    <w:rsid w:val="00531985"/>
    <w:rsid w:val="00532662"/>
    <w:rsid w:val="00532E4C"/>
    <w:rsid w:val="00533452"/>
    <w:rsid w:val="005337B7"/>
    <w:rsid w:val="00533F18"/>
    <w:rsid w:val="005342CD"/>
    <w:rsid w:val="00534466"/>
    <w:rsid w:val="00534843"/>
    <w:rsid w:val="0053492A"/>
    <w:rsid w:val="00537C47"/>
    <w:rsid w:val="00540118"/>
    <w:rsid w:val="005410F0"/>
    <w:rsid w:val="00543286"/>
    <w:rsid w:val="00543E64"/>
    <w:rsid w:val="00544853"/>
    <w:rsid w:val="0054507D"/>
    <w:rsid w:val="00545D52"/>
    <w:rsid w:val="005460CB"/>
    <w:rsid w:val="005471D7"/>
    <w:rsid w:val="0054795B"/>
    <w:rsid w:val="00547AD2"/>
    <w:rsid w:val="00547BD5"/>
    <w:rsid w:val="00550975"/>
    <w:rsid w:val="00550B02"/>
    <w:rsid w:val="00550D94"/>
    <w:rsid w:val="0055122F"/>
    <w:rsid w:val="00551579"/>
    <w:rsid w:val="00551803"/>
    <w:rsid w:val="00552469"/>
    <w:rsid w:val="00552618"/>
    <w:rsid w:val="0055367B"/>
    <w:rsid w:val="00553803"/>
    <w:rsid w:val="00554165"/>
    <w:rsid w:val="005541A7"/>
    <w:rsid w:val="0055453C"/>
    <w:rsid w:val="005546CE"/>
    <w:rsid w:val="00555930"/>
    <w:rsid w:val="00555B74"/>
    <w:rsid w:val="00556089"/>
    <w:rsid w:val="00557205"/>
    <w:rsid w:val="00557834"/>
    <w:rsid w:val="00561011"/>
    <w:rsid w:val="005617A7"/>
    <w:rsid w:val="00563CE4"/>
    <w:rsid w:val="0056410B"/>
    <w:rsid w:val="005654FA"/>
    <w:rsid w:val="00565D2B"/>
    <w:rsid w:val="00565FDD"/>
    <w:rsid w:val="005667FD"/>
    <w:rsid w:val="00567405"/>
    <w:rsid w:val="005676B1"/>
    <w:rsid w:val="005679ED"/>
    <w:rsid w:val="00570314"/>
    <w:rsid w:val="0057091F"/>
    <w:rsid w:val="00571D98"/>
    <w:rsid w:val="00571E6D"/>
    <w:rsid w:val="00572887"/>
    <w:rsid w:val="0057359C"/>
    <w:rsid w:val="00573D3A"/>
    <w:rsid w:val="00574081"/>
    <w:rsid w:val="0057475C"/>
    <w:rsid w:val="00574FDF"/>
    <w:rsid w:val="005765E2"/>
    <w:rsid w:val="005769B4"/>
    <w:rsid w:val="00576BA0"/>
    <w:rsid w:val="0057791B"/>
    <w:rsid w:val="00580947"/>
    <w:rsid w:val="00580F89"/>
    <w:rsid w:val="00581C44"/>
    <w:rsid w:val="005822F9"/>
    <w:rsid w:val="00582929"/>
    <w:rsid w:val="005831D5"/>
    <w:rsid w:val="005836C0"/>
    <w:rsid w:val="0058399B"/>
    <w:rsid w:val="00583BE9"/>
    <w:rsid w:val="0058548A"/>
    <w:rsid w:val="00586511"/>
    <w:rsid w:val="00587F30"/>
    <w:rsid w:val="0059248D"/>
    <w:rsid w:val="00592F1E"/>
    <w:rsid w:val="00592F6A"/>
    <w:rsid w:val="0059359E"/>
    <w:rsid w:val="00593988"/>
    <w:rsid w:val="00593D66"/>
    <w:rsid w:val="0059464B"/>
    <w:rsid w:val="00594AA6"/>
    <w:rsid w:val="00595137"/>
    <w:rsid w:val="0059541A"/>
    <w:rsid w:val="005A032D"/>
    <w:rsid w:val="005A1168"/>
    <w:rsid w:val="005A16EF"/>
    <w:rsid w:val="005A1AD0"/>
    <w:rsid w:val="005A23FD"/>
    <w:rsid w:val="005A2523"/>
    <w:rsid w:val="005A45D1"/>
    <w:rsid w:val="005A4E80"/>
    <w:rsid w:val="005A63ED"/>
    <w:rsid w:val="005A6BA7"/>
    <w:rsid w:val="005A7A8C"/>
    <w:rsid w:val="005A7AF5"/>
    <w:rsid w:val="005A7E8F"/>
    <w:rsid w:val="005B23BD"/>
    <w:rsid w:val="005B2C96"/>
    <w:rsid w:val="005B3E9A"/>
    <w:rsid w:val="005B53A8"/>
    <w:rsid w:val="005B587A"/>
    <w:rsid w:val="005B6B52"/>
    <w:rsid w:val="005B6DC9"/>
    <w:rsid w:val="005B7145"/>
    <w:rsid w:val="005B79BE"/>
    <w:rsid w:val="005C0A42"/>
    <w:rsid w:val="005C0FFB"/>
    <w:rsid w:val="005C1563"/>
    <w:rsid w:val="005C1CBC"/>
    <w:rsid w:val="005C2288"/>
    <w:rsid w:val="005C2C4D"/>
    <w:rsid w:val="005C2EED"/>
    <w:rsid w:val="005C2F07"/>
    <w:rsid w:val="005C2F88"/>
    <w:rsid w:val="005C3A18"/>
    <w:rsid w:val="005C4776"/>
    <w:rsid w:val="005C5253"/>
    <w:rsid w:val="005C584F"/>
    <w:rsid w:val="005C5C18"/>
    <w:rsid w:val="005C66B3"/>
    <w:rsid w:val="005C6848"/>
    <w:rsid w:val="005C7C6D"/>
    <w:rsid w:val="005C7E9D"/>
    <w:rsid w:val="005D0791"/>
    <w:rsid w:val="005D1638"/>
    <w:rsid w:val="005D2C87"/>
    <w:rsid w:val="005D3B54"/>
    <w:rsid w:val="005D4E27"/>
    <w:rsid w:val="005D52C9"/>
    <w:rsid w:val="005D583D"/>
    <w:rsid w:val="005D7400"/>
    <w:rsid w:val="005E0BB2"/>
    <w:rsid w:val="005E0FDB"/>
    <w:rsid w:val="005E137A"/>
    <w:rsid w:val="005E14C1"/>
    <w:rsid w:val="005E1542"/>
    <w:rsid w:val="005E19EB"/>
    <w:rsid w:val="005E2739"/>
    <w:rsid w:val="005E319B"/>
    <w:rsid w:val="005E31A9"/>
    <w:rsid w:val="005E3F1A"/>
    <w:rsid w:val="005E3F6F"/>
    <w:rsid w:val="005E4C6A"/>
    <w:rsid w:val="005E546E"/>
    <w:rsid w:val="005E55EB"/>
    <w:rsid w:val="005E5E66"/>
    <w:rsid w:val="005E6995"/>
    <w:rsid w:val="005E7F7E"/>
    <w:rsid w:val="005F0658"/>
    <w:rsid w:val="005F099F"/>
    <w:rsid w:val="005F0A4E"/>
    <w:rsid w:val="005F19A0"/>
    <w:rsid w:val="005F1A84"/>
    <w:rsid w:val="005F21F3"/>
    <w:rsid w:val="005F3462"/>
    <w:rsid w:val="005F367F"/>
    <w:rsid w:val="005F49D2"/>
    <w:rsid w:val="005F4B1A"/>
    <w:rsid w:val="005F567C"/>
    <w:rsid w:val="005F7312"/>
    <w:rsid w:val="00601018"/>
    <w:rsid w:val="00603450"/>
    <w:rsid w:val="0060384A"/>
    <w:rsid w:val="00605B64"/>
    <w:rsid w:val="00606150"/>
    <w:rsid w:val="00607792"/>
    <w:rsid w:val="0061077B"/>
    <w:rsid w:val="0061300F"/>
    <w:rsid w:val="006135E8"/>
    <w:rsid w:val="00613E71"/>
    <w:rsid w:val="006148B0"/>
    <w:rsid w:val="00615047"/>
    <w:rsid w:val="006154EE"/>
    <w:rsid w:val="0061574C"/>
    <w:rsid w:val="0061674D"/>
    <w:rsid w:val="006168F2"/>
    <w:rsid w:val="006176F0"/>
    <w:rsid w:val="00620B08"/>
    <w:rsid w:val="00620E7A"/>
    <w:rsid w:val="00621ADE"/>
    <w:rsid w:val="006236E9"/>
    <w:rsid w:val="00623958"/>
    <w:rsid w:val="006241CD"/>
    <w:rsid w:val="00625AE0"/>
    <w:rsid w:val="00625DF9"/>
    <w:rsid w:val="006263B2"/>
    <w:rsid w:val="0062654F"/>
    <w:rsid w:val="00626B7B"/>
    <w:rsid w:val="006273E3"/>
    <w:rsid w:val="00627407"/>
    <w:rsid w:val="00631DCB"/>
    <w:rsid w:val="006331A0"/>
    <w:rsid w:val="0063332D"/>
    <w:rsid w:val="00633A9F"/>
    <w:rsid w:val="00633C1B"/>
    <w:rsid w:val="006346F7"/>
    <w:rsid w:val="006368CD"/>
    <w:rsid w:val="00636D54"/>
    <w:rsid w:val="006372F1"/>
    <w:rsid w:val="0063758E"/>
    <w:rsid w:val="00637AC7"/>
    <w:rsid w:val="00637B03"/>
    <w:rsid w:val="00637C0F"/>
    <w:rsid w:val="00637FFE"/>
    <w:rsid w:val="006401B0"/>
    <w:rsid w:val="00640584"/>
    <w:rsid w:val="00640789"/>
    <w:rsid w:val="00642876"/>
    <w:rsid w:val="006434AA"/>
    <w:rsid w:val="00644059"/>
    <w:rsid w:val="0064457D"/>
    <w:rsid w:val="00646E0E"/>
    <w:rsid w:val="0064796C"/>
    <w:rsid w:val="00650C4E"/>
    <w:rsid w:val="00650EC5"/>
    <w:rsid w:val="006511E0"/>
    <w:rsid w:val="0065181C"/>
    <w:rsid w:val="00652ACD"/>
    <w:rsid w:val="00652C97"/>
    <w:rsid w:val="00654919"/>
    <w:rsid w:val="00655585"/>
    <w:rsid w:val="006566FF"/>
    <w:rsid w:val="0065671F"/>
    <w:rsid w:val="0065720C"/>
    <w:rsid w:val="00657D58"/>
    <w:rsid w:val="0066042A"/>
    <w:rsid w:val="0066099A"/>
    <w:rsid w:val="006609C9"/>
    <w:rsid w:val="00661794"/>
    <w:rsid w:val="00661EDE"/>
    <w:rsid w:val="0066245D"/>
    <w:rsid w:val="00663442"/>
    <w:rsid w:val="00663569"/>
    <w:rsid w:val="00663C34"/>
    <w:rsid w:val="00664B0A"/>
    <w:rsid w:val="0066652D"/>
    <w:rsid w:val="00666957"/>
    <w:rsid w:val="0066704D"/>
    <w:rsid w:val="0066768C"/>
    <w:rsid w:val="00667D25"/>
    <w:rsid w:val="006713AA"/>
    <w:rsid w:val="006717AA"/>
    <w:rsid w:val="00671F60"/>
    <w:rsid w:val="00672AF2"/>
    <w:rsid w:val="00672C94"/>
    <w:rsid w:val="00673DEB"/>
    <w:rsid w:val="006741A2"/>
    <w:rsid w:val="00674E1E"/>
    <w:rsid w:val="00674ED6"/>
    <w:rsid w:val="00675B24"/>
    <w:rsid w:val="00677299"/>
    <w:rsid w:val="006816F9"/>
    <w:rsid w:val="006817B7"/>
    <w:rsid w:val="00683379"/>
    <w:rsid w:val="00683385"/>
    <w:rsid w:val="00683BEB"/>
    <w:rsid w:val="00683F5C"/>
    <w:rsid w:val="00684C9A"/>
    <w:rsid w:val="006851EC"/>
    <w:rsid w:val="0068569B"/>
    <w:rsid w:val="00686244"/>
    <w:rsid w:val="00690475"/>
    <w:rsid w:val="00690A28"/>
    <w:rsid w:val="00690B26"/>
    <w:rsid w:val="00692FE5"/>
    <w:rsid w:val="00693559"/>
    <w:rsid w:val="00694159"/>
    <w:rsid w:val="00694534"/>
    <w:rsid w:val="00694877"/>
    <w:rsid w:val="006959B0"/>
    <w:rsid w:val="00695E40"/>
    <w:rsid w:val="006962DB"/>
    <w:rsid w:val="006963BF"/>
    <w:rsid w:val="00696DB2"/>
    <w:rsid w:val="00696E2D"/>
    <w:rsid w:val="00697A7D"/>
    <w:rsid w:val="00697F23"/>
    <w:rsid w:val="006A2B77"/>
    <w:rsid w:val="006A389C"/>
    <w:rsid w:val="006A485F"/>
    <w:rsid w:val="006A493F"/>
    <w:rsid w:val="006A5257"/>
    <w:rsid w:val="006A5C0A"/>
    <w:rsid w:val="006A5C1A"/>
    <w:rsid w:val="006A5C8A"/>
    <w:rsid w:val="006A5E3E"/>
    <w:rsid w:val="006A6870"/>
    <w:rsid w:val="006A6953"/>
    <w:rsid w:val="006A6FEA"/>
    <w:rsid w:val="006B1102"/>
    <w:rsid w:val="006B2198"/>
    <w:rsid w:val="006B5416"/>
    <w:rsid w:val="006B601E"/>
    <w:rsid w:val="006B751D"/>
    <w:rsid w:val="006C034E"/>
    <w:rsid w:val="006C08B1"/>
    <w:rsid w:val="006C0D7C"/>
    <w:rsid w:val="006C1F5C"/>
    <w:rsid w:val="006C200D"/>
    <w:rsid w:val="006C24B8"/>
    <w:rsid w:val="006C4BD9"/>
    <w:rsid w:val="006C4C4C"/>
    <w:rsid w:val="006C512D"/>
    <w:rsid w:val="006C544E"/>
    <w:rsid w:val="006C55C5"/>
    <w:rsid w:val="006C6CA2"/>
    <w:rsid w:val="006D0305"/>
    <w:rsid w:val="006D0452"/>
    <w:rsid w:val="006D07A6"/>
    <w:rsid w:val="006D221F"/>
    <w:rsid w:val="006D242C"/>
    <w:rsid w:val="006D2C9F"/>
    <w:rsid w:val="006D3726"/>
    <w:rsid w:val="006D3AD1"/>
    <w:rsid w:val="006D3CC1"/>
    <w:rsid w:val="006D424C"/>
    <w:rsid w:val="006D46C6"/>
    <w:rsid w:val="006D521E"/>
    <w:rsid w:val="006D6260"/>
    <w:rsid w:val="006D6D81"/>
    <w:rsid w:val="006D7A06"/>
    <w:rsid w:val="006E0ACE"/>
    <w:rsid w:val="006E2129"/>
    <w:rsid w:val="006E3A06"/>
    <w:rsid w:val="006E3AB5"/>
    <w:rsid w:val="006E489D"/>
    <w:rsid w:val="006E51A2"/>
    <w:rsid w:val="006E5720"/>
    <w:rsid w:val="006E5E0C"/>
    <w:rsid w:val="006E6F15"/>
    <w:rsid w:val="006E7158"/>
    <w:rsid w:val="006E7BF7"/>
    <w:rsid w:val="006F0AE2"/>
    <w:rsid w:val="006F123D"/>
    <w:rsid w:val="006F2054"/>
    <w:rsid w:val="006F277F"/>
    <w:rsid w:val="006F2D9B"/>
    <w:rsid w:val="006F2FB2"/>
    <w:rsid w:val="006F316B"/>
    <w:rsid w:val="006F3D66"/>
    <w:rsid w:val="006F47B2"/>
    <w:rsid w:val="006F4B15"/>
    <w:rsid w:val="006F4E24"/>
    <w:rsid w:val="006F57C0"/>
    <w:rsid w:val="006F5E4B"/>
    <w:rsid w:val="006F61F7"/>
    <w:rsid w:val="006F6F20"/>
    <w:rsid w:val="006F753F"/>
    <w:rsid w:val="00700F01"/>
    <w:rsid w:val="00701021"/>
    <w:rsid w:val="007014D4"/>
    <w:rsid w:val="007024BA"/>
    <w:rsid w:val="00702A20"/>
    <w:rsid w:val="00702DC7"/>
    <w:rsid w:val="00703073"/>
    <w:rsid w:val="00703CEA"/>
    <w:rsid w:val="007046D5"/>
    <w:rsid w:val="00704720"/>
    <w:rsid w:val="00704BD2"/>
    <w:rsid w:val="00706953"/>
    <w:rsid w:val="00706A60"/>
    <w:rsid w:val="00706AB0"/>
    <w:rsid w:val="00707ACF"/>
    <w:rsid w:val="007106CE"/>
    <w:rsid w:val="00710A8F"/>
    <w:rsid w:val="0071128B"/>
    <w:rsid w:val="007113DE"/>
    <w:rsid w:val="00711439"/>
    <w:rsid w:val="00712DD7"/>
    <w:rsid w:val="00713FC8"/>
    <w:rsid w:val="00714768"/>
    <w:rsid w:val="00714CEC"/>
    <w:rsid w:val="00715DF7"/>
    <w:rsid w:val="00716165"/>
    <w:rsid w:val="007163D9"/>
    <w:rsid w:val="00716550"/>
    <w:rsid w:val="00716B87"/>
    <w:rsid w:val="007173F5"/>
    <w:rsid w:val="00720BBF"/>
    <w:rsid w:val="00722BE9"/>
    <w:rsid w:val="00723B62"/>
    <w:rsid w:val="007250CA"/>
    <w:rsid w:val="0072565F"/>
    <w:rsid w:val="0073086C"/>
    <w:rsid w:val="007315E8"/>
    <w:rsid w:val="00731E31"/>
    <w:rsid w:val="00732016"/>
    <w:rsid w:val="00732619"/>
    <w:rsid w:val="00732696"/>
    <w:rsid w:val="0073343A"/>
    <w:rsid w:val="007340DD"/>
    <w:rsid w:val="00734B17"/>
    <w:rsid w:val="00734D17"/>
    <w:rsid w:val="00734D41"/>
    <w:rsid w:val="00734EDC"/>
    <w:rsid w:val="00735003"/>
    <w:rsid w:val="007351A1"/>
    <w:rsid w:val="0073573A"/>
    <w:rsid w:val="00736038"/>
    <w:rsid w:val="00736906"/>
    <w:rsid w:val="00736CDB"/>
    <w:rsid w:val="00737237"/>
    <w:rsid w:val="00737C0C"/>
    <w:rsid w:val="00740DE8"/>
    <w:rsid w:val="007420BE"/>
    <w:rsid w:val="00743839"/>
    <w:rsid w:val="0074437A"/>
    <w:rsid w:val="007443C0"/>
    <w:rsid w:val="00745E52"/>
    <w:rsid w:val="007466E8"/>
    <w:rsid w:val="0074748F"/>
    <w:rsid w:val="00747F60"/>
    <w:rsid w:val="00750529"/>
    <w:rsid w:val="007509EF"/>
    <w:rsid w:val="00751F19"/>
    <w:rsid w:val="00751FB9"/>
    <w:rsid w:val="007530BE"/>
    <w:rsid w:val="007534AA"/>
    <w:rsid w:val="00754BA3"/>
    <w:rsid w:val="007554B3"/>
    <w:rsid w:val="00756441"/>
    <w:rsid w:val="00756BC5"/>
    <w:rsid w:val="0076113E"/>
    <w:rsid w:val="00761813"/>
    <w:rsid w:val="00761CAB"/>
    <w:rsid w:val="00762DC6"/>
    <w:rsid w:val="00763200"/>
    <w:rsid w:val="00763496"/>
    <w:rsid w:val="00763CDB"/>
    <w:rsid w:val="00763D43"/>
    <w:rsid w:val="0076521C"/>
    <w:rsid w:val="007655C4"/>
    <w:rsid w:val="0076597D"/>
    <w:rsid w:val="00765F74"/>
    <w:rsid w:val="007663E8"/>
    <w:rsid w:val="0076683C"/>
    <w:rsid w:val="00767387"/>
    <w:rsid w:val="00770794"/>
    <w:rsid w:val="00771878"/>
    <w:rsid w:val="00771A84"/>
    <w:rsid w:val="00771FF7"/>
    <w:rsid w:val="00772B62"/>
    <w:rsid w:val="00773167"/>
    <w:rsid w:val="00773BF4"/>
    <w:rsid w:val="00774285"/>
    <w:rsid w:val="00774BD6"/>
    <w:rsid w:val="00774C44"/>
    <w:rsid w:val="00776286"/>
    <w:rsid w:val="007762E4"/>
    <w:rsid w:val="007767FB"/>
    <w:rsid w:val="00777033"/>
    <w:rsid w:val="0077715C"/>
    <w:rsid w:val="00780A56"/>
    <w:rsid w:val="00780B11"/>
    <w:rsid w:val="007813EA"/>
    <w:rsid w:val="007814AF"/>
    <w:rsid w:val="0078177B"/>
    <w:rsid w:val="00781F38"/>
    <w:rsid w:val="00782041"/>
    <w:rsid w:val="00784706"/>
    <w:rsid w:val="00784797"/>
    <w:rsid w:val="007852F3"/>
    <w:rsid w:val="0078620A"/>
    <w:rsid w:val="00786ED7"/>
    <w:rsid w:val="007870E9"/>
    <w:rsid w:val="00787E16"/>
    <w:rsid w:val="0079073E"/>
    <w:rsid w:val="007911B2"/>
    <w:rsid w:val="0079182F"/>
    <w:rsid w:val="00791A15"/>
    <w:rsid w:val="00792B06"/>
    <w:rsid w:val="0079404B"/>
    <w:rsid w:val="00794F34"/>
    <w:rsid w:val="007951D6"/>
    <w:rsid w:val="00795212"/>
    <w:rsid w:val="00795AF4"/>
    <w:rsid w:val="0079601E"/>
    <w:rsid w:val="0079654E"/>
    <w:rsid w:val="00796CAC"/>
    <w:rsid w:val="00797BA1"/>
    <w:rsid w:val="00797C21"/>
    <w:rsid w:val="007A053C"/>
    <w:rsid w:val="007A12C2"/>
    <w:rsid w:val="007A277D"/>
    <w:rsid w:val="007A2EBB"/>
    <w:rsid w:val="007A356E"/>
    <w:rsid w:val="007A3841"/>
    <w:rsid w:val="007A4D09"/>
    <w:rsid w:val="007A5DB7"/>
    <w:rsid w:val="007A5FFD"/>
    <w:rsid w:val="007A633D"/>
    <w:rsid w:val="007A6406"/>
    <w:rsid w:val="007A68B3"/>
    <w:rsid w:val="007A68BA"/>
    <w:rsid w:val="007B0585"/>
    <w:rsid w:val="007B06F3"/>
    <w:rsid w:val="007B11DA"/>
    <w:rsid w:val="007B14EF"/>
    <w:rsid w:val="007B1A2D"/>
    <w:rsid w:val="007B2790"/>
    <w:rsid w:val="007B2D6E"/>
    <w:rsid w:val="007B31D5"/>
    <w:rsid w:val="007B3CF8"/>
    <w:rsid w:val="007B3EEB"/>
    <w:rsid w:val="007B40E3"/>
    <w:rsid w:val="007B4456"/>
    <w:rsid w:val="007B46FC"/>
    <w:rsid w:val="007B4765"/>
    <w:rsid w:val="007B5795"/>
    <w:rsid w:val="007B60FB"/>
    <w:rsid w:val="007B7254"/>
    <w:rsid w:val="007B784E"/>
    <w:rsid w:val="007B787F"/>
    <w:rsid w:val="007B7BF3"/>
    <w:rsid w:val="007C05C8"/>
    <w:rsid w:val="007C115F"/>
    <w:rsid w:val="007C1463"/>
    <w:rsid w:val="007C1679"/>
    <w:rsid w:val="007C1EA1"/>
    <w:rsid w:val="007C236F"/>
    <w:rsid w:val="007C375D"/>
    <w:rsid w:val="007C4073"/>
    <w:rsid w:val="007C432C"/>
    <w:rsid w:val="007C4676"/>
    <w:rsid w:val="007C489A"/>
    <w:rsid w:val="007C4A91"/>
    <w:rsid w:val="007C4B09"/>
    <w:rsid w:val="007C5384"/>
    <w:rsid w:val="007C60D4"/>
    <w:rsid w:val="007C768C"/>
    <w:rsid w:val="007D0F0D"/>
    <w:rsid w:val="007D101B"/>
    <w:rsid w:val="007D1E11"/>
    <w:rsid w:val="007D263B"/>
    <w:rsid w:val="007D2D7A"/>
    <w:rsid w:val="007D4E1D"/>
    <w:rsid w:val="007D6B1C"/>
    <w:rsid w:val="007D6C9A"/>
    <w:rsid w:val="007E013F"/>
    <w:rsid w:val="007E06DD"/>
    <w:rsid w:val="007E0BB2"/>
    <w:rsid w:val="007E1363"/>
    <w:rsid w:val="007E3E83"/>
    <w:rsid w:val="007E3E8B"/>
    <w:rsid w:val="007E61C5"/>
    <w:rsid w:val="007E6DD2"/>
    <w:rsid w:val="007E7379"/>
    <w:rsid w:val="007E76FE"/>
    <w:rsid w:val="007F01CB"/>
    <w:rsid w:val="007F0439"/>
    <w:rsid w:val="007F1543"/>
    <w:rsid w:val="007F1C54"/>
    <w:rsid w:val="007F3064"/>
    <w:rsid w:val="007F4B2B"/>
    <w:rsid w:val="007F4CA7"/>
    <w:rsid w:val="007F4D8D"/>
    <w:rsid w:val="007F508D"/>
    <w:rsid w:val="007F52D8"/>
    <w:rsid w:val="007F5C8D"/>
    <w:rsid w:val="007F60EC"/>
    <w:rsid w:val="007F6988"/>
    <w:rsid w:val="007F72CF"/>
    <w:rsid w:val="007F74A8"/>
    <w:rsid w:val="007F7B3E"/>
    <w:rsid w:val="0080010F"/>
    <w:rsid w:val="00800BCF"/>
    <w:rsid w:val="008012CB"/>
    <w:rsid w:val="008013BD"/>
    <w:rsid w:val="00801BFF"/>
    <w:rsid w:val="008032A2"/>
    <w:rsid w:val="00803482"/>
    <w:rsid w:val="00803C12"/>
    <w:rsid w:val="00805073"/>
    <w:rsid w:val="008057A9"/>
    <w:rsid w:val="008059F8"/>
    <w:rsid w:val="00805C07"/>
    <w:rsid w:val="0080716D"/>
    <w:rsid w:val="008111AD"/>
    <w:rsid w:val="008119C6"/>
    <w:rsid w:val="00811F2E"/>
    <w:rsid w:val="0081203F"/>
    <w:rsid w:val="0081212B"/>
    <w:rsid w:val="00813249"/>
    <w:rsid w:val="00813B00"/>
    <w:rsid w:val="0081562B"/>
    <w:rsid w:val="008168E7"/>
    <w:rsid w:val="0081752C"/>
    <w:rsid w:val="008175B8"/>
    <w:rsid w:val="00820347"/>
    <w:rsid w:val="008207E2"/>
    <w:rsid w:val="00820854"/>
    <w:rsid w:val="00820F31"/>
    <w:rsid w:val="00820FBE"/>
    <w:rsid w:val="00822CAE"/>
    <w:rsid w:val="008241CF"/>
    <w:rsid w:val="008249C1"/>
    <w:rsid w:val="00824BEC"/>
    <w:rsid w:val="00825871"/>
    <w:rsid w:val="008262C3"/>
    <w:rsid w:val="00827862"/>
    <w:rsid w:val="00830134"/>
    <w:rsid w:val="00830407"/>
    <w:rsid w:val="00832281"/>
    <w:rsid w:val="0083356A"/>
    <w:rsid w:val="00833D9E"/>
    <w:rsid w:val="00833DD2"/>
    <w:rsid w:val="008353FE"/>
    <w:rsid w:val="008355B2"/>
    <w:rsid w:val="00835DED"/>
    <w:rsid w:val="008368C0"/>
    <w:rsid w:val="00837B9D"/>
    <w:rsid w:val="00837E9B"/>
    <w:rsid w:val="00842939"/>
    <w:rsid w:val="00843684"/>
    <w:rsid w:val="00843F8A"/>
    <w:rsid w:val="008458D0"/>
    <w:rsid w:val="00845B3D"/>
    <w:rsid w:val="00845FE2"/>
    <w:rsid w:val="008460F6"/>
    <w:rsid w:val="00846FF5"/>
    <w:rsid w:val="0084795A"/>
    <w:rsid w:val="008508C5"/>
    <w:rsid w:val="00850BC6"/>
    <w:rsid w:val="008513B5"/>
    <w:rsid w:val="008513D5"/>
    <w:rsid w:val="00853047"/>
    <w:rsid w:val="00853C42"/>
    <w:rsid w:val="00853CDA"/>
    <w:rsid w:val="0085444B"/>
    <w:rsid w:val="0085622C"/>
    <w:rsid w:val="008562BC"/>
    <w:rsid w:val="008563BF"/>
    <w:rsid w:val="008573BA"/>
    <w:rsid w:val="008574BC"/>
    <w:rsid w:val="0085785C"/>
    <w:rsid w:val="008578D6"/>
    <w:rsid w:val="00861791"/>
    <w:rsid w:val="00861AFE"/>
    <w:rsid w:val="00861C2D"/>
    <w:rsid w:val="008620F5"/>
    <w:rsid w:val="00862D19"/>
    <w:rsid w:val="00863B5C"/>
    <w:rsid w:val="00864880"/>
    <w:rsid w:val="00864889"/>
    <w:rsid w:val="008653F9"/>
    <w:rsid w:val="008654CB"/>
    <w:rsid w:val="00865A58"/>
    <w:rsid w:val="0086625E"/>
    <w:rsid w:val="00866D61"/>
    <w:rsid w:val="008671E6"/>
    <w:rsid w:val="00870CD6"/>
    <w:rsid w:val="00871816"/>
    <w:rsid w:val="008720F8"/>
    <w:rsid w:val="008730E0"/>
    <w:rsid w:val="00873890"/>
    <w:rsid w:val="008752F0"/>
    <w:rsid w:val="00875A47"/>
    <w:rsid w:val="0087615D"/>
    <w:rsid w:val="00876D59"/>
    <w:rsid w:val="0087726E"/>
    <w:rsid w:val="008778F1"/>
    <w:rsid w:val="008822CC"/>
    <w:rsid w:val="00882448"/>
    <w:rsid w:val="008828F0"/>
    <w:rsid w:val="00883937"/>
    <w:rsid w:val="00883EF6"/>
    <w:rsid w:val="00885050"/>
    <w:rsid w:val="00885268"/>
    <w:rsid w:val="00885EBF"/>
    <w:rsid w:val="00886627"/>
    <w:rsid w:val="008867F0"/>
    <w:rsid w:val="00887A5E"/>
    <w:rsid w:val="00890188"/>
    <w:rsid w:val="00890724"/>
    <w:rsid w:val="00890F33"/>
    <w:rsid w:val="008923E4"/>
    <w:rsid w:val="008928E2"/>
    <w:rsid w:val="0089338F"/>
    <w:rsid w:val="0089386D"/>
    <w:rsid w:val="00894C16"/>
    <w:rsid w:val="00896503"/>
    <w:rsid w:val="00897CE1"/>
    <w:rsid w:val="008A0A68"/>
    <w:rsid w:val="008A0A7C"/>
    <w:rsid w:val="008A0ADC"/>
    <w:rsid w:val="008A1218"/>
    <w:rsid w:val="008A146D"/>
    <w:rsid w:val="008A170C"/>
    <w:rsid w:val="008A1724"/>
    <w:rsid w:val="008A2077"/>
    <w:rsid w:val="008A3EC1"/>
    <w:rsid w:val="008A5487"/>
    <w:rsid w:val="008A55A8"/>
    <w:rsid w:val="008A5956"/>
    <w:rsid w:val="008A6E3A"/>
    <w:rsid w:val="008A76ED"/>
    <w:rsid w:val="008B0063"/>
    <w:rsid w:val="008B1472"/>
    <w:rsid w:val="008B1C1D"/>
    <w:rsid w:val="008B1CF2"/>
    <w:rsid w:val="008B1CF4"/>
    <w:rsid w:val="008B26B7"/>
    <w:rsid w:val="008B294D"/>
    <w:rsid w:val="008B448F"/>
    <w:rsid w:val="008B4592"/>
    <w:rsid w:val="008B47A7"/>
    <w:rsid w:val="008B4AC3"/>
    <w:rsid w:val="008B5087"/>
    <w:rsid w:val="008B52C2"/>
    <w:rsid w:val="008B56A2"/>
    <w:rsid w:val="008B680E"/>
    <w:rsid w:val="008B70C5"/>
    <w:rsid w:val="008B71B7"/>
    <w:rsid w:val="008B72C8"/>
    <w:rsid w:val="008B7C75"/>
    <w:rsid w:val="008C26A6"/>
    <w:rsid w:val="008C3C5B"/>
    <w:rsid w:val="008C3E21"/>
    <w:rsid w:val="008C3E3F"/>
    <w:rsid w:val="008C3EFB"/>
    <w:rsid w:val="008C70E9"/>
    <w:rsid w:val="008C7322"/>
    <w:rsid w:val="008C7645"/>
    <w:rsid w:val="008D0F30"/>
    <w:rsid w:val="008D10BB"/>
    <w:rsid w:val="008D1B88"/>
    <w:rsid w:val="008D2D70"/>
    <w:rsid w:val="008D2DFF"/>
    <w:rsid w:val="008D3501"/>
    <w:rsid w:val="008D3D5B"/>
    <w:rsid w:val="008D5001"/>
    <w:rsid w:val="008D518D"/>
    <w:rsid w:val="008D57D5"/>
    <w:rsid w:val="008D7216"/>
    <w:rsid w:val="008D7271"/>
    <w:rsid w:val="008D7648"/>
    <w:rsid w:val="008D78B8"/>
    <w:rsid w:val="008E060C"/>
    <w:rsid w:val="008E1081"/>
    <w:rsid w:val="008E20D0"/>
    <w:rsid w:val="008E268F"/>
    <w:rsid w:val="008E26D8"/>
    <w:rsid w:val="008E375B"/>
    <w:rsid w:val="008E4D2C"/>
    <w:rsid w:val="008E4E8D"/>
    <w:rsid w:val="008E5AE2"/>
    <w:rsid w:val="008E67EF"/>
    <w:rsid w:val="008E6D3D"/>
    <w:rsid w:val="008E7EDC"/>
    <w:rsid w:val="008E7FA6"/>
    <w:rsid w:val="008F1C8F"/>
    <w:rsid w:val="008F4EA7"/>
    <w:rsid w:val="008F55C5"/>
    <w:rsid w:val="008F61FD"/>
    <w:rsid w:val="008F720E"/>
    <w:rsid w:val="008F74A5"/>
    <w:rsid w:val="00900A50"/>
    <w:rsid w:val="00901E7B"/>
    <w:rsid w:val="009020E8"/>
    <w:rsid w:val="009024D4"/>
    <w:rsid w:val="009039C1"/>
    <w:rsid w:val="00903B39"/>
    <w:rsid w:val="009040A0"/>
    <w:rsid w:val="009041D1"/>
    <w:rsid w:val="00904C76"/>
    <w:rsid w:val="00906267"/>
    <w:rsid w:val="00906554"/>
    <w:rsid w:val="0090667B"/>
    <w:rsid w:val="00906C59"/>
    <w:rsid w:val="009105A0"/>
    <w:rsid w:val="00910ED6"/>
    <w:rsid w:val="00911673"/>
    <w:rsid w:val="00912861"/>
    <w:rsid w:val="009134D9"/>
    <w:rsid w:val="009159CF"/>
    <w:rsid w:val="00915DDD"/>
    <w:rsid w:val="00915F75"/>
    <w:rsid w:val="00916369"/>
    <w:rsid w:val="00917094"/>
    <w:rsid w:val="009209FA"/>
    <w:rsid w:val="00921136"/>
    <w:rsid w:val="009211C5"/>
    <w:rsid w:val="009222FB"/>
    <w:rsid w:val="009231E7"/>
    <w:rsid w:val="00924705"/>
    <w:rsid w:val="00925CD2"/>
    <w:rsid w:val="009264D0"/>
    <w:rsid w:val="0092697C"/>
    <w:rsid w:val="009278FC"/>
    <w:rsid w:val="009279A6"/>
    <w:rsid w:val="00927E05"/>
    <w:rsid w:val="00930437"/>
    <w:rsid w:val="009309C7"/>
    <w:rsid w:val="00931CE7"/>
    <w:rsid w:val="00932BBC"/>
    <w:rsid w:val="00933B44"/>
    <w:rsid w:val="00934904"/>
    <w:rsid w:val="00935721"/>
    <w:rsid w:val="00936223"/>
    <w:rsid w:val="009362C8"/>
    <w:rsid w:val="00936A64"/>
    <w:rsid w:val="00936D62"/>
    <w:rsid w:val="00937A9B"/>
    <w:rsid w:val="00941178"/>
    <w:rsid w:val="00941C3F"/>
    <w:rsid w:val="009422F8"/>
    <w:rsid w:val="009426A8"/>
    <w:rsid w:val="0094290A"/>
    <w:rsid w:val="00943097"/>
    <w:rsid w:val="0094316B"/>
    <w:rsid w:val="00943724"/>
    <w:rsid w:val="0094402E"/>
    <w:rsid w:val="009446FA"/>
    <w:rsid w:val="0094562D"/>
    <w:rsid w:val="009474C4"/>
    <w:rsid w:val="00947C0F"/>
    <w:rsid w:val="009514C1"/>
    <w:rsid w:val="009514EF"/>
    <w:rsid w:val="00951824"/>
    <w:rsid w:val="00952882"/>
    <w:rsid w:val="0095332C"/>
    <w:rsid w:val="0095576A"/>
    <w:rsid w:val="00955EDC"/>
    <w:rsid w:val="009561AF"/>
    <w:rsid w:val="00956998"/>
    <w:rsid w:val="009570A1"/>
    <w:rsid w:val="0095790E"/>
    <w:rsid w:val="009609D6"/>
    <w:rsid w:val="0096185B"/>
    <w:rsid w:val="009620B3"/>
    <w:rsid w:val="0096365B"/>
    <w:rsid w:val="00964889"/>
    <w:rsid w:val="0096634E"/>
    <w:rsid w:val="0096766B"/>
    <w:rsid w:val="00967675"/>
    <w:rsid w:val="00967F8A"/>
    <w:rsid w:val="009705F8"/>
    <w:rsid w:val="00970E90"/>
    <w:rsid w:val="00971A84"/>
    <w:rsid w:val="00971AFC"/>
    <w:rsid w:val="00972EC0"/>
    <w:rsid w:val="009739B5"/>
    <w:rsid w:val="00974043"/>
    <w:rsid w:val="00974956"/>
    <w:rsid w:val="00974F3C"/>
    <w:rsid w:val="009758AD"/>
    <w:rsid w:val="00975ECC"/>
    <w:rsid w:val="00977428"/>
    <w:rsid w:val="00977A29"/>
    <w:rsid w:val="00977B2A"/>
    <w:rsid w:val="00980016"/>
    <w:rsid w:val="009800A7"/>
    <w:rsid w:val="00983861"/>
    <w:rsid w:val="00985761"/>
    <w:rsid w:val="009859AF"/>
    <w:rsid w:val="009862C9"/>
    <w:rsid w:val="009875AD"/>
    <w:rsid w:val="0098767F"/>
    <w:rsid w:val="009879DC"/>
    <w:rsid w:val="00992394"/>
    <w:rsid w:val="00992C81"/>
    <w:rsid w:val="00992FDC"/>
    <w:rsid w:val="00994C5B"/>
    <w:rsid w:val="00994EB8"/>
    <w:rsid w:val="00995128"/>
    <w:rsid w:val="009955B2"/>
    <w:rsid w:val="00996FE0"/>
    <w:rsid w:val="00997A86"/>
    <w:rsid w:val="00997AE0"/>
    <w:rsid w:val="00997B5B"/>
    <w:rsid w:val="009A03C0"/>
    <w:rsid w:val="009A040D"/>
    <w:rsid w:val="009A21CF"/>
    <w:rsid w:val="009A2659"/>
    <w:rsid w:val="009A27D1"/>
    <w:rsid w:val="009A2FB4"/>
    <w:rsid w:val="009A3230"/>
    <w:rsid w:val="009A32A5"/>
    <w:rsid w:val="009A3503"/>
    <w:rsid w:val="009A4CC7"/>
    <w:rsid w:val="009A4D73"/>
    <w:rsid w:val="009A60F7"/>
    <w:rsid w:val="009A6CEB"/>
    <w:rsid w:val="009A7FB3"/>
    <w:rsid w:val="009B1350"/>
    <w:rsid w:val="009B184B"/>
    <w:rsid w:val="009B2592"/>
    <w:rsid w:val="009B2B55"/>
    <w:rsid w:val="009B2E29"/>
    <w:rsid w:val="009B32F5"/>
    <w:rsid w:val="009B3492"/>
    <w:rsid w:val="009B3557"/>
    <w:rsid w:val="009B3D36"/>
    <w:rsid w:val="009B4447"/>
    <w:rsid w:val="009B4984"/>
    <w:rsid w:val="009B4DE2"/>
    <w:rsid w:val="009B4E03"/>
    <w:rsid w:val="009B4F57"/>
    <w:rsid w:val="009B5CF3"/>
    <w:rsid w:val="009B5E61"/>
    <w:rsid w:val="009B6728"/>
    <w:rsid w:val="009B6C11"/>
    <w:rsid w:val="009B76BB"/>
    <w:rsid w:val="009B78F2"/>
    <w:rsid w:val="009B7EBD"/>
    <w:rsid w:val="009C0099"/>
    <w:rsid w:val="009C0131"/>
    <w:rsid w:val="009C0A11"/>
    <w:rsid w:val="009C1385"/>
    <w:rsid w:val="009C2A16"/>
    <w:rsid w:val="009C315F"/>
    <w:rsid w:val="009C3369"/>
    <w:rsid w:val="009C35B2"/>
    <w:rsid w:val="009C450E"/>
    <w:rsid w:val="009C48E2"/>
    <w:rsid w:val="009C583F"/>
    <w:rsid w:val="009C6BA2"/>
    <w:rsid w:val="009C7E58"/>
    <w:rsid w:val="009D0002"/>
    <w:rsid w:val="009D0CAB"/>
    <w:rsid w:val="009D1528"/>
    <w:rsid w:val="009D19BF"/>
    <w:rsid w:val="009D21BF"/>
    <w:rsid w:val="009D23E4"/>
    <w:rsid w:val="009D30A6"/>
    <w:rsid w:val="009D3F31"/>
    <w:rsid w:val="009D4046"/>
    <w:rsid w:val="009D51B3"/>
    <w:rsid w:val="009D57BC"/>
    <w:rsid w:val="009D5A49"/>
    <w:rsid w:val="009D5C19"/>
    <w:rsid w:val="009D5EF1"/>
    <w:rsid w:val="009D6754"/>
    <w:rsid w:val="009D6C5F"/>
    <w:rsid w:val="009E2DB3"/>
    <w:rsid w:val="009E345F"/>
    <w:rsid w:val="009E3618"/>
    <w:rsid w:val="009E44EB"/>
    <w:rsid w:val="009E4ACA"/>
    <w:rsid w:val="009E4C8A"/>
    <w:rsid w:val="009E4FBB"/>
    <w:rsid w:val="009E54CC"/>
    <w:rsid w:val="009E695C"/>
    <w:rsid w:val="009E7B40"/>
    <w:rsid w:val="009E7DA2"/>
    <w:rsid w:val="009E7E0F"/>
    <w:rsid w:val="009F0768"/>
    <w:rsid w:val="009F0C59"/>
    <w:rsid w:val="009F1151"/>
    <w:rsid w:val="009F1849"/>
    <w:rsid w:val="009F2C65"/>
    <w:rsid w:val="009F32B3"/>
    <w:rsid w:val="009F39F0"/>
    <w:rsid w:val="009F4287"/>
    <w:rsid w:val="009F59CF"/>
    <w:rsid w:val="009F5BBA"/>
    <w:rsid w:val="009F6749"/>
    <w:rsid w:val="009F6E0C"/>
    <w:rsid w:val="009F737F"/>
    <w:rsid w:val="009F7528"/>
    <w:rsid w:val="009F76CC"/>
    <w:rsid w:val="009F7CDA"/>
    <w:rsid w:val="00A00005"/>
    <w:rsid w:val="00A00400"/>
    <w:rsid w:val="00A00C2E"/>
    <w:rsid w:val="00A02208"/>
    <w:rsid w:val="00A02237"/>
    <w:rsid w:val="00A022FE"/>
    <w:rsid w:val="00A02C66"/>
    <w:rsid w:val="00A03773"/>
    <w:rsid w:val="00A040AF"/>
    <w:rsid w:val="00A041E9"/>
    <w:rsid w:val="00A043CD"/>
    <w:rsid w:val="00A04C15"/>
    <w:rsid w:val="00A05646"/>
    <w:rsid w:val="00A05D01"/>
    <w:rsid w:val="00A05E64"/>
    <w:rsid w:val="00A060DF"/>
    <w:rsid w:val="00A06173"/>
    <w:rsid w:val="00A07519"/>
    <w:rsid w:val="00A07828"/>
    <w:rsid w:val="00A07FA2"/>
    <w:rsid w:val="00A1017B"/>
    <w:rsid w:val="00A112F2"/>
    <w:rsid w:val="00A114A9"/>
    <w:rsid w:val="00A1211D"/>
    <w:rsid w:val="00A12A85"/>
    <w:rsid w:val="00A12D7C"/>
    <w:rsid w:val="00A14299"/>
    <w:rsid w:val="00A168B7"/>
    <w:rsid w:val="00A174D0"/>
    <w:rsid w:val="00A1753B"/>
    <w:rsid w:val="00A17D35"/>
    <w:rsid w:val="00A20198"/>
    <w:rsid w:val="00A20689"/>
    <w:rsid w:val="00A20FD1"/>
    <w:rsid w:val="00A210DD"/>
    <w:rsid w:val="00A21BE5"/>
    <w:rsid w:val="00A23B09"/>
    <w:rsid w:val="00A23E12"/>
    <w:rsid w:val="00A251F3"/>
    <w:rsid w:val="00A25373"/>
    <w:rsid w:val="00A267A6"/>
    <w:rsid w:val="00A30912"/>
    <w:rsid w:val="00A31595"/>
    <w:rsid w:val="00A3162A"/>
    <w:rsid w:val="00A318DF"/>
    <w:rsid w:val="00A34716"/>
    <w:rsid w:val="00A367FB"/>
    <w:rsid w:val="00A36D44"/>
    <w:rsid w:val="00A36E57"/>
    <w:rsid w:val="00A378D1"/>
    <w:rsid w:val="00A37E8B"/>
    <w:rsid w:val="00A403A5"/>
    <w:rsid w:val="00A42803"/>
    <w:rsid w:val="00A4291D"/>
    <w:rsid w:val="00A42CB0"/>
    <w:rsid w:val="00A4330F"/>
    <w:rsid w:val="00A43678"/>
    <w:rsid w:val="00A439EE"/>
    <w:rsid w:val="00A44D04"/>
    <w:rsid w:val="00A475A1"/>
    <w:rsid w:val="00A47601"/>
    <w:rsid w:val="00A5078C"/>
    <w:rsid w:val="00A50B9B"/>
    <w:rsid w:val="00A51903"/>
    <w:rsid w:val="00A520F5"/>
    <w:rsid w:val="00A532D7"/>
    <w:rsid w:val="00A542AB"/>
    <w:rsid w:val="00A5443A"/>
    <w:rsid w:val="00A55C6C"/>
    <w:rsid w:val="00A60110"/>
    <w:rsid w:val="00A60FB3"/>
    <w:rsid w:val="00A623C9"/>
    <w:rsid w:val="00A62522"/>
    <w:rsid w:val="00A630B8"/>
    <w:rsid w:val="00A6467F"/>
    <w:rsid w:val="00A64C46"/>
    <w:rsid w:val="00A6513C"/>
    <w:rsid w:val="00A6532A"/>
    <w:rsid w:val="00A65696"/>
    <w:rsid w:val="00A65743"/>
    <w:rsid w:val="00A663B0"/>
    <w:rsid w:val="00A676B9"/>
    <w:rsid w:val="00A67718"/>
    <w:rsid w:val="00A70940"/>
    <w:rsid w:val="00A7094F"/>
    <w:rsid w:val="00A70C22"/>
    <w:rsid w:val="00A70F7E"/>
    <w:rsid w:val="00A714F5"/>
    <w:rsid w:val="00A71B95"/>
    <w:rsid w:val="00A722C7"/>
    <w:rsid w:val="00A72342"/>
    <w:rsid w:val="00A72419"/>
    <w:rsid w:val="00A736E1"/>
    <w:rsid w:val="00A7477A"/>
    <w:rsid w:val="00A74A88"/>
    <w:rsid w:val="00A74E9D"/>
    <w:rsid w:val="00A74EED"/>
    <w:rsid w:val="00A7516A"/>
    <w:rsid w:val="00A762B8"/>
    <w:rsid w:val="00A76319"/>
    <w:rsid w:val="00A76C4F"/>
    <w:rsid w:val="00A7724A"/>
    <w:rsid w:val="00A804CF"/>
    <w:rsid w:val="00A81D12"/>
    <w:rsid w:val="00A82253"/>
    <w:rsid w:val="00A84064"/>
    <w:rsid w:val="00A8449C"/>
    <w:rsid w:val="00A85DA7"/>
    <w:rsid w:val="00A86715"/>
    <w:rsid w:val="00A86C1F"/>
    <w:rsid w:val="00A86F63"/>
    <w:rsid w:val="00A87C83"/>
    <w:rsid w:val="00A9030C"/>
    <w:rsid w:val="00A90D01"/>
    <w:rsid w:val="00A91E3D"/>
    <w:rsid w:val="00A93556"/>
    <w:rsid w:val="00A9479C"/>
    <w:rsid w:val="00A95441"/>
    <w:rsid w:val="00A95D94"/>
    <w:rsid w:val="00A95E79"/>
    <w:rsid w:val="00A9718A"/>
    <w:rsid w:val="00A97FE1"/>
    <w:rsid w:val="00AA037F"/>
    <w:rsid w:val="00AA15BD"/>
    <w:rsid w:val="00AA3491"/>
    <w:rsid w:val="00AA3898"/>
    <w:rsid w:val="00AA3D58"/>
    <w:rsid w:val="00AA3ED8"/>
    <w:rsid w:val="00AA43CB"/>
    <w:rsid w:val="00AA4446"/>
    <w:rsid w:val="00AA6D2A"/>
    <w:rsid w:val="00AA7E94"/>
    <w:rsid w:val="00AB1364"/>
    <w:rsid w:val="00AB1457"/>
    <w:rsid w:val="00AB1A01"/>
    <w:rsid w:val="00AB205D"/>
    <w:rsid w:val="00AB3622"/>
    <w:rsid w:val="00AB3D0A"/>
    <w:rsid w:val="00AB4487"/>
    <w:rsid w:val="00AB59A8"/>
    <w:rsid w:val="00AB789E"/>
    <w:rsid w:val="00AC01C5"/>
    <w:rsid w:val="00AC09DA"/>
    <w:rsid w:val="00AC1418"/>
    <w:rsid w:val="00AC175E"/>
    <w:rsid w:val="00AC1F88"/>
    <w:rsid w:val="00AC2B58"/>
    <w:rsid w:val="00AC2F21"/>
    <w:rsid w:val="00AC3AFA"/>
    <w:rsid w:val="00AC4638"/>
    <w:rsid w:val="00AC5472"/>
    <w:rsid w:val="00AC591D"/>
    <w:rsid w:val="00AC68FD"/>
    <w:rsid w:val="00AD272E"/>
    <w:rsid w:val="00AD4530"/>
    <w:rsid w:val="00AD4F1F"/>
    <w:rsid w:val="00AD5C85"/>
    <w:rsid w:val="00AD740F"/>
    <w:rsid w:val="00AE0A04"/>
    <w:rsid w:val="00AE0B1C"/>
    <w:rsid w:val="00AE0C11"/>
    <w:rsid w:val="00AE122F"/>
    <w:rsid w:val="00AE146F"/>
    <w:rsid w:val="00AE22E1"/>
    <w:rsid w:val="00AE2A00"/>
    <w:rsid w:val="00AE38A1"/>
    <w:rsid w:val="00AE3C6A"/>
    <w:rsid w:val="00AE400A"/>
    <w:rsid w:val="00AE45B9"/>
    <w:rsid w:val="00AE5864"/>
    <w:rsid w:val="00AE6208"/>
    <w:rsid w:val="00AF0142"/>
    <w:rsid w:val="00AF02AB"/>
    <w:rsid w:val="00AF100C"/>
    <w:rsid w:val="00AF1C2A"/>
    <w:rsid w:val="00AF2F0F"/>
    <w:rsid w:val="00AF3F81"/>
    <w:rsid w:val="00AF5D2D"/>
    <w:rsid w:val="00AF6111"/>
    <w:rsid w:val="00AF658F"/>
    <w:rsid w:val="00AF6F01"/>
    <w:rsid w:val="00AF757C"/>
    <w:rsid w:val="00B00B9D"/>
    <w:rsid w:val="00B01651"/>
    <w:rsid w:val="00B018B9"/>
    <w:rsid w:val="00B019A4"/>
    <w:rsid w:val="00B01AF0"/>
    <w:rsid w:val="00B01DA8"/>
    <w:rsid w:val="00B023C5"/>
    <w:rsid w:val="00B03D18"/>
    <w:rsid w:val="00B049D2"/>
    <w:rsid w:val="00B04F51"/>
    <w:rsid w:val="00B0583F"/>
    <w:rsid w:val="00B0618F"/>
    <w:rsid w:val="00B07449"/>
    <w:rsid w:val="00B101DF"/>
    <w:rsid w:val="00B13467"/>
    <w:rsid w:val="00B1353B"/>
    <w:rsid w:val="00B136C4"/>
    <w:rsid w:val="00B13E44"/>
    <w:rsid w:val="00B1709F"/>
    <w:rsid w:val="00B17610"/>
    <w:rsid w:val="00B21250"/>
    <w:rsid w:val="00B226C5"/>
    <w:rsid w:val="00B22B27"/>
    <w:rsid w:val="00B232C7"/>
    <w:rsid w:val="00B23DE5"/>
    <w:rsid w:val="00B24623"/>
    <w:rsid w:val="00B24791"/>
    <w:rsid w:val="00B24A48"/>
    <w:rsid w:val="00B2584D"/>
    <w:rsid w:val="00B25E19"/>
    <w:rsid w:val="00B260D1"/>
    <w:rsid w:val="00B2649C"/>
    <w:rsid w:val="00B26A06"/>
    <w:rsid w:val="00B26B33"/>
    <w:rsid w:val="00B26D2C"/>
    <w:rsid w:val="00B2706E"/>
    <w:rsid w:val="00B27537"/>
    <w:rsid w:val="00B27760"/>
    <w:rsid w:val="00B27A4B"/>
    <w:rsid w:val="00B27B57"/>
    <w:rsid w:val="00B317C4"/>
    <w:rsid w:val="00B3284C"/>
    <w:rsid w:val="00B32DBA"/>
    <w:rsid w:val="00B32FC5"/>
    <w:rsid w:val="00B33015"/>
    <w:rsid w:val="00B33052"/>
    <w:rsid w:val="00B33E2B"/>
    <w:rsid w:val="00B34373"/>
    <w:rsid w:val="00B344EB"/>
    <w:rsid w:val="00B349E9"/>
    <w:rsid w:val="00B34B5A"/>
    <w:rsid w:val="00B34E98"/>
    <w:rsid w:val="00B3500D"/>
    <w:rsid w:val="00B3508B"/>
    <w:rsid w:val="00B361E5"/>
    <w:rsid w:val="00B36830"/>
    <w:rsid w:val="00B368F6"/>
    <w:rsid w:val="00B36B8A"/>
    <w:rsid w:val="00B36FB6"/>
    <w:rsid w:val="00B372E0"/>
    <w:rsid w:val="00B377B7"/>
    <w:rsid w:val="00B41033"/>
    <w:rsid w:val="00B4167A"/>
    <w:rsid w:val="00B44421"/>
    <w:rsid w:val="00B44C78"/>
    <w:rsid w:val="00B45833"/>
    <w:rsid w:val="00B47352"/>
    <w:rsid w:val="00B476FD"/>
    <w:rsid w:val="00B4794D"/>
    <w:rsid w:val="00B47D66"/>
    <w:rsid w:val="00B502B0"/>
    <w:rsid w:val="00B50B1B"/>
    <w:rsid w:val="00B51A27"/>
    <w:rsid w:val="00B51C61"/>
    <w:rsid w:val="00B52695"/>
    <w:rsid w:val="00B527EA"/>
    <w:rsid w:val="00B54EFF"/>
    <w:rsid w:val="00B576A7"/>
    <w:rsid w:val="00B576FA"/>
    <w:rsid w:val="00B60129"/>
    <w:rsid w:val="00B604FD"/>
    <w:rsid w:val="00B6081D"/>
    <w:rsid w:val="00B60AA2"/>
    <w:rsid w:val="00B6213B"/>
    <w:rsid w:val="00B621F4"/>
    <w:rsid w:val="00B645F7"/>
    <w:rsid w:val="00B6769B"/>
    <w:rsid w:val="00B7133C"/>
    <w:rsid w:val="00B729CA"/>
    <w:rsid w:val="00B72E66"/>
    <w:rsid w:val="00B7307A"/>
    <w:rsid w:val="00B74DD5"/>
    <w:rsid w:val="00B752A8"/>
    <w:rsid w:val="00B7545D"/>
    <w:rsid w:val="00B75835"/>
    <w:rsid w:val="00B76985"/>
    <w:rsid w:val="00B775A3"/>
    <w:rsid w:val="00B77699"/>
    <w:rsid w:val="00B77D8F"/>
    <w:rsid w:val="00B77EAA"/>
    <w:rsid w:val="00B814D3"/>
    <w:rsid w:val="00B81936"/>
    <w:rsid w:val="00B822FA"/>
    <w:rsid w:val="00B82FEA"/>
    <w:rsid w:val="00B84020"/>
    <w:rsid w:val="00B84CA6"/>
    <w:rsid w:val="00B85073"/>
    <w:rsid w:val="00B8600E"/>
    <w:rsid w:val="00B86206"/>
    <w:rsid w:val="00B862FA"/>
    <w:rsid w:val="00B864B3"/>
    <w:rsid w:val="00B86C0E"/>
    <w:rsid w:val="00B87885"/>
    <w:rsid w:val="00B8792B"/>
    <w:rsid w:val="00B87EBC"/>
    <w:rsid w:val="00B90328"/>
    <w:rsid w:val="00B90EE8"/>
    <w:rsid w:val="00B90EEE"/>
    <w:rsid w:val="00B91C4D"/>
    <w:rsid w:val="00B92D52"/>
    <w:rsid w:val="00B93A26"/>
    <w:rsid w:val="00B93BBB"/>
    <w:rsid w:val="00B942DC"/>
    <w:rsid w:val="00B958EA"/>
    <w:rsid w:val="00B96787"/>
    <w:rsid w:val="00B970FE"/>
    <w:rsid w:val="00BA0814"/>
    <w:rsid w:val="00BA0F3D"/>
    <w:rsid w:val="00BA1CF7"/>
    <w:rsid w:val="00BA1FFD"/>
    <w:rsid w:val="00BA41AC"/>
    <w:rsid w:val="00BA4677"/>
    <w:rsid w:val="00BA7947"/>
    <w:rsid w:val="00BA7A6B"/>
    <w:rsid w:val="00BA7B8D"/>
    <w:rsid w:val="00BB0761"/>
    <w:rsid w:val="00BB19EF"/>
    <w:rsid w:val="00BB1D82"/>
    <w:rsid w:val="00BB2702"/>
    <w:rsid w:val="00BB29BD"/>
    <w:rsid w:val="00BB31F9"/>
    <w:rsid w:val="00BB345C"/>
    <w:rsid w:val="00BB4239"/>
    <w:rsid w:val="00BB43CA"/>
    <w:rsid w:val="00BB468E"/>
    <w:rsid w:val="00BB46E8"/>
    <w:rsid w:val="00BB513C"/>
    <w:rsid w:val="00BB5EB8"/>
    <w:rsid w:val="00BB5FB1"/>
    <w:rsid w:val="00BB7063"/>
    <w:rsid w:val="00BB75B2"/>
    <w:rsid w:val="00BB7904"/>
    <w:rsid w:val="00BB7F39"/>
    <w:rsid w:val="00BC0629"/>
    <w:rsid w:val="00BC066A"/>
    <w:rsid w:val="00BC10A4"/>
    <w:rsid w:val="00BC27B1"/>
    <w:rsid w:val="00BC2BAF"/>
    <w:rsid w:val="00BC31EF"/>
    <w:rsid w:val="00BC50E8"/>
    <w:rsid w:val="00BC545E"/>
    <w:rsid w:val="00BC5D06"/>
    <w:rsid w:val="00BC679B"/>
    <w:rsid w:val="00BC6B82"/>
    <w:rsid w:val="00BC6F1B"/>
    <w:rsid w:val="00BC7460"/>
    <w:rsid w:val="00BC792D"/>
    <w:rsid w:val="00BD02DB"/>
    <w:rsid w:val="00BD103D"/>
    <w:rsid w:val="00BD17C5"/>
    <w:rsid w:val="00BD1F43"/>
    <w:rsid w:val="00BD1F92"/>
    <w:rsid w:val="00BD2509"/>
    <w:rsid w:val="00BD32C6"/>
    <w:rsid w:val="00BD4113"/>
    <w:rsid w:val="00BD4447"/>
    <w:rsid w:val="00BD503F"/>
    <w:rsid w:val="00BD5773"/>
    <w:rsid w:val="00BD6B3B"/>
    <w:rsid w:val="00BD6CFB"/>
    <w:rsid w:val="00BD7A52"/>
    <w:rsid w:val="00BE0111"/>
    <w:rsid w:val="00BE0708"/>
    <w:rsid w:val="00BE1CBE"/>
    <w:rsid w:val="00BE1EF2"/>
    <w:rsid w:val="00BE3103"/>
    <w:rsid w:val="00BE314E"/>
    <w:rsid w:val="00BE3C24"/>
    <w:rsid w:val="00BE4240"/>
    <w:rsid w:val="00BE5529"/>
    <w:rsid w:val="00BE6938"/>
    <w:rsid w:val="00BE6B1D"/>
    <w:rsid w:val="00BE6CA0"/>
    <w:rsid w:val="00BE6CBE"/>
    <w:rsid w:val="00BE6D10"/>
    <w:rsid w:val="00BF06F3"/>
    <w:rsid w:val="00BF0977"/>
    <w:rsid w:val="00BF38D4"/>
    <w:rsid w:val="00BF3BF2"/>
    <w:rsid w:val="00BF4690"/>
    <w:rsid w:val="00BF493C"/>
    <w:rsid w:val="00BF505B"/>
    <w:rsid w:val="00BF55CB"/>
    <w:rsid w:val="00BF5F0B"/>
    <w:rsid w:val="00BF67C9"/>
    <w:rsid w:val="00BF6BAF"/>
    <w:rsid w:val="00BF6DF8"/>
    <w:rsid w:val="00BF6F0B"/>
    <w:rsid w:val="00BF7E5F"/>
    <w:rsid w:val="00C0049B"/>
    <w:rsid w:val="00C00966"/>
    <w:rsid w:val="00C00C99"/>
    <w:rsid w:val="00C01186"/>
    <w:rsid w:val="00C01FDD"/>
    <w:rsid w:val="00C02E7D"/>
    <w:rsid w:val="00C03D4B"/>
    <w:rsid w:val="00C0425F"/>
    <w:rsid w:val="00C043B2"/>
    <w:rsid w:val="00C04541"/>
    <w:rsid w:val="00C04631"/>
    <w:rsid w:val="00C046B9"/>
    <w:rsid w:val="00C05BE4"/>
    <w:rsid w:val="00C06002"/>
    <w:rsid w:val="00C06481"/>
    <w:rsid w:val="00C1031B"/>
    <w:rsid w:val="00C10A0C"/>
    <w:rsid w:val="00C12452"/>
    <w:rsid w:val="00C12682"/>
    <w:rsid w:val="00C129C3"/>
    <w:rsid w:val="00C13086"/>
    <w:rsid w:val="00C132C1"/>
    <w:rsid w:val="00C1414E"/>
    <w:rsid w:val="00C149AF"/>
    <w:rsid w:val="00C15CEC"/>
    <w:rsid w:val="00C15DAA"/>
    <w:rsid w:val="00C15F77"/>
    <w:rsid w:val="00C16C46"/>
    <w:rsid w:val="00C1702E"/>
    <w:rsid w:val="00C1705E"/>
    <w:rsid w:val="00C17FC6"/>
    <w:rsid w:val="00C2071B"/>
    <w:rsid w:val="00C21CA0"/>
    <w:rsid w:val="00C21E6E"/>
    <w:rsid w:val="00C22A4F"/>
    <w:rsid w:val="00C22B25"/>
    <w:rsid w:val="00C24F5F"/>
    <w:rsid w:val="00C2548A"/>
    <w:rsid w:val="00C25495"/>
    <w:rsid w:val="00C25559"/>
    <w:rsid w:val="00C2737D"/>
    <w:rsid w:val="00C30009"/>
    <w:rsid w:val="00C3078C"/>
    <w:rsid w:val="00C3190B"/>
    <w:rsid w:val="00C3239D"/>
    <w:rsid w:val="00C3258F"/>
    <w:rsid w:val="00C335B3"/>
    <w:rsid w:val="00C34531"/>
    <w:rsid w:val="00C36544"/>
    <w:rsid w:val="00C36E3D"/>
    <w:rsid w:val="00C3703D"/>
    <w:rsid w:val="00C414B1"/>
    <w:rsid w:val="00C419FA"/>
    <w:rsid w:val="00C427F4"/>
    <w:rsid w:val="00C428B8"/>
    <w:rsid w:val="00C4397A"/>
    <w:rsid w:val="00C440D2"/>
    <w:rsid w:val="00C444A4"/>
    <w:rsid w:val="00C45A82"/>
    <w:rsid w:val="00C468FB"/>
    <w:rsid w:val="00C47B67"/>
    <w:rsid w:val="00C5187E"/>
    <w:rsid w:val="00C52022"/>
    <w:rsid w:val="00C5314D"/>
    <w:rsid w:val="00C53A5A"/>
    <w:rsid w:val="00C53C3A"/>
    <w:rsid w:val="00C55803"/>
    <w:rsid w:val="00C559DE"/>
    <w:rsid w:val="00C56510"/>
    <w:rsid w:val="00C56DB9"/>
    <w:rsid w:val="00C5778A"/>
    <w:rsid w:val="00C578FC"/>
    <w:rsid w:val="00C579F4"/>
    <w:rsid w:val="00C57FD6"/>
    <w:rsid w:val="00C60971"/>
    <w:rsid w:val="00C618B4"/>
    <w:rsid w:val="00C62ED9"/>
    <w:rsid w:val="00C630CC"/>
    <w:rsid w:val="00C643E7"/>
    <w:rsid w:val="00C646A6"/>
    <w:rsid w:val="00C65587"/>
    <w:rsid w:val="00C665CF"/>
    <w:rsid w:val="00C67267"/>
    <w:rsid w:val="00C675E3"/>
    <w:rsid w:val="00C6796D"/>
    <w:rsid w:val="00C70B66"/>
    <w:rsid w:val="00C715C4"/>
    <w:rsid w:val="00C715FE"/>
    <w:rsid w:val="00C71D97"/>
    <w:rsid w:val="00C71F50"/>
    <w:rsid w:val="00C7202B"/>
    <w:rsid w:val="00C72713"/>
    <w:rsid w:val="00C72CBD"/>
    <w:rsid w:val="00C73960"/>
    <w:rsid w:val="00C73C64"/>
    <w:rsid w:val="00C74E1A"/>
    <w:rsid w:val="00C76FF5"/>
    <w:rsid w:val="00C81387"/>
    <w:rsid w:val="00C8160E"/>
    <w:rsid w:val="00C8177E"/>
    <w:rsid w:val="00C820C1"/>
    <w:rsid w:val="00C825BF"/>
    <w:rsid w:val="00C82ACA"/>
    <w:rsid w:val="00C8353C"/>
    <w:rsid w:val="00C839ED"/>
    <w:rsid w:val="00C83A47"/>
    <w:rsid w:val="00C83C55"/>
    <w:rsid w:val="00C84612"/>
    <w:rsid w:val="00C86981"/>
    <w:rsid w:val="00C86C84"/>
    <w:rsid w:val="00C86D1F"/>
    <w:rsid w:val="00C870DF"/>
    <w:rsid w:val="00C8765E"/>
    <w:rsid w:val="00C87A5A"/>
    <w:rsid w:val="00C87BC0"/>
    <w:rsid w:val="00C9054C"/>
    <w:rsid w:val="00C906D8"/>
    <w:rsid w:val="00C91861"/>
    <w:rsid w:val="00C91A67"/>
    <w:rsid w:val="00C91B3B"/>
    <w:rsid w:val="00C92621"/>
    <w:rsid w:val="00C92BD1"/>
    <w:rsid w:val="00C93653"/>
    <w:rsid w:val="00C93BED"/>
    <w:rsid w:val="00C948BC"/>
    <w:rsid w:val="00C95666"/>
    <w:rsid w:val="00C96638"/>
    <w:rsid w:val="00C9684D"/>
    <w:rsid w:val="00C96A8E"/>
    <w:rsid w:val="00C96CF9"/>
    <w:rsid w:val="00C975F0"/>
    <w:rsid w:val="00CA0195"/>
    <w:rsid w:val="00CA0B9A"/>
    <w:rsid w:val="00CA0F05"/>
    <w:rsid w:val="00CA332F"/>
    <w:rsid w:val="00CA3505"/>
    <w:rsid w:val="00CA475D"/>
    <w:rsid w:val="00CA53D9"/>
    <w:rsid w:val="00CA69B8"/>
    <w:rsid w:val="00CA7FC3"/>
    <w:rsid w:val="00CB00B9"/>
    <w:rsid w:val="00CB03E0"/>
    <w:rsid w:val="00CB07F9"/>
    <w:rsid w:val="00CB0A79"/>
    <w:rsid w:val="00CB0EBD"/>
    <w:rsid w:val="00CB1110"/>
    <w:rsid w:val="00CB1264"/>
    <w:rsid w:val="00CB27D7"/>
    <w:rsid w:val="00CB3D22"/>
    <w:rsid w:val="00CB6492"/>
    <w:rsid w:val="00CB68D3"/>
    <w:rsid w:val="00CB6B00"/>
    <w:rsid w:val="00CB70B3"/>
    <w:rsid w:val="00CB7AB2"/>
    <w:rsid w:val="00CC14A6"/>
    <w:rsid w:val="00CC232B"/>
    <w:rsid w:val="00CC373C"/>
    <w:rsid w:val="00CC3B40"/>
    <w:rsid w:val="00CC4A27"/>
    <w:rsid w:val="00CC4D34"/>
    <w:rsid w:val="00CC5AA4"/>
    <w:rsid w:val="00CC5E8F"/>
    <w:rsid w:val="00CC6C97"/>
    <w:rsid w:val="00CC72F5"/>
    <w:rsid w:val="00CC7677"/>
    <w:rsid w:val="00CC7856"/>
    <w:rsid w:val="00CD0225"/>
    <w:rsid w:val="00CD0B8F"/>
    <w:rsid w:val="00CD0F77"/>
    <w:rsid w:val="00CD2901"/>
    <w:rsid w:val="00CD2ABC"/>
    <w:rsid w:val="00CD2B02"/>
    <w:rsid w:val="00CD39B4"/>
    <w:rsid w:val="00CD3F32"/>
    <w:rsid w:val="00CD4606"/>
    <w:rsid w:val="00CD4BA3"/>
    <w:rsid w:val="00CD7E81"/>
    <w:rsid w:val="00CE0486"/>
    <w:rsid w:val="00CE07C4"/>
    <w:rsid w:val="00CE1072"/>
    <w:rsid w:val="00CE1145"/>
    <w:rsid w:val="00CE141D"/>
    <w:rsid w:val="00CE1E10"/>
    <w:rsid w:val="00CE2BE9"/>
    <w:rsid w:val="00CE3108"/>
    <w:rsid w:val="00CE3815"/>
    <w:rsid w:val="00CE4566"/>
    <w:rsid w:val="00CE4E26"/>
    <w:rsid w:val="00CE6386"/>
    <w:rsid w:val="00CE6987"/>
    <w:rsid w:val="00CE7828"/>
    <w:rsid w:val="00CF0556"/>
    <w:rsid w:val="00CF1CF4"/>
    <w:rsid w:val="00CF319D"/>
    <w:rsid w:val="00CF34A0"/>
    <w:rsid w:val="00CF3FA5"/>
    <w:rsid w:val="00CF432F"/>
    <w:rsid w:val="00CF46AE"/>
    <w:rsid w:val="00CF4D86"/>
    <w:rsid w:val="00CF5D07"/>
    <w:rsid w:val="00CF68B6"/>
    <w:rsid w:val="00CF77EA"/>
    <w:rsid w:val="00D004FA"/>
    <w:rsid w:val="00D02844"/>
    <w:rsid w:val="00D0294B"/>
    <w:rsid w:val="00D03F1D"/>
    <w:rsid w:val="00D04B86"/>
    <w:rsid w:val="00D04ECD"/>
    <w:rsid w:val="00D0508C"/>
    <w:rsid w:val="00D05174"/>
    <w:rsid w:val="00D05BF1"/>
    <w:rsid w:val="00D062DC"/>
    <w:rsid w:val="00D07035"/>
    <w:rsid w:val="00D07477"/>
    <w:rsid w:val="00D10531"/>
    <w:rsid w:val="00D10A33"/>
    <w:rsid w:val="00D10B1E"/>
    <w:rsid w:val="00D11095"/>
    <w:rsid w:val="00D129B7"/>
    <w:rsid w:val="00D12ED3"/>
    <w:rsid w:val="00D13328"/>
    <w:rsid w:val="00D13A71"/>
    <w:rsid w:val="00D140EE"/>
    <w:rsid w:val="00D14AD1"/>
    <w:rsid w:val="00D14C7B"/>
    <w:rsid w:val="00D14D63"/>
    <w:rsid w:val="00D1552B"/>
    <w:rsid w:val="00D155C8"/>
    <w:rsid w:val="00D159E4"/>
    <w:rsid w:val="00D1649B"/>
    <w:rsid w:val="00D175E7"/>
    <w:rsid w:val="00D17CE9"/>
    <w:rsid w:val="00D21AF5"/>
    <w:rsid w:val="00D22659"/>
    <w:rsid w:val="00D22667"/>
    <w:rsid w:val="00D22BCE"/>
    <w:rsid w:val="00D22C92"/>
    <w:rsid w:val="00D23149"/>
    <w:rsid w:val="00D23CC0"/>
    <w:rsid w:val="00D23E12"/>
    <w:rsid w:val="00D23E45"/>
    <w:rsid w:val="00D23E5A"/>
    <w:rsid w:val="00D2453A"/>
    <w:rsid w:val="00D24F7E"/>
    <w:rsid w:val="00D2535A"/>
    <w:rsid w:val="00D26B20"/>
    <w:rsid w:val="00D26EF7"/>
    <w:rsid w:val="00D3122D"/>
    <w:rsid w:val="00D319D6"/>
    <w:rsid w:val="00D31F71"/>
    <w:rsid w:val="00D32653"/>
    <w:rsid w:val="00D32DBE"/>
    <w:rsid w:val="00D32E46"/>
    <w:rsid w:val="00D32EBD"/>
    <w:rsid w:val="00D33445"/>
    <w:rsid w:val="00D33935"/>
    <w:rsid w:val="00D3542A"/>
    <w:rsid w:val="00D35CB0"/>
    <w:rsid w:val="00D36304"/>
    <w:rsid w:val="00D37687"/>
    <w:rsid w:val="00D379FB"/>
    <w:rsid w:val="00D41703"/>
    <w:rsid w:val="00D42450"/>
    <w:rsid w:val="00D429AB"/>
    <w:rsid w:val="00D42C0F"/>
    <w:rsid w:val="00D4343C"/>
    <w:rsid w:val="00D437BA"/>
    <w:rsid w:val="00D43AD3"/>
    <w:rsid w:val="00D44275"/>
    <w:rsid w:val="00D443DC"/>
    <w:rsid w:val="00D4610F"/>
    <w:rsid w:val="00D50D5C"/>
    <w:rsid w:val="00D52042"/>
    <w:rsid w:val="00D52C17"/>
    <w:rsid w:val="00D54B15"/>
    <w:rsid w:val="00D54CD8"/>
    <w:rsid w:val="00D55004"/>
    <w:rsid w:val="00D55085"/>
    <w:rsid w:val="00D5648B"/>
    <w:rsid w:val="00D56D00"/>
    <w:rsid w:val="00D5793E"/>
    <w:rsid w:val="00D605B0"/>
    <w:rsid w:val="00D613EF"/>
    <w:rsid w:val="00D61D8F"/>
    <w:rsid w:val="00D63A29"/>
    <w:rsid w:val="00D640EE"/>
    <w:rsid w:val="00D65E53"/>
    <w:rsid w:val="00D66B78"/>
    <w:rsid w:val="00D66F1D"/>
    <w:rsid w:val="00D66F2B"/>
    <w:rsid w:val="00D67578"/>
    <w:rsid w:val="00D677C8"/>
    <w:rsid w:val="00D67B3C"/>
    <w:rsid w:val="00D67E1F"/>
    <w:rsid w:val="00D67F50"/>
    <w:rsid w:val="00D703D9"/>
    <w:rsid w:val="00D711D0"/>
    <w:rsid w:val="00D72298"/>
    <w:rsid w:val="00D72B8B"/>
    <w:rsid w:val="00D732CE"/>
    <w:rsid w:val="00D747F5"/>
    <w:rsid w:val="00D76800"/>
    <w:rsid w:val="00D776B0"/>
    <w:rsid w:val="00D80A19"/>
    <w:rsid w:val="00D8207C"/>
    <w:rsid w:val="00D82220"/>
    <w:rsid w:val="00D8301A"/>
    <w:rsid w:val="00D838D2"/>
    <w:rsid w:val="00D83B42"/>
    <w:rsid w:val="00D841DD"/>
    <w:rsid w:val="00D8598F"/>
    <w:rsid w:val="00D85ADA"/>
    <w:rsid w:val="00D85E6C"/>
    <w:rsid w:val="00D87336"/>
    <w:rsid w:val="00D874F1"/>
    <w:rsid w:val="00D87B7C"/>
    <w:rsid w:val="00D9049C"/>
    <w:rsid w:val="00D9227A"/>
    <w:rsid w:val="00D930A7"/>
    <w:rsid w:val="00D93E17"/>
    <w:rsid w:val="00D93FA6"/>
    <w:rsid w:val="00D9495E"/>
    <w:rsid w:val="00D9537B"/>
    <w:rsid w:val="00D9548A"/>
    <w:rsid w:val="00D96024"/>
    <w:rsid w:val="00D963BB"/>
    <w:rsid w:val="00DA058A"/>
    <w:rsid w:val="00DA08A3"/>
    <w:rsid w:val="00DA09D3"/>
    <w:rsid w:val="00DA1B68"/>
    <w:rsid w:val="00DA1D72"/>
    <w:rsid w:val="00DA1DD9"/>
    <w:rsid w:val="00DA3E17"/>
    <w:rsid w:val="00DA572A"/>
    <w:rsid w:val="00DA5C92"/>
    <w:rsid w:val="00DA6173"/>
    <w:rsid w:val="00DA70F3"/>
    <w:rsid w:val="00DA7880"/>
    <w:rsid w:val="00DB0C40"/>
    <w:rsid w:val="00DB10A0"/>
    <w:rsid w:val="00DB11EF"/>
    <w:rsid w:val="00DB267F"/>
    <w:rsid w:val="00DB292F"/>
    <w:rsid w:val="00DB3B13"/>
    <w:rsid w:val="00DB40F0"/>
    <w:rsid w:val="00DB4C68"/>
    <w:rsid w:val="00DB5A8F"/>
    <w:rsid w:val="00DB689E"/>
    <w:rsid w:val="00DB6AEC"/>
    <w:rsid w:val="00DB7089"/>
    <w:rsid w:val="00DB7399"/>
    <w:rsid w:val="00DB75B8"/>
    <w:rsid w:val="00DC18A5"/>
    <w:rsid w:val="00DC1E03"/>
    <w:rsid w:val="00DC1F8D"/>
    <w:rsid w:val="00DC245A"/>
    <w:rsid w:val="00DC25FF"/>
    <w:rsid w:val="00DC3650"/>
    <w:rsid w:val="00DC4232"/>
    <w:rsid w:val="00DC5D8F"/>
    <w:rsid w:val="00DC6350"/>
    <w:rsid w:val="00DC676A"/>
    <w:rsid w:val="00DC7257"/>
    <w:rsid w:val="00DC7483"/>
    <w:rsid w:val="00DD01B3"/>
    <w:rsid w:val="00DD04ED"/>
    <w:rsid w:val="00DD0A87"/>
    <w:rsid w:val="00DD1439"/>
    <w:rsid w:val="00DD18A3"/>
    <w:rsid w:val="00DD217C"/>
    <w:rsid w:val="00DD4903"/>
    <w:rsid w:val="00DD4C5E"/>
    <w:rsid w:val="00DD5DE1"/>
    <w:rsid w:val="00DD619B"/>
    <w:rsid w:val="00DD64CD"/>
    <w:rsid w:val="00DD6C88"/>
    <w:rsid w:val="00DD746A"/>
    <w:rsid w:val="00DE02C9"/>
    <w:rsid w:val="00DE045A"/>
    <w:rsid w:val="00DE04E3"/>
    <w:rsid w:val="00DE06E1"/>
    <w:rsid w:val="00DE094A"/>
    <w:rsid w:val="00DE1403"/>
    <w:rsid w:val="00DE1D61"/>
    <w:rsid w:val="00DE2180"/>
    <w:rsid w:val="00DE29F5"/>
    <w:rsid w:val="00DE2E4B"/>
    <w:rsid w:val="00DE33DD"/>
    <w:rsid w:val="00DE3629"/>
    <w:rsid w:val="00DE3F39"/>
    <w:rsid w:val="00DE41E7"/>
    <w:rsid w:val="00DE4DCB"/>
    <w:rsid w:val="00DF06B0"/>
    <w:rsid w:val="00DF07BB"/>
    <w:rsid w:val="00DF100B"/>
    <w:rsid w:val="00DF103D"/>
    <w:rsid w:val="00DF1918"/>
    <w:rsid w:val="00DF30B3"/>
    <w:rsid w:val="00DF5334"/>
    <w:rsid w:val="00DF6652"/>
    <w:rsid w:val="00DF711E"/>
    <w:rsid w:val="00DF7255"/>
    <w:rsid w:val="00E002AE"/>
    <w:rsid w:val="00E0083E"/>
    <w:rsid w:val="00E02553"/>
    <w:rsid w:val="00E0266D"/>
    <w:rsid w:val="00E041E3"/>
    <w:rsid w:val="00E049A6"/>
    <w:rsid w:val="00E04D3D"/>
    <w:rsid w:val="00E05E35"/>
    <w:rsid w:val="00E05F61"/>
    <w:rsid w:val="00E06B2C"/>
    <w:rsid w:val="00E06D74"/>
    <w:rsid w:val="00E07CAC"/>
    <w:rsid w:val="00E10BDB"/>
    <w:rsid w:val="00E10C0D"/>
    <w:rsid w:val="00E10F03"/>
    <w:rsid w:val="00E11959"/>
    <w:rsid w:val="00E11D96"/>
    <w:rsid w:val="00E11EE6"/>
    <w:rsid w:val="00E129B9"/>
    <w:rsid w:val="00E12ED8"/>
    <w:rsid w:val="00E143B6"/>
    <w:rsid w:val="00E14CA3"/>
    <w:rsid w:val="00E15384"/>
    <w:rsid w:val="00E16322"/>
    <w:rsid w:val="00E168DC"/>
    <w:rsid w:val="00E176EC"/>
    <w:rsid w:val="00E17735"/>
    <w:rsid w:val="00E21798"/>
    <w:rsid w:val="00E22011"/>
    <w:rsid w:val="00E22DF8"/>
    <w:rsid w:val="00E22FFB"/>
    <w:rsid w:val="00E25CF3"/>
    <w:rsid w:val="00E30000"/>
    <w:rsid w:val="00E30634"/>
    <w:rsid w:val="00E31776"/>
    <w:rsid w:val="00E322C6"/>
    <w:rsid w:val="00E329A2"/>
    <w:rsid w:val="00E32E0D"/>
    <w:rsid w:val="00E33786"/>
    <w:rsid w:val="00E3727C"/>
    <w:rsid w:val="00E40D5C"/>
    <w:rsid w:val="00E4128E"/>
    <w:rsid w:val="00E415B2"/>
    <w:rsid w:val="00E42F9E"/>
    <w:rsid w:val="00E44CDD"/>
    <w:rsid w:val="00E45630"/>
    <w:rsid w:val="00E457B1"/>
    <w:rsid w:val="00E45837"/>
    <w:rsid w:val="00E464CA"/>
    <w:rsid w:val="00E4720F"/>
    <w:rsid w:val="00E47297"/>
    <w:rsid w:val="00E47DA1"/>
    <w:rsid w:val="00E47DEC"/>
    <w:rsid w:val="00E47E88"/>
    <w:rsid w:val="00E5049D"/>
    <w:rsid w:val="00E508CC"/>
    <w:rsid w:val="00E509C7"/>
    <w:rsid w:val="00E50CE3"/>
    <w:rsid w:val="00E50F30"/>
    <w:rsid w:val="00E51303"/>
    <w:rsid w:val="00E51737"/>
    <w:rsid w:val="00E51C10"/>
    <w:rsid w:val="00E52241"/>
    <w:rsid w:val="00E52625"/>
    <w:rsid w:val="00E530AA"/>
    <w:rsid w:val="00E53530"/>
    <w:rsid w:val="00E5483A"/>
    <w:rsid w:val="00E553C7"/>
    <w:rsid w:val="00E5550D"/>
    <w:rsid w:val="00E555AF"/>
    <w:rsid w:val="00E55DA2"/>
    <w:rsid w:val="00E5650D"/>
    <w:rsid w:val="00E56AC1"/>
    <w:rsid w:val="00E56C68"/>
    <w:rsid w:val="00E604D9"/>
    <w:rsid w:val="00E60866"/>
    <w:rsid w:val="00E61419"/>
    <w:rsid w:val="00E619AB"/>
    <w:rsid w:val="00E62A10"/>
    <w:rsid w:val="00E63D01"/>
    <w:rsid w:val="00E64A34"/>
    <w:rsid w:val="00E64B8E"/>
    <w:rsid w:val="00E650D1"/>
    <w:rsid w:val="00E65149"/>
    <w:rsid w:val="00E655C5"/>
    <w:rsid w:val="00E66850"/>
    <w:rsid w:val="00E66FE0"/>
    <w:rsid w:val="00E674B0"/>
    <w:rsid w:val="00E72C78"/>
    <w:rsid w:val="00E7301A"/>
    <w:rsid w:val="00E73EA1"/>
    <w:rsid w:val="00E750DC"/>
    <w:rsid w:val="00E75772"/>
    <w:rsid w:val="00E7619D"/>
    <w:rsid w:val="00E76AA1"/>
    <w:rsid w:val="00E7757C"/>
    <w:rsid w:val="00E77719"/>
    <w:rsid w:val="00E77E6A"/>
    <w:rsid w:val="00E80134"/>
    <w:rsid w:val="00E806E4"/>
    <w:rsid w:val="00E811EE"/>
    <w:rsid w:val="00E81A4A"/>
    <w:rsid w:val="00E82097"/>
    <w:rsid w:val="00E824AC"/>
    <w:rsid w:val="00E826B9"/>
    <w:rsid w:val="00E827BB"/>
    <w:rsid w:val="00E82A53"/>
    <w:rsid w:val="00E82C6D"/>
    <w:rsid w:val="00E833A6"/>
    <w:rsid w:val="00E8354D"/>
    <w:rsid w:val="00E84523"/>
    <w:rsid w:val="00E854D4"/>
    <w:rsid w:val="00E86AA2"/>
    <w:rsid w:val="00E872B5"/>
    <w:rsid w:val="00E90301"/>
    <w:rsid w:val="00E909F5"/>
    <w:rsid w:val="00E90D03"/>
    <w:rsid w:val="00E92570"/>
    <w:rsid w:val="00E92FC2"/>
    <w:rsid w:val="00E932E2"/>
    <w:rsid w:val="00E93526"/>
    <w:rsid w:val="00E94065"/>
    <w:rsid w:val="00E95550"/>
    <w:rsid w:val="00E95C55"/>
    <w:rsid w:val="00E95EF2"/>
    <w:rsid w:val="00E968D1"/>
    <w:rsid w:val="00E96D56"/>
    <w:rsid w:val="00E97631"/>
    <w:rsid w:val="00E97C34"/>
    <w:rsid w:val="00E97D12"/>
    <w:rsid w:val="00E97ECD"/>
    <w:rsid w:val="00EA0B10"/>
    <w:rsid w:val="00EA270C"/>
    <w:rsid w:val="00EA3DEC"/>
    <w:rsid w:val="00EA3FA9"/>
    <w:rsid w:val="00EA5148"/>
    <w:rsid w:val="00EA55AF"/>
    <w:rsid w:val="00EA5A84"/>
    <w:rsid w:val="00EA7194"/>
    <w:rsid w:val="00EA71EB"/>
    <w:rsid w:val="00EB0A9E"/>
    <w:rsid w:val="00EB1A8B"/>
    <w:rsid w:val="00EB1D24"/>
    <w:rsid w:val="00EB1ED1"/>
    <w:rsid w:val="00EB28AD"/>
    <w:rsid w:val="00EB3F13"/>
    <w:rsid w:val="00EB3FE0"/>
    <w:rsid w:val="00EB40E8"/>
    <w:rsid w:val="00EB4290"/>
    <w:rsid w:val="00EB48A7"/>
    <w:rsid w:val="00EB49F2"/>
    <w:rsid w:val="00EB4CCC"/>
    <w:rsid w:val="00EB5203"/>
    <w:rsid w:val="00EB5883"/>
    <w:rsid w:val="00EB6DC5"/>
    <w:rsid w:val="00EB7C50"/>
    <w:rsid w:val="00EC0146"/>
    <w:rsid w:val="00EC05AC"/>
    <w:rsid w:val="00EC0E46"/>
    <w:rsid w:val="00EC1366"/>
    <w:rsid w:val="00EC23CC"/>
    <w:rsid w:val="00EC2A59"/>
    <w:rsid w:val="00EC3BD1"/>
    <w:rsid w:val="00EC56F4"/>
    <w:rsid w:val="00EC6237"/>
    <w:rsid w:val="00EC7874"/>
    <w:rsid w:val="00ED07D3"/>
    <w:rsid w:val="00ED0B04"/>
    <w:rsid w:val="00ED0CBE"/>
    <w:rsid w:val="00ED0F62"/>
    <w:rsid w:val="00ED3604"/>
    <w:rsid w:val="00ED41AA"/>
    <w:rsid w:val="00ED4246"/>
    <w:rsid w:val="00ED4629"/>
    <w:rsid w:val="00ED4E30"/>
    <w:rsid w:val="00ED5112"/>
    <w:rsid w:val="00ED59B7"/>
    <w:rsid w:val="00ED5ABD"/>
    <w:rsid w:val="00ED5BDC"/>
    <w:rsid w:val="00ED600F"/>
    <w:rsid w:val="00ED6B00"/>
    <w:rsid w:val="00ED7216"/>
    <w:rsid w:val="00ED72B6"/>
    <w:rsid w:val="00EE0324"/>
    <w:rsid w:val="00EE08E9"/>
    <w:rsid w:val="00EE1909"/>
    <w:rsid w:val="00EE2C80"/>
    <w:rsid w:val="00EE31DA"/>
    <w:rsid w:val="00EE353A"/>
    <w:rsid w:val="00EE39E3"/>
    <w:rsid w:val="00EE4067"/>
    <w:rsid w:val="00EE4247"/>
    <w:rsid w:val="00EE4CB8"/>
    <w:rsid w:val="00EE56EE"/>
    <w:rsid w:val="00EE5D84"/>
    <w:rsid w:val="00EE6465"/>
    <w:rsid w:val="00EE6725"/>
    <w:rsid w:val="00EE6839"/>
    <w:rsid w:val="00EE7BF3"/>
    <w:rsid w:val="00EE7C4E"/>
    <w:rsid w:val="00EE7CD9"/>
    <w:rsid w:val="00EF0D2B"/>
    <w:rsid w:val="00EF545B"/>
    <w:rsid w:val="00EF6433"/>
    <w:rsid w:val="00EF6BB7"/>
    <w:rsid w:val="00F0043B"/>
    <w:rsid w:val="00F01A54"/>
    <w:rsid w:val="00F01DD2"/>
    <w:rsid w:val="00F01F30"/>
    <w:rsid w:val="00F02CA2"/>
    <w:rsid w:val="00F02EB7"/>
    <w:rsid w:val="00F0322B"/>
    <w:rsid w:val="00F03248"/>
    <w:rsid w:val="00F03343"/>
    <w:rsid w:val="00F04492"/>
    <w:rsid w:val="00F0740E"/>
    <w:rsid w:val="00F0741A"/>
    <w:rsid w:val="00F07E82"/>
    <w:rsid w:val="00F1079A"/>
    <w:rsid w:val="00F11A6A"/>
    <w:rsid w:val="00F125E0"/>
    <w:rsid w:val="00F12726"/>
    <w:rsid w:val="00F1274A"/>
    <w:rsid w:val="00F140B1"/>
    <w:rsid w:val="00F141EE"/>
    <w:rsid w:val="00F14ED7"/>
    <w:rsid w:val="00F165D0"/>
    <w:rsid w:val="00F16A7C"/>
    <w:rsid w:val="00F17059"/>
    <w:rsid w:val="00F17105"/>
    <w:rsid w:val="00F17228"/>
    <w:rsid w:val="00F17B0A"/>
    <w:rsid w:val="00F17DD4"/>
    <w:rsid w:val="00F17F06"/>
    <w:rsid w:val="00F203C3"/>
    <w:rsid w:val="00F20750"/>
    <w:rsid w:val="00F20781"/>
    <w:rsid w:val="00F21109"/>
    <w:rsid w:val="00F21126"/>
    <w:rsid w:val="00F2157E"/>
    <w:rsid w:val="00F22014"/>
    <w:rsid w:val="00F22506"/>
    <w:rsid w:val="00F23367"/>
    <w:rsid w:val="00F2415A"/>
    <w:rsid w:val="00F24B4F"/>
    <w:rsid w:val="00F255B5"/>
    <w:rsid w:val="00F26432"/>
    <w:rsid w:val="00F26530"/>
    <w:rsid w:val="00F273B7"/>
    <w:rsid w:val="00F30134"/>
    <w:rsid w:val="00F304C4"/>
    <w:rsid w:val="00F306BE"/>
    <w:rsid w:val="00F30A64"/>
    <w:rsid w:val="00F31297"/>
    <w:rsid w:val="00F316C3"/>
    <w:rsid w:val="00F31F78"/>
    <w:rsid w:val="00F32297"/>
    <w:rsid w:val="00F33401"/>
    <w:rsid w:val="00F351EF"/>
    <w:rsid w:val="00F35696"/>
    <w:rsid w:val="00F357ED"/>
    <w:rsid w:val="00F35B78"/>
    <w:rsid w:val="00F3646D"/>
    <w:rsid w:val="00F367CD"/>
    <w:rsid w:val="00F37E71"/>
    <w:rsid w:val="00F400A4"/>
    <w:rsid w:val="00F40AD0"/>
    <w:rsid w:val="00F410F7"/>
    <w:rsid w:val="00F4149B"/>
    <w:rsid w:val="00F42C20"/>
    <w:rsid w:val="00F4334B"/>
    <w:rsid w:val="00F4418C"/>
    <w:rsid w:val="00F441CF"/>
    <w:rsid w:val="00F4434D"/>
    <w:rsid w:val="00F44977"/>
    <w:rsid w:val="00F45020"/>
    <w:rsid w:val="00F46B9C"/>
    <w:rsid w:val="00F47336"/>
    <w:rsid w:val="00F50507"/>
    <w:rsid w:val="00F50A88"/>
    <w:rsid w:val="00F52627"/>
    <w:rsid w:val="00F52669"/>
    <w:rsid w:val="00F52AD9"/>
    <w:rsid w:val="00F530AB"/>
    <w:rsid w:val="00F54AE5"/>
    <w:rsid w:val="00F54CF8"/>
    <w:rsid w:val="00F55929"/>
    <w:rsid w:val="00F56A9A"/>
    <w:rsid w:val="00F56C16"/>
    <w:rsid w:val="00F57215"/>
    <w:rsid w:val="00F577E7"/>
    <w:rsid w:val="00F57B06"/>
    <w:rsid w:val="00F60EFE"/>
    <w:rsid w:val="00F6140F"/>
    <w:rsid w:val="00F62412"/>
    <w:rsid w:val="00F63309"/>
    <w:rsid w:val="00F63EF5"/>
    <w:rsid w:val="00F6498D"/>
    <w:rsid w:val="00F64CD7"/>
    <w:rsid w:val="00F65747"/>
    <w:rsid w:val="00F6617B"/>
    <w:rsid w:val="00F66276"/>
    <w:rsid w:val="00F671E7"/>
    <w:rsid w:val="00F70C6B"/>
    <w:rsid w:val="00F726BD"/>
    <w:rsid w:val="00F726F6"/>
    <w:rsid w:val="00F72A9A"/>
    <w:rsid w:val="00F72C95"/>
    <w:rsid w:val="00F72F94"/>
    <w:rsid w:val="00F73EBB"/>
    <w:rsid w:val="00F751B2"/>
    <w:rsid w:val="00F75EC8"/>
    <w:rsid w:val="00F77F22"/>
    <w:rsid w:val="00F81C6E"/>
    <w:rsid w:val="00F8260C"/>
    <w:rsid w:val="00F84D41"/>
    <w:rsid w:val="00F85347"/>
    <w:rsid w:val="00F85AAE"/>
    <w:rsid w:val="00F85E53"/>
    <w:rsid w:val="00F86758"/>
    <w:rsid w:val="00F86A2F"/>
    <w:rsid w:val="00F86C52"/>
    <w:rsid w:val="00F86EDD"/>
    <w:rsid w:val="00F873D0"/>
    <w:rsid w:val="00F87CA5"/>
    <w:rsid w:val="00F90EB7"/>
    <w:rsid w:val="00F92B1C"/>
    <w:rsid w:val="00F9461F"/>
    <w:rsid w:val="00F9534A"/>
    <w:rsid w:val="00F96474"/>
    <w:rsid w:val="00F9681D"/>
    <w:rsid w:val="00F96BDB"/>
    <w:rsid w:val="00F97B11"/>
    <w:rsid w:val="00FA0112"/>
    <w:rsid w:val="00FA01AA"/>
    <w:rsid w:val="00FA0384"/>
    <w:rsid w:val="00FA0BD3"/>
    <w:rsid w:val="00FA1959"/>
    <w:rsid w:val="00FA2B20"/>
    <w:rsid w:val="00FA2DAA"/>
    <w:rsid w:val="00FA38B5"/>
    <w:rsid w:val="00FA436A"/>
    <w:rsid w:val="00FA6120"/>
    <w:rsid w:val="00FA68FE"/>
    <w:rsid w:val="00FA712B"/>
    <w:rsid w:val="00FA737F"/>
    <w:rsid w:val="00FA7640"/>
    <w:rsid w:val="00FA7672"/>
    <w:rsid w:val="00FA79E5"/>
    <w:rsid w:val="00FB1B39"/>
    <w:rsid w:val="00FB1EA7"/>
    <w:rsid w:val="00FB2BF5"/>
    <w:rsid w:val="00FB39F3"/>
    <w:rsid w:val="00FB3B1C"/>
    <w:rsid w:val="00FB3C9A"/>
    <w:rsid w:val="00FB42DA"/>
    <w:rsid w:val="00FB45B8"/>
    <w:rsid w:val="00FB4C83"/>
    <w:rsid w:val="00FB4D0C"/>
    <w:rsid w:val="00FB63B5"/>
    <w:rsid w:val="00FB6D5F"/>
    <w:rsid w:val="00FB7E5E"/>
    <w:rsid w:val="00FC089B"/>
    <w:rsid w:val="00FC211F"/>
    <w:rsid w:val="00FC2F29"/>
    <w:rsid w:val="00FC36B4"/>
    <w:rsid w:val="00FC3D27"/>
    <w:rsid w:val="00FC3DB5"/>
    <w:rsid w:val="00FC4475"/>
    <w:rsid w:val="00FC45BC"/>
    <w:rsid w:val="00FC4609"/>
    <w:rsid w:val="00FC54F2"/>
    <w:rsid w:val="00FC5655"/>
    <w:rsid w:val="00FC6183"/>
    <w:rsid w:val="00FC61DB"/>
    <w:rsid w:val="00FD0570"/>
    <w:rsid w:val="00FD07D8"/>
    <w:rsid w:val="00FD0AFE"/>
    <w:rsid w:val="00FD122C"/>
    <w:rsid w:val="00FD27D8"/>
    <w:rsid w:val="00FD3734"/>
    <w:rsid w:val="00FD384E"/>
    <w:rsid w:val="00FD442D"/>
    <w:rsid w:val="00FD49FF"/>
    <w:rsid w:val="00FD4CBD"/>
    <w:rsid w:val="00FD4DEA"/>
    <w:rsid w:val="00FD5D59"/>
    <w:rsid w:val="00FD6AE1"/>
    <w:rsid w:val="00FD6D1E"/>
    <w:rsid w:val="00FD6DFE"/>
    <w:rsid w:val="00FD756A"/>
    <w:rsid w:val="00FE0CC7"/>
    <w:rsid w:val="00FE12AA"/>
    <w:rsid w:val="00FE1B3E"/>
    <w:rsid w:val="00FE237B"/>
    <w:rsid w:val="00FE323E"/>
    <w:rsid w:val="00FE342B"/>
    <w:rsid w:val="00FE3B80"/>
    <w:rsid w:val="00FE495C"/>
    <w:rsid w:val="00FE53C3"/>
    <w:rsid w:val="00FE5836"/>
    <w:rsid w:val="00FE5E58"/>
    <w:rsid w:val="00FE73D2"/>
    <w:rsid w:val="00FE752C"/>
    <w:rsid w:val="00FE7C29"/>
    <w:rsid w:val="00FF10DA"/>
    <w:rsid w:val="00FF3427"/>
    <w:rsid w:val="00FF4F4C"/>
    <w:rsid w:val="00FF50B5"/>
    <w:rsid w:val="00FF551E"/>
    <w:rsid w:val="00FF5DFD"/>
    <w:rsid w:val="00FF5F70"/>
    <w:rsid w:val="00FF633D"/>
    <w:rsid w:val="00FF678F"/>
    <w:rsid w:val="00FF6A5E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C803E"/>
  <w15:docId w15:val="{97608AEA-1BD9-46BE-AB23-A22BA210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120"/>
      <w:jc w:val="both"/>
      <w:outlineLvl w:val="0"/>
    </w:pPr>
    <w:rPr>
      <w:rFonts w:cs="Arial"/>
      <w:b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sz w:val="22"/>
      <w:szCs w:val="22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/>
      <w:b/>
      <w:bCs/>
      <w:sz w:val="48"/>
      <w:u w:val="single"/>
      <w:lang w:val="x-none" w:eastAsia="x-none"/>
    </w:rPr>
  </w:style>
  <w:style w:type="paragraph" w:styleId="Zkladntextodsazen2">
    <w:name w:val="Body Text Indent 2"/>
    <w:basedOn w:val="Normln"/>
    <w:pPr>
      <w:ind w:left="708"/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pPr>
      <w:spacing w:after="80" w:line="360" w:lineRule="auto"/>
      <w:ind w:left="360"/>
    </w:pPr>
    <w:rPr>
      <w:bCs/>
      <w:szCs w:val="20"/>
    </w:rPr>
  </w:style>
  <w:style w:type="paragraph" w:styleId="Seznam">
    <w:name w:val="List"/>
    <w:basedOn w:val="Normln"/>
    <w:pPr>
      <w:ind w:left="283" w:hanging="283"/>
    </w:pPr>
    <w:rPr>
      <w:rFonts w:ascii="Arial" w:hAnsi="Arial"/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1">
    <w:name w:val="Styl1"/>
    <w:basedOn w:val="Nadpis2"/>
    <w:rPr>
      <w:b/>
      <w:i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spacing w:before="240" w:after="240"/>
      <w:ind w:left="360"/>
      <w:jc w:val="both"/>
    </w:pPr>
    <w:rPr>
      <w:sz w:val="22"/>
      <w:szCs w:val="22"/>
    </w:rPr>
  </w:style>
  <w:style w:type="paragraph" w:styleId="Titulek">
    <w:name w:val="caption"/>
    <w:basedOn w:val="Normln"/>
    <w:next w:val="Normln"/>
    <w:qFormat/>
    <w:pPr>
      <w:ind w:firstLine="360"/>
      <w:jc w:val="both"/>
    </w:pPr>
    <w:rPr>
      <w:b/>
      <w:sz w:val="22"/>
      <w:szCs w:val="22"/>
    </w:rPr>
  </w:style>
  <w:style w:type="paragraph" w:styleId="Zkladntext2">
    <w:name w:val="Body Text 2"/>
    <w:basedOn w:val="Normln"/>
    <w:pPr>
      <w:jc w:val="both"/>
    </w:pPr>
    <w:rPr>
      <w:rFonts w:ascii="Verdana" w:hAnsi="Verdana"/>
      <w:sz w:val="22"/>
      <w:szCs w:val="22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kladntext-prvnodsazen">
    <w:name w:val="Body Text First Indent"/>
    <w:basedOn w:val="Zkladntext"/>
    <w:pPr>
      <w:spacing w:line="280" w:lineRule="exact"/>
    </w:pPr>
    <w:rPr>
      <w:b w:val="0"/>
      <w:bCs w:val="0"/>
      <w:sz w:val="22"/>
      <w:u w:val="none"/>
    </w:rPr>
  </w:style>
  <w:style w:type="paragraph" w:styleId="Zkladntext3">
    <w:name w:val="Body Text 3"/>
    <w:basedOn w:val="Normln"/>
    <w:rPr>
      <w:rFonts w:ascii="Verdana" w:hAnsi="Verdana"/>
      <w:sz w:val="22"/>
    </w:rPr>
  </w:style>
  <w:style w:type="character" w:styleId="Sledovanodkaz">
    <w:name w:val="FollowedHyperlink"/>
    <w:rsid w:val="00FD0AFE"/>
    <w:rPr>
      <w:color w:val="800080"/>
      <w:u w:val="single"/>
    </w:rPr>
  </w:style>
  <w:style w:type="paragraph" w:styleId="Normlnweb">
    <w:name w:val="Normal (Web)"/>
    <w:basedOn w:val="Normln"/>
    <w:rsid w:val="00FD0AFE"/>
    <w:pPr>
      <w:spacing w:before="100" w:beforeAutospacing="1" w:after="100" w:afterAutospacing="1"/>
    </w:pPr>
  </w:style>
  <w:style w:type="numbering" w:customStyle="1" w:styleId="StylslovnVerdana">
    <w:name w:val="Styl Číslování Verdana"/>
    <w:basedOn w:val="Bezseznamu"/>
    <w:rsid w:val="00BF505B"/>
    <w:pPr>
      <w:numPr>
        <w:numId w:val="2"/>
      </w:numPr>
    </w:pPr>
  </w:style>
  <w:style w:type="character" w:customStyle="1" w:styleId="tsubjname">
    <w:name w:val="tsubjname"/>
    <w:basedOn w:val="Standardnpsmoodstavce"/>
    <w:rsid w:val="000F6DC7"/>
  </w:style>
  <w:style w:type="character" w:customStyle="1" w:styleId="ZkladntextChar">
    <w:name w:val="Základní text Char"/>
    <w:link w:val="Zkladntext"/>
    <w:rsid w:val="00C4397A"/>
    <w:rPr>
      <w:rFonts w:ascii="Arial" w:hAnsi="Arial" w:cs="Arial"/>
      <w:b/>
      <w:bCs/>
      <w:sz w:val="48"/>
      <w:szCs w:val="24"/>
      <w:u w:val="single"/>
    </w:rPr>
  </w:style>
  <w:style w:type="paragraph" w:customStyle="1" w:styleId="4sltext">
    <w:name w:val="4 čísl. text"/>
    <w:basedOn w:val="Normln"/>
    <w:link w:val="4sltextChar"/>
    <w:rsid w:val="00C4397A"/>
    <w:pPr>
      <w:spacing w:after="120"/>
      <w:ind w:left="1134" w:hanging="1134"/>
      <w:jc w:val="both"/>
    </w:pPr>
    <w:rPr>
      <w:rFonts w:ascii="Arial" w:hAnsi="Arial"/>
      <w:sz w:val="22"/>
      <w:lang w:val="x-none" w:eastAsia="x-none"/>
    </w:rPr>
  </w:style>
  <w:style w:type="character" w:customStyle="1" w:styleId="4sltextChar">
    <w:name w:val="4 čísl. text Char"/>
    <w:link w:val="4sltext"/>
    <w:rsid w:val="00C4397A"/>
    <w:rPr>
      <w:rFonts w:ascii="Arial" w:hAnsi="Arial"/>
      <w:sz w:val="22"/>
      <w:szCs w:val="24"/>
    </w:rPr>
  </w:style>
  <w:style w:type="paragraph" w:customStyle="1" w:styleId="Odstavec1">
    <w:name w:val="Odstavec 1."/>
    <w:basedOn w:val="Normln"/>
    <w:rsid w:val="004C0002"/>
    <w:pPr>
      <w:keepNext/>
      <w:numPr>
        <w:numId w:val="5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4C0002"/>
    <w:pPr>
      <w:numPr>
        <w:ilvl w:val="1"/>
        <w:numId w:val="5"/>
      </w:numPr>
      <w:spacing w:before="120"/>
    </w:pPr>
    <w:rPr>
      <w:sz w:val="20"/>
    </w:rPr>
  </w:style>
  <w:style w:type="character" w:styleId="Siln">
    <w:name w:val="Strong"/>
    <w:uiPriority w:val="22"/>
    <w:qFormat/>
    <w:rsid w:val="006D0305"/>
    <w:rPr>
      <w:b/>
      <w:bCs/>
    </w:rPr>
  </w:style>
  <w:style w:type="table" w:styleId="Mkatabulky">
    <w:name w:val="Table Grid"/>
    <w:basedOn w:val="Normlntabulka"/>
    <w:uiPriority w:val="59"/>
    <w:rsid w:val="00E90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D3B54"/>
    <w:rPr>
      <w:sz w:val="24"/>
      <w:szCs w:val="24"/>
      <w:lang w:eastAsia="cs-CZ"/>
    </w:rPr>
  </w:style>
  <w:style w:type="paragraph" w:customStyle="1" w:styleId="Textpsmene">
    <w:name w:val="Text písmene"/>
    <w:basedOn w:val="Normln"/>
    <w:rsid w:val="00DE2E4B"/>
    <w:pPr>
      <w:numPr>
        <w:ilvl w:val="8"/>
        <w:numId w:val="7"/>
      </w:numPr>
      <w:tabs>
        <w:tab w:val="left" w:pos="0"/>
        <w:tab w:val="left" w:pos="993"/>
      </w:tabs>
      <w:spacing w:before="120" w:after="120" w:line="280" w:lineRule="atLeast"/>
      <w:jc w:val="both"/>
      <w:outlineLvl w:val="7"/>
    </w:pPr>
    <w:rPr>
      <w:rFonts w:ascii="Calibri" w:hAnsi="Calibri"/>
      <w:sz w:val="22"/>
    </w:rPr>
  </w:style>
  <w:style w:type="character" w:styleId="Zdraznn">
    <w:name w:val="Emphasis"/>
    <w:uiPriority w:val="20"/>
    <w:qFormat/>
    <w:rsid w:val="008562BC"/>
    <w:rPr>
      <w:i/>
      <w:iCs/>
    </w:rPr>
  </w:style>
  <w:style w:type="paragraph" w:customStyle="1" w:styleId="Default">
    <w:name w:val="Default"/>
    <w:rsid w:val="002B5A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cs-CZ"/>
    </w:rPr>
  </w:style>
  <w:style w:type="paragraph" w:customStyle="1" w:styleId="Legal3L1">
    <w:name w:val="Legal3_L1"/>
    <w:basedOn w:val="Normln"/>
    <w:next w:val="Zkladntext"/>
    <w:rsid w:val="009609D6"/>
    <w:pPr>
      <w:keepNext/>
      <w:numPr>
        <w:numId w:val="8"/>
      </w:numPr>
      <w:spacing w:before="60" w:after="240" w:line="276" w:lineRule="auto"/>
      <w:jc w:val="center"/>
    </w:pPr>
    <w:rPr>
      <w:rFonts w:cs="Calibri"/>
      <w:sz w:val="22"/>
      <w:szCs w:val="20"/>
      <w:lang w:val="en-US"/>
    </w:rPr>
  </w:style>
  <w:style w:type="paragraph" w:customStyle="1" w:styleId="ODSTAVEC">
    <w:name w:val="ODSTAVEC"/>
    <w:basedOn w:val="Bezmezer"/>
    <w:rsid w:val="009609D6"/>
    <w:pPr>
      <w:numPr>
        <w:ilvl w:val="1"/>
        <w:numId w:val="9"/>
      </w:numPr>
      <w:tabs>
        <w:tab w:val="clear" w:pos="360"/>
      </w:tabs>
      <w:spacing w:before="120"/>
      <w:ind w:left="144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9609D6"/>
    <w:pPr>
      <w:numPr>
        <w:numId w:val="9"/>
      </w:numPr>
      <w:tabs>
        <w:tab w:val="clear" w:pos="360"/>
      </w:tabs>
      <w:spacing w:before="360"/>
      <w:ind w:left="72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link w:val="BezmezerChar"/>
    <w:qFormat/>
    <w:rsid w:val="009609D6"/>
    <w:rPr>
      <w:sz w:val="24"/>
      <w:szCs w:val="24"/>
      <w:lang w:eastAsia="cs-CZ"/>
    </w:rPr>
  </w:style>
  <w:style w:type="character" w:customStyle="1" w:styleId="BezmezerChar">
    <w:name w:val="Bez mezer Char"/>
    <w:link w:val="Bezmezer"/>
    <w:rsid w:val="00521DCD"/>
    <w:rPr>
      <w:sz w:val="24"/>
      <w:szCs w:val="24"/>
      <w:lang w:bidi="ar-SA"/>
    </w:rPr>
  </w:style>
  <w:style w:type="character" w:customStyle="1" w:styleId="TextkomenteChar">
    <w:name w:val="Text komentáře Char"/>
    <w:link w:val="Textkomente"/>
    <w:uiPriority w:val="99"/>
    <w:locked/>
    <w:rsid w:val="00FD442D"/>
  </w:style>
  <w:style w:type="paragraph" w:customStyle="1" w:styleId="Zkladntext0">
    <w:name w:val="Základní text~~~"/>
    <w:basedOn w:val="Normln"/>
    <w:rsid w:val="00FD442D"/>
    <w:pPr>
      <w:widowControl w:val="0"/>
      <w:spacing w:line="288" w:lineRule="auto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99"/>
    <w:qFormat/>
    <w:rsid w:val="00FD442D"/>
    <w:pPr>
      <w:ind w:left="720"/>
      <w:contextualSpacing/>
    </w:pPr>
    <w:rPr>
      <w:sz w:val="20"/>
      <w:szCs w:val="20"/>
    </w:rPr>
  </w:style>
  <w:style w:type="character" w:customStyle="1" w:styleId="platne1">
    <w:name w:val="platne1"/>
    <w:uiPriority w:val="99"/>
    <w:rsid w:val="00FD442D"/>
    <w:rPr>
      <w:w w:val="120"/>
    </w:rPr>
  </w:style>
  <w:style w:type="paragraph" w:customStyle="1" w:styleId="listsmall">
    <w:name w:val="list_small"/>
    <w:basedOn w:val="Normln"/>
    <w:rsid w:val="00E0083E"/>
    <w:pPr>
      <w:numPr>
        <w:numId w:val="10"/>
      </w:numPr>
      <w:jc w:val="both"/>
    </w:pPr>
    <w:rPr>
      <w:rFonts w:ascii="Arial" w:hAnsi="Arial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79F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79FB"/>
    <w:rPr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379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892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682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3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6D51-6128-48CE-ABDA-5041D24D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1945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Milan Šebesta</dc:creator>
  <cp:keywords/>
  <dc:description/>
  <cp:lastModifiedBy>Vágnerová Iva</cp:lastModifiedBy>
  <cp:revision>6</cp:revision>
  <cp:lastPrinted>2024-02-16T16:03:00Z</cp:lastPrinted>
  <dcterms:created xsi:type="dcterms:W3CDTF">2024-12-06T10:41:00Z</dcterms:created>
  <dcterms:modified xsi:type="dcterms:W3CDTF">2024-12-13T12:03:00Z</dcterms:modified>
</cp:coreProperties>
</file>