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"/>
        <w:gridCol w:w="477"/>
        <w:gridCol w:w="477"/>
        <w:gridCol w:w="476"/>
        <w:gridCol w:w="476"/>
        <w:gridCol w:w="476"/>
        <w:gridCol w:w="485"/>
        <w:gridCol w:w="485"/>
        <w:gridCol w:w="1424"/>
        <w:gridCol w:w="484"/>
        <w:gridCol w:w="484"/>
        <w:gridCol w:w="484"/>
        <w:gridCol w:w="484"/>
        <w:gridCol w:w="530"/>
        <w:gridCol w:w="196"/>
        <w:gridCol w:w="219"/>
        <w:gridCol w:w="706"/>
        <w:gridCol w:w="669"/>
        <w:gridCol w:w="203"/>
        <w:gridCol w:w="202"/>
        <w:gridCol w:w="213"/>
        <w:gridCol w:w="196"/>
        <w:gridCol w:w="146"/>
      </w:tblGrid>
      <w:tr w:rsidR="004F7CBF" w:rsidRPr="004F7CBF" w14:paraId="6B94F419" w14:textId="77777777" w:rsidTr="004F7CBF">
        <w:trPr>
          <w:gridAfter w:val="1"/>
          <w:trHeight w:val="360"/>
        </w:trPr>
        <w:tc>
          <w:tcPr>
            <w:tcW w:w="0" w:type="auto"/>
            <w:gridSpan w:val="2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205620" w14:textId="77777777" w:rsidR="004F7CBF" w:rsidRPr="004F7CBF" w:rsidRDefault="004F7CBF" w:rsidP="004F7CB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Evidenční list vyhrazené změny</w:t>
            </w:r>
          </w:p>
        </w:tc>
      </w:tr>
      <w:tr w:rsidR="00CA10C0" w:rsidRPr="004F7CBF" w14:paraId="71FF27B8" w14:textId="77777777" w:rsidTr="00CA10C0">
        <w:trPr>
          <w:gridAfter w:val="1"/>
          <w:trHeight w:val="1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54131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2D408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D31F1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1A7C4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DF366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F9128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0841A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88162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85F54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DC678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3E932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609E4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64ACB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014DB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CD77F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3F6FB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6ED39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78F13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8D744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74636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D5EC8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9FE58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A10C0" w:rsidRPr="004F7CBF" w14:paraId="28315193" w14:textId="77777777" w:rsidTr="00CA10C0">
        <w:trPr>
          <w:gridAfter w:val="1"/>
          <w:trHeight w:val="1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AF0F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BDF8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C609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51352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18A3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1BFA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1BD6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CEA9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1538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C781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889E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C67B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0F2F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6840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217C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81C4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0F5F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9A12D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2A3F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5FC6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DAD7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C2E83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A10C0" w:rsidRPr="004F7CBF" w14:paraId="28B63E40" w14:textId="77777777" w:rsidTr="004F7CBF"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4328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40557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Název a evidenční číslo stavby: 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4D89BB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Plavební komora Rohatec a Jez Sudoměřice 562 511 0003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A9D4CE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Číslo IO/PS: SO PS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559EB5" w14:textId="77777777" w:rsidR="004F7CBF" w:rsidRPr="004F7CBF" w:rsidRDefault="004F7CBF" w:rsidP="004F7CB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Číslo EL:</w:t>
            </w:r>
          </w:p>
        </w:tc>
      </w:tr>
      <w:tr w:rsidR="00CA10C0" w:rsidRPr="004F7CBF" w14:paraId="2FA2C9E7" w14:textId="77777777" w:rsidTr="004F7CBF"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E3781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41A1E" w14:textId="77777777" w:rsidR="004F7CBF" w:rsidRPr="008A5A2B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7ACAF7" w14:textId="182D3304" w:rsidR="004F7CBF" w:rsidRPr="008A5A2B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A5A2B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(J</w:t>
            </w:r>
            <w:r w:rsidRPr="008A5A2B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ez Sudoměřice</w:t>
            </w:r>
            <w:r w:rsidRPr="008A5A2B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– </w:t>
            </w:r>
            <w:r w:rsidRPr="008A5A2B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oprava</w:t>
            </w:r>
            <w:r w:rsidRPr="008A5A2B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2C925F2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9C181F1" w14:textId="77777777" w:rsidR="004F7CBF" w:rsidRPr="004F7CBF" w:rsidRDefault="004F7CBF" w:rsidP="004F7CB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A10C0" w:rsidRPr="004F7CBF" w14:paraId="6526D03A" w14:textId="77777777" w:rsidTr="004F7CBF"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F570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AC1E0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S/ŘVC/128/R/</w:t>
            </w:r>
            <w:proofErr w:type="spellStart"/>
            <w:r w:rsidRPr="004F7CBF"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SoD</w:t>
            </w:r>
            <w:proofErr w:type="spellEnd"/>
            <w:r w:rsidRPr="004F7CBF"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/2022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C6F56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2297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3C75C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3D95C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65619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1AEFC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2D257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C1072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7FD223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AD51C6" w14:textId="77777777" w:rsidR="004F7CBF" w:rsidRPr="004F7CBF" w:rsidRDefault="004F7CBF" w:rsidP="004F7CB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  <w:t>4.</w:t>
            </w:r>
          </w:p>
        </w:tc>
      </w:tr>
      <w:tr w:rsidR="00CA10C0" w:rsidRPr="004F7CBF" w14:paraId="3294548C" w14:textId="77777777" w:rsidTr="004F7CBF"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1CDC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2EAF4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Název evidenčního listu: Inflace 24 Q3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C73FA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9EF6D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E584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C648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7D03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92D985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AF9FD9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</w:p>
        </w:tc>
      </w:tr>
      <w:tr w:rsidR="00CA10C0" w:rsidRPr="004F7CBF" w14:paraId="5032C010" w14:textId="77777777" w:rsidTr="004F7CBF"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C5D7E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B946C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9D191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99BD0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B6961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6A0E2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6AE49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8D222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20AE4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88A92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8D04A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B96A4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ED504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CEC036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B0B595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</w:p>
        </w:tc>
      </w:tr>
      <w:tr w:rsidR="004F7CBF" w:rsidRPr="004F7CBF" w14:paraId="3C31869C" w14:textId="77777777" w:rsidTr="004F7CBF"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02BA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86D0A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Strany smlouvy o poskytování služeb dílo na realizaci výše uvedené Stavby uzavřená dne 20.06.2018 (dále jen Smlouva):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BFFCF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F7CBF" w:rsidRPr="004F7CBF" w14:paraId="7AA4D05E" w14:textId="77777777" w:rsidTr="004F7CBF">
        <w:trPr>
          <w:gridAfter w:val="1"/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E36A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2440F" w14:textId="50C733BE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Objednatel: Česká </w:t>
            </w:r>
            <w:proofErr w:type="gramStart"/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republika - Ředitelství</w:t>
            </w:r>
            <w:proofErr w:type="gramEnd"/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vodních cest ČR se sídlem nábřeží L. Svobody 1222/12, 110 15 Praha 1, IČO: 679 81 801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9B22B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F7CBF" w:rsidRPr="004F7CBF" w14:paraId="36C92846" w14:textId="77777777" w:rsidTr="004F7CBF">
        <w:trPr>
          <w:gridAfter w:val="1"/>
          <w:trHeight w:val="76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A18F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74A4B9" w14:textId="190ADCD9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Zhotovitel: SPOLEČNOST BAŤŮV KANÁL (1. společník SWIETELSKY stavební s.r.o., odštěpný závod Dopravy stavby MORAVA, Jahodová 494/60, 620 00 Brno, IČO: 480 35 599, 2. společník METROSTAV DIZ s.r.o., Koželužská 2450/4, Libeň, 180 00 Praha, IČO: 250 21 915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00269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A10C0" w:rsidRPr="004F7CBF" w14:paraId="0D5FD3C7" w14:textId="77777777" w:rsidTr="00CA10C0"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CCC3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2BAF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A00F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1DDD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8CE3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C5FF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7FD5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F110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AED5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E7CF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E682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A022A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1BF54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CA96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CADE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4931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 xml:space="preserve">Počet </w:t>
            </w:r>
            <w:proofErr w:type="spellStart"/>
            <w:r w:rsidRPr="004F7CBF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paré</w:t>
            </w:r>
            <w:proofErr w:type="spellEnd"/>
            <w:r w:rsidRPr="004F7CBF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 xml:space="preserve"> 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AC86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Příjemce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74B6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13067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AA16F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A10C0" w:rsidRPr="004F7CBF" w14:paraId="54DEBC56" w14:textId="77777777" w:rsidTr="00CA10C0">
        <w:trPr>
          <w:gridAfter w:val="1"/>
          <w:trHeight w:val="19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3277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C968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943D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u w:val="single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u w:val="single"/>
                <w:lang w:eastAsia="cs-CZ"/>
                <w14:ligatures w14:val="none"/>
              </w:rPr>
              <w:t>Související dokumenty Evidenčního listu vyhrazené změny: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AD2EE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u w:val="single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AEE85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3A08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3D52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224C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773C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F710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F87A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4E17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AA62B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582FB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A10C0" w:rsidRPr="004F7CBF" w14:paraId="5681D349" w14:textId="77777777" w:rsidTr="00CA10C0">
        <w:trPr>
          <w:gridAfter w:val="1"/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C1152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16E14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8AF56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1.Oznámení nároku zhotovitel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B4751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BB670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28928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48C49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6B4AB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DF065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DC183A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 xml:space="preserve">Správce stavby (též v elektronické verzi </w:t>
            </w:r>
            <w:proofErr w:type="gramStart"/>
            <w:r w:rsidRPr="004F7CBF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Intranet</w:t>
            </w:r>
            <w:proofErr w:type="gramEnd"/>
            <w:r w:rsidRPr="004F7CBF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 xml:space="preserve"> ŘVC ČR)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A3221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A10C0" w:rsidRPr="004F7CBF" w14:paraId="58970BE5" w14:textId="77777777" w:rsidTr="00CA10C0">
        <w:trPr>
          <w:gridAfter w:val="1"/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3734E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B64BC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43B44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2.Vyjádření </w:t>
            </w:r>
            <w:proofErr w:type="spellStart"/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SpS</w:t>
            </w:r>
            <w:proofErr w:type="spellEnd"/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k Oznámení nároku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277AC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5BE66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642BF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B5E3F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B6DF4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60607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B212F6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Objednatel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E27BB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A10C0" w:rsidRPr="004F7CBF" w14:paraId="5CE1117A" w14:textId="77777777" w:rsidTr="00CA10C0">
        <w:trPr>
          <w:gridAfter w:val="1"/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03DAA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A64B2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5D482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3.Vyčíslení úpravy změn nákladů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662E1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C420F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EF7A4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F1F47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FB252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8D139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2F64F3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Zhotovitel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0B809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A10C0" w:rsidRPr="004F7CBF" w14:paraId="0901723B" w14:textId="77777777" w:rsidTr="00CA10C0">
        <w:trPr>
          <w:gridAfter w:val="1"/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857DA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F1A90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AF463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E26EC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804F9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3AB1D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8252A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6ADDA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845C3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8FAD8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C025E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39815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E1F7F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AF1A6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55515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DD022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68976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0436ED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C11BE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A10C0" w:rsidRPr="004F7CBF" w14:paraId="72CA751C" w14:textId="77777777" w:rsidTr="00CA10C0">
        <w:trPr>
          <w:gridAfter w:val="1"/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EA7F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D24B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F5E04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67FF8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80FA1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78B8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F8FF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136C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E654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2B62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74D02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209AF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A10C0" w:rsidRPr="004F7CBF" w14:paraId="0C624644" w14:textId="77777777" w:rsidTr="00CA10C0">
        <w:trPr>
          <w:gridAfter w:val="1"/>
          <w:trHeight w:val="15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9ACC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E660A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D76FB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A63DC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5BF3F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6A2EF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59CDD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FB5CE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E92DA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48824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7A9D8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B71FF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13C1F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6519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A9F693E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53E6D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89957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F6BDB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994D0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ECAC1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5503C4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E2BC7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A10C0" w:rsidRPr="004F7CBF" w14:paraId="226BA693" w14:textId="77777777" w:rsidTr="00CA10C0">
        <w:trPr>
          <w:gridAfter w:val="1"/>
          <w:trHeight w:val="7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516E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C1AD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E616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A479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7E90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3487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ED32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5BF3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4961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C862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2FA5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90D3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DE38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F604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D20A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BAA1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62AB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0C17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C39E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6880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EA1E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E3EC9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A10C0" w:rsidRPr="004F7CBF" w14:paraId="4B0C373E" w14:textId="77777777" w:rsidTr="00CA10C0"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1685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699DF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Popis Změny: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EAA3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34FA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126B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642C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A287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1E3C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D41C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4117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E035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045A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EC42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583F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5288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301C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49A8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BA7AB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F7CBF" w:rsidRPr="004F7CBF" w14:paraId="432ABB92" w14:textId="77777777" w:rsidTr="004F7CBF"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237C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01CB82" w14:textId="77777777" w:rsidR="00970D23" w:rsidRDefault="00970D23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  <w:p w14:paraId="364E1D58" w14:textId="196D8130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V souladu s Pod-článkem 13.8 Smluvních podmínek obecných tento změnový list vyčísluje úpravu cen v důsledku změn nákladů za 3. čtvrtletí 2024 uvedené v Pod-článku 13.8 Smluvních podmínek zvláštních.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895E1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F7CBF" w:rsidRPr="004F7CBF" w14:paraId="3F3AEA02" w14:textId="77777777" w:rsidTr="004F7CBF"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99FE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0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9A289D3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E5AB7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F7CBF" w:rsidRPr="004F7CBF" w14:paraId="6AA1582A" w14:textId="77777777" w:rsidTr="004F7CBF"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2C29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0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D1B0E24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A4E79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F7CBF" w:rsidRPr="004F7CBF" w14:paraId="08D8AC9D" w14:textId="77777777" w:rsidTr="004F7CBF">
        <w:trPr>
          <w:gridAfter w:val="1"/>
          <w:trHeight w:val="6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25CA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0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8768AC0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5D5D3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A10C0" w:rsidRPr="004F7CBF" w14:paraId="535CB7C7" w14:textId="77777777" w:rsidTr="00CA10C0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B5E8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924D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41C1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6247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1D7B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A970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F88A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B194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B66BD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Údaje v Kč bez DPH: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30AE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831E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CBB2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5589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5BF0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C0A1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D466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4D42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AEB9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9CF90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A10C0" w:rsidRPr="004F7CBF" w14:paraId="394B8AD3" w14:textId="77777777" w:rsidTr="00CA10C0">
        <w:trPr>
          <w:gridAfter w:val="1"/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3FC9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CA7A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7698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A1FA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B7DA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23B4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6D62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1CE6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644B" w14:textId="77777777" w:rsidR="004F7CBF" w:rsidRPr="004F7CBF" w:rsidRDefault="004F7CBF" w:rsidP="004F7CB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Cena navrhovaných Změn záporných</w:t>
            </w:r>
          </w:p>
        </w:tc>
        <w:tc>
          <w:tcPr>
            <w:tcW w:w="217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68B0" w14:textId="77777777" w:rsidR="004F7CBF" w:rsidRPr="004F7CBF" w:rsidRDefault="004F7CBF" w:rsidP="004F7CB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Cena navrhovaných Změn</w:t>
            </w: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 kladných</w:t>
            </w:r>
          </w:p>
        </w:tc>
        <w:tc>
          <w:tcPr>
            <w:tcW w:w="12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410C4E" w14:textId="77777777" w:rsidR="004F7CBF" w:rsidRPr="004F7CBF" w:rsidRDefault="004F7CBF" w:rsidP="004F7CB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Cena navrhovaných Změn záporných a Změn kladných celkem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1DEC2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A10C0" w:rsidRPr="004F7CBF" w14:paraId="49E55E2C" w14:textId="77777777" w:rsidTr="00CA10C0">
        <w:trPr>
          <w:gridAfter w:val="1"/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8C08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DE68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0AE8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38ED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C35A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12B6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A0BE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5D95" w14:textId="77777777" w:rsidR="004F7CBF" w:rsidRPr="004F7CBF" w:rsidRDefault="004F7CBF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FEB0" w14:textId="77777777" w:rsidR="004F7CBF" w:rsidRPr="004F7CBF" w:rsidRDefault="004F7CBF" w:rsidP="004F7CB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E6C73" w14:textId="77777777" w:rsidR="004F7CBF" w:rsidRPr="004F7CBF" w:rsidRDefault="004F7CBF" w:rsidP="004F7CB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295 293,06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E32854" w14:textId="77777777" w:rsidR="004F7CBF" w:rsidRPr="004F7CBF" w:rsidRDefault="004F7CBF" w:rsidP="004F7CB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295 293,06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F1354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A10C0" w:rsidRPr="004F7CBF" w14:paraId="504E719F" w14:textId="77777777" w:rsidTr="00CA10C0"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AA3F5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0F65F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88AD4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2CB92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870BC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9CE30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7E4E0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42C41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2B35F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823CC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20C3E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C9D22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50FCC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BD4E9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3B348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19352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D732D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85CA4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6CA82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3A948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1F0A5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9BA57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A10C0" w:rsidRPr="004F7CBF" w14:paraId="5118E2D1" w14:textId="77777777" w:rsidTr="00CA10C0">
        <w:trPr>
          <w:gridAfter w:val="1"/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9CEAE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AD4F6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Podpis vyjadřuje souhlas se Změnou: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89CA3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DE6B2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7E71A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978E9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0396B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78F3D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F2167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14B34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EDB1D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8BD7A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9D846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ABF15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177AD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A10C0" w:rsidRPr="004F7CBF" w14:paraId="165EAD5E" w14:textId="77777777" w:rsidTr="00CA10C0">
        <w:trPr>
          <w:gridAfter w:val="1"/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243E4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B3651C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Garant smlouvy objednatele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AB07F" w14:textId="77777777" w:rsidR="004F7CBF" w:rsidRPr="004F7CBF" w:rsidRDefault="004F7CBF" w:rsidP="004F7CB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jméno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1E35C" w14:textId="6F639920" w:rsidR="004F7CBF" w:rsidRPr="004F7CBF" w:rsidRDefault="00970D23" w:rsidP="004F7CB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C177E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datum</w:t>
            </w:r>
          </w:p>
        </w:tc>
        <w:tc>
          <w:tcPr>
            <w:tcW w:w="9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DF2CB" w14:textId="168F821E" w:rsidR="004F7CBF" w:rsidRPr="004F7CBF" w:rsidRDefault="00CA10C0" w:rsidP="004F7CB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A10C0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14.11.2024</w:t>
            </w:r>
            <w:r w:rsidR="004F7CBF" w:rsidRPr="004F7CBF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85486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podpis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F7F68" w14:textId="77777777" w:rsidR="004F7CBF" w:rsidRPr="004F7CBF" w:rsidRDefault="004F7CBF" w:rsidP="004F7CB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793D1" w14:textId="77777777" w:rsidR="004F7CBF" w:rsidRPr="004F7CBF" w:rsidRDefault="004F7CBF" w:rsidP="004F7CB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A10C0" w:rsidRPr="004F7CBF" w14:paraId="6280EF7B" w14:textId="77777777" w:rsidTr="00CA10C0">
        <w:trPr>
          <w:gridAfter w:val="1"/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DAD1D" w14:textId="77777777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713B0" w14:textId="77777777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Správce stavby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B4531" w14:textId="77777777" w:rsidR="00CA10C0" w:rsidRPr="004F7CBF" w:rsidRDefault="00CA10C0" w:rsidP="00CA10C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jméno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A4530" w14:textId="2763DFDF" w:rsidR="00CA10C0" w:rsidRPr="004F7CBF" w:rsidRDefault="00CA10C0" w:rsidP="00CA10C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D1AD9" w14:textId="77777777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datum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C03EC" w14:textId="77777777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F4FC6" w14:textId="3D97BCEF" w:rsidR="00CA10C0" w:rsidRPr="004F7CBF" w:rsidRDefault="00CA10C0" w:rsidP="00CA10C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A10C0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14.11.2024</w:t>
            </w:r>
            <w:r w:rsidRPr="004F7CBF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42D01" w14:textId="77777777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podpis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F638A" w14:textId="77777777" w:rsidR="00CA10C0" w:rsidRPr="004F7CBF" w:rsidRDefault="00CA10C0" w:rsidP="00CA10C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A9FCB" w14:textId="77777777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A10C0" w:rsidRPr="004F7CBF" w14:paraId="78407746" w14:textId="77777777" w:rsidTr="00970D23">
        <w:trPr>
          <w:gridAfter w:val="1"/>
          <w:trHeight w:val="454"/>
        </w:trPr>
        <w:tc>
          <w:tcPr>
            <w:tcW w:w="0" w:type="auto"/>
            <w:gridSpan w:val="2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2A819B" w14:textId="77777777" w:rsidR="00CA10C0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  <w:p w14:paraId="07703F7E" w14:textId="74E8EF1F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Objednatel a Zhotovitel se dohodli, že na výše uvedené Stavbě, byly provedeny Změny, jež jsou podrobně evidovány v Kontrolní knize stavby, jejíž součástí je i tento Evidenční list vyhrazené změny. </w:t>
            </w: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</w: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>Práva a povinnosti Objednatele a Zhotovitele sjednané ve Smlouvě zůstávají podpisem tohoto Evidenčního listu vyhrazené změny nedotčeny. Na důkaz toho připojují příslušné osoby oprávněné jednat jménem nebo v zastoupení Objednatele a Zhotovitele své podpisy.</w:t>
            </w:r>
          </w:p>
        </w:tc>
      </w:tr>
      <w:tr w:rsidR="00CA10C0" w:rsidRPr="004F7CBF" w14:paraId="7F446215" w14:textId="77777777" w:rsidTr="004F7CBF">
        <w:trPr>
          <w:trHeight w:val="1249"/>
        </w:trPr>
        <w:tc>
          <w:tcPr>
            <w:tcW w:w="0" w:type="auto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2CA29A" w14:textId="77777777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D69F" w14:textId="77777777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A10C0" w:rsidRPr="004F7CBF" w14:paraId="65927D3D" w14:textId="77777777" w:rsidTr="00CA10C0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D73B50A" w14:textId="77777777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F532BF" w14:textId="77777777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Objednatel </w:t>
            </w: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(Statutární orgán – ředitel)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8BBCE" w14:textId="77777777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jméno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398F52" w14:textId="77777777" w:rsidR="00CA10C0" w:rsidRPr="004F7CBF" w:rsidRDefault="00CA10C0" w:rsidP="00CA10C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Ing. Lubomír Fojtů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C338D" w14:textId="77777777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datum</w:t>
            </w:r>
          </w:p>
        </w:tc>
        <w:tc>
          <w:tcPr>
            <w:tcW w:w="9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27E3D" w14:textId="538841D9" w:rsidR="00CA10C0" w:rsidRPr="004F7CBF" w:rsidRDefault="00CA10C0" w:rsidP="00CA10C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A10C0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14.11.2024</w:t>
            </w:r>
            <w:r w:rsidRPr="004F7CBF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1D814" w14:textId="77777777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podpis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ECB6303" w14:textId="77777777" w:rsidR="00CA10C0" w:rsidRPr="004F7CBF" w:rsidRDefault="00CA10C0" w:rsidP="00CA10C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A24BBA" w14:textId="77777777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3FC5C1" w14:textId="77777777" w:rsidR="00CA10C0" w:rsidRPr="004F7CBF" w:rsidRDefault="00CA10C0" w:rsidP="00CA10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A10C0" w:rsidRPr="004F7CBF" w14:paraId="4C3BB27E" w14:textId="77777777" w:rsidTr="00CA10C0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FDB7E61" w14:textId="77777777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8C1452" w14:textId="77777777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Objednatel </w:t>
            </w: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(vedoucí oddělení garanta smlouvy:)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479C3" w14:textId="77777777" w:rsidR="00CA10C0" w:rsidRPr="004F7CBF" w:rsidRDefault="00CA10C0" w:rsidP="00CA10C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jméno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EFFDDC" w14:textId="179FD47B" w:rsidR="00CA10C0" w:rsidRPr="004F7CBF" w:rsidRDefault="00CA10C0" w:rsidP="00CA10C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AE0D2" w14:textId="77777777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datum</w:t>
            </w:r>
          </w:p>
        </w:tc>
        <w:tc>
          <w:tcPr>
            <w:tcW w:w="9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FDAD0" w14:textId="2ACA4DA0" w:rsidR="00CA10C0" w:rsidRPr="004F7CBF" w:rsidRDefault="00CA10C0" w:rsidP="00CA10C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A10C0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14.11.2024</w:t>
            </w:r>
            <w:r w:rsidRPr="004F7CBF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A4796" w14:textId="77777777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podpis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6D92028" w14:textId="77777777" w:rsidR="00CA10C0" w:rsidRPr="004F7CBF" w:rsidRDefault="00CA10C0" w:rsidP="00CA10C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B37022" w14:textId="77777777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E1746A" w14:textId="77777777" w:rsidR="00CA10C0" w:rsidRPr="004F7CBF" w:rsidRDefault="00CA10C0" w:rsidP="00CA10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A10C0" w:rsidRPr="004F7CBF" w14:paraId="492FD346" w14:textId="77777777" w:rsidTr="00CA10C0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93B5727" w14:textId="77777777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8B42AA" w14:textId="77777777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Objednatel </w:t>
            </w: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(příkazce operace)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9693F" w14:textId="77777777" w:rsidR="00CA10C0" w:rsidRPr="004F7CBF" w:rsidRDefault="00CA10C0" w:rsidP="00CA10C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jméno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976889" w14:textId="100147EB" w:rsidR="00CA10C0" w:rsidRPr="004F7CBF" w:rsidRDefault="00CA10C0" w:rsidP="00CA10C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210A8" w14:textId="77777777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datum</w:t>
            </w:r>
          </w:p>
        </w:tc>
        <w:tc>
          <w:tcPr>
            <w:tcW w:w="9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5E26A" w14:textId="48B516FD" w:rsidR="00CA10C0" w:rsidRPr="004F7CBF" w:rsidRDefault="00CA10C0" w:rsidP="00CA10C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A10C0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14.11.2024</w:t>
            </w:r>
            <w:r w:rsidRPr="004F7CBF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BA6C5" w14:textId="77777777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podpis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CD99820" w14:textId="77777777" w:rsidR="00CA10C0" w:rsidRPr="004F7CBF" w:rsidRDefault="00CA10C0" w:rsidP="00CA10C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ADF0AE" w14:textId="77777777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F73EC5" w14:textId="77777777" w:rsidR="00CA10C0" w:rsidRPr="004F7CBF" w:rsidRDefault="00CA10C0" w:rsidP="00CA10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A10C0" w:rsidRPr="004F7CBF" w14:paraId="42226B16" w14:textId="77777777" w:rsidTr="00CA10C0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AC8F7C0" w14:textId="77777777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D559FE" w14:textId="77777777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Objednatel </w:t>
            </w: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(vedoucí oddělení vnitřní správy, správce rozpočtu:)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A2591" w14:textId="77777777" w:rsidR="00CA10C0" w:rsidRPr="004F7CBF" w:rsidRDefault="00CA10C0" w:rsidP="00CA10C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jméno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AFD950" w14:textId="11BBA187" w:rsidR="00CA10C0" w:rsidRPr="004F7CBF" w:rsidRDefault="00CA10C0" w:rsidP="00CA10C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076EE" w14:textId="77777777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datum</w:t>
            </w:r>
          </w:p>
        </w:tc>
        <w:tc>
          <w:tcPr>
            <w:tcW w:w="9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F4A06" w14:textId="3BA3CEED" w:rsidR="00CA10C0" w:rsidRPr="004F7CBF" w:rsidRDefault="00CA10C0" w:rsidP="00CA10C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A10C0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14.11.2024</w:t>
            </w:r>
            <w:r w:rsidRPr="004F7CBF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7B68D" w14:textId="77777777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podpis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3830821" w14:textId="77777777" w:rsidR="00CA10C0" w:rsidRPr="004F7CBF" w:rsidRDefault="00CA10C0" w:rsidP="00CA10C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DBA9B6" w14:textId="77777777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0A8F26" w14:textId="77777777" w:rsidR="00CA10C0" w:rsidRPr="004F7CBF" w:rsidRDefault="00CA10C0" w:rsidP="00CA10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A10C0" w:rsidRPr="004F7CBF" w14:paraId="3542F838" w14:textId="77777777" w:rsidTr="00CA10C0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D73135E" w14:textId="77777777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BAD7F7" w14:textId="77777777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Zhotovitel - </w:t>
            </w: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(na základě plné moci)</w:t>
            </w:r>
            <w:r w:rsidRPr="004F7CBF"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-</w:t>
            </w: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ředitel oblasti Hodonín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BD7E6" w14:textId="77777777" w:rsidR="00CA10C0" w:rsidRPr="004F7CBF" w:rsidRDefault="00CA10C0" w:rsidP="00CA10C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jméno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968319" w14:textId="23C1593D" w:rsidR="00CA10C0" w:rsidRPr="004F7CBF" w:rsidRDefault="00CA10C0" w:rsidP="00CA10C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0402F" w14:textId="77777777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datum</w:t>
            </w:r>
          </w:p>
        </w:tc>
        <w:tc>
          <w:tcPr>
            <w:tcW w:w="9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B0657" w14:textId="1D654E62" w:rsidR="00CA10C0" w:rsidRPr="004F7CBF" w:rsidRDefault="00CA10C0" w:rsidP="00CA10C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A10C0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14.11.2024</w:t>
            </w:r>
            <w:r w:rsidRPr="004F7CBF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F2B71" w14:textId="77777777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podpis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0C2875C" w14:textId="77777777" w:rsidR="00CA10C0" w:rsidRPr="004F7CBF" w:rsidRDefault="00CA10C0" w:rsidP="00CA10C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CFB130" w14:textId="77777777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CD2CF9" w14:textId="77777777" w:rsidR="00CA10C0" w:rsidRPr="004F7CBF" w:rsidRDefault="00CA10C0" w:rsidP="00CA10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A10C0" w:rsidRPr="004F7CBF" w14:paraId="4EC5E32D" w14:textId="77777777" w:rsidTr="00CA10C0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949D1" w14:textId="77777777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D1D015" w14:textId="77777777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Zhotovitel </w:t>
            </w:r>
            <w:proofErr w:type="gramStart"/>
            <w:r w:rsidRPr="004F7CBF"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-</w:t>
            </w: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(</w:t>
            </w:r>
            <w:proofErr w:type="gramEnd"/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na základě plné moci)</w:t>
            </w:r>
            <w:r w:rsidRPr="004F7CBF">
              <w:rPr>
                <w:rFonts w:ascii="Arial CE" w:eastAsia="Times New Roman" w:hAnsi="Arial CE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- - </w:t>
            </w: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výrobně-technický ředitel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8AAD1" w14:textId="77777777" w:rsidR="00CA10C0" w:rsidRPr="004F7CBF" w:rsidRDefault="00CA10C0" w:rsidP="00CA10C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jméno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2DF110" w14:textId="78A9D4E7" w:rsidR="00CA10C0" w:rsidRPr="004F7CBF" w:rsidRDefault="00CA10C0" w:rsidP="00CA10C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5C42F" w14:textId="77777777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datum</w:t>
            </w:r>
          </w:p>
        </w:tc>
        <w:tc>
          <w:tcPr>
            <w:tcW w:w="9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422F5" w14:textId="6CBE5D0D" w:rsidR="00CA10C0" w:rsidRPr="004F7CBF" w:rsidRDefault="00CA10C0" w:rsidP="00CA10C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A10C0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14.11.2024</w:t>
            </w:r>
            <w:r w:rsidRPr="004F7CBF">
              <w:rPr>
                <w:rFonts w:ascii="Arial CE" w:eastAsia="Times New Roman" w:hAnsi="Arial CE" w:cs="Times New Roman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DC95B" w14:textId="77777777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podpis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24BF4" w14:textId="77777777" w:rsidR="00CA10C0" w:rsidRPr="004F7CBF" w:rsidRDefault="00CA10C0" w:rsidP="00CA10C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88357" w14:textId="77777777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E3872E" w14:textId="77777777" w:rsidR="00CA10C0" w:rsidRPr="004F7CBF" w:rsidRDefault="00CA10C0" w:rsidP="00CA10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A10C0" w:rsidRPr="004F7CBF" w14:paraId="6974624C" w14:textId="77777777" w:rsidTr="00CA10C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0BAB" w14:textId="77777777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15C30" w14:textId="77777777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78B4" w14:textId="77777777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4E03" w14:textId="77777777" w:rsidR="00CA10C0" w:rsidRPr="004F7CBF" w:rsidRDefault="00CA10C0" w:rsidP="00CA10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7A8C" w14:textId="77777777" w:rsidR="00CA10C0" w:rsidRPr="004F7CBF" w:rsidRDefault="00CA10C0" w:rsidP="00CA10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FBD8" w14:textId="77777777" w:rsidR="00CA10C0" w:rsidRPr="004F7CBF" w:rsidRDefault="00CA10C0" w:rsidP="00CA10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3CAC" w14:textId="77777777" w:rsidR="00CA10C0" w:rsidRPr="004F7CBF" w:rsidRDefault="00CA10C0" w:rsidP="00CA10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7CF6" w14:textId="77777777" w:rsidR="00CA10C0" w:rsidRPr="004F7CBF" w:rsidRDefault="00CA10C0" w:rsidP="00CA10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A131" w14:textId="77777777" w:rsidR="00CA10C0" w:rsidRPr="004F7CBF" w:rsidRDefault="00CA10C0" w:rsidP="00CA10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94A4" w14:textId="77777777" w:rsidR="00CA10C0" w:rsidRPr="004F7CBF" w:rsidRDefault="00CA10C0" w:rsidP="00CA10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2821" w14:textId="77777777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Číslo </w:t>
            </w:r>
            <w:proofErr w:type="spellStart"/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paré</w:t>
            </w:r>
            <w:proofErr w:type="spellEnd"/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163795" w14:textId="77777777" w:rsidR="00CA10C0" w:rsidRPr="004F7CBF" w:rsidRDefault="00CA10C0" w:rsidP="00CA10C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F0E72" w14:textId="77777777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B9F18D" w14:textId="77777777" w:rsidR="00CA10C0" w:rsidRPr="004F7CBF" w:rsidRDefault="00CA10C0" w:rsidP="00CA10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A10C0" w:rsidRPr="004F7CBF" w14:paraId="42344211" w14:textId="77777777" w:rsidTr="00CA10C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BE0AA" w14:textId="77777777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6B88A" w14:textId="77777777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27DB8" w14:textId="77777777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DD1CA" w14:textId="77777777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5F2F9" w14:textId="77777777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703F6" w14:textId="77777777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FD579" w14:textId="77777777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D6C61" w14:textId="77777777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3B4E2" w14:textId="77777777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F0E4E" w14:textId="77777777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495C3" w14:textId="77777777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22200" w14:textId="77777777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F0A68" w14:textId="77777777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EF84C" w14:textId="77777777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83E26" w14:textId="77777777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50DAB" w14:textId="77777777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A5F78" w14:textId="77777777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D4C4C" w14:textId="77777777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4C0F3" w14:textId="77777777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AECBE" w14:textId="77777777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3A8ECED" w14:textId="77777777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5E08C" w14:textId="77777777" w:rsidR="00CA10C0" w:rsidRPr="004F7CBF" w:rsidRDefault="00CA10C0" w:rsidP="00CA10C0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F7CB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D400EC" w14:textId="77777777" w:rsidR="00CA10C0" w:rsidRPr="004F7CBF" w:rsidRDefault="00CA10C0" w:rsidP="00CA10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72686D1C" w14:textId="77777777" w:rsidR="004F7CBF" w:rsidRDefault="004F7CBF"/>
    <w:sectPr w:rsidR="004F7CBF" w:rsidSect="004F7CB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BF"/>
    <w:rsid w:val="00376F89"/>
    <w:rsid w:val="004F7CBF"/>
    <w:rsid w:val="008A5A2B"/>
    <w:rsid w:val="00970D23"/>
    <w:rsid w:val="00CA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F68B"/>
  <w15:chartTrackingRefBased/>
  <w15:docId w15:val="{33B0E804-E9DE-4379-9190-92215237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463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4</cp:revision>
  <dcterms:created xsi:type="dcterms:W3CDTF">2024-12-12T15:19:00Z</dcterms:created>
  <dcterms:modified xsi:type="dcterms:W3CDTF">2024-12-12T15:31:00Z</dcterms:modified>
</cp:coreProperties>
</file>