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1416" w14:textId="11D8D75C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1F36D3">
        <w:rPr>
          <w:b/>
          <w:caps/>
        </w:rPr>
        <w:t>1</w:t>
      </w:r>
      <w:r w:rsidR="00D23725">
        <w:rPr>
          <w:b/>
          <w:caps/>
        </w:rPr>
        <w:t>4</w:t>
      </w:r>
      <w:r w:rsidR="005B6AA0">
        <w:rPr>
          <w:b/>
          <w:caps/>
        </w:rPr>
        <w:t>2</w:t>
      </w:r>
      <w:r>
        <w:rPr>
          <w:b/>
          <w:caps/>
        </w:rPr>
        <w:t>/202</w:t>
      </w:r>
      <w:r w:rsidR="001F36D3">
        <w:rPr>
          <w:b/>
          <w:caps/>
        </w:rPr>
        <w:t>4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459680D2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AA0">
        <w:t xml:space="preserve">             </w:t>
      </w:r>
      <w:r>
        <w:t xml:space="preserve">Název: </w:t>
      </w:r>
    </w:p>
    <w:p w14:paraId="27BA9BB6" w14:textId="32DF24B0" w:rsidR="00E451FA" w:rsidRDefault="005B6AA0" w:rsidP="00E451FA">
      <w:r>
        <w:rPr>
          <w:b/>
        </w:rPr>
        <w:t>CONSULTA BUROTECHNIK, s.r.o.                                       Gymnázium Kroměříž</w:t>
      </w:r>
      <w:r w:rsidR="00E451FA" w:rsidRPr="00941FFB">
        <w:rPr>
          <w:b/>
          <w:bCs/>
        </w:rPr>
        <w:t xml:space="preserve">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07462AB5" w14:textId="0CB1BFC5" w:rsidR="00E451FA" w:rsidRDefault="00E451FA" w:rsidP="00E451FA">
      <w:r>
        <w:t>Adresa:</w:t>
      </w:r>
      <w:r w:rsidRPr="006929B0">
        <w:tab/>
      </w:r>
      <w:r>
        <w:t xml:space="preserve"> </w:t>
      </w:r>
      <w:r w:rsidR="005B6AA0">
        <w:t>Cukrovarská 519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 </w:t>
      </w:r>
      <w:r w:rsidRPr="006929B0">
        <w:t>Adresa: Ma</w:t>
      </w:r>
      <w:r>
        <w:t>sarykovo nám. 496/13</w:t>
      </w:r>
    </w:p>
    <w:p w14:paraId="29E11468" w14:textId="326D6AD3" w:rsidR="00E451FA" w:rsidRPr="006929B0" w:rsidRDefault="005B6AA0" w:rsidP="00E451FA">
      <w:r>
        <w:t xml:space="preserve">682 </w:t>
      </w:r>
      <w:proofErr w:type="gramStart"/>
      <w:r>
        <w:t>01  Vyškov</w:t>
      </w:r>
      <w:proofErr w:type="gramEnd"/>
      <w:r>
        <w:t xml:space="preserve"> - Město</w:t>
      </w:r>
      <w:r w:rsidR="00E451FA">
        <w:t xml:space="preserve">                 </w:t>
      </w:r>
      <w:r w:rsidR="00E451FA">
        <w:tab/>
      </w:r>
      <w:r w:rsidR="00E451FA">
        <w:tab/>
        <w:t xml:space="preserve">             </w:t>
      </w:r>
      <w:r>
        <w:t xml:space="preserve"> </w:t>
      </w:r>
      <w:r w:rsidR="00E451FA">
        <w:t>767 01 Kroměříž</w:t>
      </w:r>
    </w:p>
    <w:p w14:paraId="0FCB3AAE" w14:textId="101C9570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5B6AA0">
        <w:rPr>
          <w:caps/>
        </w:rPr>
        <w:t>25327101</w:t>
      </w:r>
      <w:r w:rsidR="00D23725">
        <w:rPr>
          <w:caps/>
        </w:rPr>
        <w:t xml:space="preserve">                                                                       </w:t>
      </w:r>
      <w:r w:rsidR="005B6AA0">
        <w:rPr>
          <w:caps/>
        </w:rPr>
        <w:t xml:space="preserve">    </w:t>
      </w:r>
      <w:r w:rsidR="00D23725">
        <w:rPr>
          <w:caps/>
        </w:rPr>
        <w:t xml:space="preserve"> IČ:70843309</w:t>
      </w:r>
    </w:p>
    <w:p w14:paraId="40EDE291" w14:textId="52750B5E" w:rsidR="005B6AA0" w:rsidRDefault="005B6AA0" w:rsidP="00E451FA">
      <w:pPr>
        <w:rPr>
          <w:caps/>
        </w:rPr>
      </w:pPr>
      <w:r>
        <w:rPr>
          <w:caps/>
        </w:rPr>
        <w:t>DIČ:CZ25327101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3B0910A8" w14:textId="51DD745D" w:rsidR="00E451FA" w:rsidRDefault="00F331D1" w:rsidP="00E451FA">
      <w:pPr>
        <w:rPr>
          <w:caps/>
        </w:rPr>
      </w:pPr>
      <w:r>
        <w:rPr>
          <w:caps/>
        </w:rPr>
        <w:t xml:space="preserve"> 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</w:p>
    <w:p w14:paraId="15C7B218" w14:textId="64A7A1E3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5B6AA0">
        <w:rPr>
          <w:b/>
          <w:caps/>
        </w:rPr>
        <w:t>Vybavení tříd gymnázia Kroměříž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37C602D4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>VÁS</w:t>
      </w:r>
      <w:r w:rsidR="005B6AA0">
        <w:rPr>
          <w:bCs/>
          <w:caps/>
        </w:rPr>
        <w:t xml:space="preserve">: 1 ks třídílná keramická tabule na zvedacím systému 400x120 cm MMLGMM v ceně 35 090,-Kč, 6 ks ramen pro projetor v částce 30 492,-Kč, 6 ks projektor Epson EB-L210SW v ceně 239 580,-Kč, 1 ks soundbar upevněn na tabuli – jezdí s tabulí v ceně 3 872,-Kč. Celková částka k fakturaci 309 034,- Kč. 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4F644E20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5B6AA0">
        <w:rPr>
          <w:b/>
          <w:caps/>
        </w:rPr>
        <w:t>309 034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FC4B58E" w14:textId="77777777" w:rsidR="005B6AA0" w:rsidRDefault="005B6AA0" w:rsidP="00E451FA">
      <w:pPr>
        <w:rPr>
          <w:b/>
          <w:caps/>
        </w:rPr>
      </w:pPr>
    </w:p>
    <w:p w14:paraId="7102D8A9" w14:textId="77777777" w:rsidR="005B6AA0" w:rsidRDefault="005B6AA0" w:rsidP="00E451FA">
      <w:pPr>
        <w:rPr>
          <w:b/>
          <w:caps/>
        </w:rPr>
      </w:pPr>
    </w:p>
    <w:p w14:paraId="25087E2E" w14:textId="77777777" w:rsidR="005B6AA0" w:rsidRDefault="005B6AA0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263440B2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1F36D3">
        <w:rPr>
          <w:b/>
          <w:caps/>
        </w:rPr>
        <w:t>1</w:t>
      </w:r>
      <w:r w:rsidR="005B6AA0">
        <w:rPr>
          <w:b/>
          <w:caps/>
        </w:rPr>
        <w:t>3</w:t>
      </w:r>
      <w:r>
        <w:rPr>
          <w:b/>
          <w:caps/>
        </w:rPr>
        <w:t>.</w:t>
      </w:r>
      <w:r w:rsidR="003D0FAF">
        <w:rPr>
          <w:b/>
          <w:caps/>
        </w:rPr>
        <w:t>1</w:t>
      </w:r>
      <w:r w:rsidR="00D23725">
        <w:rPr>
          <w:b/>
          <w:caps/>
        </w:rPr>
        <w:t>2</w:t>
      </w:r>
      <w:r>
        <w:rPr>
          <w:b/>
          <w:caps/>
        </w:rPr>
        <w:t>. 202</w:t>
      </w:r>
      <w:r w:rsidR="001F36D3">
        <w:rPr>
          <w:b/>
          <w:caps/>
        </w:rPr>
        <w:t>4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1231D5"/>
    <w:rsid w:val="001F36D3"/>
    <w:rsid w:val="00250198"/>
    <w:rsid w:val="003D0FAF"/>
    <w:rsid w:val="00436B5D"/>
    <w:rsid w:val="005B6AA0"/>
    <w:rsid w:val="007E6C24"/>
    <w:rsid w:val="0082056C"/>
    <w:rsid w:val="009B6D3A"/>
    <w:rsid w:val="00B97D4D"/>
    <w:rsid w:val="00CB05C0"/>
    <w:rsid w:val="00D23725"/>
    <w:rsid w:val="00D84A38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2024-12-13T11:07:00Z</dcterms:created>
  <dcterms:modified xsi:type="dcterms:W3CDTF">2024-12-13T11:07:00Z</dcterms:modified>
</cp:coreProperties>
</file>