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84BE8" w14:textId="5207235D" w:rsidR="00E43979" w:rsidRPr="00B11718" w:rsidRDefault="00E43979" w:rsidP="00E43979">
      <w:pPr>
        <w:rPr>
          <w:b/>
          <w:bCs/>
          <w:color w:val="6B1511" w:themeColor="text1"/>
          <w:sz w:val="26"/>
          <w:szCs w:val="26"/>
        </w:rPr>
      </w:pPr>
      <w:r w:rsidRPr="00B11718">
        <w:rPr>
          <w:b/>
          <w:bCs/>
          <w:color w:val="6B1511" w:themeColor="text1"/>
          <w:sz w:val="26"/>
          <w:szCs w:val="26"/>
        </w:rPr>
        <w:t xml:space="preserve">Smlouva o </w:t>
      </w:r>
      <w:r w:rsidR="00DB5218">
        <w:rPr>
          <w:b/>
          <w:bCs/>
          <w:color w:val="6B1511" w:themeColor="text1"/>
          <w:sz w:val="26"/>
          <w:szCs w:val="26"/>
        </w:rPr>
        <w:t>postoupení</w:t>
      </w:r>
      <w:r w:rsidR="006D492E" w:rsidRPr="00B11718">
        <w:rPr>
          <w:b/>
          <w:bCs/>
          <w:color w:val="6B1511" w:themeColor="text1"/>
          <w:sz w:val="26"/>
          <w:szCs w:val="26"/>
        </w:rPr>
        <w:t xml:space="preserve"> smlouvy </w:t>
      </w:r>
      <w:r w:rsidR="007F443F">
        <w:rPr>
          <w:b/>
          <w:bCs/>
          <w:color w:val="6B1511" w:themeColor="text1"/>
          <w:sz w:val="26"/>
          <w:szCs w:val="26"/>
        </w:rPr>
        <w:t xml:space="preserve">o pronájmu </w:t>
      </w:r>
      <w:r w:rsidR="0000462D">
        <w:rPr>
          <w:b/>
          <w:bCs/>
          <w:color w:val="6B1511" w:themeColor="text1"/>
          <w:sz w:val="26"/>
          <w:szCs w:val="26"/>
        </w:rPr>
        <w:t xml:space="preserve">nebytových prostor k provozování nápojových automatů </w:t>
      </w:r>
      <w:r w:rsidR="007F443F">
        <w:rPr>
          <w:b/>
          <w:bCs/>
          <w:color w:val="6B1511" w:themeColor="text1"/>
          <w:sz w:val="26"/>
          <w:szCs w:val="26"/>
        </w:rPr>
        <w:t xml:space="preserve"> </w:t>
      </w:r>
      <w:r w:rsidR="006A50D2">
        <w:rPr>
          <w:b/>
          <w:bCs/>
          <w:color w:val="6B1511" w:themeColor="text1"/>
          <w:sz w:val="26"/>
          <w:szCs w:val="26"/>
        </w:rPr>
        <w:t xml:space="preserve"> </w:t>
      </w:r>
    </w:p>
    <w:p w14:paraId="63FC2561" w14:textId="54F37BC0" w:rsidR="00E43979" w:rsidRPr="00283D89" w:rsidRDefault="00B75BE9" w:rsidP="00794502">
      <w:r w:rsidRPr="00B11718">
        <w:t xml:space="preserve">uzavřená podle </w:t>
      </w:r>
      <w:proofErr w:type="spellStart"/>
      <w:r w:rsidRPr="00B11718">
        <w:t>ust</w:t>
      </w:r>
      <w:proofErr w:type="spellEnd"/>
      <w:r w:rsidRPr="00B11718">
        <w:t>. § 1895 a § 2307 zákona č. 89/2012 Sb., občanský zákoník v platném znění (dále jen „OZ“)</w:t>
      </w:r>
    </w:p>
    <w:p w14:paraId="2A21018C" w14:textId="6A9B4E57" w:rsidR="00DE15B2" w:rsidRPr="006D492E" w:rsidRDefault="00B75BE9" w:rsidP="00B4371F">
      <w:pPr>
        <w:pStyle w:val="ervenlomtkobezodsazen"/>
      </w:pPr>
      <w:r w:rsidRPr="006D492E">
        <w:t xml:space="preserve">Převodce </w:t>
      </w:r>
      <w:r w:rsidR="005F31A3">
        <w:t xml:space="preserve">smlouvy </w:t>
      </w:r>
    </w:p>
    <w:p w14:paraId="59C1E722" w14:textId="6FF7D59D" w:rsidR="00125F0D" w:rsidRPr="006D492E" w:rsidRDefault="00B75BE9" w:rsidP="00125F0D">
      <w:pPr>
        <w:jc w:val="left"/>
      </w:pPr>
      <w:r w:rsidRPr="006D492E">
        <w:rPr>
          <w:b/>
          <w:bCs/>
        </w:rPr>
        <w:t>Centrum služeb pro silniční dopravu</w:t>
      </w:r>
      <w:r w:rsidR="001031B8" w:rsidRPr="006D492E">
        <w:rPr>
          <w:b/>
          <w:bCs/>
        </w:rPr>
        <w:br/>
      </w:r>
      <w:r w:rsidR="00125F0D" w:rsidRPr="006D492E">
        <w:t xml:space="preserve">se sídlem </w:t>
      </w:r>
      <w:r w:rsidR="002B1426" w:rsidRPr="006D492E">
        <w:t>nábřeží Ludvíka Svobody 1222/12, 11</w:t>
      </w:r>
      <w:r w:rsidR="002B1426">
        <w:t>5</w:t>
      </w:r>
      <w:r w:rsidR="002B1426" w:rsidRPr="006D492E">
        <w:t xml:space="preserve"> 00 Praha 1</w:t>
      </w:r>
      <w:r w:rsidR="00125F0D" w:rsidRPr="006D492E">
        <w:br/>
        <w:t xml:space="preserve">IČO: </w:t>
      </w:r>
      <w:r w:rsidRPr="006D492E">
        <w:t>708</w:t>
      </w:r>
      <w:r w:rsidR="00CC6142">
        <w:t xml:space="preserve"> </w:t>
      </w:r>
      <w:r w:rsidRPr="006D492E">
        <w:t>98</w:t>
      </w:r>
      <w:r w:rsidR="00CC6142">
        <w:t xml:space="preserve"> </w:t>
      </w:r>
      <w:r w:rsidRPr="006D492E">
        <w:t>219</w:t>
      </w:r>
      <w:r w:rsidR="00125F0D" w:rsidRPr="006D492E">
        <w:br/>
        <w:t>zastoupen</w:t>
      </w:r>
      <w:r w:rsidR="00C95C08">
        <w:t>ý</w:t>
      </w:r>
      <w:r w:rsidR="00125F0D" w:rsidRPr="006D492E">
        <w:t xml:space="preserve"> </w:t>
      </w:r>
      <w:r w:rsidRPr="006D492E">
        <w:t>JUDr. Lenkou Ptáčkovou Melicharovou</w:t>
      </w:r>
      <w:r w:rsidR="00081C68">
        <w:t xml:space="preserve">, MBA, </w:t>
      </w:r>
      <w:r w:rsidR="00C2729A">
        <w:t xml:space="preserve">ředitelkou </w:t>
      </w:r>
    </w:p>
    <w:p w14:paraId="2CAD3068" w14:textId="10FEA787" w:rsidR="009921C2" w:rsidRPr="006D492E" w:rsidRDefault="00125F0D" w:rsidP="002217B6">
      <w:pPr>
        <w:jc w:val="left"/>
      </w:pPr>
      <w:r w:rsidRPr="006D492E">
        <w:t>(dále jen „</w:t>
      </w:r>
      <w:r w:rsidR="00B75BE9" w:rsidRPr="006D492E">
        <w:rPr>
          <w:b/>
          <w:bCs/>
        </w:rPr>
        <w:t>Převodce</w:t>
      </w:r>
      <w:r w:rsidRPr="006D492E">
        <w:t>“)</w:t>
      </w:r>
    </w:p>
    <w:p w14:paraId="2C9DD062" w14:textId="7F876F9C" w:rsidR="00125F0D" w:rsidRPr="00A16932" w:rsidRDefault="00125F0D" w:rsidP="002217B6">
      <w:pPr>
        <w:jc w:val="left"/>
        <w:rPr>
          <w:sz w:val="20"/>
          <w:szCs w:val="20"/>
        </w:rPr>
      </w:pPr>
      <w:r w:rsidRPr="00A16932">
        <w:rPr>
          <w:sz w:val="20"/>
          <w:szCs w:val="20"/>
        </w:rPr>
        <w:t>a</w:t>
      </w:r>
    </w:p>
    <w:p w14:paraId="4B48BB87" w14:textId="3E511750" w:rsidR="006D492E" w:rsidRPr="006D492E" w:rsidRDefault="00A16932" w:rsidP="006D492E">
      <w:pPr>
        <w:pStyle w:val="ervenlomtkobezodsazen"/>
      </w:pPr>
      <w:r w:rsidRPr="006D492E">
        <w:t xml:space="preserve">Nabyvatel </w:t>
      </w:r>
      <w:r w:rsidR="005F31A3">
        <w:t xml:space="preserve">smlouvy </w:t>
      </w:r>
    </w:p>
    <w:p w14:paraId="37578E5B" w14:textId="0370CB1B" w:rsidR="00A16932" w:rsidRPr="006D492E" w:rsidRDefault="00A16932" w:rsidP="00A16932">
      <w:pPr>
        <w:jc w:val="left"/>
      </w:pPr>
      <w:r w:rsidRPr="006D492E">
        <w:rPr>
          <w:b/>
          <w:bCs/>
        </w:rPr>
        <w:t xml:space="preserve">CENDIS, </w:t>
      </w:r>
      <w:proofErr w:type="spellStart"/>
      <w:r w:rsidRPr="006D492E">
        <w:rPr>
          <w:b/>
          <w:bCs/>
        </w:rPr>
        <w:t>s.p</w:t>
      </w:r>
      <w:proofErr w:type="spellEnd"/>
      <w:r w:rsidRPr="006D492E">
        <w:rPr>
          <w:b/>
          <w:bCs/>
        </w:rPr>
        <w:t>.</w:t>
      </w:r>
      <w:r w:rsidR="001031B8" w:rsidRPr="006D492E">
        <w:br/>
      </w:r>
      <w:r w:rsidR="00DE15B2" w:rsidRPr="006D492E">
        <w:t xml:space="preserve">se sídlem </w:t>
      </w:r>
      <w:bookmarkStart w:id="0" w:name="_Hlk178843076"/>
      <w:r w:rsidRPr="006D492E">
        <w:t>nábřeží Ludvíka Svobody 1222/12, Nové Město, 110 00 Praha 1</w:t>
      </w:r>
      <w:bookmarkEnd w:id="0"/>
    </w:p>
    <w:p w14:paraId="366713B3" w14:textId="7A0CEA68" w:rsidR="00125F0D" w:rsidRPr="006D492E" w:rsidRDefault="00125F0D" w:rsidP="00A16932">
      <w:pPr>
        <w:jc w:val="left"/>
      </w:pPr>
      <w:r w:rsidRPr="006D492E">
        <w:t xml:space="preserve">IČO: </w:t>
      </w:r>
      <w:r w:rsidR="00A16932" w:rsidRPr="006D492E">
        <w:t>003</w:t>
      </w:r>
      <w:r w:rsidR="00CC6142">
        <w:t xml:space="preserve"> </w:t>
      </w:r>
      <w:r w:rsidR="00A16932" w:rsidRPr="006D492E">
        <w:t>11</w:t>
      </w:r>
      <w:r w:rsidR="00CC6142">
        <w:t xml:space="preserve"> </w:t>
      </w:r>
      <w:r w:rsidR="00A16932" w:rsidRPr="006D492E">
        <w:t>391</w:t>
      </w:r>
      <w:r w:rsidRPr="006D492E">
        <w:br/>
        <w:t>zapsan</w:t>
      </w:r>
      <w:r w:rsidR="0093522A">
        <w:t>ý</w:t>
      </w:r>
      <w:r w:rsidRPr="006D492E">
        <w:t xml:space="preserve"> </w:t>
      </w:r>
      <w:r w:rsidR="007763B6" w:rsidRPr="006D492E">
        <w:t>v </w:t>
      </w:r>
      <w:r w:rsidRPr="006D492E">
        <w:t xml:space="preserve">obchodním rejstříku vedeném </w:t>
      </w:r>
      <w:r w:rsidR="007763B6" w:rsidRPr="006D492E">
        <w:t>u </w:t>
      </w:r>
      <w:r w:rsidRPr="006D492E">
        <w:t xml:space="preserve">Městského soudu </w:t>
      </w:r>
      <w:r w:rsidR="007763B6" w:rsidRPr="006D492E">
        <w:t>v </w:t>
      </w:r>
      <w:r w:rsidRPr="006D492E">
        <w:t xml:space="preserve">Praze, </w:t>
      </w:r>
      <w:proofErr w:type="spellStart"/>
      <w:r w:rsidRPr="006D492E">
        <w:t>sp</w:t>
      </w:r>
      <w:proofErr w:type="spellEnd"/>
      <w:r w:rsidRPr="006D492E">
        <w:t xml:space="preserve">. zn. </w:t>
      </w:r>
      <w:r w:rsidR="00A16932" w:rsidRPr="006D492E">
        <w:t>ALX 706</w:t>
      </w:r>
      <w:r w:rsidRPr="006D492E">
        <w:br/>
        <w:t>zastoupen</w:t>
      </w:r>
      <w:r w:rsidR="00C95C08">
        <w:t>ý</w:t>
      </w:r>
      <w:r w:rsidRPr="006D492E">
        <w:t xml:space="preserve"> </w:t>
      </w:r>
      <w:r w:rsidR="00A16932" w:rsidRPr="006D492E">
        <w:t>Ing. Janem Paroubkem</w:t>
      </w:r>
      <w:r w:rsidRPr="006D492E">
        <w:t xml:space="preserve">, </w:t>
      </w:r>
      <w:r w:rsidR="00A16932" w:rsidRPr="006D492E">
        <w:t>prvním zástupcem ředitele</w:t>
      </w:r>
    </w:p>
    <w:p w14:paraId="63622326" w14:textId="4E64B56F" w:rsidR="006D492E" w:rsidRDefault="00125F0D" w:rsidP="006D492E">
      <w:pPr>
        <w:jc w:val="left"/>
      </w:pPr>
      <w:r w:rsidRPr="006D492E">
        <w:t>(dále jen „</w:t>
      </w:r>
      <w:r w:rsidR="00A16932" w:rsidRPr="006D492E">
        <w:rPr>
          <w:b/>
          <w:bCs/>
        </w:rPr>
        <w:t>Nabyvatel</w:t>
      </w:r>
      <w:r w:rsidRPr="006D492E">
        <w:t>“)</w:t>
      </w:r>
    </w:p>
    <w:p w14:paraId="3E710FE0" w14:textId="127ADA9F" w:rsidR="006D492E" w:rsidRDefault="006D492E" w:rsidP="006D492E">
      <w:pPr>
        <w:jc w:val="left"/>
      </w:pPr>
      <w:r>
        <w:t>a</w:t>
      </w:r>
    </w:p>
    <w:p w14:paraId="0933C70E" w14:textId="599D63DF" w:rsidR="00A16932" w:rsidRPr="006D492E" w:rsidRDefault="00E30980" w:rsidP="006D492E">
      <w:pPr>
        <w:pStyle w:val="ervenlomtkobezodsazen"/>
      </w:pPr>
      <w:r>
        <w:t>Nájemce</w:t>
      </w:r>
      <w:r w:rsidR="00857AAC">
        <w:t xml:space="preserve"> </w:t>
      </w:r>
    </w:p>
    <w:p w14:paraId="22680864" w14:textId="60AC3E69" w:rsidR="00A16932" w:rsidRPr="006D492E" w:rsidRDefault="000A64DB" w:rsidP="00A16932">
      <w:pPr>
        <w:jc w:val="left"/>
      </w:pPr>
      <w:proofErr w:type="spellStart"/>
      <w:r>
        <w:rPr>
          <w:b/>
          <w:bCs/>
        </w:rPr>
        <w:t>Avej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Vending</w:t>
      </w:r>
      <w:proofErr w:type="spellEnd"/>
      <w:r>
        <w:rPr>
          <w:b/>
          <w:bCs/>
        </w:rPr>
        <w:t xml:space="preserve">, s. r. o. </w:t>
      </w:r>
      <w:r w:rsidR="00B83A66">
        <w:rPr>
          <w:b/>
          <w:bCs/>
        </w:rPr>
        <w:t xml:space="preserve"> </w:t>
      </w:r>
      <w:r w:rsidR="00A16932" w:rsidRPr="006D492E">
        <w:br/>
        <w:t xml:space="preserve">se sídlem </w:t>
      </w:r>
      <w:r w:rsidR="00C51E2B">
        <w:t xml:space="preserve">Poříční </w:t>
      </w:r>
      <w:r w:rsidR="009D5D9A">
        <w:t xml:space="preserve">3010, 470 01 Česká Lípa </w:t>
      </w:r>
    </w:p>
    <w:p w14:paraId="0C16AB2D" w14:textId="0F286717" w:rsidR="00A16932" w:rsidRPr="006D492E" w:rsidRDefault="00A16932" w:rsidP="00A16932">
      <w:pPr>
        <w:jc w:val="left"/>
      </w:pPr>
      <w:r w:rsidRPr="006D492E">
        <w:t xml:space="preserve">IČO: </w:t>
      </w:r>
      <w:r w:rsidR="00322B4F">
        <w:t>631 45 065</w:t>
      </w:r>
      <w:r w:rsidRPr="006D492E">
        <w:br/>
      </w:r>
      <w:r w:rsidRPr="0060761E">
        <w:t>zapsan</w:t>
      </w:r>
      <w:r w:rsidR="0093522A" w:rsidRPr="0060761E">
        <w:t>ý</w:t>
      </w:r>
      <w:r w:rsidRPr="0060761E">
        <w:t xml:space="preserve"> v obchodním rejstříku vedeném </w:t>
      </w:r>
      <w:r w:rsidR="008C05F0" w:rsidRPr="0060761E">
        <w:t xml:space="preserve">Krajského soudu v Ústí nad Labem </w:t>
      </w:r>
      <w:proofErr w:type="spellStart"/>
      <w:r w:rsidRPr="0060761E">
        <w:t>sp</w:t>
      </w:r>
      <w:proofErr w:type="spellEnd"/>
      <w:r w:rsidRPr="0060761E">
        <w:t xml:space="preserve">. zn. </w:t>
      </w:r>
      <w:r w:rsidR="00A0008C" w:rsidRPr="0060761E">
        <w:t xml:space="preserve">C </w:t>
      </w:r>
      <w:r w:rsidR="008C05F0" w:rsidRPr="0060761E">
        <w:t>9111</w:t>
      </w:r>
      <w:r w:rsidRPr="0060761E">
        <w:br/>
        <w:t>zastoupen</w:t>
      </w:r>
      <w:r w:rsidR="00F36A0A" w:rsidRPr="0060761E">
        <w:t>ý</w:t>
      </w:r>
      <w:r w:rsidR="00D05C3D" w:rsidRPr="0060761E">
        <w:t xml:space="preserve"> </w:t>
      </w:r>
      <w:r w:rsidR="0060761E" w:rsidRPr="0060761E">
        <w:t>Otomarem Němečkem</w:t>
      </w:r>
      <w:r w:rsidR="00475EBF" w:rsidRPr="0060761E">
        <w:t xml:space="preserve">, </w:t>
      </w:r>
      <w:r w:rsidR="00A0008C" w:rsidRPr="0060761E">
        <w:t>jednatel</w:t>
      </w:r>
      <w:r w:rsidR="00D05C3D" w:rsidRPr="0060761E">
        <w:t>em</w:t>
      </w:r>
    </w:p>
    <w:p w14:paraId="424A7D1A" w14:textId="30AE4075" w:rsidR="00125F0D" w:rsidRDefault="00A16932" w:rsidP="00125F0D">
      <w:pPr>
        <w:jc w:val="left"/>
      </w:pPr>
      <w:r w:rsidRPr="006D492E">
        <w:t>(dále jen „</w:t>
      </w:r>
      <w:r w:rsidR="00E30980">
        <w:rPr>
          <w:b/>
          <w:bCs/>
        </w:rPr>
        <w:t>Nájemce</w:t>
      </w:r>
      <w:r w:rsidRPr="006D492E">
        <w:t>“)</w:t>
      </w:r>
    </w:p>
    <w:p w14:paraId="0B6021C3" w14:textId="60864FC2" w:rsidR="00EB3385" w:rsidRPr="006D492E" w:rsidRDefault="00EB3385" w:rsidP="00125F0D">
      <w:pPr>
        <w:jc w:val="left"/>
      </w:pPr>
      <w:r>
        <w:t xml:space="preserve">(Převodce, Nabyvatel a </w:t>
      </w:r>
      <w:r w:rsidR="00E30980" w:rsidRPr="00E30980">
        <w:t xml:space="preserve">Nájemce </w:t>
      </w:r>
      <w:r w:rsidRPr="00E30980">
        <w:t>dále</w:t>
      </w:r>
      <w:r>
        <w:t xml:space="preserve"> jen „</w:t>
      </w:r>
      <w:r w:rsidRPr="00EB3385">
        <w:rPr>
          <w:b/>
          <w:bCs/>
        </w:rPr>
        <w:t>Smluvní strany</w:t>
      </w:r>
      <w:r>
        <w:t>“)</w:t>
      </w:r>
    </w:p>
    <w:p w14:paraId="18E1F174" w14:textId="0A1E63E8" w:rsidR="00125F0D" w:rsidRPr="006D492E" w:rsidRDefault="00125F0D" w:rsidP="00291FBF">
      <w:pPr>
        <w:jc w:val="left"/>
      </w:pPr>
      <w:r w:rsidRPr="006D492E">
        <w:t xml:space="preserve">uzavírají níže uvedeného dne, měsíce </w:t>
      </w:r>
      <w:r w:rsidR="007763B6" w:rsidRPr="006D492E">
        <w:t>a </w:t>
      </w:r>
      <w:r w:rsidRPr="006D492E">
        <w:t>roku</w:t>
      </w:r>
      <w:r w:rsidR="00AD0D45">
        <w:t xml:space="preserve"> </w:t>
      </w:r>
      <w:r w:rsidRPr="006D492E">
        <w:t>tuto</w:t>
      </w:r>
      <w:r w:rsidR="00AD0D45">
        <w:t xml:space="preserve"> </w:t>
      </w:r>
      <w:r w:rsidR="00D05084">
        <w:t>s</w:t>
      </w:r>
      <w:r w:rsidR="00D05084" w:rsidRPr="00D05084">
        <w:t xml:space="preserve">mlouvu o postoupení smlouvy </w:t>
      </w:r>
      <w:r w:rsidR="00291FBF">
        <w:t xml:space="preserve">o pronájmu </w:t>
      </w:r>
      <w:r w:rsidR="00965C42">
        <w:t xml:space="preserve">nebytových prostor k provozování nápojových </w:t>
      </w:r>
      <w:r w:rsidR="009A719F">
        <w:t>automatů (</w:t>
      </w:r>
      <w:r w:rsidRPr="006D492E">
        <w:t>dále jen „</w:t>
      </w:r>
      <w:r w:rsidRPr="006D492E">
        <w:rPr>
          <w:b/>
          <w:bCs/>
        </w:rPr>
        <w:t>Smlouva</w:t>
      </w:r>
      <w:r w:rsidRPr="006D492E">
        <w:t>“):</w:t>
      </w:r>
    </w:p>
    <w:p w14:paraId="15A6582F" w14:textId="77777777" w:rsidR="00340DD5" w:rsidRPr="00283D89" w:rsidRDefault="00340DD5">
      <w:r w:rsidRPr="00283D89">
        <w:br w:type="page"/>
      </w:r>
    </w:p>
    <w:p w14:paraId="0A296293" w14:textId="00BE5523" w:rsidR="006442AA" w:rsidRPr="00CE22C9" w:rsidRDefault="008B0363" w:rsidP="002E4ACA">
      <w:pPr>
        <w:pStyle w:val="Nadpis1"/>
        <w:rPr>
          <w:sz w:val="24"/>
          <w:szCs w:val="24"/>
        </w:rPr>
      </w:pPr>
      <w:r w:rsidRPr="00CE22C9">
        <w:rPr>
          <w:sz w:val="24"/>
          <w:szCs w:val="24"/>
        </w:rPr>
        <w:lastRenderedPageBreak/>
        <w:t>Úvodní ustanovení</w:t>
      </w:r>
    </w:p>
    <w:p w14:paraId="70B75DF1" w14:textId="7D65A777" w:rsidR="006442AA" w:rsidRPr="00E070E7" w:rsidRDefault="008B0363" w:rsidP="00D7314F">
      <w:pPr>
        <w:pStyle w:val="Nadpis2"/>
      </w:pPr>
      <w:r w:rsidRPr="00E070E7">
        <w:t>Převodce</w:t>
      </w:r>
      <w:r w:rsidR="0064752D" w:rsidRPr="00E070E7">
        <w:t xml:space="preserve"> </w:t>
      </w:r>
      <w:r w:rsidRPr="00E070E7">
        <w:t xml:space="preserve">a </w:t>
      </w:r>
      <w:r w:rsidR="00F92ED9" w:rsidRPr="00E30980">
        <w:t>Nájemce</w:t>
      </w:r>
      <w:r w:rsidR="000B3AE2" w:rsidRPr="00E070E7">
        <w:t xml:space="preserve"> </w:t>
      </w:r>
      <w:r w:rsidRPr="00E070E7">
        <w:t xml:space="preserve">společně uzavřeli smlouvu </w:t>
      </w:r>
      <w:r w:rsidR="00AF3D0A">
        <w:t>o pronájmu nebytových prostor k provozování nápojových automatů</w:t>
      </w:r>
      <w:r w:rsidR="00A211E2">
        <w:t>,</w:t>
      </w:r>
      <w:r w:rsidR="00E070E7" w:rsidRPr="00E070E7">
        <w:t xml:space="preserve"> </w:t>
      </w:r>
      <w:r w:rsidRPr="00E070E7">
        <w:t>č</w:t>
      </w:r>
      <w:r w:rsidR="006E7C87" w:rsidRPr="00E070E7">
        <w:t>íslo smlouvy</w:t>
      </w:r>
      <w:r w:rsidRPr="00E070E7">
        <w:t xml:space="preserve"> </w:t>
      </w:r>
      <w:r w:rsidR="00AF3D0A">
        <w:t>45/2010</w:t>
      </w:r>
      <w:r w:rsidR="00E070E7" w:rsidRPr="00E070E7">
        <w:t xml:space="preserve"> </w:t>
      </w:r>
      <w:r w:rsidRPr="00E070E7">
        <w:t xml:space="preserve">dne </w:t>
      </w:r>
      <w:r w:rsidR="00AF3D0A">
        <w:t>0</w:t>
      </w:r>
      <w:r w:rsidR="00E070E7" w:rsidRPr="00E070E7">
        <w:t>1.0</w:t>
      </w:r>
      <w:r w:rsidR="00AF3D0A">
        <w:t>1</w:t>
      </w:r>
      <w:r w:rsidR="00E070E7" w:rsidRPr="00E070E7">
        <w:t>.20</w:t>
      </w:r>
      <w:r w:rsidR="00AF3D0A">
        <w:t>11</w:t>
      </w:r>
      <w:r w:rsidR="001F263D">
        <w:t xml:space="preserve"> </w:t>
      </w:r>
      <w:r w:rsidRPr="00E070E7">
        <w:t>(dále jen „</w:t>
      </w:r>
      <w:r w:rsidRPr="00E070E7">
        <w:rPr>
          <w:b/>
          <w:bCs/>
        </w:rPr>
        <w:t>Smlouva</w:t>
      </w:r>
      <w:r w:rsidR="00F654F5" w:rsidRPr="00E070E7">
        <w:rPr>
          <w:b/>
          <w:bCs/>
        </w:rPr>
        <w:t xml:space="preserve"> o</w:t>
      </w:r>
      <w:r w:rsidR="00291FBF" w:rsidRPr="00E070E7">
        <w:rPr>
          <w:b/>
          <w:bCs/>
        </w:rPr>
        <w:t xml:space="preserve"> pronájmu</w:t>
      </w:r>
      <w:r w:rsidRPr="00E070E7">
        <w:rPr>
          <w:b/>
          <w:bCs/>
        </w:rPr>
        <w:t>“)</w:t>
      </w:r>
      <w:r w:rsidR="00953428" w:rsidRPr="00E070E7">
        <w:t xml:space="preserve">, jež </w:t>
      </w:r>
      <w:r w:rsidR="00CE22C9" w:rsidRPr="00E070E7">
        <w:t>tvoří přílohu č. 1 této Smlouvy.</w:t>
      </w:r>
    </w:p>
    <w:p w14:paraId="3B05CC47" w14:textId="0C63742A" w:rsidR="006442AA" w:rsidRPr="00E84C51" w:rsidRDefault="00E95490" w:rsidP="008B0363">
      <w:pPr>
        <w:pStyle w:val="Nadpis2"/>
      </w:pPr>
      <w:r>
        <w:t>P</w:t>
      </w:r>
      <w:r w:rsidR="00E84C51">
        <w:t xml:space="preserve">řevodce smlouvy </w:t>
      </w:r>
      <w:r w:rsidR="00347F6B" w:rsidRPr="00B11718">
        <w:t xml:space="preserve">ve </w:t>
      </w:r>
      <w:r w:rsidR="00790290">
        <w:t xml:space="preserve">Smlouvě </w:t>
      </w:r>
      <w:r w:rsidR="00396062">
        <w:t>o pronájmu</w:t>
      </w:r>
      <w:r w:rsidR="00E070E7" w:rsidRPr="00E84C51">
        <w:t xml:space="preserve"> </w:t>
      </w:r>
      <w:r w:rsidR="0057039B">
        <w:t>poskytl</w:t>
      </w:r>
      <w:r w:rsidR="00BA5B45" w:rsidRPr="00E84C51">
        <w:t xml:space="preserve"> </w:t>
      </w:r>
      <w:r w:rsidR="00711364">
        <w:t xml:space="preserve">Nájemci </w:t>
      </w:r>
      <w:r w:rsidR="00E84C51" w:rsidRPr="00E84C51">
        <w:t xml:space="preserve">pronájem </w:t>
      </w:r>
      <w:r w:rsidR="005603DE">
        <w:t xml:space="preserve">nebytové </w:t>
      </w:r>
      <w:r w:rsidR="00E84C51" w:rsidRPr="00E84C51">
        <w:t xml:space="preserve">plochy </w:t>
      </w:r>
      <w:r w:rsidR="005603DE">
        <w:t xml:space="preserve">k provozování </w:t>
      </w:r>
      <w:r w:rsidR="003F36DD">
        <w:t xml:space="preserve">1 ks prodejního automatu na teplé nápoje, typu XM/180 </w:t>
      </w:r>
      <w:r w:rsidR="00781515">
        <w:t xml:space="preserve">od společnosti </w:t>
      </w:r>
      <w:proofErr w:type="spellStart"/>
      <w:r w:rsidR="00781515">
        <w:t>Rhea</w:t>
      </w:r>
      <w:proofErr w:type="spellEnd"/>
      <w:r w:rsidR="00781515">
        <w:t xml:space="preserve"> </w:t>
      </w:r>
      <w:proofErr w:type="spellStart"/>
      <w:r w:rsidR="00781515">
        <w:t>Vendors</w:t>
      </w:r>
      <w:proofErr w:type="spellEnd"/>
      <w:r w:rsidR="00781515">
        <w:t xml:space="preserve">. </w:t>
      </w:r>
    </w:p>
    <w:p w14:paraId="2B62009C" w14:textId="230F5EA9" w:rsidR="003F4E1F" w:rsidRPr="00283D89" w:rsidRDefault="00347F6B" w:rsidP="00CE22C9">
      <w:pPr>
        <w:pStyle w:val="Nadpis2"/>
      </w:pPr>
      <w:r>
        <w:t>Převodce a Nabyvatel uzav</w:t>
      </w:r>
      <w:r w:rsidR="00E36451">
        <w:t>ře</w:t>
      </w:r>
      <w:r w:rsidR="00CF56ED">
        <w:t>l</w:t>
      </w:r>
      <w:r w:rsidR="00D5598D">
        <w:t>i</w:t>
      </w:r>
      <w:r>
        <w:t xml:space="preserve"> </w:t>
      </w:r>
      <w:r w:rsidR="00882092">
        <w:t>smlouvu o bezúplatném převodu majetku státu č</w:t>
      </w:r>
      <w:r w:rsidR="00073539">
        <w:t>íslo smlouvy</w:t>
      </w:r>
      <w:r w:rsidR="00882092">
        <w:t xml:space="preserve"> CSPSD/108/2024 </w:t>
      </w:r>
      <w:r w:rsidR="00E53501">
        <w:t>(</w:t>
      </w:r>
      <w:r w:rsidR="00460CFA">
        <w:t>dále jen „</w:t>
      </w:r>
      <w:r w:rsidR="00460CFA" w:rsidRPr="00460CFA">
        <w:rPr>
          <w:b/>
          <w:bCs/>
        </w:rPr>
        <w:t>Smlouva o převodu majetku</w:t>
      </w:r>
      <w:r w:rsidR="00460CFA">
        <w:t>“), z </w:t>
      </w:r>
      <w:r w:rsidR="00953428">
        <w:t>její</w:t>
      </w:r>
      <w:r w:rsidR="005E6136">
        <w:t>ho</w:t>
      </w:r>
      <w:r w:rsidR="00953428">
        <w:t>ž</w:t>
      </w:r>
      <w:r w:rsidR="00460CFA">
        <w:t> širšího kontextu vyplývá, že Nabyvatel př</w:t>
      </w:r>
      <w:r w:rsidR="004B0879">
        <w:t>ijme</w:t>
      </w:r>
      <w:r w:rsidR="00460CFA">
        <w:t xml:space="preserve"> do své působnosti činnost</w:t>
      </w:r>
      <w:r w:rsidR="000C1CF0">
        <w:t>i</w:t>
      </w:r>
      <w:r w:rsidR="00460CFA">
        <w:t xml:space="preserve"> Převodce a v této souvislosti na</w:t>
      </w:r>
      <w:r w:rsidR="00501E07">
        <w:t> </w:t>
      </w:r>
      <w:r w:rsidR="00460CFA">
        <w:t>něj b</w:t>
      </w:r>
      <w:r w:rsidR="004B0879">
        <w:t>ude</w:t>
      </w:r>
      <w:r w:rsidR="00460CFA">
        <w:t xml:space="preserve"> převeden majetek Převodce související s výkonem jeho činnosti</w:t>
      </w:r>
      <w:r w:rsidR="00CE22C9">
        <w:t>, který je detailně specifikován ve Smlouvě o převodu majetku a jejích přílohách</w:t>
      </w:r>
      <w:r w:rsidR="00460CFA">
        <w:t xml:space="preserve">. </w:t>
      </w:r>
      <w:r w:rsidR="00CE22C9">
        <w:t xml:space="preserve">V souvislosti s převodem činnosti Převodce na Nabyvatele má Nabyvatel zájem na zachování stávající Smlouvy </w:t>
      </w:r>
      <w:r w:rsidR="00156B5F" w:rsidRPr="00F654F5">
        <w:t>o</w:t>
      </w:r>
      <w:r w:rsidR="00156B5F">
        <w:t> </w:t>
      </w:r>
      <w:r w:rsidR="00396062">
        <w:t>pronájmu,</w:t>
      </w:r>
      <w:r w:rsidR="00CE22C9">
        <w:t xml:space="preserve"> a </w:t>
      </w:r>
      <w:r w:rsidR="005E6136">
        <w:t xml:space="preserve">to </w:t>
      </w:r>
      <w:r w:rsidR="00CE22C9">
        <w:t xml:space="preserve">za stejných podmínek jako byla sjednána mezi </w:t>
      </w:r>
      <w:r w:rsidR="001A7BA1">
        <w:t>Nájemcem</w:t>
      </w:r>
      <w:r w:rsidR="00CE22C9">
        <w:t xml:space="preserve"> a</w:t>
      </w:r>
      <w:r w:rsidR="00D5598D">
        <w:t> </w:t>
      </w:r>
      <w:r w:rsidR="00CE22C9">
        <w:t>Převodcem</w:t>
      </w:r>
      <w:r w:rsidR="00AF369F">
        <w:t>.</w:t>
      </w:r>
    </w:p>
    <w:p w14:paraId="1908FE9D" w14:textId="6434A47B" w:rsidR="006442AA" w:rsidRPr="00CE22C9" w:rsidRDefault="006442AA" w:rsidP="002E4ACA">
      <w:pPr>
        <w:pStyle w:val="Nadpis1"/>
        <w:rPr>
          <w:sz w:val="24"/>
          <w:szCs w:val="24"/>
        </w:rPr>
      </w:pPr>
      <w:r w:rsidRPr="00CE22C9">
        <w:rPr>
          <w:sz w:val="24"/>
          <w:szCs w:val="24"/>
        </w:rPr>
        <w:t>P</w:t>
      </w:r>
      <w:r w:rsidR="00CE22C9" w:rsidRPr="00CE22C9">
        <w:rPr>
          <w:sz w:val="24"/>
          <w:szCs w:val="24"/>
        </w:rPr>
        <w:t>ředmět Smlouvy</w:t>
      </w:r>
    </w:p>
    <w:p w14:paraId="151034EF" w14:textId="146DD2AC" w:rsidR="006442AA" w:rsidRPr="002132C4" w:rsidRDefault="00CE22C9" w:rsidP="00CE22C9">
      <w:pPr>
        <w:pStyle w:val="Nadpis2"/>
      </w:pPr>
      <w:r w:rsidRPr="002132C4">
        <w:t xml:space="preserve">Předmětem této Smlouvy je převod veškerých práv a povinností vyplývajících ze Smlouvy </w:t>
      </w:r>
      <w:r w:rsidR="00AF369F" w:rsidRPr="002132C4">
        <w:t xml:space="preserve">o </w:t>
      </w:r>
      <w:r w:rsidR="00BD273E" w:rsidRPr="002132C4">
        <w:t>pronájmu</w:t>
      </w:r>
      <w:r w:rsidR="009E0E7F" w:rsidRPr="002132C4">
        <w:t xml:space="preserve"> </w:t>
      </w:r>
      <w:r w:rsidRPr="002132C4">
        <w:t xml:space="preserve">z Převodce na Nabyvatele. Nabyvatel </w:t>
      </w:r>
      <w:r w:rsidR="004B0879" w:rsidRPr="002132C4">
        <w:t>s</w:t>
      </w:r>
      <w:r w:rsidRPr="002132C4">
        <w:t xml:space="preserve"> účinnost</w:t>
      </w:r>
      <w:r w:rsidR="004B0879" w:rsidRPr="002132C4">
        <w:t>í</w:t>
      </w:r>
      <w:r w:rsidRPr="002132C4">
        <w:t xml:space="preserve"> </w:t>
      </w:r>
      <w:r w:rsidR="004B0879" w:rsidRPr="002132C4">
        <w:t>ode dne 1.</w:t>
      </w:r>
      <w:r w:rsidR="00936D14" w:rsidRPr="002132C4">
        <w:t> </w:t>
      </w:r>
      <w:r w:rsidR="004B0879" w:rsidRPr="002132C4">
        <w:t xml:space="preserve">ledna 2025 </w:t>
      </w:r>
      <w:r w:rsidRPr="002132C4">
        <w:t xml:space="preserve">vstupuje do všech práv a povinností Převodce </w:t>
      </w:r>
      <w:r w:rsidR="001F263D">
        <w:t xml:space="preserve">vyplývajících </w:t>
      </w:r>
      <w:r w:rsidRPr="002132C4">
        <w:t xml:space="preserve">ze Smlouvy </w:t>
      </w:r>
      <w:r w:rsidR="009E0E7F" w:rsidRPr="002132C4">
        <w:t>o </w:t>
      </w:r>
      <w:r w:rsidR="00BD273E" w:rsidRPr="002132C4">
        <w:t>pronájmu</w:t>
      </w:r>
      <w:r w:rsidR="00D6518E" w:rsidRPr="002132C4">
        <w:t>, s těmito je v celém rozsahu seznámen</w:t>
      </w:r>
      <w:r w:rsidRPr="002132C4">
        <w:t xml:space="preserve"> a přijímá je bez výhrad.</w:t>
      </w:r>
      <w:r w:rsidR="00DE7D86" w:rsidRPr="002132C4">
        <w:t xml:space="preserve"> Nabyvatel se účinností této Smlouvy stane smluvní stranou Smlouvy </w:t>
      </w:r>
      <w:r w:rsidR="00EC2F69" w:rsidRPr="002132C4">
        <w:t>o </w:t>
      </w:r>
      <w:r w:rsidR="002132C4" w:rsidRPr="002132C4">
        <w:t>pronájmu</w:t>
      </w:r>
      <w:r w:rsidR="00597A3A" w:rsidRPr="002132C4">
        <w:t xml:space="preserve"> </w:t>
      </w:r>
      <w:r w:rsidR="00DE7D86" w:rsidRPr="002132C4">
        <w:t xml:space="preserve">v pozici </w:t>
      </w:r>
      <w:r w:rsidR="005E6136">
        <w:t>P</w:t>
      </w:r>
      <w:r w:rsidR="005E6136" w:rsidRPr="002132C4">
        <w:t>ronajímatele</w:t>
      </w:r>
      <w:r w:rsidR="00597A3A" w:rsidRPr="002132C4">
        <w:t xml:space="preserve">. </w:t>
      </w:r>
    </w:p>
    <w:p w14:paraId="29CB5E90" w14:textId="42FC18FC" w:rsidR="006442AA" w:rsidRPr="002132C4" w:rsidRDefault="002132C4" w:rsidP="00E17E3D">
      <w:pPr>
        <w:pStyle w:val="Nadpis2"/>
      </w:pPr>
      <w:r w:rsidRPr="002132C4">
        <w:t>Nájemce</w:t>
      </w:r>
      <w:r w:rsidR="004F1040" w:rsidRPr="002132C4">
        <w:t xml:space="preserve"> </w:t>
      </w:r>
      <w:r w:rsidR="00CE22C9" w:rsidRPr="002132C4">
        <w:t xml:space="preserve">výslovně prohlašuje, že s převodem práv a povinností ze Smlouvy </w:t>
      </w:r>
      <w:r w:rsidR="00597A3A" w:rsidRPr="002132C4">
        <w:t>o</w:t>
      </w:r>
      <w:r w:rsidR="00FA0109" w:rsidRPr="002132C4">
        <w:t xml:space="preserve"> </w:t>
      </w:r>
      <w:r w:rsidRPr="002132C4">
        <w:t xml:space="preserve">pronájmu </w:t>
      </w:r>
      <w:r w:rsidR="006D492E" w:rsidRPr="002132C4">
        <w:t xml:space="preserve">na Nabyvatele </w:t>
      </w:r>
      <w:r w:rsidR="00CE22C9" w:rsidRPr="002132C4">
        <w:t>souhlasí</w:t>
      </w:r>
      <w:r w:rsidR="006A6CD7" w:rsidRPr="002132C4">
        <w:t xml:space="preserve"> a zavazuje se nadále plnit své povinnosti tak, jak byly sjednány ve Smlouvě </w:t>
      </w:r>
      <w:r w:rsidR="00EA0FEE" w:rsidRPr="002132C4">
        <w:t xml:space="preserve">o </w:t>
      </w:r>
      <w:r w:rsidR="00885175" w:rsidRPr="002132C4">
        <w:t xml:space="preserve">pronájmu. </w:t>
      </w:r>
    </w:p>
    <w:p w14:paraId="4F239296" w14:textId="2FBD624F" w:rsidR="006D492E" w:rsidRPr="002132C4" w:rsidRDefault="00CE22C9" w:rsidP="006D492E">
      <w:pPr>
        <w:pStyle w:val="Nadpis2"/>
      </w:pPr>
      <w:r w:rsidRPr="002132C4">
        <w:t>Nabyvatel a</w:t>
      </w:r>
      <w:r w:rsidR="00885175" w:rsidRPr="002132C4">
        <w:t xml:space="preserve"> </w:t>
      </w:r>
      <w:r w:rsidR="00A15391" w:rsidRPr="002132C4">
        <w:t>Nájemce</w:t>
      </w:r>
      <w:r w:rsidR="00885175" w:rsidRPr="002132C4">
        <w:t xml:space="preserve"> </w:t>
      </w:r>
      <w:r w:rsidRPr="002132C4">
        <w:t xml:space="preserve">se v této souvislosti dohodli na změně </w:t>
      </w:r>
      <w:r w:rsidR="006D492E" w:rsidRPr="002132C4">
        <w:t xml:space="preserve">údajů o </w:t>
      </w:r>
      <w:r w:rsidR="005E6136">
        <w:t>P</w:t>
      </w:r>
      <w:r w:rsidR="005E6136" w:rsidRPr="002132C4">
        <w:t xml:space="preserve">ronajímateli </w:t>
      </w:r>
      <w:r w:rsidR="006D492E" w:rsidRPr="002132C4">
        <w:t>a</w:t>
      </w:r>
      <w:r w:rsidR="00597A3A" w:rsidRPr="002132C4">
        <w:t> </w:t>
      </w:r>
      <w:r w:rsidR="006D492E" w:rsidRPr="002132C4">
        <w:t xml:space="preserve">změně kontaktů ve věcech smluvních a technických ve Smlouvě </w:t>
      </w:r>
      <w:r w:rsidR="00534987" w:rsidRPr="002132C4">
        <w:t>o </w:t>
      </w:r>
      <w:r w:rsidR="00885175" w:rsidRPr="002132C4">
        <w:t>pronájmu</w:t>
      </w:r>
      <w:r w:rsidR="006D492E" w:rsidRPr="002132C4">
        <w:t>, kdy se nově jedná o tyto údaje:</w:t>
      </w:r>
    </w:p>
    <w:p w14:paraId="01D665FD" w14:textId="7622C650" w:rsidR="006D492E" w:rsidRDefault="006D492E" w:rsidP="006D492E">
      <w:pPr>
        <w:ind w:left="709"/>
      </w:pPr>
      <w:r>
        <w:t>Název:</w:t>
      </w:r>
      <w:r>
        <w:tab/>
      </w:r>
      <w:r>
        <w:tab/>
        <w:t xml:space="preserve">CENDIS, </w:t>
      </w:r>
      <w:proofErr w:type="spellStart"/>
      <w:r>
        <w:t>s.p</w:t>
      </w:r>
      <w:proofErr w:type="spellEnd"/>
      <w:r>
        <w:t>.</w:t>
      </w:r>
    </w:p>
    <w:p w14:paraId="19135AFA" w14:textId="17D8E054" w:rsidR="006D492E" w:rsidRDefault="006D492E" w:rsidP="006D492E">
      <w:pPr>
        <w:ind w:left="709"/>
      </w:pPr>
      <w:r>
        <w:t>Adresa:</w:t>
      </w:r>
      <w:r>
        <w:tab/>
      </w:r>
      <w:r w:rsidRPr="006D492E">
        <w:t>nábřeží Ludvíka Svobody 1222/12, Nové Město, 110 00 Praha 1</w:t>
      </w:r>
    </w:p>
    <w:p w14:paraId="1695E7EA" w14:textId="60B54E93" w:rsidR="006D492E" w:rsidRDefault="006D492E" w:rsidP="006D492E">
      <w:pPr>
        <w:ind w:left="709"/>
      </w:pPr>
      <w:r>
        <w:t>IČO:</w:t>
      </w:r>
      <w:r>
        <w:tab/>
      </w:r>
      <w:r>
        <w:tab/>
      </w:r>
      <w:r w:rsidRPr="006D492E">
        <w:t>00311391</w:t>
      </w:r>
    </w:p>
    <w:p w14:paraId="6DDEABCB" w14:textId="18836C86" w:rsidR="00624044" w:rsidRDefault="006D492E" w:rsidP="009043C1">
      <w:pPr>
        <w:ind w:left="709"/>
      </w:pPr>
      <w:r>
        <w:t>DIČ:</w:t>
      </w:r>
      <w:r>
        <w:tab/>
      </w:r>
      <w:r>
        <w:tab/>
        <w:t>CZ00311391</w:t>
      </w:r>
    </w:p>
    <w:p w14:paraId="55EB35E5" w14:textId="28AE89CB" w:rsidR="006D492E" w:rsidRDefault="006D492E" w:rsidP="006D492E">
      <w:pPr>
        <w:ind w:left="709"/>
      </w:pPr>
      <w:r>
        <w:t>Bankovní spojení:</w:t>
      </w:r>
      <w:r>
        <w:tab/>
      </w:r>
      <w:r w:rsidR="005070D8">
        <w:tab/>
      </w:r>
      <w:proofErr w:type="spellStart"/>
      <w:r w:rsidR="00C041DD">
        <w:t>xxx</w:t>
      </w:r>
      <w:proofErr w:type="spellEnd"/>
    </w:p>
    <w:p w14:paraId="757112C4" w14:textId="77777777" w:rsidR="00C041DD" w:rsidRDefault="006D492E" w:rsidP="006D492E">
      <w:pPr>
        <w:ind w:left="709"/>
      </w:pPr>
      <w:r>
        <w:t>Číslo účtu:</w:t>
      </w:r>
      <w:r>
        <w:tab/>
      </w:r>
      <w:r w:rsidR="005070D8">
        <w:tab/>
      </w:r>
      <w:r w:rsidR="005070D8">
        <w:tab/>
      </w:r>
      <w:proofErr w:type="spellStart"/>
      <w:r w:rsidR="00C041DD">
        <w:t>xxx</w:t>
      </w:r>
      <w:proofErr w:type="spellEnd"/>
      <w:r w:rsidR="00C041DD">
        <w:t xml:space="preserve"> </w:t>
      </w:r>
    </w:p>
    <w:p w14:paraId="23B65131" w14:textId="61BEF2AF" w:rsidR="006D492E" w:rsidRDefault="006D492E" w:rsidP="006D492E">
      <w:pPr>
        <w:ind w:left="709"/>
      </w:pPr>
      <w:r>
        <w:t>Zástupce pro věci smluvní:</w:t>
      </w:r>
      <w:r>
        <w:tab/>
      </w:r>
      <w:r w:rsidR="005070D8">
        <w:t xml:space="preserve">Ing. Jan Paroubek </w:t>
      </w:r>
    </w:p>
    <w:p w14:paraId="24558025" w14:textId="4F016F80" w:rsidR="006D492E" w:rsidRDefault="006D492E" w:rsidP="00FE5C0D">
      <w:pPr>
        <w:ind w:left="709"/>
      </w:pPr>
      <w:r>
        <w:t>Zástupce pro věci technické:</w:t>
      </w:r>
      <w:r>
        <w:tab/>
      </w:r>
      <w:proofErr w:type="spellStart"/>
      <w:r w:rsidR="00C041DD">
        <w:t>xxx</w:t>
      </w:r>
      <w:proofErr w:type="spellEnd"/>
    </w:p>
    <w:p w14:paraId="7F21DFE2" w14:textId="51808BBC" w:rsidR="006D492E" w:rsidRDefault="006D492E" w:rsidP="006D492E">
      <w:pPr>
        <w:ind w:left="709"/>
      </w:pPr>
      <w:r>
        <w:t>Telefon:</w:t>
      </w:r>
      <w:r>
        <w:tab/>
      </w:r>
      <w:r w:rsidR="005070D8">
        <w:tab/>
      </w:r>
      <w:r w:rsidR="005070D8">
        <w:tab/>
      </w:r>
      <w:proofErr w:type="spellStart"/>
      <w:r w:rsidR="00C041DD">
        <w:t>xxx</w:t>
      </w:r>
      <w:proofErr w:type="spellEnd"/>
    </w:p>
    <w:p w14:paraId="56FE000E" w14:textId="5F1CAA03" w:rsidR="006D492E" w:rsidRDefault="006D492E" w:rsidP="006D492E">
      <w:pPr>
        <w:ind w:left="709"/>
      </w:pPr>
      <w:r>
        <w:lastRenderedPageBreak/>
        <w:t>E-mail:</w:t>
      </w:r>
      <w:r>
        <w:tab/>
      </w:r>
      <w:r w:rsidR="00EB3385">
        <w:tab/>
      </w:r>
      <w:r w:rsidR="005070D8">
        <w:tab/>
      </w:r>
      <w:r w:rsidR="005070D8">
        <w:tab/>
      </w:r>
      <w:proofErr w:type="spellStart"/>
      <w:r w:rsidR="00C041DD">
        <w:t>xxx</w:t>
      </w:r>
      <w:proofErr w:type="spellEnd"/>
    </w:p>
    <w:p w14:paraId="1BD9C5E0" w14:textId="77777777" w:rsidR="001B4BF5" w:rsidRPr="001B4BF5" w:rsidRDefault="001B4BF5" w:rsidP="001B4BF5">
      <w:pPr>
        <w:ind w:left="709"/>
      </w:pPr>
      <w:r>
        <w:t xml:space="preserve">ID DS: </w:t>
      </w:r>
      <w:r>
        <w:tab/>
      </w:r>
      <w:r>
        <w:tab/>
      </w:r>
      <w:r>
        <w:tab/>
      </w:r>
      <w:r>
        <w:tab/>
      </w:r>
      <w:proofErr w:type="spellStart"/>
      <w:r w:rsidRPr="001B4BF5">
        <w:t>txsvfsh</w:t>
      </w:r>
      <w:proofErr w:type="spellEnd"/>
    </w:p>
    <w:p w14:paraId="74F5E6F9" w14:textId="0C88EE6E" w:rsidR="002A2B99" w:rsidRPr="006D492E" w:rsidRDefault="002A2B99" w:rsidP="001B4BF5"/>
    <w:p w14:paraId="68012C2A" w14:textId="4B14A861" w:rsidR="001B5DBE" w:rsidRDefault="001B7F64" w:rsidP="00B11718">
      <w:pPr>
        <w:pStyle w:val="Nadpis2"/>
      </w:pPr>
      <w:r>
        <w:t>Nájemce</w:t>
      </w:r>
      <w:r w:rsidR="001B5DBE">
        <w:t xml:space="preserve"> </w:t>
      </w:r>
      <w:r w:rsidR="00951B79">
        <w:t xml:space="preserve">se zavazuje </w:t>
      </w:r>
      <w:r w:rsidR="001F263D">
        <w:t>uhradit Převodci závazek vyplývající ze Smlouvy o pronájmu, a to nejpozději do 31.12.2024.</w:t>
      </w:r>
    </w:p>
    <w:p w14:paraId="1AE250F8" w14:textId="564134AD" w:rsidR="001B7F64" w:rsidRPr="001B7F64" w:rsidRDefault="007326A2" w:rsidP="001B7F64">
      <w:pPr>
        <w:pStyle w:val="Nadpis2"/>
      </w:pPr>
      <w:r>
        <w:t xml:space="preserve">Od 01.01.2025 se </w:t>
      </w:r>
      <w:r w:rsidR="00351A13">
        <w:t>Nájemce</w:t>
      </w:r>
      <w:r w:rsidR="000E7EED">
        <w:t xml:space="preserve"> zavazuje platit </w:t>
      </w:r>
      <w:r w:rsidR="000A4B9E">
        <w:t>510 Kč vč. DPH</w:t>
      </w:r>
      <w:r w:rsidR="00D32E55">
        <w:t xml:space="preserve"> </w:t>
      </w:r>
      <w:r w:rsidR="001F263D">
        <w:t xml:space="preserve">Nabyvateli, a to </w:t>
      </w:r>
      <w:r w:rsidR="00D32E55">
        <w:t xml:space="preserve">na </w:t>
      </w:r>
      <w:r w:rsidR="006C56BD" w:rsidRPr="006C56BD">
        <w:t>základě faktury vystavené</w:t>
      </w:r>
      <w:r w:rsidR="001F263D">
        <w:t xml:space="preserve"> </w:t>
      </w:r>
      <w:r w:rsidR="006C56BD">
        <w:t xml:space="preserve">Nabyvatelem. </w:t>
      </w:r>
      <w:r w:rsidR="00EF23C5">
        <w:t xml:space="preserve">Faktury budou zasílány </w:t>
      </w:r>
      <w:r w:rsidR="00F0459E">
        <w:t>elektronicky</w:t>
      </w:r>
      <w:r w:rsidR="00EF23C5">
        <w:t xml:space="preserve"> na </w:t>
      </w:r>
      <w:r w:rsidR="00F0459E">
        <w:t>e-</w:t>
      </w:r>
      <w:r w:rsidR="00F0459E" w:rsidRPr="008B0A73">
        <w:t>mail</w:t>
      </w:r>
      <w:r w:rsidR="00E26A38">
        <w:t xml:space="preserve"> </w:t>
      </w:r>
      <w:r w:rsidR="0036753F">
        <w:t>N</w:t>
      </w:r>
      <w:r w:rsidR="00E26A38">
        <w:t>ájemce</w:t>
      </w:r>
      <w:r w:rsidR="00F0459E" w:rsidRPr="008B0A73">
        <w:t xml:space="preserve">: </w:t>
      </w:r>
      <w:proofErr w:type="spellStart"/>
      <w:r w:rsidR="00C041DD">
        <w:t>xxx</w:t>
      </w:r>
      <w:proofErr w:type="spellEnd"/>
      <w:r w:rsidR="00C041DD">
        <w:t>.</w:t>
      </w:r>
    </w:p>
    <w:p w14:paraId="2436CB34" w14:textId="76680E25" w:rsidR="00B11718" w:rsidRPr="00B11718" w:rsidRDefault="00104F4C" w:rsidP="00B11718">
      <w:pPr>
        <w:pStyle w:val="Nadpis2"/>
      </w:pPr>
      <w:r>
        <w:t>Nájemce</w:t>
      </w:r>
      <w:r w:rsidR="00F201A2">
        <w:t xml:space="preserve"> </w:t>
      </w:r>
      <w:r w:rsidR="00B11718">
        <w:t xml:space="preserve">a Převodce se dohodli, že vylučují aplikaci </w:t>
      </w:r>
      <w:proofErr w:type="spellStart"/>
      <w:r w:rsidR="00B11718">
        <w:t>ust</w:t>
      </w:r>
      <w:proofErr w:type="spellEnd"/>
      <w:r w:rsidR="00B11718">
        <w:t xml:space="preserve">. § 1899 OZ a </w:t>
      </w:r>
      <w:r w:rsidR="00B151B1">
        <w:t>Nájemce</w:t>
      </w:r>
      <w:r w:rsidR="00F201A2">
        <w:t xml:space="preserve"> </w:t>
      </w:r>
      <w:r w:rsidR="00B11718">
        <w:t xml:space="preserve">výslovně prohlašuje, že osvobozuje Převodce od jeho povinností ve smyslu </w:t>
      </w:r>
      <w:proofErr w:type="spellStart"/>
      <w:r w:rsidR="00B11718">
        <w:t>ust</w:t>
      </w:r>
      <w:proofErr w:type="spellEnd"/>
      <w:r w:rsidR="00B11718">
        <w:t>. § 1899 OZ a vzdá</w:t>
      </w:r>
      <w:r w:rsidR="00DB5218">
        <w:t>vá</w:t>
      </w:r>
      <w:r w:rsidR="00B11718">
        <w:t xml:space="preserve"> se práva osvobození Převodce odmítnout. </w:t>
      </w:r>
    </w:p>
    <w:p w14:paraId="072764E9" w14:textId="77D89D85" w:rsidR="002E4ACA" w:rsidRPr="003770E5" w:rsidRDefault="000B31A7" w:rsidP="000B31A7">
      <w:pPr>
        <w:pStyle w:val="Nadpis1"/>
        <w:rPr>
          <w:sz w:val="24"/>
          <w:szCs w:val="24"/>
        </w:rPr>
      </w:pPr>
      <w:r w:rsidRPr="003770E5">
        <w:rPr>
          <w:sz w:val="24"/>
          <w:szCs w:val="24"/>
        </w:rPr>
        <w:t>Závěrečná ustanovení</w:t>
      </w:r>
    </w:p>
    <w:p w14:paraId="5BAF2B3D" w14:textId="44082C22" w:rsidR="006442AA" w:rsidRPr="003770E5" w:rsidRDefault="006442AA" w:rsidP="00E17E3D">
      <w:pPr>
        <w:pStyle w:val="Nadpis2"/>
      </w:pPr>
      <w:r w:rsidRPr="003770E5">
        <w:t>Tato Smlouva nabývá platnosti</w:t>
      </w:r>
      <w:r w:rsidR="009019BF">
        <w:t xml:space="preserve"> </w:t>
      </w:r>
      <w:r w:rsidRPr="003770E5">
        <w:t xml:space="preserve">dnem jejího podpisu </w:t>
      </w:r>
      <w:r w:rsidR="003770E5" w:rsidRPr="003770E5">
        <w:t>všemi</w:t>
      </w:r>
      <w:r w:rsidRPr="003770E5">
        <w:t xml:space="preserve"> Smluvními stranami </w:t>
      </w:r>
      <w:r w:rsidR="007763B6" w:rsidRPr="003770E5">
        <w:t>a </w:t>
      </w:r>
      <w:r w:rsidRPr="009019BF">
        <w:t xml:space="preserve">účinnosti </w:t>
      </w:r>
      <w:r w:rsidR="00953428">
        <w:t xml:space="preserve">ke dni </w:t>
      </w:r>
      <w:r w:rsidR="009B7404" w:rsidRPr="00953428">
        <w:t>01.01.2025</w:t>
      </w:r>
      <w:r w:rsidR="008512EC">
        <w:t xml:space="preserve">. </w:t>
      </w:r>
      <w:r w:rsidR="00F9721A">
        <w:t>Smluvní strany berou na vědomí a souhlasí s tím, že plná účinnost této Smlouvy je podmíněna převodem stávající</w:t>
      </w:r>
      <w:r w:rsidR="00AC3FF0">
        <w:t>ho</w:t>
      </w:r>
      <w:r w:rsidR="00F9721A">
        <w:t xml:space="preserve"> </w:t>
      </w:r>
      <w:r w:rsidR="00AC3FF0">
        <w:t>majetku a agend</w:t>
      </w:r>
      <w:r w:rsidR="00F9721A">
        <w:t xml:space="preserve"> Převodce </w:t>
      </w:r>
      <w:r w:rsidR="00A23F7D">
        <w:t>smlouvy</w:t>
      </w:r>
      <w:r w:rsidR="00F9721A">
        <w:t>, pro jejichž naplnění je sjednána Smlouva</w:t>
      </w:r>
      <w:r w:rsidR="004E44CF">
        <w:t xml:space="preserve"> </w:t>
      </w:r>
      <w:r w:rsidR="004E44CF" w:rsidRPr="00F654F5">
        <w:t>o</w:t>
      </w:r>
      <w:r w:rsidR="006631E3">
        <w:t xml:space="preserve"> </w:t>
      </w:r>
      <w:r w:rsidR="00881445">
        <w:t>pronájmu,</w:t>
      </w:r>
      <w:r w:rsidR="00F9721A">
        <w:t xml:space="preserve"> na Nabyvatele</w:t>
      </w:r>
      <w:r w:rsidR="00A23F7D">
        <w:t xml:space="preserve"> smlouvy.</w:t>
      </w:r>
    </w:p>
    <w:p w14:paraId="5AC03923" w14:textId="77777777" w:rsidR="00881445" w:rsidRDefault="00881445" w:rsidP="00881445">
      <w:pPr>
        <w:pStyle w:val="Nadpis2"/>
      </w:pPr>
      <w:r>
        <w:t>Tato S</w:t>
      </w:r>
      <w:r w:rsidRPr="003770E5">
        <w:t xml:space="preserve">mlouva včetně příloh je </w:t>
      </w:r>
      <w:r w:rsidRPr="00124C93">
        <w:t>vyhotovena trojmo, v písemné podobě, ke</w:t>
      </w:r>
      <w:r w:rsidRPr="003770E5">
        <w:t xml:space="preserve"> které </w:t>
      </w:r>
      <w:r>
        <w:t>S</w:t>
      </w:r>
      <w:r w:rsidRPr="003770E5">
        <w:t xml:space="preserve">mluvní strany </w:t>
      </w:r>
      <w:r>
        <w:t xml:space="preserve">připojí </w:t>
      </w:r>
      <w:r w:rsidRPr="003770E5">
        <w:t>své podpisy</w:t>
      </w:r>
      <w:r>
        <w:t>,</w:t>
      </w:r>
      <w:r w:rsidRPr="003770E5">
        <w:t xml:space="preserve"> přičemž </w:t>
      </w:r>
      <w:r>
        <w:t>každá ze S</w:t>
      </w:r>
      <w:r w:rsidRPr="003770E5">
        <w:t>mluvní</w:t>
      </w:r>
      <w:r>
        <w:t>ch</w:t>
      </w:r>
      <w:r w:rsidRPr="003770E5">
        <w:t xml:space="preserve"> stran obdrží její originál.</w:t>
      </w:r>
    </w:p>
    <w:p w14:paraId="4E7F17F0" w14:textId="2A906EB1" w:rsidR="006442AA" w:rsidRPr="00283D89" w:rsidRDefault="003770E5" w:rsidP="003770E5">
      <w:pPr>
        <w:pStyle w:val="Nadpis2"/>
      </w:pPr>
      <w:r>
        <w:t xml:space="preserve">Právní </w:t>
      </w:r>
      <w:r w:rsidRPr="00283D89">
        <w:t>vztahy založené touto Smlouvou se řídí českým právním řádem, zejména zákonem č.</w:t>
      </w:r>
      <w:r w:rsidR="00C42B98">
        <w:t> </w:t>
      </w:r>
      <w:r w:rsidRPr="00283D89">
        <w:t>89/2012 Sb., občanským zákoníkem, ve znění pozdějších předpisů</w:t>
      </w:r>
      <w:r>
        <w:t>.</w:t>
      </w:r>
    </w:p>
    <w:p w14:paraId="581B4B28" w14:textId="6B14E499" w:rsidR="006442AA" w:rsidRPr="00283D89" w:rsidRDefault="006442AA" w:rsidP="00E17E3D">
      <w:pPr>
        <w:pStyle w:val="Nadpis2"/>
      </w:pPr>
      <w:r w:rsidRPr="00283D89">
        <w:t>Neplatnost, neúčinnost nebo nevynutitelnost jakéhokoliv ustanovení této Smlouvy nemá vliv na</w:t>
      </w:r>
      <w:r w:rsidR="00C42B98">
        <w:t> </w:t>
      </w:r>
      <w:r w:rsidRPr="00283D89">
        <w:t>platnost, účinnost nebo vynutitelnost ostatních ustanovení Smlouvy. Smluvní strany mají povinnost takové ujednání okamžitě nahradit smluvním ujednáním bezvadným, které se svým obsahem</w:t>
      </w:r>
      <w:r w:rsidR="00542929">
        <w:t xml:space="preserve">, </w:t>
      </w:r>
      <w:r w:rsidRPr="00283D89">
        <w:t xml:space="preserve">co nejvíce blíží smyslu </w:t>
      </w:r>
      <w:r w:rsidR="007763B6" w:rsidRPr="00283D89">
        <w:t>a </w:t>
      </w:r>
      <w:r w:rsidRPr="00283D89">
        <w:t>účelu Smlouvy.</w:t>
      </w:r>
    </w:p>
    <w:p w14:paraId="2A1F19C5" w14:textId="1B81BC03" w:rsidR="006442AA" w:rsidRPr="00283D89" w:rsidRDefault="006442AA" w:rsidP="00E17E3D">
      <w:pPr>
        <w:pStyle w:val="Nadpis2"/>
      </w:pPr>
      <w:r w:rsidRPr="00283D89">
        <w:t xml:space="preserve">Smlouvu lze měnit pouze formou písemných, vzestupně číslovaných dodatků podepsaných </w:t>
      </w:r>
      <w:r w:rsidR="00D46655">
        <w:t>všemi</w:t>
      </w:r>
      <w:r w:rsidRPr="00283D89">
        <w:t xml:space="preserve"> Smluvními stranami.</w:t>
      </w:r>
    </w:p>
    <w:p w14:paraId="37B56509" w14:textId="1F2B3097" w:rsidR="006442AA" w:rsidRDefault="006442AA" w:rsidP="00E17E3D">
      <w:pPr>
        <w:pStyle w:val="Nadpis2"/>
      </w:pPr>
      <w:r w:rsidRPr="00283D89">
        <w:t xml:space="preserve">Smluvní strany potvrzují, že si Smlouvu přečetly, </w:t>
      </w:r>
      <w:r w:rsidR="007763B6" w:rsidRPr="00283D89">
        <w:t>s </w:t>
      </w:r>
      <w:r w:rsidRPr="00283D89">
        <w:t xml:space="preserve">jejím obsahem souhlasí </w:t>
      </w:r>
      <w:r w:rsidR="007763B6" w:rsidRPr="00283D89">
        <w:t>a </w:t>
      </w:r>
      <w:r w:rsidRPr="00283D89">
        <w:t>že je vyjádřením jejich svobodné vůle. Na důkaz toho připojují své vlastnoruční podpisy.</w:t>
      </w:r>
    </w:p>
    <w:p w14:paraId="5DA85CF6" w14:textId="11BC7B2F" w:rsidR="001F263D" w:rsidRDefault="009B7404" w:rsidP="002132C4">
      <w:pPr>
        <w:pStyle w:val="Nadpis2"/>
      </w:pPr>
      <w:r>
        <w:t xml:space="preserve">Nedílnou součástí této smlouvy je příloha č. 1 - Smlouva </w:t>
      </w:r>
      <w:r w:rsidR="002353F1" w:rsidRPr="00D05084">
        <w:t>o</w:t>
      </w:r>
      <w:r w:rsidR="005272D5">
        <w:t xml:space="preserve"> pronájmu. </w:t>
      </w:r>
    </w:p>
    <w:p w14:paraId="300E304E" w14:textId="77777777" w:rsidR="002132C4" w:rsidRPr="002132C4" w:rsidRDefault="002132C4" w:rsidP="001F263D"/>
    <w:tbl>
      <w:tblPr>
        <w:tblStyle w:val="Mkatabulky"/>
        <w:tblW w:w="9284" w:type="dxa"/>
        <w:tblInd w:w="-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9"/>
        <w:gridCol w:w="2574"/>
        <w:gridCol w:w="714"/>
        <w:gridCol w:w="1532"/>
        <w:gridCol w:w="2765"/>
      </w:tblGrid>
      <w:tr w:rsidR="0075404C" w:rsidRPr="00283D89" w14:paraId="75805AFF" w14:textId="77777777" w:rsidTr="00F65944"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9B832C2" w14:textId="34BA5328" w:rsidR="0075404C" w:rsidRPr="00283D89" w:rsidRDefault="00DD396C" w:rsidP="000E24FF">
            <w:r>
              <w:t xml:space="preserve">V </w:t>
            </w:r>
            <w:r w:rsidR="00F65944">
              <w:t>Praze</w:t>
            </w:r>
            <w:r>
              <w:t xml:space="preserve">     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5A803CAD" w14:textId="0E092ADD" w:rsidR="0075404C" w:rsidRPr="00283D89" w:rsidRDefault="00DD396C" w:rsidP="000E24FF">
            <w:r>
              <w:t xml:space="preserve">dne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4568AF47" w14:textId="77777777" w:rsidR="0075404C" w:rsidRPr="00283D89" w:rsidRDefault="0075404C" w:rsidP="0075404C"/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04A4B0E3" w14:textId="35572239" w:rsidR="0075404C" w:rsidRPr="00283D89" w:rsidRDefault="0075404C" w:rsidP="000E24FF">
            <w:r w:rsidRPr="00283D89">
              <w:t>V</w:t>
            </w:r>
            <w:r w:rsidR="00F65944">
              <w:t xml:space="preserve"> Praze 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3D22A77E" w14:textId="6652B00F" w:rsidR="0075404C" w:rsidRPr="00283D89" w:rsidRDefault="00DD396C" w:rsidP="000E24FF">
            <w:r>
              <w:t>dne</w:t>
            </w:r>
          </w:p>
        </w:tc>
      </w:tr>
      <w:tr w:rsidR="0075404C" w:rsidRPr="00283D89" w14:paraId="521CA0EF" w14:textId="77777777" w:rsidTr="00F65944"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27" w:type="dxa"/>
            </w:tcMar>
          </w:tcPr>
          <w:p w14:paraId="74326A13" w14:textId="5D2D537F" w:rsidR="0075404C" w:rsidRPr="00283D89" w:rsidRDefault="00D0419E" w:rsidP="002006BB">
            <w:pPr>
              <w:jc w:val="both"/>
            </w:pPr>
            <w:r>
              <w:t xml:space="preserve">Převodce </w:t>
            </w:r>
            <w:r w:rsidR="00C42B98">
              <w:t xml:space="preserve">smlouvy </w:t>
            </w:r>
            <w:r w:rsidR="00041C78">
              <w:t>28.11.2024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02DB4333" w14:textId="77777777" w:rsidR="0075404C" w:rsidRPr="00283D89" w:rsidRDefault="0075404C" w:rsidP="0075404C"/>
        </w:tc>
        <w:tc>
          <w:tcPr>
            <w:tcW w:w="42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27" w:type="dxa"/>
            </w:tcMar>
          </w:tcPr>
          <w:p w14:paraId="4D1C4F57" w14:textId="1E7573AA" w:rsidR="0075404C" w:rsidRPr="00283D89" w:rsidRDefault="00D0419E" w:rsidP="002006BB">
            <w:pPr>
              <w:jc w:val="both"/>
            </w:pPr>
            <w:r>
              <w:t>Nabyvatel</w:t>
            </w:r>
            <w:r w:rsidR="00C42B98">
              <w:t xml:space="preserve"> smlouvy</w:t>
            </w:r>
            <w:r w:rsidR="00041C78">
              <w:t xml:space="preserve"> 22.11.2024</w:t>
            </w:r>
          </w:p>
        </w:tc>
      </w:tr>
      <w:tr w:rsidR="0075404C" w:rsidRPr="00283D89" w14:paraId="6BF71836" w14:textId="77777777" w:rsidTr="00F65944">
        <w:trPr>
          <w:trHeight w:val="1439"/>
        </w:trPr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56D2FB" w14:textId="372E402E" w:rsidR="0075404C" w:rsidRPr="00283D89" w:rsidRDefault="0075404C" w:rsidP="002006BB">
            <w:pPr>
              <w:jc w:val="both"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4377CC97" w14:textId="396C6DE0" w:rsidR="0075404C" w:rsidRPr="00283D89" w:rsidRDefault="0075404C" w:rsidP="002006BB"/>
        </w:tc>
        <w:tc>
          <w:tcPr>
            <w:tcW w:w="4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8BF13" w14:textId="72D98F62" w:rsidR="0075404C" w:rsidRPr="00283D89" w:rsidRDefault="0075404C" w:rsidP="002006BB">
            <w:pPr>
              <w:jc w:val="both"/>
            </w:pPr>
          </w:p>
        </w:tc>
      </w:tr>
      <w:tr w:rsidR="0075404C" w:rsidRPr="00283D89" w14:paraId="3B704EE0" w14:textId="77777777" w:rsidTr="00F65944"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785A0" w14:textId="6B6FDB60" w:rsidR="0075404C" w:rsidRDefault="00D0419E" w:rsidP="002006BB">
            <w:pPr>
              <w:jc w:val="both"/>
            </w:pPr>
            <w:r>
              <w:t>JUDr. Lenka Ptáčková Melicharová</w:t>
            </w:r>
            <w:r w:rsidR="0075404C" w:rsidRPr="00D0419E">
              <w:t>,</w:t>
            </w:r>
            <w:r w:rsidR="004B39FB">
              <w:t xml:space="preserve"> MBA,</w:t>
            </w:r>
            <w:r w:rsidR="0075404C" w:rsidRPr="00D0419E">
              <w:t xml:space="preserve"> </w:t>
            </w:r>
            <w:r w:rsidR="00F4103D">
              <w:t>ředitelka</w:t>
            </w:r>
          </w:p>
          <w:p w14:paraId="0168C76F" w14:textId="7F60DD60" w:rsidR="00F4103D" w:rsidRPr="00D0419E" w:rsidRDefault="00F4103D" w:rsidP="002006BB">
            <w:pPr>
              <w:jc w:val="both"/>
            </w:pPr>
            <w:r>
              <w:t>Centrum služeb pro silniční dopravu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039758D6" w14:textId="77777777" w:rsidR="0075404C" w:rsidRPr="00283D89" w:rsidRDefault="0075404C" w:rsidP="0075404C"/>
        </w:tc>
        <w:tc>
          <w:tcPr>
            <w:tcW w:w="4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E85E9" w14:textId="77777777" w:rsidR="00F65944" w:rsidRDefault="00F4103D" w:rsidP="002006BB">
            <w:pPr>
              <w:jc w:val="both"/>
            </w:pPr>
            <w:r>
              <w:t>Ing. Jan Paroubek</w:t>
            </w:r>
          </w:p>
          <w:p w14:paraId="37E8AF50" w14:textId="4533E755" w:rsidR="0075404C" w:rsidRDefault="00F4103D" w:rsidP="002006BB">
            <w:pPr>
              <w:jc w:val="both"/>
            </w:pPr>
            <w:r>
              <w:t>první zástupce ředitele</w:t>
            </w:r>
          </w:p>
          <w:p w14:paraId="2BB78B86" w14:textId="72C5888D" w:rsidR="00F4103D" w:rsidRPr="00D0419E" w:rsidRDefault="00F4103D" w:rsidP="002006BB">
            <w:pPr>
              <w:jc w:val="both"/>
            </w:pPr>
            <w:r>
              <w:t xml:space="preserve">CENDIS, </w:t>
            </w:r>
            <w:proofErr w:type="spellStart"/>
            <w:r>
              <w:t>s.p</w:t>
            </w:r>
            <w:proofErr w:type="spellEnd"/>
            <w:r>
              <w:t>.</w:t>
            </w:r>
          </w:p>
        </w:tc>
      </w:tr>
      <w:tr w:rsidR="00D0419E" w:rsidRPr="00283D89" w14:paraId="448AEC30" w14:textId="77777777" w:rsidTr="00F65944"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B1147" w14:textId="77777777" w:rsidR="00D0419E" w:rsidRDefault="00D0419E" w:rsidP="002006BB">
            <w:pPr>
              <w:rPr>
                <w:highlight w:val="lightGray"/>
              </w:rPr>
            </w:pPr>
          </w:p>
          <w:tbl>
            <w:tblPr>
              <w:tblStyle w:val="Mkatabulky"/>
              <w:tblW w:w="9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1596"/>
              <w:gridCol w:w="2677"/>
              <w:gridCol w:w="714"/>
              <w:gridCol w:w="616"/>
              <w:gridCol w:w="3681"/>
            </w:tblGrid>
            <w:tr w:rsidR="00D0419E" w:rsidRPr="00283D89" w14:paraId="05189F3B" w14:textId="77777777" w:rsidTr="00F65944">
              <w:tc>
                <w:tcPr>
                  <w:tcW w:w="1596" w:type="dxa"/>
                </w:tcPr>
                <w:p w14:paraId="1532A8D6" w14:textId="4850BEEC" w:rsidR="00D0419E" w:rsidRPr="00283D89" w:rsidRDefault="003B51FC" w:rsidP="00794502">
                  <w:pPr>
                    <w:jc w:val="both"/>
                  </w:pPr>
                  <w:r w:rsidRPr="00283D89">
                    <w:t>V</w:t>
                  </w:r>
                  <w:r w:rsidR="009A719F">
                    <w:t> České Lípě</w:t>
                  </w:r>
                </w:p>
              </w:tc>
              <w:tc>
                <w:tcPr>
                  <w:tcW w:w="2677" w:type="dxa"/>
                </w:tcPr>
                <w:p w14:paraId="5383DDA0" w14:textId="0FF6F022" w:rsidR="00D0419E" w:rsidRPr="00283D89" w:rsidRDefault="00F65944" w:rsidP="00D0419E">
                  <w:r>
                    <w:t xml:space="preserve">dne </w:t>
                  </w:r>
                  <w:r w:rsidR="0068795A">
                    <w:t>28.11.2024</w:t>
                  </w:r>
                </w:p>
              </w:tc>
              <w:tc>
                <w:tcPr>
                  <w:tcW w:w="714" w:type="dxa"/>
                </w:tcPr>
                <w:p w14:paraId="04DA32B2" w14:textId="77777777" w:rsidR="00D0419E" w:rsidRPr="00283D89" w:rsidRDefault="00D0419E" w:rsidP="00D0419E"/>
              </w:tc>
              <w:tc>
                <w:tcPr>
                  <w:tcW w:w="616" w:type="dxa"/>
                </w:tcPr>
                <w:p w14:paraId="41D79BE6" w14:textId="77777777" w:rsidR="00D0419E" w:rsidRPr="00283D89" w:rsidRDefault="00D0419E" w:rsidP="00D0419E">
                  <w:r w:rsidRPr="00283D89">
                    <w:t>V</w:t>
                  </w:r>
                </w:p>
              </w:tc>
              <w:tc>
                <w:tcPr>
                  <w:tcW w:w="3681" w:type="dxa"/>
                </w:tcPr>
                <w:p w14:paraId="07849A1A" w14:textId="77777777" w:rsidR="00D0419E" w:rsidRPr="00283D89" w:rsidRDefault="00D0419E" w:rsidP="00D0419E"/>
              </w:tc>
            </w:tr>
            <w:tr w:rsidR="00D0419E" w:rsidRPr="00283D89" w14:paraId="6A224273" w14:textId="77777777" w:rsidTr="00145379">
              <w:tc>
                <w:tcPr>
                  <w:tcW w:w="4273" w:type="dxa"/>
                  <w:gridSpan w:val="2"/>
                  <w:tcMar>
                    <w:top w:w="227" w:type="dxa"/>
                  </w:tcMar>
                </w:tcPr>
                <w:p w14:paraId="12B6C522" w14:textId="1374E378" w:rsidR="00D0419E" w:rsidRPr="00283D89" w:rsidRDefault="00F65F9B" w:rsidP="00D0419E">
                  <w:pPr>
                    <w:jc w:val="both"/>
                  </w:pPr>
                  <w:r>
                    <w:t>Nájemce</w:t>
                  </w:r>
                </w:p>
              </w:tc>
              <w:tc>
                <w:tcPr>
                  <w:tcW w:w="714" w:type="dxa"/>
                </w:tcPr>
                <w:p w14:paraId="08B55D6E" w14:textId="77777777" w:rsidR="00D0419E" w:rsidRPr="00283D89" w:rsidRDefault="00D0419E" w:rsidP="00D0419E"/>
              </w:tc>
              <w:tc>
                <w:tcPr>
                  <w:tcW w:w="4297" w:type="dxa"/>
                  <w:gridSpan w:val="2"/>
                  <w:tcMar>
                    <w:top w:w="227" w:type="dxa"/>
                  </w:tcMar>
                </w:tcPr>
                <w:p w14:paraId="30CE01A7" w14:textId="77777777" w:rsidR="00D0419E" w:rsidRPr="00283D89" w:rsidRDefault="00D0419E" w:rsidP="00D0419E">
                  <w:pPr>
                    <w:jc w:val="both"/>
                  </w:pPr>
                  <w:r>
                    <w:t>Nabyvatel</w:t>
                  </w:r>
                </w:p>
              </w:tc>
            </w:tr>
            <w:tr w:rsidR="00D0419E" w:rsidRPr="00283D89" w14:paraId="63BF5A2F" w14:textId="77777777" w:rsidTr="00145379">
              <w:trPr>
                <w:trHeight w:val="1439"/>
              </w:trPr>
              <w:tc>
                <w:tcPr>
                  <w:tcW w:w="4273" w:type="dxa"/>
                  <w:gridSpan w:val="2"/>
                  <w:tcBorders>
                    <w:bottom w:val="dotted" w:sz="4" w:space="0" w:color="B9B4AF" w:themeColor="background1" w:themeShade="BF"/>
                  </w:tcBorders>
                </w:tcPr>
                <w:p w14:paraId="3F5C2D5D" w14:textId="77777777" w:rsidR="00D0419E" w:rsidRPr="00283D89" w:rsidRDefault="00D0419E" w:rsidP="00D0419E">
                  <w:pPr>
                    <w:jc w:val="both"/>
                  </w:pPr>
                </w:p>
              </w:tc>
              <w:tc>
                <w:tcPr>
                  <w:tcW w:w="714" w:type="dxa"/>
                </w:tcPr>
                <w:p w14:paraId="4E451EBA" w14:textId="77777777" w:rsidR="00D0419E" w:rsidRPr="00283D89" w:rsidRDefault="00D0419E" w:rsidP="00D0419E"/>
              </w:tc>
              <w:tc>
                <w:tcPr>
                  <w:tcW w:w="4297" w:type="dxa"/>
                  <w:gridSpan w:val="2"/>
                  <w:tcBorders>
                    <w:bottom w:val="dotted" w:sz="4" w:space="0" w:color="B9B4AF" w:themeColor="background1" w:themeShade="BF"/>
                  </w:tcBorders>
                </w:tcPr>
                <w:p w14:paraId="4CB8AC85" w14:textId="77777777" w:rsidR="00D0419E" w:rsidRPr="00283D89" w:rsidRDefault="00D0419E" w:rsidP="00D0419E">
                  <w:pPr>
                    <w:jc w:val="both"/>
                  </w:pPr>
                </w:p>
              </w:tc>
            </w:tr>
            <w:tr w:rsidR="00D0419E" w:rsidRPr="00283D89" w14:paraId="799E61D6" w14:textId="77777777" w:rsidTr="00145379">
              <w:tc>
                <w:tcPr>
                  <w:tcW w:w="4273" w:type="dxa"/>
                  <w:gridSpan w:val="2"/>
                  <w:tcBorders>
                    <w:top w:val="dotted" w:sz="4" w:space="0" w:color="B9B4AF" w:themeColor="background1" w:themeShade="BF"/>
                  </w:tcBorders>
                </w:tcPr>
                <w:p w14:paraId="2663F49B" w14:textId="77777777" w:rsidR="00437686" w:rsidRDefault="00437686" w:rsidP="00D0419E">
                  <w:pPr>
                    <w:jc w:val="both"/>
                  </w:pPr>
                  <w:r>
                    <w:t>Otomar Němeček</w:t>
                  </w:r>
                </w:p>
                <w:p w14:paraId="3EF39E2F" w14:textId="7F7847BC" w:rsidR="00F4103D" w:rsidRPr="00283D89" w:rsidRDefault="001F263D" w:rsidP="00D0419E">
                  <w:pPr>
                    <w:jc w:val="both"/>
                  </w:pPr>
                  <w:r>
                    <w:t>j</w:t>
                  </w:r>
                  <w:r w:rsidR="00437686">
                    <w:t xml:space="preserve">ednatel </w:t>
                  </w:r>
                  <w:r w:rsidR="00D94D4D">
                    <w:t xml:space="preserve"> </w:t>
                  </w:r>
                </w:p>
              </w:tc>
              <w:tc>
                <w:tcPr>
                  <w:tcW w:w="714" w:type="dxa"/>
                </w:tcPr>
                <w:p w14:paraId="23083423" w14:textId="77777777" w:rsidR="00D0419E" w:rsidRPr="00283D89" w:rsidRDefault="00D0419E" w:rsidP="00D0419E"/>
              </w:tc>
              <w:tc>
                <w:tcPr>
                  <w:tcW w:w="4297" w:type="dxa"/>
                  <w:gridSpan w:val="2"/>
                  <w:tcBorders>
                    <w:top w:val="dotted" w:sz="4" w:space="0" w:color="B9B4AF" w:themeColor="background1" w:themeShade="BF"/>
                  </w:tcBorders>
                </w:tcPr>
                <w:p w14:paraId="0CC4EC00" w14:textId="77777777" w:rsidR="00D0419E" w:rsidRPr="00283D89" w:rsidRDefault="00D0419E" w:rsidP="00D0419E">
                  <w:pPr>
                    <w:jc w:val="both"/>
                  </w:pPr>
                  <w:r w:rsidRPr="00283D89">
                    <w:rPr>
                      <w:highlight w:val="lightGray"/>
                    </w:rPr>
                    <w:t>Jméno Příjmení, jednatel</w:t>
                  </w:r>
                </w:p>
              </w:tc>
            </w:tr>
          </w:tbl>
          <w:p w14:paraId="6242B369" w14:textId="77777777" w:rsidR="00D0419E" w:rsidRPr="00283D89" w:rsidRDefault="00D0419E" w:rsidP="002006BB">
            <w:pPr>
              <w:rPr>
                <w:highlight w:val="lightGray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33E99D5C" w14:textId="77777777" w:rsidR="00D0419E" w:rsidRPr="00283D89" w:rsidRDefault="00D0419E" w:rsidP="0075404C"/>
        </w:tc>
        <w:tc>
          <w:tcPr>
            <w:tcW w:w="4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6A093" w14:textId="77777777" w:rsidR="00D0419E" w:rsidRPr="00283D89" w:rsidRDefault="00D0419E" w:rsidP="002006BB">
            <w:pPr>
              <w:rPr>
                <w:highlight w:val="lightGray"/>
              </w:rPr>
            </w:pPr>
          </w:p>
        </w:tc>
      </w:tr>
    </w:tbl>
    <w:p w14:paraId="27F3E2F8" w14:textId="4376EFB4" w:rsidR="009A719F" w:rsidRPr="00437686" w:rsidRDefault="002353F1" w:rsidP="00437686">
      <w:pPr>
        <w:jc w:val="left"/>
      </w:pPr>
      <w:r w:rsidRPr="00437686">
        <w:t xml:space="preserve"> </w:t>
      </w:r>
      <w:r w:rsidR="00437686" w:rsidRPr="00437686">
        <w:t xml:space="preserve">   </w:t>
      </w:r>
      <w:proofErr w:type="spellStart"/>
      <w:r w:rsidR="009A719F" w:rsidRPr="00437686">
        <w:t>Avej</w:t>
      </w:r>
      <w:proofErr w:type="spellEnd"/>
      <w:r w:rsidR="009A719F" w:rsidRPr="00437686">
        <w:t xml:space="preserve"> </w:t>
      </w:r>
      <w:proofErr w:type="spellStart"/>
      <w:r w:rsidR="009A719F" w:rsidRPr="00437686">
        <w:t>Vending</w:t>
      </w:r>
      <w:proofErr w:type="spellEnd"/>
      <w:r w:rsidR="009A719F" w:rsidRPr="00437686">
        <w:t xml:space="preserve">, s. r. o.  </w:t>
      </w:r>
      <w:r w:rsidR="009A719F" w:rsidRPr="00437686">
        <w:br/>
      </w:r>
    </w:p>
    <w:p w14:paraId="415F044E" w14:textId="52570581" w:rsidR="004C5CFC" w:rsidRPr="00D94D4D" w:rsidRDefault="004C5CFC" w:rsidP="00F2480E"/>
    <w:sectPr w:rsidR="004C5CFC" w:rsidRPr="00D94D4D" w:rsidSect="00D82FCE">
      <w:headerReference w:type="default" r:id="rId8"/>
      <w:headerReference w:type="first" r:id="rId9"/>
      <w:pgSz w:w="11906" w:h="16838"/>
      <w:pgMar w:top="1418" w:right="1134" w:bottom="1701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85398" w14:textId="77777777" w:rsidR="005F6674" w:rsidRPr="00283D89" w:rsidRDefault="005F6674" w:rsidP="004C5CFC">
      <w:pPr>
        <w:spacing w:after="0"/>
      </w:pPr>
      <w:r w:rsidRPr="00283D89">
        <w:separator/>
      </w:r>
    </w:p>
  </w:endnote>
  <w:endnote w:type="continuationSeparator" w:id="0">
    <w:p w14:paraId="49EFDF97" w14:textId="77777777" w:rsidR="005F6674" w:rsidRPr="00283D89" w:rsidRDefault="005F6674" w:rsidP="004C5CFC">
      <w:pPr>
        <w:spacing w:after="0"/>
      </w:pPr>
      <w:r w:rsidRPr="00283D8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suelt Pro">
    <w:panose1 w:val="00000000000000000000"/>
    <w:charset w:val="00"/>
    <w:family w:val="swiss"/>
    <w:notTrueType/>
    <w:pitch w:val="variable"/>
    <w:sig w:usb0="A00002AF" w:usb1="5000205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isuelt Pro Medium">
    <w:panose1 w:val="00000000000000000000"/>
    <w:charset w:val="00"/>
    <w:family w:val="swiss"/>
    <w:notTrueType/>
    <w:pitch w:val="variable"/>
    <w:sig w:usb0="A00002AF" w:usb1="500020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26011" w14:textId="77777777" w:rsidR="005F6674" w:rsidRPr="00283D89" w:rsidRDefault="005F6674" w:rsidP="004C5CFC">
      <w:pPr>
        <w:spacing w:after="0"/>
      </w:pPr>
      <w:r w:rsidRPr="00283D89">
        <w:separator/>
      </w:r>
    </w:p>
  </w:footnote>
  <w:footnote w:type="continuationSeparator" w:id="0">
    <w:p w14:paraId="13A09D02" w14:textId="77777777" w:rsidR="005F6674" w:rsidRPr="00283D89" w:rsidRDefault="005F6674" w:rsidP="004C5CFC">
      <w:pPr>
        <w:spacing w:after="0"/>
      </w:pPr>
      <w:r w:rsidRPr="00283D8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47"/>
      <w:gridCol w:w="891"/>
    </w:tblGrid>
    <w:tr w:rsidR="004D69E0" w:rsidRPr="00283D89" w14:paraId="491D862A" w14:textId="77777777" w:rsidTr="00387198">
      <w:tc>
        <w:tcPr>
          <w:tcW w:w="8222" w:type="dxa"/>
          <w:tcMar>
            <w:left w:w="0" w:type="dxa"/>
            <w:right w:w="0" w:type="dxa"/>
          </w:tcMar>
        </w:tcPr>
        <w:p w14:paraId="547BA979" w14:textId="200BEC8A" w:rsidR="004D69E0" w:rsidRPr="00283D89" w:rsidRDefault="004D69E0" w:rsidP="0053504A">
          <w:pPr>
            <w:pStyle w:val="Zhlav"/>
          </w:pPr>
        </w:p>
      </w:tc>
      <w:tc>
        <w:tcPr>
          <w:tcW w:w="838" w:type="dxa"/>
          <w:tcMar>
            <w:left w:w="0" w:type="dxa"/>
            <w:right w:w="0" w:type="dxa"/>
          </w:tcMar>
        </w:tcPr>
        <w:p w14:paraId="272171F5" w14:textId="77777777" w:rsidR="004D69E0" w:rsidRPr="00283D89" w:rsidRDefault="004D69E0" w:rsidP="0053504A">
          <w:pPr>
            <w:pStyle w:val="slostrany"/>
          </w:pPr>
          <w:r w:rsidRPr="00283D89">
            <w:fldChar w:fldCharType="begin"/>
          </w:r>
          <w:r w:rsidRPr="00283D89">
            <w:instrText>PAGE   \</w:instrText>
          </w:r>
          <w:r w:rsidR="00D71B22" w:rsidRPr="00283D89">
            <w:instrText>#</w:instrText>
          </w:r>
          <w:r w:rsidRPr="00283D89">
            <w:instrText xml:space="preserve"> </w:instrText>
          </w:r>
          <w:r w:rsidR="0047248D" w:rsidRPr="00283D89">
            <w:instrText>"</w:instrText>
          </w:r>
          <w:r w:rsidR="00D71B22" w:rsidRPr="00283D89">
            <w:instrText>00</w:instrText>
          </w:r>
          <w:r w:rsidR="0047248D" w:rsidRPr="00283D89">
            <w:instrText>"</w:instrText>
          </w:r>
          <w:r w:rsidRPr="00283D89">
            <w:fldChar w:fldCharType="separate"/>
          </w:r>
          <w:r w:rsidRPr="00283D89">
            <w:t>1</w:t>
          </w:r>
          <w:r w:rsidRPr="00283D89">
            <w:fldChar w:fldCharType="end"/>
          </w:r>
        </w:p>
      </w:tc>
    </w:tr>
  </w:tbl>
  <w:p w14:paraId="0CB0E203" w14:textId="77777777" w:rsidR="004C5CFC" w:rsidRPr="00283D89" w:rsidRDefault="004C5CFC" w:rsidP="005350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714B8" w14:textId="790CC7AC" w:rsidR="002510DA" w:rsidRPr="002510DA" w:rsidRDefault="00C36436" w:rsidP="002510DA">
    <w:pPr>
      <w:pStyle w:val="Zhlav"/>
      <w:jc w:val="right"/>
      <w:rPr>
        <w:color w:val="auto"/>
      </w:rPr>
    </w:pPr>
    <w:r>
      <w:rPr>
        <w:color w:val="auto"/>
      </w:rPr>
      <w:t>Č</w:t>
    </w:r>
    <w:r w:rsidR="00415765" w:rsidRPr="00EE31DD">
      <w:rPr>
        <w:color w:val="auto"/>
      </w:rPr>
      <w:t xml:space="preserve">íslo smlouvy: </w:t>
    </w:r>
    <w:r w:rsidR="00396062">
      <w:rPr>
        <w:color w:val="auto"/>
      </w:rPr>
      <w:t>CSPSD/</w:t>
    </w:r>
    <w:r w:rsidR="00887227">
      <w:rPr>
        <w:color w:val="auto"/>
      </w:rPr>
      <w:t>14</w:t>
    </w:r>
    <w:r w:rsidR="005D7F0C">
      <w:rPr>
        <w:color w:val="auto"/>
      </w:rPr>
      <w:t>2</w:t>
    </w:r>
    <w:r w:rsidR="00887227">
      <w:rPr>
        <w:color w:val="auto"/>
      </w:rPr>
      <w:t>/2024</w:t>
    </w:r>
  </w:p>
  <w:p w14:paraId="21B4854F" w14:textId="785F6048" w:rsidR="002510DA" w:rsidRDefault="002510DA" w:rsidP="002510DA">
    <w:pPr>
      <w:pStyle w:val="Zhlav"/>
      <w:jc w:val="right"/>
      <w:rPr>
        <w:color w:val="auto"/>
      </w:rPr>
    </w:pPr>
    <w:r w:rsidRPr="002510DA">
      <w:rPr>
        <w:color w:val="auto"/>
      </w:rPr>
      <w:t xml:space="preserve"> Číslo smlouvy: </w:t>
    </w:r>
    <w:hyperlink r:id="rId1" w:history="1">
      <w:r w:rsidR="00D52CA7" w:rsidRPr="00D52CA7">
        <w:rPr>
          <w:color w:val="auto"/>
        </w:rPr>
        <w:t>CEN/3000/2168/2024</w:t>
      </w:r>
    </w:hyperlink>
    <w:hyperlink r:id="rId2" w:history="1"/>
  </w:p>
  <w:p w14:paraId="05218AA8" w14:textId="21AAE212" w:rsidR="00C36436" w:rsidRPr="00EE31DD" w:rsidRDefault="00303BAD" w:rsidP="00303BAD">
    <w:pPr>
      <w:pStyle w:val="Zhlav"/>
      <w:jc w:val="center"/>
      <w:rPr>
        <w:color w:val="auto"/>
      </w:rPr>
    </w:pPr>
    <w:r>
      <w:rPr>
        <w:color w:val="auto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</w:t>
    </w:r>
    <w:r w:rsidR="00544B87">
      <w:rPr>
        <w:color w:val="auto"/>
      </w:rPr>
      <w:t xml:space="preserve">    </w:t>
    </w:r>
    <w:r>
      <w:rPr>
        <w:color w:val="auto"/>
      </w:rPr>
      <w:t xml:space="preserve">    </w:t>
    </w:r>
    <w:r w:rsidR="00C36436">
      <w:rPr>
        <w:color w:val="auto"/>
      </w:rPr>
      <w:t xml:space="preserve">Výtisk </w:t>
    </w:r>
    <w:r w:rsidR="00A46FEB">
      <w:rPr>
        <w:color w:val="auto"/>
      </w:rPr>
      <w:t xml:space="preserve">č. </w:t>
    </w:r>
    <w:r w:rsidR="00544B87">
      <w:rPr>
        <w:color w:val="auto"/>
      </w:rPr>
      <w:t>1</w:t>
    </w:r>
  </w:p>
  <w:p w14:paraId="625139D5" w14:textId="02FF3DA1" w:rsidR="00046FBF" w:rsidRDefault="00046FBF" w:rsidP="00376ED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E0E67"/>
    <w:multiLevelType w:val="multilevel"/>
    <w:tmpl w:val="EC70067C"/>
    <w:styleLink w:val="Stylseznamu-nadpisy"/>
    <w:lvl w:ilvl="0">
      <w:start w:val="1"/>
      <w:numFmt w:val="decimalZero"/>
      <w:pStyle w:val="Nadpis1"/>
      <w:lvlText w:val="%1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Nadpis3"/>
      <w:lvlText w:val="\ %3"/>
      <w:lvlJc w:val="left"/>
      <w:pPr>
        <w:ind w:left="1191" w:hanging="482"/>
      </w:pPr>
      <w:rPr>
        <w:rFonts w:hint="default"/>
      </w:rPr>
    </w:lvl>
    <w:lvl w:ilvl="3">
      <w:start w:val="1"/>
      <w:numFmt w:val="decimal"/>
      <w:pStyle w:val="Nadpis4"/>
      <w:lvlText w:val="%4)"/>
      <w:lvlJc w:val="left"/>
      <w:pPr>
        <w:ind w:left="1588" w:hanging="397"/>
      </w:pPr>
      <w:rPr>
        <w:rFonts w:hint="default"/>
      </w:rPr>
    </w:lvl>
    <w:lvl w:ilvl="4">
      <w:start w:val="1"/>
      <w:numFmt w:val="lowerRoman"/>
      <w:pStyle w:val="Nadpis5"/>
      <w:lvlText w:val="%5)"/>
      <w:lvlJc w:val="left"/>
      <w:pPr>
        <w:ind w:left="1588" w:hanging="397"/>
      </w:pPr>
      <w:rPr>
        <w:rFonts w:hint="default"/>
      </w:rPr>
    </w:lvl>
    <w:lvl w:ilvl="5">
      <w:start w:val="1"/>
      <w:numFmt w:val="bullet"/>
      <w:pStyle w:val="Nadpis6"/>
      <w:lvlText w:val="\"/>
      <w:lvlJc w:val="left"/>
      <w:pPr>
        <w:ind w:left="1588" w:hanging="397"/>
      </w:pPr>
      <w:rPr>
        <w:rFonts w:ascii="Aptos" w:hAnsi="Aptos" w:hint="default"/>
        <w:color w:val="E1463C" w:themeColor="background2"/>
      </w:rPr>
    </w:lvl>
    <w:lvl w:ilvl="6">
      <w:start w:val="1"/>
      <w:numFmt w:val="none"/>
      <w:lvlText w:val=""/>
      <w:lvlJc w:val="left"/>
      <w:pPr>
        <w:ind w:left="709" w:hanging="35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873861"/>
    <w:multiLevelType w:val="multilevel"/>
    <w:tmpl w:val="803C1D9A"/>
    <w:numStyleLink w:val="Stylseznamu-odrky"/>
  </w:abstractNum>
  <w:abstractNum w:abstractNumId="2" w15:restartNumberingAfterBreak="0">
    <w:nsid w:val="10E84065"/>
    <w:multiLevelType w:val="multilevel"/>
    <w:tmpl w:val="803C1D9A"/>
    <w:numStyleLink w:val="Stylseznamu-odrky"/>
  </w:abstractNum>
  <w:abstractNum w:abstractNumId="3" w15:restartNumberingAfterBreak="0">
    <w:nsid w:val="11017E5F"/>
    <w:multiLevelType w:val="multilevel"/>
    <w:tmpl w:val="EC70067C"/>
    <w:numStyleLink w:val="Stylseznamu-nadpisy"/>
  </w:abstractNum>
  <w:abstractNum w:abstractNumId="4" w15:restartNumberingAfterBreak="0">
    <w:nsid w:val="12AD2EAD"/>
    <w:multiLevelType w:val="multilevel"/>
    <w:tmpl w:val="803C1D9A"/>
    <w:styleLink w:val="Stylseznamu-odrky"/>
    <w:lvl w:ilvl="0">
      <w:start w:val="1"/>
      <w:numFmt w:val="bullet"/>
      <w:pStyle w:val="ervenlomtkobezodsazen"/>
      <w:lvlText w:val="\"/>
      <w:lvlJc w:val="left"/>
      <w:pPr>
        <w:ind w:left="357" w:hanging="357"/>
      </w:pPr>
      <w:rPr>
        <w:rFonts w:ascii="Aptos" w:hAnsi="Aptos" w:hint="default"/>
        <w:color w:val="E1463C" w:themeColor="background2"/>
      </w:rPr>
    </w:lvl>
    <w:lvl w:ilvl="1">
      <w:start w:val="1"/>
      <w:numFmt w:val="bullet"/>
      <w:pStyle w:val="Odrkatvereek"/>
      <w:lvlText w:val=""/>
      <w:lvlJc w:val="left"/>
      <w:pPr>
        <w:ind w:left="709" w:hanging="352"/>
      </w:pPr>
      <w:rPr>
        <w:rFonts w:ascii="Wingdings" w:hAnsi="Wingdings" w:hint="default"/>
        <w:b w:val="0"/>
        <w:i w:val="0"/>
        <w:color w:val="auto"/>
      </w:rPr>
    </w:lvl>
    <w:lvl w:ilvl="2">
      <w:start w:val="1"/>
      <w:numFmt w:val="bullet"/>
      <w:pStyle w:val="Odrkaernlomtko"/>
      <w:lvlText w:val="\"/>
      <w:lvlJc w:val="left"/>
      <w:pPr>
        <w:ind w:left="709" w:hanging="352"/>
      </w:pPr>
      <w:rPr>
        <w:rFonts w:asciiTheme="minorHAnsi" w:hAnsiTheme="minorHAnsi" w:cs="Times New Roman" w:hint="default"/>
        <w:b w:val="0"/>
        <w:i w:val="0"/>
        <w:color w:val="1A1816" w:themeColor="background1" w:themeShade="1A"/>
      </w:rPr>
    </w:lvl>
    <w:lvl w:ilvl="3">
      <w:start w:val="1"/>
      <w:numFmt w:val="none"/>
      <w:pStyle w:val="Odrkaervenlomtko"/>
      <w:lvlText w:val="\"/>
      <w:lvlJc w:val="left"/>
      <w:pPr>
        <w:ind w:left="709" w:hanging="352"/>
      </w:pPr>
      <w:rPr>
        <w:rFonts w:asciiTheme="minorHAnsi" w:hAnsiTheme="minorHAnsi" w:hint="default"/>
        <w:color w:val="E1463C" w:themeColor="background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4CB7341"/>
    <w:multiLevelType w:val="multilevel"/>
    <w:tmpl w:val="EC70067C"/>
    <w:numStyleLink w:val="Stylseznamu-nadpisy"/>
  </w:abstractNum>
  <w:abstractNum w:abstractNumId="6" w15:restartNumberingAfterBreak="0">
    <w:nsid w:val="1A457771"/>
    <w:multiLevelType w:val="hybridMultilevel"/>
    <w:tmpl w:val="DA9A068C"/>
    <w:lvl w:ilvl="0" w:tplc="9CB08A74">
      <w:start w:val="1"/>
      <w:numFmt w:val="bullet"/>
      <w:lvlText w:val="\"/>
      <w:lvlJc w:val="left"/>
      <w:pPr>
        <w:ind w:left="720" w:hanging="360"/>
      </w:pPr>
      <w:rPr>
        <w:rFonts w:ascii="Visuelt Pro" w:hAnsi="Visuelt 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E5426"/>
    <w:multiLevelType w:val="multilevel"/>
    <w:tmpl w:val="803C1D9A"/>
    <w:numStyleLink w:val="Stylseznamu-odrky"/>
  </w:abstractNum>
  <w:abstractNum w:abstractNumId="8" w15:restartNumberingAfterBreak="0">
    <w:nsid w:val="32AF1AFC"/>
    <w:multiLevelType w:val="multilevel"/>
    <w:tmpl w:val="EC70067C"/>
    <w:numStyleLink w:val="Stylseznamu-nadpisy"/>
  </w:abstractNum>
  <w:abstractNum w:abstractNumId="9" w15:restartNumberingAfterBreak="0">
    <w:nsid w:val="36BA479D"/>
    <w:multiLevelType w:val="multilevel"/>
    <w:tmpl w:val="803C1D9A"/>
    <w:numStyleLink w:val="Stylseznamu-odrky"/>
  </w:abstractNum>
  <w:abstractNum w:abstractNumId="10" w15:restartNumberingAfterBreak="0">
    <w:nsid w:val="3B45036C"/>
    <w:multiLevelType w:val="multilevel"/>
    <w:tmpl w:val="EC70067C"/>
    <w:numStyleLink w:val="Stylseznamu-nadpisy"/>
  </w:abstractNum>
  <w:abstractNum w:abstractNumId="11" w15:restartNumberingAfterBreak="0">
    <w:nsid w:val="425A30EC"/>
    <w:multiLevelType w:val="multilevel"/>
    <w:tmpl w:val="803C1D9A"/>
    <w:numStyleLink w:val="Stylseznamu-odrky"/>
  </w:abstractNum>
  <w:abstractNum w:abstractNumId="12" w15:restartNumberingAfterBreak="0">
    <w:nsid w:val="43165F64"/>
    <w:multiLevelType w:val="multilevel"/>
    <w:tmpl w:val="EC70067C"/>
    <w:numStyleLink w:val="Stylseznamu-nadpisy"/>
  </w:abstractNum>
  <w:abstractNum w:abstractNumId="13" w15:restartNumberingAfterBreak="0">
    <w:nsid w:val="4A416CE1"/>
    <w:multiLevelType w:val="multilevel"/>
    <w:tmpl w:val="803C1D9A"/>
    <w:numStyleLink w:val="Stylseznamu-odrky"/>
  </w:abstractNum>
  <w:abstractNum w:abstractNumId="14" w15:restartNumberingAfterBreak="0">
    <w:nsid w:val="4AE908D9"/>
    <w:multiLevelType w:val="multilevel"/>
    <w:tmpl w:val="EC70067C"/>
    <w:numStyleLink w:val="Stylseznamu-nadpisy"/>
  </w:abstractNum>
  <w:abstractNum w:abstractNumId="15" w15:restartNumberingAfterBreak="0">
    <w:nsid w:val="4D2724C1"/>
    <w:multiLevelType w:val="multilevel"/>
    <w:tmpl w:val="803C1D9A"/>
    <w:numStyleLink w:val="Stylseznamu-odrky"/>
  </w:abstractNum>
  <w:abstractNum w:abstractNumId="16" w15:restartNumberingAfterBreak="0">
    <w:nsid w:val="507B4A90"/>
    <w:multiLevelType w:val="multilevel"/>
    <w:tmpl w:val="EC70067C"/>
    <w:numStyleLink w:val="Stylseznamu-nadpisy"/>
  </w:abstractNum>
  <w:abstractNum w:abstractNumId="17" w15:restartNumberingAfterBreak="0">
    <w:nsid w:val="52733C3A"/>
    <w:multiLevelType w:val="multilevel"/>
    <w:tmpl w:val="803C1D9A"/>
    <w:numStyleLink w:val="Stylseznamu-odrky"/>
  </w:abstractNum>
  <w:abstractNum w:abstractNumId="18" w15:restartNumberingAfterBreak="0">
    <w:nsid w:val="54AB72AE"/>
    <w:multiLevelType w:val="multilevel"/>
    <w:tmpl w:val="EC70067C"/>
    <w:numStyleLink w:val="Stylseznamu-nadpisy"/>
  </w:abstractNum>
  <w:abstractNum w:abstractNumId="19" w15:restartNumberingAfterBreak="0">
    <w:nsid w:val="59421193"/>
    <w:multiLevelType w:val="hybridMultilevel"/>
    <w:tmpl w:val="1E5E7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64103"/>
    <w:multiLevelType w:val="multilevel"/>
    <w:tmpl w:val="EC70067C"/>
    <w:numStyleLink w:val="Stylseznamu-nadpisy"/>
  </w:abstractNum>
  <w:abstractNum w:abstractNumId="21" w15:restartNumberingAfterBreak="0">
    <w:nsid w:val="5BF80AE5"/>
    <w:multiLevelType w:val="multilevel"/>
    <w:tmpl w:val="EC70067C"/>
    <w:numStyleLink w:val="Stylseznamu-nadpisy"/>
  </w:abstractNum>
  <w:abstractNum w:abstractNumId="22" w15:restartNumberingAfterBreak="0">
    <w:nsid w:val="5F5A4766"/>
    <w:multiLevelType w:val="hybridMultilevel"/>
    <w:tmpl w:val="FCDAD3A0"/>
    <w:lvl w:ilvl="0" w:tplc="3AE824E6">
      <w:start w:val="1"/>
      <w:numFmt w:val="bullet"/>
      <w:lvlText w:val="\"/>
      <w:lvlJc w:val="left"/>
      <w:pPr>
        <w:ind w:left="720" w:hanging="360"/>
      </w:pPr>
      <w:rPr>
        <w:rFonts w:ascii="Aptos" w:hAnsi="Aptos" w:hint="default"/>
        <w:color w:val="E1463C" w:themeColor="background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E3276"/>
    <w:multiLevelType w:val="multilevel"/>
    <w:tmpl w:val="803C1D9A"/>
    <w:numStyleLink w:val="Stylseznamu-odrky"/>
  </w:abstractNum>
  <w:abstractNum w:abstractNumId="24" w15:restartNumberingAfterBreak="0">
    <w:nsid w:val="69D31E7F"/>
    <w:multiLevelType w:val="hybridMultilevel"/>
    <w:tmpl w:val="4A1EC746"/>
    <w:lvl w:ilvl="0" w:tplc="7D5467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E6732C"/>
    <w:multiLevelType w:val="multilevel"/>
    <w:tmpl w:val="EC70067C"/>
    <w:numStyleLink w:val="Stylseznamu-nadpisy"/>
  </w:abstractNum>
  <w:abstractNum w:abstractNumId="26" w15:restartNumberingAfterBreak="0">
    <w:nsid w:val="6A4D68DF"/>
    <w:multiLevelType w:val="hybridMultilevel"/>
    <w:tmpl w:val="C396E768"/>
    <w:lvl w:ilvl="0" w:tplc="A82E8052">
      <w:start w:val="1"/>
      <w:numFmt w:val="upperLetter"/>
      <w:lvlText w:val="\ 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F7EF5"/>
    <w:multiLevelType w:val="hybridMultilevel"/>
    <w:tmpl w:val="B38802BE"/>
    <w:lvl w:ilvl="0" w:tplc="3686094E">
      <w:start w:val="1"/>
      <w:numFmt w:val="lowerLetter"/>
      <w:lvlText w:val="\ 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110FB"/>
    <w:multiLevelType w:val="multilevel"/>
    <w:tmpl w:val="803C1D9A"/>
    <w:numStyleLink w:val="Stylseznamu-odrky"/>
  </w:abstractNum>
  <w:abstractNum w:abstractNumId="29" w15:restartNumberingAfterBreak="0">
    <w:nsid w:val="76672E34"/>
    <w:multiLevelType w:val="hybridMultilevel"/>
    <w:tmpl w:val="90D6C938"/>
    <w:lvl w:ilvl="0" w:tplc="DEF266E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C473D"/>
    <w:multiLevelType w:val="multilevel"/>
    <w:tmpl w:val="EC70067C"/>
    <w:numStyleLink w:val="Stylseznamu-nadpisy"/>
  </w:abstractNum>
  <w:num w:numId="1" w16cid:durableId="555241434">
    <w:abstractNumId w:val="0"/>
  </w:num>
  <w:num w:numId="2" w16cid:durableId="366376398">
    <w:abstractNumId w:val="12"/>
  </w:num>
  <w:num w:numId="3" w16cid:durableId="234364038">
    <w:abstractNumId w:val="24"/>
  </w:num>
  <w:num w:numId="4" w16cid:durableId="350304136">
    <w:abstractNumId w:val="6"/>
  </w:num>
  <w:num w:numId="5" w16cid:durableId="292715991">
    <w:abstractNumId w:val="29"/>
  </w:num>
  <w:num w:numId="6" w16cid:durableId="1770656117">
    <w:abstractNumId w:val="26"/>
  </w:num>
  <w:num w:numId="7" w16cid:durableId="538669099">
    <w:abstractNumId w:val="27"/>
  </w:num>
  <w:num w:numId="8" w16cid:durableId="1224755016">
    <w:abstractNumId w:val="4"/>
  </w:num>
  <w:num w:numId="9" w16cid:durableId="327756331">
    <w:abstractNumId w:val="28"/>
  </w:num>
  <w:num w:numId="10" w16cid:durableId="1677342887">
    <w:abstractNumId w:val="2"/>
  </w:num>
  <w:num w:numId="11" w16cid:durableId="1261135028">
    <w:abstractNumId w:val="19"/>
  </w:num>
  <w:num w:numId="12" w16cid:durableId="1553537123">
    <w:abstractNumId w:val="11"/>
  </w:num>
  <w:num w:numId="13" w16cid:durableId="1225143493">
    <w:abstractNumId w:val="9"/>
  </w:num>
  <w:num w:numId="14" w16cid:durableId="674963598">
    <w:abstractNumId w:val="3"/>
  </w:num>
  <w:num w:numId="15" w16cid:durableId="771050506">
    <w:abstractNumId w:val="23"/>
  </w:num>
  <w:num w:numId="16" w16cid:durableId="366492943">
    <w:abstractNumId w:val="8"/>
  </w:num>
  <w:num w:numId="17" w16cid:durableId="566695705">
    <w:abstractNumId w:val="13"/>
  </w:num>
  <w:num w:numId="18" w16cid:durableId="489175528">
    <w:abstractNumId w:val="14"/>
  </w:num>
  <w:num w:numId="19" w16cid:durableId="19853099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62333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506515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40700201">
    <w:abstractNumId w:val="17"/>
  </w:num>
  <w:num w:numId="23" w16cid:durableId="749231120">
    <w:abstractNumId w:val="7"/>
  </w:num>
  <w:num w:numId="24" w16cid:durableId="282925629">
    <w:abstractNumId w:val="15"/>
  </w:num>
  <w:num w:numId="25" w16cid:durableId="271476062">
    <w:abstractNumId w:val="22"/>
  </w:num>
  <w:num w:numId="26" w16cid:durableId="1082412423">
    <w:abstractNumId w:val="1"/>
  </w:num>
  <w:num w:numId="27" w16cid:durableId="256256252">
    <w:abstractNumId w:val="30"/>
  </w:num>
  <w:num w:numId="28" w16cid:durableId="245892188">
    <w:abstractNumId w:val="21"/>
  </w:num>
  <w:num w:numId="29" w16cid:durableId="1333415132">
    <w:abstractNumId w:val="25"/>
  </w:num>
  <w:num w:numId="30" w16cid:durableId="1412968219">
    <w:abstractNumId w:val="20"/>
  </w:num>
  <w:num w:numId="31" w16cid:durableId="1451896092">
    <w:abstractNumId w:val="16"/>
  </w:num>
  <w:num w:numId="32" w16cid:durableId="1408847444">
    <w:abstractNumId w:val="10"/>
  </w:num>
  <w:num w:numId="33" w16cid:durableId="1766799877">
    <w:abstractNumId w:val="5"/>
  </w:num>
  <w:num w:numId="34" w16cid:durableId="1131945724">
    <w:abstractNumId w:val="18"/>
  </w:num>
  <w:num w:numId="35" w16cid:durableId="15831750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7A"/>
    <w:rsid w:val="00000D9D"/>
    <w:rsid w:val="0000285B"/>
    <w:rsid w:val="0000462D"/>
    <w:rsid w:val="0000530C"/>
    <w:rsid w:val="00006975"/>
    <w:rsid w:val="00010E63"/>
    <w:rsid w:val="0002639E"/>
    <w:rsid w:val="00037C99"/>
    <w:rsid w:val="00037FC5"/>
    <w:rsid w:val="00041C78"/>
    <w:rsid w:val="00043568"/>
    <w:rsid w:val="0004417F"/>
    <w:rsid w:val="00046FBF"/>
    <w:rsid w:val="00070DC7"/>
    <w:rsid w:val="00072746"/>
    <w:rsid w:val="00073539"/>
    <w:rsid w:val="0007511F"/>
    <w:rsid w:val="00081340"/>
    <w:rsid w:val="00081C68"/>
    <w:rsid w:val="00082E81"/>
    <w:rsid w:val="00093FA4"/>
    <w:rsid w:val="000A4B9E"/>
    <w:rsid w:val="000A64DB"/>
    <w:rsid w:val="000A6A54"/>
    <w:rsid w:val="000B31A7"/>
    <w:rsid w:val="000B38B6"/>
    <w:rsid w:val="000B3AE2"/>
    <w:rsid w:val="000B3C0F"/>
    <w:rsid w:val="000C1CF0"/>
    <w:rsid w:val="000C63EA"/>
    <w:rsid w:val="000D0C3A"/>
    <w:rsid w:val="000D30E7"/>
    <w:rsid w:val="000D650B"/>
    <w:rsid w:val="000E1A38"/>
    <w:rsid w:val="000E24FF"/>
    <w:rsid w:val="000E2893"/>
    <w:rsid w:val="000E7EED"/>
    <w:rsid w:val="000F7C14"/>
    <w:rsid w:val="001031B8"/>
    <w:rsid w:val="00104F4C"/>
    <w:rsid w:val="0010692B"/>
    <w:rsid w:val="00107AB5"/>
    <w:rsid w:val="00112E6E"/>
    <w:rsid w:val="00120957"/>
    <w:rsid w:val="00121011"/>
    <w:rsid w:val="00124859"/>
    <w:rsid w:val="001254E4"/>
    <w:rsid w:val="00125F0D"/>
    <w:rsid w:val="00140CAF"/>
    <w:rsid w:val="0014426B"/>
    <w:rsid w:val="00156B5F"/>
    <w:rsid w:val="001669A8"/>
    <w:rsid w:val="00171D78"/>
    <w:rsid w:val="0017786D"/>
    <w:rsid w:val="001810F9"/>
    <w:rsid w:val="00187BFA"/>
    <w:rsid w:val="001903AC"/>
    <w:rsid w:val="001A1E1B"/>
    <w:rsid w:val="001A231E"/>
    <w:rsid w:val="001A3AE2"/>
    <w:rsid w:val="001A6927"/>
    <w:rsid w:val="001A7552"/>
    <w:rsid w:val="001A7BA1"/>
    <w:rsid w:val="001B4BF5"/>
    <w:rsid w:val="001B5DBE"/>
    <w:rsid w:val="001B6673"/>
    <w:rsid w:val="001B7F64"/>
    <w:rsid w:val="001C5238"/>
    <w:rsid w:val="001C6505"/>
    <w:rsid w:val="001C7D2F"/>
    <w:rsid w:val="001D395F"/>
    <w:rsid w:val="001D4E65"/>
    <w:rsid w:val="001D729F"/>
    <w:rsid w:val="001E4729"/>
    <w:rsid w:val="001F263D"/>
    <w:rsid w:val="001F7C1C"/>
    <w:rsid w:val="00200354"/>
    <w:rsid w:val="00210204"/>
    <w:rsid w:val="002132C4"/>
    <w:rsid w:val="00214387"/>
    <w:rsid w:val="002200C8"/>
    <w:rsid w:val="0022050D"/>
    <w:rsid w:val="00220A12"/>
    <w:rsid w:val="002217B6"/>
    <w:rsid w:val="00221D61"/>
    <w:rsid w:val="00222327"/>
    <w:rsid w:val="00223031"/>
    <w:rsid w:val="002252EA"/>
    <w:rsid w:val="002353F1"/>
    <w:rsid w:val="00244D51"/>
    <w:rsid w:val="002510DA"/>
    <w:rsid w:val="00252E12"/>
    <w:rsid w:val="0025564E"/>
    <w:rsid w:val="00264DE0"/>
    <w:rsid w:val="0026778B"/>
    <w:rsid w:val="00274672"/>
    <w:rsid w:val="00276427"/>
    <w:rsid w:val="00281F17"/>
    <w:rsid w:val="00283D89"/>
    <w:rsid w:val="00291FBF"/>
    <w:rsid w:val="00294E4F"/>
    <w:rsid w:val="0029780D"/>
    <w:rsid w:val="002A1FF0"/>
    <w:rsid w:val="002A2B99"/>
    <w:rsid w:val="002B0212"/>
    <w:rsid w:val="002B1426"/>
    <w:rsid w:val="002C61C8"/>
    <w:rsid w:val="002D05FE"/>
    <w:rsid w:val="002D25E4"/>
    <w:rsid w:val="002D6546"/>
    <w:rsid w:val="002D7249"/>
    <w:rsid w:val="002E1094"/>
    <w:rsid w:val="002E4ACA"/>
    <w:rsid w:val="002E54BE"/>
    <w:rsid w:val="002F6335"/>
    <w:rsid w:val="00303BAD"/>
    <w:rsid w:val="003069D4"/>
    <w:rsid w:val="0030731A"/>
    <w:rsid w:val="003145F6"/>
    <w:rsid w:val="00317CAB"/>
    <w:rsid w:val="00322B4F"/>
    <w:rsid w:val="00332979"/>
    <w:rsid w:val="00334652"/>
    <w:rsid w:val="003363FD"/>
    <w:rsid w:val="00340CA5"/>
    <w:rsid w:val="00340DD5"/>
    <w:rsid w:val="003433B8"/>
    <w:rsid w:val="00347E32"/>
    <w:rsid w:val="00347F6B"/>
    <w:rsid w:val="00351A13"/>
    <w:rsid w:val="00352C9E"/>
    <w:rsid w:val="00356EAB"/>
    <w:rsid w:val="003577B3"/>
    <w:rsid w:val="003634A0"/>
    <w:rsid w:val="00366662"/>
    <w:rsid w:val="0036753F"/>
    <w:rsid w:val="00367B4E"/>
    <w:rsid w:val="003734B8"/>
    <w:rsid w:val="00376ED5"/>
    <w:rsid w:val="003770E5"/>
    <w:rsid w:val="003818ED"/>
    <w:rsid w:val="00383EE4"/>
    <w:rsid w:val="00387198"/>
    <w:rsid w:val="003872BA"/>
    <w:rsid w:val="00387AE7"/>
    <w:rsid w:val="00391A17"/>
    <w:rsid w:val="00393F89"/>
    <w:rsid w:val="00396062"/>
    <w:rsid w:val="003963CB"/>
    <w:rsid w:val="003A1B82"/>
    <w:rsid w:val="003A252F"/>
    <w:rsid w:val="003A37F0"/>
    <w:rsid w:val="003A5C99"/>
    <w:rsid w:val="003B33B8"/>
    <w:rsid w:val="003B4776"/>
    <w:rsid w:val="003B51FC"/>
    <w:rsid w:val="003B745C"/>
    <w:rsid w:val="003B74F2"/>
    <w:rsid w:val="003C2B85"/>
    <w:rsid w:val="003C7DEA"/>
    <w:rsid w:val="003D23B4"/>
    <w:rsid w:val="003D762E"/>
    <w:rsid w:val="003D77E2"/>
    <w:rsid w:val="003E147D"/>
    <w:rsid w:val="003E32A1"/>
    <w:rsid w:val="003E724B"/>
    <w:rsid w:val="003F26F0"/>
    <w:rsid w:val="003F36DD"/>
    <w:rsid w:val="003F4E1F"/>
    <w:rsid w:val="003F4F6A"/>
    <w:rsid w:val="004020CD"/>
    <w:rsid w:val="00404D4B"/>
    <w:rsid w:val="00410468"/>
    <w:rsid w:val="0041222C"/>
    <w:rsid w:val="00415765"/>
    <w:rsid w:val="00421F62"/>
    <w:rsid w:val="004224A6"/>
    <w:rsid w:val="00437686"/>
    <w:rsid w:val="00437C1C"/>
    <w:rsid w:val="00440479"/>
    <w:rsid w:val="0045168E"/>
    <w:rsid w:val="00453E63"/>
    <w:rsid w:val="00454DB3"/>
    <w:rsid w:val="00454E26"/>
    <w:rsid w:val="004570E8"/>
    <w:rsid w:val="00460CFA"/>
    <w:rsid w:val="00465737"/>
    <w:rsid w:val="0047248D"/>
    <w:rsid w:val="004727A1"/>
    <w:rsid w:val="00475EBF"/>
    <w:rsid w:val="004777FF"/>
    <w:rsid w:val="00480BD8"/>
    <w:rsid w:val="0048390F"/>
    <w:rsid w:val="00483CA4"/>
    <w:rsid w:val="00485450"/>
    <w:rsid w:val="00491DEA"/>
    <w:rsid w:val="00495D8B"/>
    <w:rsid w:val="004A00DF"/>
    <w:rsid w:val="004A0F47"/>
    <w:rsid w:val="004A26D7"/>
    <w:rsid w:val="004B04B3"/>
    <w:rsid w:val="004B0879"/>
    <w:rsid w:val="004B39FB"/>
    <w:rsid w:val="004B5D40"/>
    <w:rsid w:val="004C0A59"/>
    <w:rsid w:val="004C5CFC"/>
    <w:rsid w:val="004D3554"/>
    <w:rsid w:val="004D530B"/>
    <w:rsid w:val="004D5DE4"/>
    <w:rsid w:val="004D69E0"/>
    <w:rsid w:val="004E44CF"/>
    <w:rsid w:val="004F1040"/>
    <w:rsid w:val="004F20C7"/>
    <w:rsid w:val="004F5177"/>
    <w:rsid w:val="004F6BE7"/>
    <w:rsid w:val="004F7F91"/>
    <w:rsid w:val="00501E07"/>
    <w:rsid w:val="005070D8"/>
    <w:rsid w:val="00507106"/>
    <w:rsid w:val="00507B48"/>
    <w:rsid w:val="00507EC0"/>
    <w:rsid w:val="005218FC"/>
    <w:rsid w:val="005260A5"/>
    <w:rsid w:val="005272D5"/>
    <w:rsid w:val="00533EB4"/>
    <w:rsid w:val="00534987"/>
    <w:rsid w:val="0053504A"/>
    <w:rsid w:val="00536C0C"/>
    <w:rsid w:val="00542929"/>
    <w:rsid w:val="00544B87"/>
    <w:rsid w:val="00554AB5"/>
    <w:rsid w:val="005603DE"/>
    <w:rsid w:val="00563A06"/>
    <w:rsid w:val="00564FED"/>
    <w:rsid w:val="00565F2A"/>
    <w:rsid w:val="0057039B"/>
    <w:rsid w:val="005706E5"/>
    <w:rsid w:val="00573CA0"/>
    <w:rsid w:val="005829AD"/>
    <w:rsid w:val="00584775"/>
    <w:rsid w:val="00585EC7"/>
    <w:rsid w:val="00597A3A"/>
    <w:rsid w:val="005A36C3"/>
    <w:rsid w:val="005B2804"/>
    <w:rsid w:val="005B2B4E"/>
    <w:rsid w:val="005B5834"/>
    <w:rsid w:val="005B7E9F"/>
    <w:rsid w:val="005C3073"/>
    <w:rsid w:val="005C6B64"/>
    <w:rsid w:val="005D537B"/>
    <w:rsid w:val="005D55C8"/>
    <w:rsid w:val="005D5D92"/>
    <w:rsid w:val="005D61BC"/>
    <w:rsid w:val="005D74DF"/>
    <w:rsid w:val="005D7F0C"/>
    <w:rsid w:val="005E6136"/>
    <w:rsid w:val="005E6E8D"/>
    <w:rsid w:val="005F31A3"/>
    <w:rsid w:val="005F334F"/>
    <w:rsid w:val="005F6674"/>
    <w:rsid w:val="005F7CBA"/>
    <w:rsid w:val="00606CA4"/>
    <w:rsid w:val="0060761E"/>
    <w:rsid w:val="0061247D"/>
    <w:rsid w:val="00613A2B"/>
    <w:rsid w:val="00617E54"/>
    <w:rsid w:val="006234D6"/>
    <w:rsid w:val="00624044"/>
    <w:rsid w:val="0062717F"/>
    <w:rsid w:val="006301C8"/>
    <w:rsid w:val="00630629"/>
    <w:rsid w:val="00633390"/>
    <w:rsid w:val="00637875"/>
    <w:rsid w:val="00643AF9"/>
    <w:rsid w:val="00644030"/>
    <w:rsid w:val="006442AA"/>
    <w:rsid w:val="00645C05"/>
    <w:rsid w:val="006473BD"/>
    <w:rsid w:val="0064752D"/>
    <w:rsid w:val="00651EFC"/>
    <w:rsid w:val="00660816"/>
    <w:rsid w:val="00661D55"/>
    <w:rsid w:val="006631E3"/>
    <w:rsid w:val="00663C95"/>
    <w:rsid w:val="00664851"/>
    <w:rsid w:val="00667538"/>
    <w:rsid w:val="006734F8"/>
    <w:rsid w:val="00681275"/>
    <w:rsid w:val="0068795A"/>
    <w:rsid w:val="00687CCF"/>
    <w:rsid w:val="00692A81"/>
    <w:rsid w:val="0069367A"/>
    <w:rsid w:val="00694A84"/>
    <w:rsid w:val="006A50D2"/>
    <w:rsid w:val="006A6CD7"/>
    <w:rsid w:val="006A791F"/>
    <w:rsid w:val="006B4E55"/>
    <w:rsid w:val="006C10C5"/>
    <w:rsid w:val="006C1E07"/>
    <w:rsid w:val="006C267B"/>
    <w:rsid w:val="006C30AD"/>
    <w:rsid w:val="006C56BD"/>
    <w:rsid w:val="006C6E8B"/>
    <w:rsid w:val="006D1D68"/>
    <w:rsid w:val="006D23A3"/>
    <w:rsid w:val="006D26E9"/>
    <w:rsid w:val="006D492E"/>
    <w:rsid w:val="006D72F4"/>
    <w:rsid w:val="006E4BBE"/>
    <w:rsid w:val="006E6BB9"/>
    <w:rsid w:val="006E7692"/>
    <w:rsid w:val="006E7C87"/>
    <w:rsid w:val="006F1347"/>
    <w:rsid w:val="006F6ECB"/>
    <w:rsid w:val="007051AB"/>
    <w:rsid w:val="00710D54"/>
    <w:rsid w:val="00710DCE"/>
    <w:rsid w:val="00711364"/>
    <w:rsid w:val="007144E8"/>
    <w:rsid w:val="00726EBF"/>
    <w:rsid w:val="007272A7"/>
    <w:rsid w:val="007305C6"/>
    <w:rsid w:val="0073085B"/>
    <w:rsid w:val="00731210"/>
    <w:rsid w:val="00731A66"/>
    <w:rsid w:val="007326A2"/>
    <w:rsid w:val="007363BB"/>
    <w:rsid w:val="0074509A"/>
    <w:rsid w:val="00745A2C"/>
    <w:rsid w:val="0075404C"/>
    <w:rsid w:val="00754CDC"/>
    <w:rsid w:val="00757E56"/>
    <w:rsid w:val="007609FE"/>
    <w:rsid w:val="00760ACC"/>
    <w:rsid w:val="00766ECC"/>
    <w:rsid w:val="007704C8"/>
    <w:rsid w:val="00770BBE"/>
    <w:rsid w:val="007763B6"/>
    <w:rsid w:val="00781515"/>
    <w:rsid w:val="007844E3"/>
    <w:rsid w:val="007866B4"/>
    <w:rsid w:val="00790290"/>
    <w:rsid w:val="00794502"/>
    <w:rsid w:val="007A0142"/>
    <w:rsid w:val="007A7073"/>
    <w:rsid w:val="007B4C02"/>
    <w:rsid w:val="007D3F2D"/>
    <w:rsid w:val="007E06DC"/>
    <w:rsid w:val="007E1F26"/>
    <w:rsid w:val="007F07D2"/>
    <w:rsid w:val="007F443F"/>
    <w:rsid w:val="007F4C0E"/>
    <w:rsid w:val="007F5C17"/>
    <w:rsid w:val="007F75A8"/>
    <w:rsid w:val="00800D84"/>
    <w:rsid w:val="00806868"/>
    <w:rsid w:val="008076EC"/>
    <w:rsid w:val="0081022D"/>
    <w:rsid w:val="008111B5"/>
    <w:rsid w:val="00812A62"/>
    <w:rsid w:val="00820140"/>
    <w:rsid w:val="00823846"/>
    <w:rsid w:val="00824F48"/>
    <w:rsid w:val="00825F1E"/>
    <w:rsid w:val="00826001"/>
    <w:rsid w:val="008330E0"/>
    <w:rsid w:val="00835CAA"/>
    <w:rsid w:val="008368C0"/>
    <w:rsid w:val="00837229"/>
    <w:rsid w:val="0084231C"/>
    <w:rsid w:val="008512EC"/>
    <w:rsid w:val="00857AAC"/>
    <w:rsid w:val="00881445"/>
    <w:rsid w:val="00881BF8"/>
    <w:rsid w:val="00882092"/>
    <w:rsid w:val="008821EE"/>
    <w:rsid w:val="00882358"/>
    <w:rsid w:val="00885175"/>
    <w:rsid w:val="00887227"/>
    <w:rsid w:val="00893D4C"/>
    <w:rsid w:val="00894077"/>
    <w:rsid w:val="008A1675"/>
    <w:rsid w:val="008A16C4"/>
    <w:rsid w:val="008A4A7C"/>
    <w:rsid w:val="008A53DB"/>
    <w:rsid w:val="008B0363"/>
    <w:rsid w:val="008B0A73"/>
    <w:rsid w:val="008B0E49"/>
    <w:rsid w:val="008B36E0"/>
    <w:rsid w:val="008C05F0"/>
    <w:rsid w:val="008C0D69"/>
    <w:rsid w:val="008C242A"/>
    <w:rsid w:val="008D07C3"/>
    <w:rsid w:val="008D2823"/>
    <w:rsid w:val="008D3BB2"/>
    <w:rsid w:val="008D7156"/>
    <w:rsid w:val="008D7D04"/>
    <w:rsid w:val="008E2C69"/>
    <w:rsid w:val="008E3E3F"/>
    <w:rsid w:val="008F0236"/>
    <w:rsid w:val="008F1BA4"/>
    <w:rsid w:val="008F5DF0"/>
    <w:rsid w:val="008F623D"/>
    <w:rsid w:val="009019BF"/>
    <w:rsid w:val="009043C1"/>
    <w:rsid w:val="00906A33"/>
    <w:rsid w:val="00906B6E"/>
    <w:rsid w:val="009076E6"/>
    <w:rsid w:val="00912881"/>
    <w:rsid w:val="00916D11"/>
    <w:rsid w:val="00927370"/>
    <w:rsid w:val="009328B5"/>
    <w:rsid w:val="0093522A"/>
    <w:rsid w:val="00935AFB"/>
    <w:rsid w:val="00936D14"/>
    <w:rsid w:val="00941C87"/>
    <w:rsid w:val="00944920"/>
    <w:rsid w:val="00951B79"/>
    <w:rsid w:val="00952AA7"/>
    <w:rsid w:val="00953382"/>
    <w:rsid w:val="00953428"/>
    <w:rsid w:val="00953C15"/>
    <w:rsid w:val="00955F3B"/>
    <w:rsid w:val="00965C42"/>
    <w:rsid w:val="0097342C"/>
    <w:rsid w:val="00975913"/>
    <w:rsid w:val="009841F5"/>
    <w:rsid w:val="00984FBC"/>
    <w:rsid w:val="00987528"/>
    <w:rsid w:val="009921C2"/>
    <w:rsid w:val="009A411F"/>
    <w:rsid w:val="009A42F0"/>
    <w:rsid w:val="009A719F"/>
    <w:rsid w:val="009B0AE6"/>
    <w:rsid w:val="009B7404"/>
    <w:rsid w:val="009C1663"/>
    <w:rsid w:val="009D5D9A"/>
    <w:rsid w:val="009E0E7F"/>
    <w:rsid w:val="009E1AD5"/>
    <w:rsid w:val="009F2B4F"/>
    <w:rsid w:val="009F3EA1"/>
    <w:rsid w:val="00A0008C"/>
    <w:rsid w:val="00A02FFC"/>
    <w:rsid w:val="00A04C58"/>
    <w:rsid w:val="00A05F80"/>
    <w:rsid w:val="00A070D6"/>
    <w:rsid w:val="00A07CE1"/>
    <w:rsid w:val="00A07D08"/>
    <w:rsid w:val="00A124A9"/>
    <w:rsid w:val="00A1383D"/>
    <w:rsid w:val="00A15391"/>
    <w:rsid w:val="00A16932"/>
    <w:rsid w:val="00A16F94"/>
    <w:rsid w:val="00A211E2"/>
    <w:rsid w:val="00A21A66"/>
    <w:rsid w:val="00A239B4"/>
    <w:rsid w:val="00A23BA3"/>
    <w:rsid w:val="00A23F7D"/>
    <w:rsid w:val="00A254BD"/>
    <w:rsid w:val="00A31AE7"/>
    <w:rsid w:val="00A31BB0"/>
    <w:rsid w:val="00A36220"/>
    <w:rsid w:val="00A4148D"/>
    <w:rsid w:val="00A43568"/>
    <w:rsid w:val="00A46FEB"/>
    <w:rsid w:val="00A53063"/>
    <w:rsid w:val="00A54065"/>
    <w:rsid w:val="00A54805"/>
    <w:rsid w:val="00A57589"/>
    <w:rsid w:val="00A60913"/>
    <w:rsid w:val="00A650A9"/>
    <w:rsid w:val="00A65D0B"/>
    <w:rsid w:val="00A77FC9"/>
    <w:rsid w:val="00A83AC9"/>
    <w:rsid w:val="00A85A02"/>
    <w:rsid w:val="00A90C21"/>
    <w:rsid w:val="00A93884"/>
    <w:rsid w:val="00A94012"/>
    <w:rsid w:val="00A955B2"/>
    <w:rsid w:val="00AA4D6B"/>
    <w:rsid w:val="00AB1095"/>
    <w:rsid w:val="00AB1F08"/>
    <w:rsid w:val="00AB23A3"/>
    <w:rsid w:val="00AB3E32"/>
    <w:rsid w:val="00AB4C33"/>
    <w:rsid w:val="00AB5DA0"/>
    <w:rsid w:val="00AB5FEF"/>
    <w:rsid w:val="00AC3FF0"/>
    <w:rsid w:val="00AC4DFE"/>
    <w:rsid w:val="00AC5A31"/>
    <w:rsid w:val="00AC7AB8"/>
    <w:rsid w:val="00AD0D45"/>
    <w:rsid w:val="00AD63CF"/>
    <w:rsid w:val="00AD71F1"/>
    <w:rsid w:val="00AE203E"/>
    <w:rsid w:val="00AE6341"/>
    <w:rsid w:val="00AE7BB4"/>
    <w:rsid w:val="00AF035A"/>
    <w:rsid w:val="00AF369F"/>
    <w:rsid w:val="00AF3D0A"/>
    <w:rsid w:val="00B11718"/>
    <w:rsid w:val="00B13BB4"/>
    <w:rsid w:val="00B151B1"/>
    <w:rsid w:val="00B20D96"/>
    <w:rsid w:val="00B21968"/>
    <w:rsid w:val="00B24EB6"/>
    <w:rsid w:val="00B256DC"/>
    <w:rsid w:val="00B31C66"/>
    <w:rsid w:val="00B37413"/>
    <w:rsid w:val="00B40EFB"/>
    <w:rsid w:val="00B42129"/>
    <w:rsid w:val="00B4371F"/>
    <w:rsid w:val="00B46F11"/>
    <w:rsid w:val="00B51E6F"/>
    <w:rsid w:val="00B627BA"/>
    <w:rsid w:val="00B65F25"/>
    <w:rsid w:val="00B66C52"/>
    <w:rsid w:val="00B75BE9"/>
    <w:rsid w:val="00B82EE0"/>
    <w:rsid w:val="00B83A66"/>
    <w:rsid w:val="00B840C7"/>
    <w:rsid w:val="00B90872"/>
    <w:rsid w:val="00B92B4C"/>
    <w:rsid w:val="00B97C83"/>
    <w:rsid w:val="00BA5B45"/>
    <w:rsid w:val="00BB15BC"/>
    <w:rsid w:val="00BB7768"/>
    <w:rsid w:val="00BD092E"/>
    <w:rsid w:val="00BD273E"/>
    <w:rsid w:val="00BD66DA"/>
    <w:rsid w:val="00BD6BED"/>
    <w:rsid w:val="00BE1098"/>
    <w:rsid w:val="00BE14E4"/>
    <w:rsid w:val="00BF1C07"/>
    <w:rsid w:val="00BF2B8F"/>
    <w:rsid w:val="00BF3A31"/>
    <w:rsid w:val="00BF7CAB"/>
    <w:rsid w:val="00C00365"/>
    <w:rsid w:val="00C03479"/>
    <w:rsid w:val="00C041DD"/>
    <w:rsid w:val="00C12B0F"/>
    <w:rsid w:val="00C13598"/>
    <w:rsid w:val="00C14F64"/>
    <w:rsid w:val="00C166D3"/>
    <w:rsid w:val="00C20FFE"/>
    <w:rsid w:val="00C21C7A"/>
    <w:rsid w:val="00C2729A"/>
    <w:rsid w:val="00C36436"/>
    <w:rsid w:val="00C42B98"/>
    <w:rsid w:val="00C45749"/>
    <w:rsid w:val="00C51D61"/>
    <w:rsid w:val="00C51E2B"/>
    <w:rsid w:val="00C53825"/>
    <w:rsid w:val="00C53FCC"/>
    <w:rsid w:val="00C610AE"/>
    <w:rsid w:val="00C737BE"/>
    <w:rsid w:val="00C737C4"/>
    <w:rsid w:val="00C744EC"/>
    <w:rsid w:val="00C759B2"/>
    <w:rsid w:val="00C905AB"/>
    <w:rsid w:val="00C95C08"/>
    <w:rsid w:val="00C96FBA"/>
    <w:rsid w:val="00CA602C"/>
    <w:rsid w:val="00CB56E0"/>
    <w:rsid w:val="00CC18C3"/>
    <w:rsid w:val="00CC3C6D"/>
    <w:rsid w:val="00CC6142"/>
    <w:rsid w:val="00CC7C77"/>
    <w:rsid w:val="00CD2507"/>
    <w:rsid w:val="00CD4A6D"/>
    <w:rsid w:val="00CD7610"/>
    <w:rsid w:val="00CE22C9"/>
    <w:rsid w:val="00CE3723"/>
    <w:rsid w:val="00CF0128"/>
    <w:rsid w:val="00CF03D4"/>
    <w:rsid w:val="00CF0C43"/>
    <w:rsid w:val="00CF2015"/>
    <w:rsid w:val="00CF4523"/>
    <w:rsid w:val="00CF56ED"/>
    <w:rsid w:val="00CF733A"/>
    <w:rsid w:val="00D0283F"/>
    <w:rsid w:val="00D0419E"/>
    <w:rsid w:val="00D05084"/>
    <w:rsid w:val="00D05C3D"/>
    <w:rsid w:val="00D15602"/>
    <w:rsid w:val="00D178EB"/>
    <w:rsid w:val="00D26634"/>
    <w:rsid w:val="00D26AEC"/>
    <w:rsid w:val="00D27891"/>
    <w:rsid w:val="00D32E55"/>
    <w:rsid w:val="00D42487"/>
    <w:rsid w:val="00D43F0C"/>
    <w:rsid w:val="00D46655"/>
    <w:rsid w:val="00D46FBB"/>
    <w:rsid w:val="00D47C06"/>
    <w:rsid w:val="00D529DA"/>
    <w:rsid w:val="00D52CA7"/>
    <w:rsid w:val="00D543BB"/>
    <w:rsid w:val="00D5598D"/>
    <w:rsid w:val="00D57221"/>
    <w:rsid w:val="00D6266A"/>
    <w:rsid w:val="00D6518E"/>
    <w:rsid w:val="00D71B22"/>
    <w:rsid w:val="00D7314F"/>
    <w:rsid w:val="00D7441F"/>
    <w:rsid w:val="00D811ED"/>
    <w:rsid w:val="00D82FCE"/>
    <w:rsid w:val="00D84E10"/>
    <w:rsid w:val="00D9146A"/>
    <w:rsid w:val="00D94D4D"/>
    <w:rsid w:val="00D9717D"/>
    <w:rsid w:val="00DA139F"/>
    <w:rsid w:val="00DB4945"/>
    <w:rsid w:val="00DB5218"/>
    <w:rsid w:val="00DB550B"/>
    <w:rsid w:val="00DC0782"/>
    <w:rsid w:val="00DC3085"/>
    <w:rsid w:val="00DC6DC9"/>
    <w:rsid w:val="00DD2C6A"/>
    <w:rsid w:val="00DD396C"/>
    <w:rsid w:val="00DE15B2"/>
    <w:rsid w:val="00DE7D86"/>
    <w:rsid w:val="00DF0F68"/>
    <w:rsid w:val="00E049FF"/>
    <w:rsid w:val="00E06448"/>
    <w:rsid w:val="00E070E7"/>
    <w:rsid w:val="00E17E3D"/>
    <w:rsid w:val="00E20AD1"/>
    <w:rsid w:val="00E20FD1"/>
    <w:rsid w:val="00E21F84"/>
    <w:rsid w:val="00E26A38"/>
    <w:rsid w:val="00E30980"/>
    <w:rsid w:val="00E34B04"/>
    <w:rsid w:val="00E36451"/>
    <w:rsid w:val="00E40F4C"/>
    <w:rsid w:val="00E43979"/>
    <w:rsid w:val="00E53501"/>
    <w:rsid w:val="00E65A02"/>
    <w:rsid w:val="00E669FC"/>
    <w:rsid w:val="00E72F81"/>
    <w:rsid w:val="00E77F6C"/>
    <w:rsid w:val="00E83CFE"/>
    <w:rsid w:val="00E84C51"/>
    <w:rsid w:val="00E86A7C"/>
    <w:rsid w:val="00E91641"/>
    <w:rsid w:val="00E95490"/>
    <w:rsid w:val="00E9591A"/>
    <w:rsid w:val="00E95AFF"/>
    <w:rsid w:val="00EA0FEE"/>
    <w:rsid w:val="00EA729C"/>
    <w:rsid w:val="00EB02B5"/>
    <w:rsid w:val="00EB26E4"/>
    <w:rsid w:val="00EB3385"/>
    <w:rsid w:val="00EB48A7"/>
    <w:rsid w:val="00EB7449"/>
    <w:rsid w:val="00EB7E16"/>
    <w:rsid w:val="00EC2F69"/>
    <w:rsid w:val="00EC7511"/>
    <w:rsid w:val="00EC7F94"/>
    <w:rsid w:val="00ED2237"/>
    <w:rsid w:val="00ED462D"/>
    <w:rsid w:val="00ED7DF1"/>
    <w:rsid w:val="00EE0D6D"/>
    <w:rsid w:val="00EE2EF1"/>
    <w:rsid w:val="00EE31DD"/>
    <w:rsid w:val="00EF075F"/>
    <w:rsid w:val="00EF23C5"/>
    <w:rsid w:val="00EF46B9"/>
    <w:rsid w:val="00EF472D"/>
    <w:rsid w:val="00EF7E94"/>
    <w:rsid w:val="00F0459E"/>
    <w:rsid w:val="00F05672"/>
    <w:rsid w:val="00F0574A"/>
    <w:rsid w:val="00F1038B"/>
    <w:rsid w:val="00F201A2"/>
    <w:rsid w:val="00F2480E"/>
    <w:rsid w:val="00F26734"/>
    <w:rsid w:val="00F34430"/>
    <w:rsid w:val="00F35ABE"/>
    <w:rsid w:val="00F36A0A"/>
    <w:rsid w:val="00F4103D"/>
    <w:rsid w:val="00F4695E"/>
    <w:rsid w:val="00F50D4D"/>
    <w:rsid w:val="00F526E3"/>
    <w:rsid w:val="00F52897"/>
    <w:rsid w:val="00F5405C"/>
    <w:rsid w:val="00F54791"/>
    <w:rsid w:val="00F552C9"/>
    <w:rsid w:val="00F60D14"/>
    <w:rsid w:val="00F6354E"/>
    <w:rsid w:val="00F639E4"/>
    <w:rsid w:val="00F654F5"/>
    <w:rsid w:val="00F65944"/>
    <w:rsid w:val="00F65F9B"/>
    <w:rsid w:val="00F67C28"/>
    <w:rsid w:val="00F77D5F"/>
    <w:rsid w:val="00F85717"/>
    <w:rsid w:val="00F92ED9"/>
    <w:rsid w:val="00F935CE"/>
    <w:rsid w:val="00F9721A"/>
    <w:rsid w:val="00F9793D"/>
    <w:rsid w:val="00FA0109"/>
    <w:rsid w:val="00FA2B1B"/>
    <w:rsid w:val="00FA5278"/>
    <w:rsid w:val="00FA7C59"/>
    <w:rsid w:val="00FB2AF8"/>
    <w:rsid w:val="00FB5FA3"/>
    <w:rsid w:val="00FC60D3"/>
    <w:rsid w:val="00FC7C6E"/>
    <w:rsid w:val="00FD4DEC"/>
    <w:rsid w:val="00FD5E76"/>
    <w:rsid w:val="00FE5C0D"/>
    <w:rsid w:val="00FE7A43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CE151"/>
  <w15:chartTrackingRefBased/>
  <w15:docId w15:val="{268FBADC-3A09-48CD-9F7F-27D66C83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1A1816" w:themeColor="background1" w:themeShade="1A"/>
        <w:sz w:val="22"/>
        <w:szCs w:val="22"/>
        <w:lang w:val="cs-CZ" w:eastAsia="en-US" w:bidi="ar-SA"/>
        <w14:ligatures w14:val="standardContextual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395F"/>
  </w:style>
  <w:style w:type="paragraph" w:styleId="Nadpis1">
    <w:name w:val="heading 1"/>
    <w:basedOn w:val="Normln"/>
    <w:next w:val="Normln"/>
    <w:link w:val="Nadpis1Char"/>
    <w:uiPriority w:val="9"/>
    <w:qFormat/>
    <w:rsid w:val="001D395F"/>
    <w:pPr>
      <w:keepNext/>
      <w:keepLines/>
      <w:numPr>
        <w:numId w:val="34"/>
      </w:numPr>
      <w:spacing w:before="600" w:after="360"/>
      <w:jc w:val="left"/>
      <w:outlineLvl w:val="0"/>
    </w:pPr>
    <w:rPr>
      <w:rFonts w:asciiTheme="majorHAnsi" w:eastAsiaTheme="majorEastAsia" w:hAnsiTheme="majorHAnsi" w:cstheme="majorBidi"/>
      <w:b/>
      <w:bCs/>
      <w:color w:val="6B1511" w:themeColor="text1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395F"/>
    <w:pPr>
      <w:keepLines/>
      <w:numPr>
        <w:ilvl w:val="1"/>
        <w:numId w:val="34"/>
      </w:numPr>
      <w:outlineLvl w:val="1"/>
    </w:p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CD2507"/>
    <w:pPr>
      <w:numPr>
        <w:ilvl w:val="2"/>
      </w:numPr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CD2507"/>
    <w:pPr>
      <w:numPr>
        <w:ilvl w:val="3"/>
      </w:numPr>
      <w:outlineLvl w:val="3"/>
    </w:pPr>
  </w:style>
  <w:style w:type="paragraph" w:styleId="Nadpis5">
    <w:name w:val="heading 5"/>
    <w:basedOn w:val="Normln"/>
    <w:link w:val="Nadpis5Char"/>
    <w:uiPriority w:val="9"/>
    <w:unhideWhenUsed/>
    <w:qFormat/>
    <w:rsid w:val="001D395F"/>
    <w:pPr>
      <w:keepLines/>
      <w:numPr>
        <w:ilvl w:val="4"/>
        <w:numId w:val="34"/>
      </w:numPr>
      <w:outlineLvl w:val="4"/>
    </w:pPr>
  </w:style>
  <w:style w:type="paragraph" w:styleId="Nadpis6">
    <w:name w:val="heading 6"/>
    <w:basedOn w:val="Normln"/>
    <w:link w:val="Nadpis6Char"/>
    <w:uiPriority w:val="9"/>
    <w:unhideWhenUsed/>
    <w:qFormat/>
    <w:rsid w:val="001D395F"/>
    <w:pPr>
      <w:keepLines/>
      <w:numPr>
        <w:ilvl w:val="5"/>
        <w:numId w:val="34"/>
      </w:numPr>
      <w:outlineLvl w:val="5"/>
    </w:pPr>
  </w:style>
  <w:style w:type="paragraph" w:styleId="Nadpis7">
    <w:name w:val="heading 7"/>
    <w:basedOn w:val="Normln"/>
    <w:link w:val="Nadpis7Char"/>
    <w:uiPriority w:val="9"/>
    <w:unhideWhenUsed/>
    <w:qFormat/>
    <w:rsid w:val="00D7314F"/>
    <w:pPr>
      <w:outlineLvl w:val="6"/>
    </w:pPr>
  </w:style>
  <w:style w:type="paragraph" w:styleId="Nadpis8">
    <w:name w:val="heading 8"/>
    <w:basedOn w:val="Normln"/>
    <w:link w:val="Nadpis8Char"/>
    <w:uiPriority w:val="9"/>
    <w:semiHidden/>
    <w:rsid w:val="00DB4945"/>
    <w:pPr>
      <w:outlineLvl w:val="7"/>
    </w:pPr>
  </w:style>
  <w:style w:type="paragraph" w:styleId="Nadpis9">
    <w:name w:val="heading 9"/>
    <w:basedOn w:val="Normln"/>
    <w:link w:val="Nadpis9Char"/>
    <w:uiPriority w:val="9"/>
    <w:semiHidden/>
    <w:rsid w:val="00DB4945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395F"/>
    <w:rPr>
      <w:rFonts w:asciiTheme="majorHAnsi" w:eastAsiaTheme="majorEastAsia" w:hAnsiTheme="majorHAnsi" w:cstheme="majorBidi"/>
      <w:b/>
      <w:bCs/>
      <w:color w:val="6B1511" w:themeColor="text1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1D395F"/>
  </w:style>
  <w:style w:type="character" w:customStyle="1" w:styleId="Nadpis3Char">
    <w:name w:val="Nadpis 3 Char"/>
    <w:basedOn w:val="Standardnpsmoodstavce"/>
    <w:link w:val="Nadpis3"/>
    <w:uiPriority w:val="9"/>
    <w:rsid w:val="00681275"/>
  </w:style>
  <w:style w:type="character" w:customStyle="1" w:styleId="Nadpis4Char">
    <w:name w:val="Nadpis 4 Char"/>
    <w:basedOn w:val="Standardnpsmoodstavce"/>
    <w:link w:val="Nadpis4"/>
    <w:uiPriority w:val="9"/>
    <w:rsid w:val="00681275"/>
  </w:style>
  <w:style w:type="character" w:customStyle="1" w:styleId="Nadpis5Char">
    <w:name w:val="Nadpis 5 Char"/>
    <w:basedOn w:val="Standardnpsmoodstavce"/>
    <w:link w:val="Nadpis5"/>
    <w:uiPriority w:val="9"/>
    <w:rsid w:val="001D395F"/>
  </w:style>
  <w:style w:type="character" w:customStyle="1" w:styleId="Nadpis6Char">
    <w:name w:val="Nadpis 6 Char"/>
    <w:basedOn w:val="Standardnpsmoodstavce"/>
    <w:link w:val="Nadpis6"/>
    <w:uiPriority w:val="9"/>
    <w:rsid w:val="001D395F"/>
  </w:style>
  <w:style w:type="character" w:customStyle="1" w:styleId="Nadpis7Char">
    <w:name w:val="Nadpis 7 Char"/>
    <w:basedOn w:val="Standardnpsmoodstavce"/>
    <w:link w:val="Nadpis7"/>
    <w:uiPriority w:val="9"/>
    <w:rsid w:val="008D7D04"/>
  </w:style>
  <w:style w:type="character" w:customStyle="1" w:styleId="Nadpis8Char">
    <w:name w:val="Nadpis 8 Char"/>
    <w:basedOn w:val="Standardnpsmoodstavce"/>
    <w:link w:val="Nadpis8"/>
    <w:uiPriority w:val="9"/>
    <w:semiHidden/>
    <w:rsid w:val="00A54065"/>
  </w:style>
  <w:style w:type="character" w:customStyle="1" w:styleId="Nadpis9Char">
    <w:name w:val="Nadpis 9 Char"/>
    <w:basedOn w:val="Standardnpsmoodstavce"/>
    <w:link w:val="Nadpis9"/>
    <w:uiPriority w:val="9"/>
    <w:semiHidden/>
    <w:rsid w:val="00A54065"/>
  </w:style>
  <w:style w:type="paragraph" w:styleId="Nzev">
    <w:name w:val="Title"/>
    <w:basedOn w:val="Normln"/>
    <w:next w:val="Normln"/>
    <w:link w:val="NzevChar"/>
    <w:uiPriority w:val="11"/>
    <w:rsid w:val="00EC7511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color w:val="FFFFFF"/>
      <w:kern w:val="28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1"/>
    <w:rsid w:val="008C0D69"/>
    <w:rPr>
      <w:rFonts w:asciiTheme="majorHAnsi" w:eastAsiaTheme="majorEastAsia" w:hAnsiTheme="majorHAnsi" w:cstheme="majorBidi"/>
      <w:color w:val="FFFFFF"/>
      <w:kern w:val="28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semiHidden/>
    <w:rsid w:val="00B31C66"/>
    <w:pPr>
      <w:numPr>
        <w:ilvl w:val="1"/>
      </w:numPr>
    </w:pPr>
    <w:rPr>
      <w:rFonts w:eastAsiaTheme="majorEastAsia" w:cstheme="majorBidi"/>
      <w:color w:val="DC2D26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4727A1"/>
    <w:rPr>
      <w:rFonts w:eastAsiaTheme="majorEastAsia" w:cstheme="majorBidi"/>
      <w:color w:val="DC2D26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semiHidden/>
    <w:rsid w:val="00B31C66"/>
    <w:pPr>
      <w:spacing w:before="160"/>
      <w:jc w:val="center"/>
    </w:pPr>
    <w:rPr>
      <w:i/>
      <w:iCs/>
      <w:color w:val="BE251E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4727A1"/>
    <w:rPr>
      <w:i/>
      <w:iCs/>
      <w:color w:val="BE251E" w:themeColor="text1" w:themeTint="BF"/>
    </w:rPr>
  </w:style>
  <w:style w:type="paragraph" w:styleId="Odstavecseseznamem">
    <w:name w:val="List Paragraph"/>
    <w:basedOn w:val="Normln"/>
    <w:uiPriority w:val="34"/>
    <w:semiHidden/>
    <w:rsid w:val="00B31C6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semiHidden/>
    <w:rsid w:val="00B31C66"/>
    <w:rPr>
      <w:i/>
      <w:iCs/>
      <w:color w:val="674A2C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rsid w:val="00B31C66"/>
    <w:pPr>
      <w:pBdr>
        <w:top w:val="single" w:sz="4" w:space="10" w:color="674A2C" w:themeColor="accent1" w:themeShade="BF"/>
        <w:bottom w:val="single" w:sz="4" w:space="10" w:color="674A2C" w:themeColor="accent1" w:themeShade="BF"/>
      </w:pBdr>
      <w:spacing w:before="360" w:after="360"/>
      <w:ind w:left="864" w:right="864"/>
      <w:jc w:val="center"/>
    </w:pPr>
    <w:rPr>
      <w:i/>
      <w:iCs/>
      <w:color w:val="674A2C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4727A1"/>
    <w:rPr>
      <w:i/>
      <w:iCs/>
      <w:color w:val="674A2C" w:themeColor="accent1" w:themeShade="BF"/>
    </w:rPr>
  </w:style>
  <w:style w:type="character" w:styleId="Odkazintenzivn">
    <w:name w:val="Intense Reference"/>
    <w:basedOn w:val="Standardnpsmoodstavce"/>
    <w:uiPriority w:val="32"/>
    <w:semiHidden/>
    <w:rsid w:val="00B31C66"/>
    <w:rPr>
      <w:b/>
      <w:bCs/>
      <w:smallCaps/>
      <w:color w:val="674A2C" w:themeColor="accent1" w:themeShade="BF"/>
      <w:spacing w:val="5"/>
    </w:rPr>
  </w:style>
  <w:style w:type="numbering" w:customStyle="1" w:styleId="Stylseznamu-nadpisy">
    <w:name w:val="Styl seznamu - nadpisy"/>
    <w:uiPriority w:val="99"/>
    <w:rsid w:val="00CD2507"/>
    <w:pPr>
      <w:numPr>
        <w:numId w:val="1"/>
      </w:numPr>
    </w:pPr>
  </w:style>
  <w:style w:type="paragraph" w:styleId="Nadpisobsahu">
    <w:name w:val="TOC Heading"/>
    <w:basedOn w:val="Nadpis1"/>
    <w:next w:val="Normln"/>
    <w:uiPriority w:val="39"/>
    <w:unhideWhenUsed/>
    <w:rsid w:val="007305C6"/>
    <w:pPr>
      <w:numPr>
        <w:numId w:val="0"/>
      </w:numPr>
      <w:spacing w:before="240" w:after="0" w:line="259" w:lineRule="auto"/>
      <w:outlineLvl w:val="9"/>
    </w:pPr>
    <w:rPr>
      <w:color w:val="auto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252E12"/>
    <w:pPr>
      <w:tabs>
        <w:tab w:val="right" w:leader="underscore" w:pos="9060"/>
      </w:tabs>
      <w:spacing w:before="360" w:after="0"/>
      <w:ind w:left="851" w:hanging="851"/>
      <w:jc w:val="left"/>
    </w:pPr>
    <w:rPr>
      <w:rFonts w:ascii="Visuelt Pro Medium" w:hAnsi="Visuelt Pro Medium"/>
      <w:color w:val="6B1511" w:themeColor="text1"/>
    </w:rPr>
  </w:style>
  <w:style w:type="paragraph" w:styleId="Obsah2">
    <w:name w:val="toc 2"/>
    <w:basedOn w:val="Normln"/>
    <w:next w:val="Normln"/>
    <w:autoRedefine/>
    <w:uiPriority w:val="39"/>
    <w:unhideWhenUsed/>
    <w:rsid w:val="00252E12"/>
    <w:pPr>
      <w:tabs>
        <w:tab w:val="right" w:leader="dot" w:pos="9060"/>
      </w:tabs>
      <w:spacing w:before="120" w:after="60"/>
      <w:ind w:left="1134" w:hanging="1134"/>
      <w:jc w:val="left"/>
    </w:pPr>
  </w:style>
  <w:style w:type="paragraph" w:styleId="Obsah3">
    <w:name w:val="toc 3"/>
    <w:basedOn w:val="Normln"/>
    <w:next w:val="Normln"/>
    <w:autoRedefine/>
    <w:uiPriority w:val="39"/>
    <w:unhideWhenUsed/>
    <w:rsid w:val="00252E12"/>
    <w:pPr>
      <w:tabs>
        <w:tab w:val="right" w:pos="9060"/>
      </w:tabs>
      <w:spacing w:after="0"/>
      <w:ind w:left="1418" w:hanging="1418"/>
      <w:jc w:val="left"/>
    </w:pPr>
  </w:style>
  <w:style w:type="character" w:styleId="Hypertextovodkaz">
    <w:name w:val="Hyperlink"/>
    <w:basedOn w:val="Standardnpsmoodstavce"/>
    <w:uiPriority w:val="99"/>
    <w:rsid w:val="00340DD5"/>
    <w:rPr>
      <w:color w:val="E1463C" w:themeColor="hyperlink"/>
      <w:u w:val="single"/>
    </w:rPr>
  </w:style>
  <w:style w:type="paragraph" w:styleId="Zhlav">
    <w:name w:val="header"/>
    <w:basedOn w:val="Normln"/>
    <w:link w:val="ZhlavChar"/>
    <w:uiPriority w:val="24"/>
    <w:unhideWhenUsed/>
    <w:rsid w:val="003F4F6A"/>
    <w:pPr>
      <w:tabs>
        <w:tab w:val="center" w:pos="4536"/>
        <w:tab w:val="right" w:pos="9072"/>
      </w:tabs>
      <w:spacing w:after="0"/>
      <w:jc w:val="left"/>
    </w:pPr>
    <w:rPr>
      <w:b/>
      <w:color w:val="E1463C" w:themeColor="background2"/>
      <w:kern w:val="2"/>
      <w:sz w:val="18"/>
    </w:rPr>
  </w:style>
  <w:style w:type="character" w:customStyle="1" w:styleId="ZhlavChar">
    <w:name w:val="Záhlaví Char"/>
    <w:basedOn w:val="Standardnpsmoodstavce"/>
    <w:link w:val="Zhlav"/>
    <w:uiPriority w:val="24"/>
    <w:rsid w:val="003F4F6A"/>
    <w:rPr>
      <w:b/>
      <w:color w:val="E1463C" w:themeColor="background2"/>
      <w:kern w:val="2"/>
      <w:sz w:val="18"/>
    </w:rPr>
  </w:style>
  <w:style w:type="paragraph" w:styleId="Zpat">
    <w:name w:val="footer"/>
    <w:basedOn w:val="Normln"/>
    <w:link w:val="ZpatChar"/>
    <w:uiPriority w:val="25"/>
    <w:unhideWhenUsed/>
    <w:rsid w:val="003F4F6A"/>
    <w:pPr>
      <w:tabs>
        <w:tab w:val="center" w:pos="4536"/>
        <w:tab w:val="right" w:pos="9072"/>
      </w:tabs>
      <w:spacing w:after="0"/>
      <w:jc w:val="left"/>
    </w:pPr>
    <w:rPr>
      <w:b/>
      <w:color w:val="E1463C" w:themeColor="background2"/>
      <w:sz w:val="18"/>
    </w:rPr>
  </w:style>
  <w:style w:type="character" w:customStyle="1" w:styleId="ZpatChar">
    <w:name w:val="Zápatí Char"/>
    <w:basedOn w:val="Standardnpsmoodstavce"/>
    <w:link w:val="Zpat"/>
    <w:uiPriority w:val="25"/>
    <w:rsid w:val="003F4F6A"/>
    <w:rPr>
      <w:b/>
      <w:color w:val="E1463C" w:themeColor="background2"/>
      <w:sz w:val="18"/>
    </w:rPr>
  </w:style>
  <w:style w:type="table" w:styleId="Mkatabulky">
    <w:name w:val="Table Grid"/>
    <w:basedOn w:val="Normlntabulka"/>
    <w:rsid w:val="00ED462D"/>
    <w:pPr>
      <w:spacing w:after="0"/>
      <w:jc w:val="left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Typdokumentu">
    <w:name w:val="Typ dokumentu"/>
    <w:basedOn w:val="Normln"/>
    <w:uiPriority w:val="12"/>
    <w:rsid w:val="00EC7511"/>
    <w:pPr>
      <w:spacing w:after="0" w:line="240" w:lineRule="auto"/>
      <w:jc w:val="left"/>
    </w:pPr>
    <w:rPr>
      <w:rFonts w:asciiTheme="majorHAnsi" w:hAnsiTheme="majorHAnsi"/>
      <w:color w:val="FFFFFF"/>
      <w:kern w:val="2"/>
      <w:sz w:val="40"/>
      <w:szCs w:val="40"/>
    </w:rPr>
  </w:style>
  <w:style w:type="character" w:styleId="Odkazjemn">
    <w:name w:val="Subtle Reference"/>
    <w:basedOn w:val="Standardnpsmoodstavce"/>
    <w:uiPriority w:val="31"/>
    <w:semiHidden/>
    <w:rsid w:val="00987528"/>
    <w:rPr>
      <w:smallCaps/>
      <w:color w:val="DC2F27" w:themeColor="text1" w:themeTint="A5"/>
    </w:rPr>
  </w:style>
  <w:style w:type="paragraph" w:customStyle="1" w:styleId="slostrany">
    <w:name w:val="Číslo strany"/>
    <w:basedOn w:val="Normln"/>
    <w:uiPriority w:val="23"/>
    <w:rsid w:val="00006975"/>
    <w:pPr>
      <w:jc w:val="right"/>
    </w:pPr>
    <w:rPr>
      <w:color w:val="E1463C" w:themeColor="background2"/>
      <w:szCs w:val="28"/>
    </w:rPr>
  </w:style>
  <w:style w:type="numbering" w:customStyle="1" w:styleId="Stylseznamu-odrky">
    <w:name w:val="Styl seznamu - odrážky"/>
    <w:uiPriority w:val="99"/>
    <w:rsid w:val="00B4371F"/>
    <w:pPr>
      <w:numPr>
        <w:numId w:val="8"/>
      </w:numPr>
    </w:pPr>
  </w:style>
  <w:style w:type="paragraph" w:customStyle="1" w:styleId="Odrkaernlomtko">
    <w:name w:val="Odrážka černé lomítko"/>
    <w:basedOn w:val="Normln"/>
    <w:uiPriority w:val="2"/>
    <w:qFormat/>
    <w:rsid w:val="00B4371F"/>
    <w:pPr>
      <w:numPr>
        <w:ilvl w:val="2"/>
        <w:numId w:val="26"/>
      </w:numPr>
    </w:pPr>
  </w:style>
  <w:style w:type="paragraph" w:customStyle="1" w:styleId="Odrkaervenlomtko">
    <w:name w:val="Odrážka červené lomítko"/>
    <w:basedOn w:val="Odrkaernlomtko"/>
    <w:uiPriority w:val="3"/>
    <w:qFormat/>
    <w:rsid w:val="00CC18C3"/>
    <w:pPr>
      <w:numPr>
        <w:ilvl w:val="3"/>
      </w:numPr>
    </w:pPr>
  </w:style>
  <w:style w:type="paragraph" w:customStyle="1" w:styleId="Odrkatvereek">
    <w:name w:val="Odrážka čtvereček"/>
    <w:basedOn w:val="Normln"/>
    <w:uiPriority w:val="1"/>
    <w:qFormat/>
    <w:rsid w:val="00B4371F"/>
    <w:pPr>
      <w:numPr>
        <w:ilvl w:val="1"/>
        <w:numId w:val="26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3E147D"/>
    <w:rPr>
      <w:color w:val="605E5C"/>
      <w:shd w:val="clear" w:color="auto" w:fill="E1DFDD"/>
    </w:rPr>
  </w:style>
  <w:style w:type="paragraph" w:customStyle="1" w:styleId="ervenlomtkobezodsazen">
    <w:name w:val="Červené lomítko bez odsazení"/>
    <w:basedOn w:val="Normln"/>
    <w:next w:val="Normln"/>
    <w:uiPriority w:val="1"/>
    <w:qFormat/>
    <w:rsid w:val="009921C2"/>
    <w:pPr>
      <w:numPr>
        <w:numId w:val="26"/>
      </w:numPr>
      <w:jc w:val="left"/>
    </w:pPr>
  </w:style>
  <w:style w:type="paragraph" w:customStyle="1" w:styleId="Nadpisbezslovn">
    <w:name w:val="Nadpis bez číslování"/>
    <w:basedOn w:val="Normln"/>
    <w:next w:val="Normln"/>
    <w:uiPriority w:val="10"/>
    <w:qFormat/>
    <w:rsid w:val="001D395F"/>
    <w:pPr>
      <w:keepNext/>
      <w:keepLines/>
      <w:spacing w:before="360" w:after="240"/>
    </w:pPr>
    <w:rPr>
      <w:rFonts w:asciiTheme="majorHAnsi" w:hAnsiTheme="majorHAnsi"/>
      <w:b/>
      <w:bCs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A169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69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169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9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93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81C68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ess.cendis.lan/ost/posta/brow_spis.php?cislo_spisu1=2145&amp;cislo_spisu2=2024&amp;doc_id=1000154201" TargetMode="External"/><Relationship Id="rId1" Type="http://schemas.openxmlformats.org/officeDocument/2006/relationships/hyperlink" Target="https://ess.cendis.lan/ost/posta/brow_spis.php?cislo_spisu1=2168&amp;cislo_spisu2=2024&amp;doc_id=1000154228" TargetMode="External"/></Relationships>
</file>

<file path=word/theme/theme1.xml><?xml version="1.0" encoding="utf-8"?>
<a:theme xmlns:a="http://schemas.openxmlformats.org/drawingml/2006/main" name="Motiv Office">
  <a:themeElements>
    <a:clrScheme name="Portos">
      <a:dk1>
        <a:srgbClr val="6B1511"/>
      </a:dk1>
      <a:lt1>
        <a:srgbClr val="F2F1F0"/>
      </a:lt1>
      <a:dk2>
        <a:srgbClr val="434140"/>
      </a:dk2>
      <a:lt2>
        <a:srgbClr val="E1463C"/>
      </a:lt2>
      <a:accent1>
        <a:srgbClr val="8A643B"/>
      </a:accent1>
      <a:accent2>
        <a:srgbClr val="4C3260"/>
      </a:accent2>
      <a:accent3>
        <a:srgbClr val="305554"/>
      </a:accent3>
      <a:accent4>
        <a:srgbClr val="BC245E"/>
      </a:accent4>
      <a:accent5>
        <a:srgbClr val="B5AEA1"/>
      </a:accent5>
      <a:accent6>
        <a:srgbClr val="F2F6D0"/>
      </a:accent6>
      <a:hlink>
        <a:srgbClr val="E1463C"/>
      </a:hlink>
      <a:folHlink>
        <a:srgbClr val="E1463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2F853-3530-4705-87AA-DE72D075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797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Zichová</dc:creator>
  <cp:keywords/>
  <dc:description/>
  <cp:lastModifiedBy>Dominika Písecká</cp:lastModifiedBy>
  <cp:revision>8</cp:revision>
  <dcterms:created xsi:type="dcterms:W3CDTF">2024-11-08T13:24:00Z</dcterms:created>
  <dcterms:modified xsi:type="dcterms:W3CDTF">2024-12-13T06:37:00Z</dcterms:modified>
</cp:coreProperties>
</file>