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59FD8F8D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PhDr. Janou Nekudovou,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7C3769C7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7029C5">
        <w:rPr>
          <w:b/>
          <w:bCs/>
          <w:sz w:val="22"/>
          <w:szCs w:val="22"/>
        </w:rPr>
        <w:tab/>
      </w:r>
      <w:r w:rsidR="00681044">
        <w:rPr>
          <w:b/>
          <w:bCs/>
          <w:sz w:val="22"/>
          <w:szCs w:val="22"/>
        </w:rPr>
        <w:t>Nemocnice AGEL Nový Jičín a.s.</w:t>
      </w:r>
      <w:r w:rsidR="00856DB5">
        <w:rPr>
          <w:b/>
          <w:bCs/>
          <w:sz w:val="22"/>
          <w:szCs w:val="22"/>
        </w:rPr>
        <w:tab/>
      </w:r>
    </w:p>
    <w:p w14:paraId="40911EAE" w14:textId="17BA292C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681044">
        <w:rPr>
          <w:sz w:val="22"/>
          <w:szCs w:val="22"/>
        </w:rPr>
        <w:tab/>
      </w:r>
      <w:r w:rsidR="00681044">
        <w:rPr>
          <w:sz w:val="22"/>
          <w:szCs w:val="22"/>
        </w:rPr>
        <w:tab/>
        <w:t>Purkyňova 2138/16, 741 01 Nový Jičín</w:t>
      </w:r>
    </w:p>
    <w:p w14:paraId="777A1FC1" w14:textId="4A186A9A" w:rsidR="00FF633A" w:rsidRDefault="00FF633A" w:rsidP="00D04E8E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681044">
        <w:rPr>
          <w:sz w:val="22"/>
          <w:szCs w:val="22"/>
        </w:rPr>
        <w:tab/>
      </w:r>
      <w:r w:rsidR="00681044">
        <w:rPr>
          <w:sz w:val="22"/>
          <w:szCs w:val="22"/>
        </w:rPr>
        <w:tab/>
        <w:t>MUDr. Jakubem Fejfarem, LL.M, předsedou představenstva</w:t>
      </w:r>
    </w:p>
    <w:p w14:paraId="069BED3B" w14:textId="2CEEE0C1" w:rsidR="00681044" w:rsidRPr="003D25D3" w:rsidRDefault="00681044" w:rsidP="00D04E8E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Martinou Janáskovou, místopředsedou představenstva</w:t>
      </w:r>
    </w:p>
    <w:p w14:paraId="2321153E" w14:textId="4A7CEF5B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681044">
        <w:rPr>
          <w:sz w:val="22"/>
          <w:szCs w:val="22"/>
        </w:rPr>
        <w:tab/>
      </w:r>
      <w:r w:rsidR="00681044">
        <w:rPr>
          <w:sz w:val="22"/>
          <w:szCs w:val="22"/>
        </w:rPr>
        <w:tab/>
      </w:r>
      <w:r w:rsidR="00681044">
        <w:rPr>
          <w:sz w:val="22"/>
          <w:szCs w:val="22"/>
        </w:rPr>
        <w:tab/>
        <w:t>25886207</w:t>
      </w:r>
    </w:p>
    <w:p w14:paraId="4738B52E" w14:textId="0FC8910C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681044">
        <w:rPr>
          <w:sz w:val="22"/>
          <w:szCs w:val="22"/>
        </w:rPr>
        <w:tab/>
      </w:r>
      <w:r w:rsidR="006214E0">
        <w:rPr>
          <w:sz w:val="22"/>
          <w:szCs w:val="22"/>
        </w:rPr>
        <w:t>117097</w:t>
      </w:r>
      <w:r w:rsidR="00007923">
        <w:rPr>
          <w:sz w:val="22"/>
          <w:szCs w:val="22"/>
        </w:rPr>
        <w:t>723/0300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0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0"/>
      <w:r w:rsidRPr="003D25D3">
        <w:rPr>
          <w:rFonts w:ascii="Times New Roman" w:hAnsi="Times New Roman" w:cs="Times New Roman"/>
          <w:lang w:val="cs-CZ"/>
        </w:rPr>
        <w:t>, reg.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01EB709" w14:textId="77777777" w:rsidR="00D71C65" w:rsidRDefault="00D71C65" w:rsidP="00FF633A">
      <w:pPr>
        <w:rPr>
          <w:sz w:val="22"/>
          <w:szCs w:val="22"/>
        </w:rPr>
      </w:pPr>
    </w:p>
    <w:p w14:paraId="06FBF141" w14:textId="77777777" w:rsidR="00D71C65" w:rsidRPr="003D25D3" w:rsidRDefault="00D71C65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>čtvrtletně, tedy za období leden – březen, duben – červen, červenec – září a říjen – prosinec.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77777777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>Tato Dohoda nabývá platnosti a účinnosti dnem podpisu smluvních stran.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lastRenderedPageBreak/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 vyhotovena ve dvou vyhotoveních, z nichž každá ze smluvních stran obdrží po jednom vyhotovení.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692"/>
        <w:gridCol w:w="4693"/>
      </w:tblGrid>
      <w:tr w:rsidR="00FF633A" w:rsidRPr="003D25D3" w14:paraId="3DD1828D" w14:textId="77777777" w:rsidTr="009D28B3">
        <w:tc>
          <w:tcPr>
            <w:tcW w:w="3128" w:type="dxa"/>
            <w:shd w:val="clear" w:color="auto" w:fill="auto"/>
          </w:tcPr>
          <w:p w14:paraId="7727724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F58DB60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06965CA9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  <w:tc>
          <w:tcPr>
            <w:tcW w:w="3128" w:type="dxa"/>
            <w:shd w:val="clear" w:color="auto" w:fill="auto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45B4B4C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1D648CA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516D6DD9" w:rsidR="00FF633A" w:rsidRPr="003D25D3" w:rsidRDefault="00031752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 xml:space="preserve">V </w:t>
            </w:r>
            <w:r w:rsidR="007029C5">
              <w:rPr>
                <w:sz w:val="22"/>
                <w:szCs w:val="22"/>
              </w:rPr>
              <w:t xml:space="preserve">           </w:t>
            </w:r>
            <w:r w:rsidRPr="003D25D3">
              <w:rPr>
                <w:sz w:val="22"/>
                <w:szCs w:val="22"/>
              </w:rPr>
              <w:t>dne</w:t>
            </w:r>
          </w:p>
        </w:tc>
      </w:tr>
      <w:tr w:rsidR="00FF633A" w:rsidRPr="003D25D3" w14:paraId="2164853F" w14:textId="77777777" w:rsidTr="009D28B3">
        <w:tc>
          <w:tcPr>
            <w:tcW w:w="3128" w:type="dxa"/>
            <w:shd w:val="clear" w:color="auto" w:fill="auto"/>
          </w:tcPr>
          <w:p w14:paraId="298A2DA5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05E54A" w14:textId="76EE2F0E" w:rsidR="00FF633A" w:rsidRDefault="00856DB5" w:rsidP="003B4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Jana Nekudová</w:t>
            </w:r>
          </w:p>
          <w:p w14:paraId="6F1AF5A1" w14:textId="054C039F" w:rsidR="00856DB5" w:rsidRPr="003D25D3" w:rsidRDefault="00856DB5" w:rsidP="00156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3E3A134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18F5D27" w14:textId="77777777" w:rsidR="00007923" w:rsidRDefault="00007923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45AA97C" w14:textId="77777777" w:rsidR="00007923" w:rsidRDefault="00007923" w:rsidP="001562A0">
            <w:pPr>
              <w:spacing w:before="240" w:after="240"/>
              <w:jc w:val="both"/>
              <w:rPr>
                <w:sz w:val="22"/>
                <w:szCs w:val="22"/>
              </w:rPr>
            </w:pPr>
          </w:p>
          <w:p w14:paraId="5501C0D6" w14:textId="4EF1CABF" w:rsidR="00FF633A" w:rsidRPr="003D25D3" w:rsidRDefault="00007923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P</w:t>
            </w:r>
            <w:r w:rsidR="00FF633A" w:rsidRPr="003D25D3">
              <w:rPr>
                <w:sz w:val="22"/>
                <w:szCs w:val="22"/>
              </w:rPr>
              <w:t>říjemce</w:t>
            </w:r>
            <w:r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3128" w:type="dxa"/>
            <w:shd w:val="clear" w:color="auto" w:fill="auto"/>
          </w:tcPr>
          <w:p w14:paraId="3F4FC73B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8CC1D49" w14:textId="747DDE30" w:rsidR="00007923" w:rsidRDefault="00007923" w:rsidP="00156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Jakub Fejfar, LL.M</w:t>
            </w:r>
          </w:p>
          <w:p w14:paraId="706D0037" w14:textId="7A65F6DA" w:rsidR="00007923" w:rsidRDefault="00007923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75C2829B" w14:textId="069A709F" w:rsidR="00007923" w:rsidRDefault="00007923" w:rsidP="00156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Martina Janásková</w:t>
            </w:r>
          </w:p>
          <w:p w14:paraId="7873AED7" w14:textId="444EB929" w:rsidR="00007923" w:rsidRPr="003D25D3" w:rsidRDefault="00007923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3DB8E784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7996987A" w14:textId="6E1C0F59" w:rsidR="00FF633A" w:rsidRPr="003D25D3" w:rsidRDefault="00007923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F633A" w:rsidRPr="003D25D3">
              <w:rPr>
                <w:sz w:val="22"/>
                <w:szCs w:val="22"/>
              </w:rPr>
              <w:t>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2EB08" w14:textId="77777777" w:rsidR="00C067D1" w:rsidRDefault="00C067D1" w:rsidP="00FF633A">
      <w:r>
        <w:separator/>
      </w:r>
    </w:p>
  </w:endnote>
  <w:endnote w:type="continuationSeparator" w:id="0">
    <w:p w14:paraId="66DA9992" w14:textId="77777777" w:rsidR="00C067D1" w:rsidRDefault="00C067D1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shd w:val="clear" w:color="auto" w:fill="auto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CEFB5" w14:textId="77777777" w:rsidR="00C067D1" w:rsidRDefault="00C067D1" w:rsidP="00FF633A">
      <w:r>
        <w:separator/>
      </w:r>
    </w:p>
  </w:footnote>
  <w:footnote w:type="continuationSeparator" w:id="0">
    <w:p w14:paraId="4AD9A63C" w14:textId="77777777" w:rsidR="00C067D1" w:rsidRDefault="00C067D1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07923"/>
    <w:rsid w:val="00030C1E"/>
    <w:rsid w:val="00031752"/>
    <w:rsid w:val="00032931"/>
    <w:rsid w:val="000B65A2"/>
    <w:rsid w:val="000E51C3"/>
    <w:rsid w:val="00127FA3"/>
    <w:rsid w:val="00143A58"/>
    <w:rsid w:val="00150605"/>
    <w:rsid w:val="001562A0"/>
    <w:rsid w:val="00192584"/>
    <w:rsid w:val="001D054F"/>
    <w:rsid w:val="001E4890"/>
    <w:rsid w:val="001F16EF"/>
    <w:rsid w:val="00227E94"/>
    <w:rsid w:val="002B74F3"/>
    <w:rsid w:val="002C3AD2"/>
    <w:rsid w:val="002F19CB"/>
    <w:rsid w:val="00303E05"/>
    <w:rsid w:val="003439EB"/>
    <w:rsid w:val="00344FE7"/>
    <w:rsid w:val="00362846"/>
    <w:rsid w:val="003B4370"/>
    <w:rsid w:val="003C3834"/>
    <w:rsid w:val="003D25D3"/>
    <w:rsid w:val="003D7E42"/>
    <w:rsid w:val="004174F5"/>
    <w:rsid w:val="00431277"/>
    <w:rsid w:val="004330CE"/>
    <w:rsid w:val="0043572C"/>
    <w:rsid w:val="004456D1"/>
    <w:rsid w:val="00474E5D"/>
    <w:rsid w:val="0048595A"/>
    <w:rsid w:val="00492A53"/>
    <w:rsid w:val="00492DC4"/>
    <w:rsid w:val="004939CE"/>
    <w:rsid w:val="004D3EC7"/>
    <w:rsid w:val="004D432B"/>
    <w:rsid w:val="004D5CC9"/>
    <w:rsid w:val="004F4BF1"/>
    <w:rsid w:val="00550553"/>
    <w:rsid w:val="005951CD"/>
    <w:rsid w:val="00595282"/>
    <w:rsid w:val="005B325E"/>
    <w:rsid w:val="005C0272"/>
    <w:rsid w:val="005C56E3"/>
    <w:rsid w:val="005F4FBF"/>
    <w:rsid w:val="00607A9A"/>
    <w:rsid w:val="006214E0"/>
    <w:rsid w:val="00644C26"/>
    <w:rsid w:val="00681044"/>
    <w:rsid w:val="00687074"/>
    <w:rsid w:val="006C098C"/>
    <w:rsid w:val="006C2616"/>
    <w:rsid w:val="006C6560"/>
    <w:rsid w:val="007029C5"/>
    <w:rsid w:val="007B258D"/>
    <w:rsid w:val="007D57D7"/>
    <w:rsid w:val="007E3D72"/>
    <w:rsid w:val="007E6490"/>
    <w:rsid w:val="007E6B53"/>
    <w:rsid w:val="00805C28"/>
    <w:rsid w:val="00810AA7"/>
    <w:rsid w:val="00856DB5"/>
    <w:rsid w:val="00862F67"/>
    <w:rsid w:val="0089027C"/>
    <w:rsid w:val="008B64E9"/>
    <w:rsid w:val="008E3325"/>
    <w:rsid w:val="00914EDD"/>
    <w:rsid w:val="009165B0"/>
    <w:rsid w:val="00921C9B"/>
    <w:rsid w:val="00924FC8"/>
    <w:rsid w:val="00940E32"/>
    <w:rsid w:val="00942A7C"/>
    <w:rsid w:val="00961D91"/>
    <w:rsid w:val="00980674"/>
    <w:rsid w:val="009A7C34"/>
    <w:rsid w:val="009B0327"/>
    <w:rsid w:val="009C3932"/>
    <w:rsid w:val="009D6FD5"/>
    <w:rsid w:val="009F3B53"/>
    <w:rsid w:val="00A4180D"/>
    <w:rsid w:val="00A56BF5"/>
    <w:rsid w:val="00A7127E"/>
    <w:rsid w:val="00A778D3"/>
    <w:rsid w:val="00A84190"/>
    <w:rsid w:val="00AA0275"/>
    <w:rsid w:val="00AD3A5E"/>
    <w:rsid w:val="00AE55E9"/>
    <w:rsid w:val="00B02848"/>
    <w:rsid w:val="00B64989"/>
    <w:rsid w:val="00B70B63"/>
    <w:rsid w:val="00B7286A"/>
    <w:rsid w:val="00B82EC5"/>
    <w:rsid w:val="00BA1D2C"/>
    <w:rsid w:val="00BB4299"/>
    <w:rsid w:val="00BE271B"/>
    <w:rsid w:val="00BE3500"/>
    <w:rsid w:val="00C05EA4"/>
    <w:rsid w:val="00C067D1"/>
    <w:rsid w:val="00C35252"/>
    <w:rsid w:val="00C46F1A"/>
    <w:rsid w:val="00C6587A"/>
    <w:rsid w:val="00C65980"/>
    <w:rsid w:val="00C707C9"/>
    <w:rsid w:val="00C76BB8"/>
    <w:rsid w:val="00C8648D"/>
    <w:rsid w:val="00C91C90"/>
    <w:rsid w:val="00C92677"/>
    <w:rsid w:val="00CA4F35"/>
    <w:rsid w:val="00CB0C63"/>
    <w:rsid w:val="00CD63F3"/>
    <w:rsid w:val="00CE05DC"/>
    <w:rsid w:val="00CE0C3E"/>
    <w:rsid w:val="00CE7DBE"/>
    <w:rsid w:val="00D01B9F"/>
    <w:rsid w:val="00D04E8E"/>
    <w:rsid w:val="00D23AD9"/>
    <w:rsid w:val="00D71C65"/>
    <w:rsid w:val="00D74D71"/>
    <w:rsid w:val="00DB20FC"/>
    <w:rsid w:val="00E230EE"/>
    <w:rsid w:val="00E337CB"/>
    <w:rsid w:val="00E70DB0"/>
    <w:rsid w:val="00E744DE"/>
    <w:rsid w:val="00F36ED0"/>
    <w:rsid w:val="00F62A13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4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8060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2</cp:revision>
  <cp:lastPrinted>2024-11-29T07:20:00Z</cp:lastPrinted>
  <dcterms:created xsi:type="dcterms:W3CDTF">2024-12-13T08:27:00Z</dcterms:created>
  <dcterms:modified xsi:type="dcterms:W3CDTF">2024-12-13T08:27:00Z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