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31FD" w14:textId="583481E1" w:rsidR="00256B89" w:rsidRDefault="00256B89" w:rsidP="00256B89">
      <w:pPr>
        <w:pStyle w:val="Heading1CzechTourism"/>
        <w:keepNext/>
      </w:pPr>
      <w:r w:rsidRPr="003F08F2">
        <w:t>Objednávka</w:t>
      </w:r>
      <w:r w:rsidR="00FA4FDA">
        <w:t xml:space="preserve"> </w:t>
      </w:r>
      <w:r w:rsidRPr="00FA4FDA">
        <w:t xml:space="preserve">č. </w:t>
      </w:r>
      <w:r w:rsidR="00965A6D" w:rsidRPr="00CB0A60">
        <w:t>2024/O/410</w:t>
      </w:r>
      <w:r w:rsidR="00965A6D" w:rsidRPr="00CB0A60">
        <w:t>/3338</w:t>
      </w:r>
      <w:r w:rsidRPr="00FA4FDA">
        <w:t xml:space="preserve"> k rámcové smlouvě č. 202</w:t>
      </w:r>
      <w:r w:rsidR="006F1D83">
        <w:t>2</w:t>
      </w:r>
      <w:r w:rsidRPr="00FA4FDA">
        <w:t>/S/</w:t>
      </w:r>
      <w:r w:rsidR="005450E4" w:rsidRPr="00FA4FDA">
        <w:t>410</w:t>
      </w:r>
      <w:r w:rsidRPr="00FA4FDA">
        <w:t>/</w:t>
      </w:r>
      <w:r w:rsidR="005450E4">
        <w:t>0348</w:t>
      </w:r>
    </w:p>
    <w:p w14:paraId="3DD8C0C7" w14:textId="2867B275" w:rsidR="00256B89" w:rsidRPr="00A25C0E" w:rsidRDefault="00256B89" w:rsidP="00256B89">
      <w:pPr>
        <w:pStyle w:val="Heading1CzechTourism"/>
        <w:keepNext/>
        <w:rPr>
          <w:b w:val="0"/>
          <w:sz w:val="22"/>
          <w:szCs w:val="22"/>
        </w:rPr>
      </w:pPr>
      <w:r w:rsidRPr="65A8E581">
        <w:rPr>
          <w:b w:val="0"/>
          <w:sz w:val="22"/>
          <w:szCs w:val="22"/>
        </w:rPr>
        <w:t xml:space="preserve">uzavřená podle </w:t>
      </w:r>
      <w:r>
        <w:rPr>
          <w:b w:val="0"/>
          <w:sz w:val="22"/>
          <w:szCs w:val="22"/>
        </w:rPr>
        <w:t xml:space="preserve">příslušných </w:t>
      </w:r>
      <w:r w:rsidRPr="65A8E581">
        <w:rPr>
          <w:b w:val="0"/>
          <w:sz w:val="22"/>
          <w:szCs w:val="22"/>
        </w:rPr>
        <w:t xml:space="preserve">ustanovení </w:t>
      </w:r>
      <w:r w:rsidRPr="00FA4FDA">
        <w:rPr>
          <w:b w:val="0"/>
          <w:sz w:val="22"/>
          <w:szCs w:val="22"/>
        </w:rPr>
        <w:t>rámcové smlouvy</w:t>
      </w:r>
      <w:r>
        <w:rPr>
          <w:b w:val="0"/>
          <w:sz w:val="22"/>
          <w:szCs w:val="22"/>
        </w:rPr>
        <w:t xml:space="preserve"> </w:t>
      </w:r>
    </w:p>
    <w:p w14:paraId="3F687486" w14:textId="77777777" w:rsidR="00256B89" w:rsidRDefault="00256B89" w:rsidP="00256B89">
      <w:pPr>
        <w:keepNext/>
      </w:pPr>
    </w:p>
    <w:p w14:paraId="254B178A" w14:textId="77777777" w:rsidR="00256B89" w:rsidRDefault="00256B89" w:rsidP="00256B89">
      <w:pPr>
        <w:pStyle w:val="Heading1CzechTourism"/>
        <w:keepNext/>
      </w:pPr>
      <w:r>
        <w:t>Identifikační údaje smluvních stran</w:t>
      </w:r>
    </w:p>
    <w:p w14:paraId="4CD2E153" w14:textId="77777777" w:rsidR="00256B89" w:rsidRDefault="00256B89" w:rsidP="00256B89">
      <w:pPr>
        <w:pStyle w:val="Heading2CzechTourism"/>
        <w:keepNext/>
        <w:numPr>
          <w:ilvl w:val="1"/>
          <w:numId w:val="2"/>
        </w:numPr>
        <w:ind w:left="0" w:firstLine="0"/>
      </w:pPr>
      <w:r>
        <w:t xml:space="preserve">Česká centrála cestovního ruchu – CzechTourism </w:t>
      </w:r>
    </w:p>
    <w:p w14:paraId="511AFEF9" w14:textId="77777777" w:rsidR="00256B89" w:rsidRDefault="00256B89" w:rsidP="00256B89">
      <w:pPr>
        <w:keepNext/>
      </w:pPr>
      <w:r>
        <w:t>příspěvková organizace Ministerstva pro místní rozvoj České republiky</w:t>
      </w:r>
    </w:p>
    <w:p w14:paraId="13B47DC9" w14:textId="77777777" w:rsidR="00256B89" w:rsidRDefault="00256B89" w:rsidP="00256B89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56B89" w:rsidRPr="00101C08" w14:paraId="20BB3196" w14:textId="77777777" w:rsidTr="0008074D">
        <w:trPr>
          <w:trHeight w:val="300"/>
        </w:trPr>
        <w:tc>
          <w:tcPr>
            <w:tcW w:w="2500" w:type="pct"/>
          </w:tcPr>
          <w:p w14:paraId="0E4A4E02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539F48D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256B89" w:rsidRPr="00101C08" w14:paraId="25C2DB79" w14:textId="77777777" w:rsidTr="0008074D">
        <w:trPr>
          <w:trHeight w:val="300"/>
        </w:trPr>
        <w:tc>
          <w:tcPr>
            <w:tcW w:w="2500" w:type="pct"/>
          </w:tcPr>
          <w:p w14:paraId="4869FF2A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56EC686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256B89" w:rsidRPr="00101C08" w14:paraId="1EB60F5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F6A6DC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0317D4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256B89" w:rsidRPr="00101C08" w14:paraId="5D89F2DA" w14:textId="77777777" w:rsidTr="0008074D">
        <w:trPr>
          <w:trHeight w:val="300"/>
        </w:trPr>
        <w:tc>
          <w:tcPr>
            <w:tcW w:w="2500" w:type="pct"/>
          </w:tcPr>
          <w:p w14:paraId="49781343" w14:textId="77777777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1E87DF30" w14:textId="2A017222" w:rsidR="00256B89" w:rsidRPr="007F4D3D" w:rsidRDefault="00C277B7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E06CC9">
              <w:rPr>
                <w:rFonts w:ascii="Georgia" w:hAnsi="Georgia"/>
                <w:sz w:val="22"/>
                <w:szCs w:val="22"/>
              </w:rPr>
              <w:t xml:space="preserve">František </w:t>
            </w:r>
            <w:proofErr w:type="spellStart"/>
            <w:r w:rsidRPr="00E06CC9">
              <w:rPr>
                <w:rFonts w:ascii="Georgia" w:hAnsi="Georgia"/>
                <w:sz w:val="22"/>
                <w:szCs w:val="22"/>
              </w:rPr>
              <w:t>Reismüller</w:t>
            </w:r>
            <w:proofErr w:type="spellEnd"/>
            <w:r w:rsidRPr="00E06CC9">
              <w:rPr>
                <w:rFonts w:ascii="Georgia" w:hAnsi="Georgia"/>
                <w:sz w:val="22"/>
                <w:szCs w:val="22"/>
              </w:rPr>
              <w:t xml:space="preserve">, </w:t>
            </w:r>
            <w:proofErr w:type="spellStart"/>
            <w:r w:rsidRPr="00E06CC9">
              <w:rPr>
                <w:rFonts w:ascii="Georgia" w:hAnsi="Georgia"/>
                <w:sz w:val="22"/>
                <w:szCs w:val="22"/>
              </w:rPr>
              <w:t>Ph</w:t>
            </w:r>
            <w:proofErr w:type="spellEnd"/>
            <w:r w:rsidRPr="00E06CC9">
              <w:rPr>
                <w:rFonts w:ascii="Georgia" w:hAnsi="Georgia"/>
                <w:sz w:val="22"/>
                <w:szCs w:val="22"/>
              </w:rPr>
              <w:t>. D., ředitelem ČCCR – CzechTourism</w:t>
            </w:r>
          </w:p>
        </w:tc>
      </w:tr>
      <w:tr w:rsidR="00256B89" w:rsidRPr="00101C08" w14:paraId="24349E9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10367ACD" w14:textId="127A4D95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Kontaktní osoba ve věcech rámcové </w:t>
            </w:r>
            <w:r w:rsidR="00E06CC9" w:rsidRPr="00FA4FDA">
              <w:rPr>
                <w:rFonts w:ascii="Georgia" w:hAnsi="Georgia"/>
                <w:color w:val="000000" w:themeColor="text1"/>
                <w:sz w:val="22"/>
                <w:szCs w:val="22"/>
              </w:rPr>
              <w:t>smlouvy</w:t>
            </w:r>
            <w:r w:rsidR="00E06CC9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67150C6" w14:textId="52B4A11D" w:rsidR="00256B89" w:rsidRPr="007F4D3D" w:rsidRDefault="006F1D83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>
              <w:rPr>
                <w:rFonts w:ascii="Georgia" w:hAnsi="Georgia"/>
                <w:sz w:val="22"/>
                <w:szCs w:val="22"/>
              </w:rPr>
              <w:t>Barbora Petráčková</w:t>
            </w:r>
          </w:p>
        </w:tc>
      </w:tr>
    </w:tbl>
    <w:p w14:paraId="11B5A8FB" w14:textId="77777777" w:rsidR="00256B89" w:rsidRDefault="00256B89" w:rsidP="00256B89">
      <w:pPr>
        <w:pStyle w:val="Zhlavzprvy"/>
        <w:keepNext/>
      </w:pPr>
    </w:p>
    <w:p w14:paraId="012064A7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FA4FDA">
        <w:t>Objednatel</w:t>
      </w:r>
      <w:r>
        <w:t>“)</w:t>
      </w:r>
    </w:p>
    <w:p w14:paraId="52C20860" w14:textId="77777777" w:rsidR="00256B89" w:rsidRDefault="00256B89" w:rsidP="00256B89">
      <w:pPr>
        <w:keepNext/>
      </w:pPr>
    </w:p>
    <w:p w14:paraId="78C81D12" w14:textId="77777777" w:rsidR="00256B89" w:rsidRPr="006E4D4E" w:rsidRDefault="00256B89" w:rsidP="00256B89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30102ACF" w14:textId="77777777" w:rsidR="00256B89" w:rsidRPr="006E4D4E" w:rsidRDefault="00256B89" w:rsidP="00256B89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256B89" w:rsidRPr="006E4D4E" w14:paraId="1FAC7261" w14:textId="77777777" w:rsidTr="0008074D">
        <w:tc>
          <w:tcPr>
            <w:tcW w:w="2500" w:type="pct"/>
          </w:tcPr>
          <w:p w14:paraId="774716FF" w14:textId="77777777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500" w:type="pct"/>
          </w:tcPr>
          <w:p w14:paraId="7D4A1FA2" w14:textId="3F690FCA" w:rsidR="00256B89" w:rsidRPr="00353BFA" w:rsidRDefault="00256B89" w:rsidP="00353BF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249F5">
              <w:rPr>
                <w:sz w:val="22"/>
                <w:szCs w:val="22"/>
              </w:rPr>
              <w:t xml:space="preserve"> </w:t>
            </w:r>
            <w:r w:rsidR="00353BFA" w:rsidRPr="00E06CC9">
              <w:rPr>
                <w:rFonts w:eastAsia="Calibri" w:cs="Arial"/>
                <w:color w:val="auto"/>
                <w:sz w:val="22"/>
                <w:szCs w:val="22"/>
                <w:lang w:eastAsia="en-US"/>
              </w:rPr>
              <w:t>Unreal Visual s.r.o.</w:t>
            </w:r>
          </w:p>
        </w:tc>
      </w:tr>
      <w:tr w:rsidR="00256B89" w:rsidRPr="006E4D4E" w14:paraId="0E0447B2" w14:textId="77777777" w:rsidTr="0008074D">
        <w:tc>
          <w:tcPr>
            <w:tcW w:w="2500" w:type="pct"/>
          </w:tcPr>
          <w:p w14:paraId="35ACB5B3" w14:textId="77777777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</w:p>
        </w:tc>
        <w:tc>
          <w:tcPr>
            <w:tcW w:w="2500" w:type="pct"/>
          </w:tcPr>
          <w:p w14:paraId="3DC3724A" w14:textId="4024EA96" w:rsidR="00256B89" w:rsidRPr="008249F5" w:rsidRDefault="00A06D95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u Městského soudu v Praze, oddíl C vložka 274042</w:t>
            </w:r>
          </w:p>
        </w:tc>
      </w:tr>
      <w:tr w:rsidR="00256B89" w:rsidRPr="006E4D4E" w14:paraId="2FE6F5B6" w14:textId="77777777" w:rsidTr="0008074D">
        <w:tc>
          <w:tcPr>
            <w:tcW w:w="2500" w:type="pct"/>
          </w:tcPr>
          <w:p w14:paraId="553F1DBA" w14:textId="77777777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71644CE6" w14:textId="40C8EC92" w:rsidR="00256B89" w:rsidRPr="008249F5" w:rsidRDefault="00FA2BE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Dubečská 73/6, 100 00 Praha 10 - Strašnice</w:t>
            </w:r>
          </w:p>
        </w:tc>
      </w:tr>
      <w:tr w:rsidR="00256B89" w:rsidRPr="006E4D4E" w14:paraId="600960DC" w14:textId="77777777" w:rsidTr="0008074D">
        <w:tc>
          <w:tcPr>
            <w:tcW w:w="2500" w:type="pct"/>
          </w:tcPr>
          <w:p w14:paraId="4A6D1F28" w14:textId="77777777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57512BC7" w14:textId="68F53E24" w:rsidR="00256B89" w:rsidRPr="008249F5" w:rsidRDefault="00EB2A7E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Bc. Adamem Bělíkem, Jednatelem</w:t>
            </w:r>
          </w:p>
        </w:tc>
      </w:tr>
      <w:tr w:rsidR="00256B89" w:rsidRPr="006E4D4E" w14:paraId="3A871E11" w14:textId="77777777" w:rsidTr="0008074D">
        <w:tc>
          <w:tcPr>
            <w:tcW w:w="2500" w:type="pct"/>
          </w:tcPr>
          <w:p w14:paraId="62D5C384" w14:textId="77777777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3DBA98DD" w14:textId="1659C479" w:rsidR="00256B89" w:rsidRPr="008249F5" w:rsidRDefault="002553E5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05979064</w:t>
            </w:r>
          </w:p>
        </w:tc>
      </w:tr>
      <w:tr w:rsidR="00256B89" w:rsidRPr="006E4D4E" w14:paraId="27F2AB5C" w14:textId="77777777" w:rsidTr="0008074D">
        <w:tc>
          <w:tcPr>
            <w:tcW w:w="2500" w:type="pct"/>
          </w:tcPr>
          <w:p w14:paraId="6C994C76" w14:textId="77777777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50174659" w14:textId="3498C69C" w:rsidR="00256B89" w:rsidRPr="008249F5" w:rsidRDefault="00972E4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CZ05979064</w:t>
            </w:r>
          </w:p>
        </w:tc>
      </w:tr>
      <w:tr w:rsidR="00256B89" w:rsidRPr="006E4D4E" w14:paraId="5C37D625" w14:textId="77777777" w:rsidTr="0008074D">
        <w:tc>
          <w:tcPr>
            <w:tcW w:w="2500" w:type="pct"/>
            <w:tcBorders>
              <w:bottom w:val="single" w:sz="2" w:space="0" w:color="auto"/>
            </w:tcBorders>
          </w:tcPr>
          <w:p w14:paraId="23A4B8E6" w14:textId="77777777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 xml:space="preserve">je plátce DPH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156062E" w14:textId="43B7C8DD" w:rsidR="00256B89" w:rsidRPr="008249F5" w:rsidRDefault="008066C3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256B89" w:rsidRPr="006E4D4E" w14:paraId="0FE021F1" w14:textId="77777777" w:rsidTr="0008074D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651F3590" w14:textId="77777777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7956BEBC" w14:textId="7CA1AC09" w:rsidR="00256B89" w:rsidRPr="00846FD9" w:rsidRDefault="008066C3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2801213670/2010</w:t>
            </w:r>
          </w:p>
        </w:tc>
      </w:tr>
      <w:tr w:rsidR="00256B89" w:rsidRPr="006E4D4E" w14:paraId="286DBD0F" w14:textId="77777777" w:rsidTr="0008074D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482E6E8" w14:textId="546AACB5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Kontaktní osoba ve věcech rámcové </w:t>
            </w:r>
            <w:r w:rsidR="00E06CC9" w:rsidRPr="00FA4FDA">
              <w:rPr>
                <w:rFonts w:ascii="Georgia" w:hAnsi="Georgia"/>
                <w:color w:val="000000" w:themeColor="text1"/>
                <w:sz w:val="22"/>
                <w:szCs w:val="22"/>
              </w:rPr>
              <w:t>smlouvy</w:t>
            </w:r>
            <w:r w:rsidR="00E06CC9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702DCF11" w14:textId="26093C9A" w:rsidR="00256B89" w:rsidRPr="00846FD9" w:rsidRDefault="00C277B7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Adam Bělík</w:t>
            </w:r>
          </w:p>
        </w:tc>
      </w:tr>
    </w:tbl>
    <w:p w14:paraId="14FAA1EC" w14:textId="77777777" w:rsidR="00256B89" w:rsidRDefault="00256B89" w:rsidP="00256B89">
      <w:pPr>
        <w:keepNext/>
      </w:pPr>
    </w:p>
    <w:p w14:paraId="6E229A6C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FA4FDA">
        <w:t>Poskytovatel</w:t>
      </w:r>
      <w:r>
        <w:t>“)</w:t>
      </w:r>
    </w:p>
    <w:p w14:paraId="408B0A36" w14:textId="77777777" w:rsidR="00256B89" w:rsidRPr="00003F36" w:rsidRDefault="00256B89" w:rsidP="00256B89">
      <w:pPr>
        <w:pStyle w:val="Zhlavzprvy"/>
        <w:keepNext/>
      </w:pPr>
    </w:p>
    <w:p w14:paraId="31137F87" w14:textId="77777777" w:rsidR="00256B89" w:rsidRPr="00003F36" w:rsidRDefault="00256B89" w:rsidP="00256B89">
      <w:pPr>
        <w:spacing w:line="240" w:lineRule="auto"/>
        <w:rPr>
          <w:b/>
          <w:bCs/>
        </w:rPr>
      </w:pPr>
      <w:r w:rsidRPr="00003F36">
        <w:rPr>
          <w:b/>
          <w:bCs/>
        </w:rPr>
        <w:t>(společně též jako „smluvní strany“)</w:t>
      </w:r>
    </w:p>
    <w:p w14:paraId="54102393" w14:textId="77777777" w:rsidR="00256B89" w:rsidRDefault="00256B89" w:rsidP="00256B89">
      <w:pPr>
        <w:keepNext/>
      </w:pPr>
    </w:p>
    <w:p w14:paraId="0A31ADD3" w14:textId="77777777" w:rsidR="00256B89" w:rsidRDefault="00256B89" w:rsidP="00256B89">
      <w:pPr>
        <w:keepNext/>
      </w:pPr>
    </w:p>
    <w:p w14:paraId="2EE62EF3" w14:textId="77777777" w:rsidR="00256B89" w:rsidRPr="00B942F3" w:rsidRDefault="00256B89" w:rsidP="00256B89">
      <w:pPr>
        <w:spacing w:line="240" w:lineRule="auto"/>
        <w:jc w:val="center"/>
      </w:pPr>
      <w:r>
        <w:t>uzavírají níže uvedeného dne, měsíce a roku tuto Objednávku</w:t>
      </w:r>
    </w:p>
    <w:p w14:paraId="4FA3FC10" w14:textId="77777777" w:rsidR="00256B89" w:rsidRPr="00B942F3" w:rsidRDefault="00256B89" w:rsidP="00256B89">
      <w:pPr>
        <w:spacing w:line="240" w:lineRule="auto"/>
        <w:rPr>
          <w:bCs/>
          <w:szCs w:val="22"/>
        </w:rPr>
      </w:pPr>
    </w:p>
    <w:p w14:paraId="6109DF35" w14:textId="77777777" w:rsidR="00256B89" w:rsidRDefault="00256B89" w:rsidP="00256B89">
      <w:pPr>
        <w:spacing w:line="240" w:lineRule="auto"/>
        <w:jc w:val="center"/>
      </w:pPr>
      <w:r>
        <w:t xml:space="preserve">(dále jen </w:t>
      </w:r>
      <w:r w:rsidRPr="7AF1CB5F">
        <w:rPr>
          <w:b/>
          <w:bCs/>
        </w:rPr>
        <w:t>„</w:t>
      </w:r>
      <w:r>
        <w:rPr>
          <w:b/>
          <w:bCs/>
        </w:rPr>
        <w:t>Objednávka</w:t>
      </w:r>
      <w:r w:rsidRPr="7AF1CB5F">
        <w:rPr>
          <w:b/>
          <w:bCs/>
        </w:rPr>
        <w:t>“</w:t>
      </w:r>
      <w:r>
        <w:t>)</w:t>
      </w:r>
    </w:p>
    <w:p w14:paraId="52C4D596" w14:textId="77777777" w:rsidR="00256B89" w:rsidRDefault="00256B89" w:rsidP="00256B89"/>
    <w:p w14:paraId="6442B375" w14:textId="77777777" w:rsidR="00256B89" w:rsidRDefault="00256B89" w:rsidP="00256B89"/>
    <w:p w14:paraId="6DEB72C8" w14:textId="77777777" w:rsidR="00256B89" w:rsidRDefault="00256B89" w:rsidP="00256B89"/>
    <w:p w14:paraId="7C9F5658" w14:textId="77777777" w:rsidR="00256B89" w:rsidRPr="00A47BD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Specifikace požadovaného plnění</w:t>
      </w:r>
    </w:p>
    <w:p w14:paraId="74F50AAB" w14:textId="59A54FD5" w:rsidR="00B4647A" w:rsidRPr="00FA4FDA" w:rsidRDefault="00B065DC" w:rsidP="00E06CC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Objednáváme u Vás </w:t>
      </w:r>
      <w:r w:rsidR="00B4647A" w:rsidRPr="00FA4FDA">
        <w:rPr>
          <w:color w:val="000000" w:themeColor="text1"/>
        </w:rPr>
        <w:t xml:space="preserve">výrobu 4 dílů </w:t>
      </w:r>
      <w:proofErr w:type="spellStart"/>
      <w:r w:rsidR="00B4647A" w:rsidRPr="00FA4FDA">
        <w:rPr>
          <w:color w:val="000000" w:themeColor="text1"/>
        </w:rPr>
        <w:t>podcastů</w:t>
      </w:r>
      <w:proofErr w:type="spellEnd"/>
      <w:r w:rsidR="00B4647A" w:rsidRPr="00FA4FDA">
        <w:rPr>
          <w:color w:val="000000" w:themeColor="text1"/>
        </w:rPr>
        <w:t xml:space="preserve"> Sbaleno v audio verzi pro nasazení ve Spotify, natočení ilustračních záběrů a úvodních jingle ve kter</w:t>
      </w:r>
      <w:r w:rsidR="00B76902">
        <w:rPr>
          <w:color w:val="000000" w:themeColor="text1"/>
        </w:rPr>
        <w:t>ých</w:t>
      </w:r>
      <w:r w:rsidR="00B4647A" w:rsidRPr="00FA4FDA">
        <w:rPr>
          <w:color w:val="000000" w:themeColor="text1"/>
        </w:rPr>
        <w:t xml:space="preserve"> bude probíhat otevřená debata ředitele </w:t>
      </w:r>
      <w:proofErr w:type="spellStart"/>
      <w:r w:rsidR="00B4647A" w:rsidRPr="00FA4FDA">
        <w:rPr>
          <w:color w:val="000000" w:themeColor="text1"/>
        </w:rPr>
        <w:t>CzT</w:t>
      </w:r>
      <w:proofErr w:type="spellEnd"/>
      <w:r w:rsidR="00B4647A" w:rsidRPr="00FA4FDA">
        <w:rPr>
          <w:color w:val="000000" w:themeColor="text1"/>
        </w:rPr>
        <w:t xml:space="preserve"> s pozvanými hosty v roce 2025. Zajištění studia pro výrobu </w:t>
      </w:r>
      <w:proofErr w:type="spellStart"/>
      <w:r w:rsidR="00B4647A" w:rsidRPr="00FA4FDA">
        <w:rPr>
          <w:color w:val="000000" w:themeColor="text1"/>
        </w:rPr>
        <w:t>podcastu</w:t>
      </w:r>
      <w:proofErr w:type="spellEnd"/>
      <w:r w:rsidR="00B4647A" w:rsidRPr="00FA4FDA">
        <w:rPr>
          <w:color w:val="000000" w:themeColor="text1"/>
        </w:rPr>
        <w:t xml:space="preserve"> pro B2B komunikaci. </w:t>
      </w:r>
      <w:proofErr w:type="spellStart"/>
      <w:r w:rsidR="00B4647A" w:rsidRPr="00FA4FDA">
        <w:rPr>
          <w:color w:val="000000" w:themeColor="text1"/>
        </w:rPr>
        <w:t>Podcasty</w:t>
      </w:r>
      <w:proofErr w:type="spellEnd"/>
      <w:r w:rsidR="00B4647A" w:rsidRPr="00FA4FDA">
        <w:rPr>
          <w:color w:val="000000" w:themeColor="text1"/>
        </w:rPr>
        <w:t xml:space="preserve"> budou v audio verzi. Úvod se znělkou, jingle bude jak obrazový, tak v audio verzi. U všech </w:t>
      </w:r>
      <w:proofErr w:type="spellStart"/>
      <w:r w:rsidR="00B4647A" w:rsidRPr="00FA4FDA">
        <w:rPr>
          <w:color w:val="000000" w:themeColor="text1"/>
        </w:rPr>
        <w:t>podcastů</w:t>
      </w:r>
      <w:proofErr w:type="spellEnd"/>
      <w:r w:rsidR="00B4647A" w:rsidRPr="00FA4FDA">
        <w:rPr>
          <w:color w:val="000000" w:themeColor="text1"/>
        </w:rPr>
        <w:t xml:space="preserve"> natočení ilustračních záběrů z natáčení, které následně budou použity na 1 min. dlouhou upoutávku na YT a FB a LinkedIn. Rozhovory dle dílčích zadání 20 až 30 min. Orientace v poměru 16:9 a 9:16.</w:t>
      </w:r>
    </w:p>
    <w:p w14:paraId="07C05932" w14:textId="1766AE3D" w:rsidR="00256B89" w:rsidRPr="00E06CC9" w:rsidRDefault="00B065DC" w:rsidP="00E06CC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E06CC9">
        <w:rPr>
          <w:color w:val="000000" w:themeColor="text1"/>
        </w:rPr>
        <w:t xml:space="preserve">Předávací </w:t>
      </w:r>
      <w:r w:rsidR="00B92869" w:rsidRPr="00E06CC9">
        <w:rPr>
          <w:color w:val="000000" w:themeColor="text1"/>
        </w:rPr>
        <w:t>protokol – NE</w:t>
      </w:r>
    </w:p>
    <w:p w14:paraId="6F1497E7" w14:textId="77777777" w:rsidR="00256B89" w:rsidRDefault="00256B89" w:rsidP="00256B89">
      <w:pPr>
        <w:pStyle w:val="ListNumber-ContinueHeadingCzechTourism"/>
        <w:keepNext/>
        <w:keepLines/>
        <w:spacing w:line="360" w:lineRule="auto"/>
        <w:ind w:firstLine="0"/>
        <w:jc w:val="both"/>
        <w:rPr>
          <w:color w:val="000000"/>
        </w:rPr>
      </w:pPr>
    </w:p>
    <w:p w14:paraId="041473BB" w14:textId="192344BE" w:rsidR="00256B89" w:rsidRPr="00A47BD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realizace požadovaného plnění</w:t>
      </w:r>
    </w:p>
    <w:p w14:paraId="1FA87552" w14:textId="77777777" w:rsidR="00256B89" w:rsidRPr="00A47BD9" w:rsidRDefault="00256B89" w:rsidP="00256B89">
      <w:pPr>
        <w:pStyle w:val="ListNumber-ContinueHeadingCzechTourism"/>
        <w:keepNext/>
        <w:keepLines/>
        <w:spacing w:line="360" w:lineRule="auto"/>
        <w:ind w:left="0" w:firstLine="0"/>
        <w:jc w:val="both"/>
        <w:rPr>
          <w:b/>
          <w:bCs/>
          <w:color w:val="000000"/>
        </w:rPr>
      </w:pPr>
    </w:p>
    <w:p w14:paraId="1CA9A0F6" w14:textId="1B8E7E5F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 xml:space="preserve">Požadujeme </w:t>
      </w:r>
      <w:r w:rsidR="00702518">
        <w:rPr>
          <w:color w:val="000000" w:themeColor="text1"/>
        </w:rPr>
        <w:t>zahájení</w:t>
      </w:r>
      <w:r w:rsidR="00BA7E59">
        <w:rPr>
          <w:color w:val="000000" w:themeColor="text1"/>
        </w:rPr>
        <w:t xml:space="preserve"> poskytování plnění uvedeného v bodě 1.této Objednávky </w:t>
      </w:r>
      <w:r w:rsidR="00580D4A">
        <w:rPr>
          <w:color w:val="000000" w:themeColor="text1"/>
        </w:rPr>
        <w:t>v únoru 2025</w:t>
      </w:r>
    </w:p>
    <w:p w14:paraId="3290AC80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/>
        </w:rPr>
      </w:pPr>
    </w:p>
    <w:p w14:paraId="77DE93B6" w14:textId="6872DA08" w:rsidR="00464EFC" w:rsidRPr="00A47BD9" w:rsidRDefault="00464EFC" w:rsidP="00464EFC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dodání požadovaného plnění</w:t>
      </w:r>
    </w:p>
    <w:p w14:paraId="49F79BB1" w14:textId="77777777" w:rsidR="00702518" w:rsidRDefault="00702518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356B7BAF" w14:textId="0920A58D" w:rsidR="00702518" w:rsidRDefault="00702518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>Požadujeme dodání plnění uvedeného v bodě 1. této Objednávky</w:t>
      </w:r>
      <w:r>
        <w:rPr>
          <w:color w:val="000000" w:themeColor="text1"/>
        </w:rPr>
        <w:t xml:space="preserve"> </w:t>
      </w:r>
      <w:r w:rsidRPr="00A47BD9">
        <w:rPr>
          <w:color w:val="000000" w:themeColor="text1"/>
        </w:rPr>
        <w:t>do</w:t>
      </w:r>
      <w:r w:rsidR="00A75CA9">
        <w:rPr>
          <w:color w:val="000000" w:themeColor="text1"/>
        </w:rPr>
        <w:t xml:space="preserve"> </w:t>
      </w:r>
      <w:r w:rsidR="00580D4A">
        <w:rPr>
          <w:color w:val="000000" w:themeColor="text1"/>
        </w:rPr>
        <w:t>30</w:t>
      </w:r>
      <w:r w:rsidR="00A75CA9">
        <w:rPr>
          <w:color w:val="000000" w:themeColor="text1"/>
        </w:rPr>
        <w:t>. června 2025</w:t>
      </w:r>
    </w:p>
    <w:p w14:paraId="14261514" w14:textId="4353AD49" w:rsidR="005045FD" w:rsidRPr="00A47BD9" w:rsidRDefault="005045FD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733667A4" w14:textId="2053C2A4" w:rsidR="00256B8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 w:themeColor="text1"/>
        </w:rPr>
      </w:pPr>
      <w:r w:rsidRPr="009C074E">
        <w:rPr>
          <w:b/>
          <w:bCs/>
          <w:color w:val="000000" w:themeColor="text1"/>
        </w:rPr>
        <w:t>Cena plnění</w:t>
      </w:r>
    </w:p>
    <w:p w14:paraId="0932E0D0" w14:textId="77777777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 w:themeColor="text1"/>
        </w:rPr>
      </w:pPr>
    </w:p>
    <w:p w14:paraId="7FE74421" w14:textId="4049CBA5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7A2BBE2C">
        <w:rPr>
          <w:color w:val="000000" w:themeColor="text1"/>
        </w:rPr>
        <w:t xml:space="preserve">Očekávaná cena plnění dle této Objednávky </w:t>
      </w:r>
      <w:r w:rsidRPr="00FA4FDA">
        <w:rPr>
          <w:color w:val="000000" w:themeColor="text1"/>
        </w:rPr>
        <w:t xml:space="preserve">je </w:t>
      </w:r>
      <w:r w:rsidR="00850A68" w:rsidRPr="00E06CC9">
        <w:rPr>
          <w:rStyle w:val="normaltextrun"/>
          <w:color w:val="000000"/>
          <w:shd w:val="clear" w:color="auto" w:fill="FFFFFF"/>
        </w:rPr>
        <w:t>202 400</w:t>
      </w:r>
      <w:r w:rsidRPr="00E06CC9">
        <w:rPr>
          <w:rStyle w:val="normaltextrun"/>
          <w:color w:val="000000"/>
          <w:shd w:val="clear" w:color="auto" w:fill="FFFFFF"/>
        </w:rPr>
        <w:t>,-</w:t>
      </w:r>
      <w:r w:rsidRPr="00FA4FDA">
        <w:rPr>
          <w:color w:val="000000" w:themeColor="text1"/>
        </w:rPr>
        <w:t xml:space="preserve"> Kč bez DPH.</w:t>
      </w:r>
    </w:p>
    <w:p w14:paraId="6A8872F7" w14:textId="3F5C45A5" w:rsidR="000A39C0" w:rsidRDefault="003B7508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normaltextrun"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Číslo r</w:t>
      </w:r>
      <w:r w:rsidR="11C8695A" w:rsidRPr="00FE461E">
        <w:rPr>
          <w:rStyle w:val="normaltextrun"/>
          <w:b/>
          <w:bCs/>
          <w:color w:val="000000" w:themeColor="text1"/>
        </w:rPr>
        <w:t>ozpočtov</w:t>
      </w:r>
      <w:r>
        <w:rPr>
          <w:rStyle w:val="normaltextrun"/>
          <w:b/>
          <w:bCs/>
          <w:color w:val="000000" w:themeColor="text1"/>
        </w:rPr>
        <w:t>é</w:t>
      </w:r>
      <w:r w:rsidR="11C8695A" w:rsidRPr="00FE461E">
        <w:rPr>
          <w:rStyle w:val="normaltextrun"/>
          <w:b/>
          <w:bCs/>
          <w:color w:val="000000" w:themeColor="text1"/>
        </w:rPr>
        <w:t xml:space="preserve"> zakázk</w:t>
      </w:r>
      <w:r>
        <w:rPr>
          <w:rStyle w:val="normaltextrun"/>
          <w:b/>
          <w:bCs/>
          <w:color w:val="000000" w:themeColor="text1"/>
        </w:rPr>
        <w:t>y</w:t>
      </w:r>
      <w:r w:rsidR="11C8695A" w:rsidRPr="67A5112C">
        <w:rPr>
          <w:rStyle w:val="normaltextrun"/>
          <w:color w:val="000000" w:themeColor="text1"/>
        </w:rPr>
        <w:t xml:space="preserve">: </w:t>
      </w:r>
      <w:r w:rsidR="00850A68">
        <w:rPr>
          <w:rStyle w:val="normaltextrun"/>
          <w:color w:val="000000" w:themeColor="text1"/>
        </w:rPr>
        <w:t>25/410</w:t>
      </w:r>
      <w:r w:rsidR="005F3520">
        <w:rPr>
          <w:rStyle w:val="normaltextrun"/>
          <w:color w:val="000000" w:themeColor="text1"/>
        </w:rPr>
        <w:t>xxx</w:t>
      </w:r>
    </w:p>
    <w:p w14:paraId="622321C4" w14:textId="62461E03" w:rsidR="00FE461E" w:rsidRPr="004A6C0D" w:rsidRDefault="00BB6F34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</w:rPr>
      </w:pPr>
      <w:r>
        <w:rPr>
          <w:rStyle w:val="normaltextrun"/>
          <w:color w:val="000000" w:themeColor="text1"/>
        </w:rPr>
        <w:t>A</w:t>
      </w:r>
      <w:r w:rsidR="00FE461E" w:rsidRPr="004A6C0D">
        <w:rPr>
          <w:rStyle w:val="normaltextrun"/>
          <w:color w:val="000000" w:themeColor="text1"/>
        </w:rPr>
        <w:t>ktivita</w:t>
      </w:r>
      <w:r w:rsidR="00FE461E" w:rsidRPr="004A6C0D">
        <w:rPr>
          <w:rStyle w:val="eop"/>
        </w:rPr>
        <w:t>:</w:t>
      </w:r>
      <w:r w:rsidR="00710069">
        <w:rPr>
          <w:rStyle w:val="eop"/>
        </w:rPr>
        <w:t xml:space="preserve"> </w:t>
      </w:r>
      <w:r w:rsidR="005F3520">
        <w:rPr>
          <w:rStyle w:val="eop"/>
        </w:rPr>
        <w:t>1</w:t>
      </w:r>
    </w:p>
    <w:p w14:paraId="13233CC8" w14:textId="5B49A3A0" w:rsidR="00FE461E" w:rsidRPr="004A6C0D" w:rsidRDefault="004A6C0D" w:rsidP="004A6C0D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  <w:color w:val="000000" w:themeColor="text1"/>
        </w:rPr>
      </w:pPr>
      <w:r w:rsidRPr="004A6C0D">
        <w:rPr>
          <w:rStyle w:val="normaltextrun"/>
          <w:color w:val="000000" w:themeColor="text1"/>
        </w:rPr>
        <w:t>Druh činnosti</w:t>
      </w:r>
      <w:r w:rsidRPr="004A6C0D">
        <w:rPr>
          <w:rStyle w:val="eop"/>
        </w:rPr>
        <w:t>:</w:t>
      </w:r>
      <w:r w:rsidRPr="004A6C0D">
        <w:rPr>
          <w:rStyle w:val="eop"/>
          <w:color w:val="000000" w:themeColor="text1"/>
        </w:rPr>
        <w:t xml:space="preserve"> </w:t>
      </w:r>
      <w:r w:rsidR="005F3520">
        <w:rPr>
          <w:rStyle w:val="eop"/>
          <w:color w:val="000000" w:themeColor="text1"/>
        </w:rPr>
        <w:t>hlavní</w:t>
      </w:r>
    </w:p>
    <w:p w14:paraId="5630917B" w14:textId="4A779025" w:rsidR="000A39C0" w:rsidRPr="00A47BD9" w:rsidRDefault="000A39C0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3EA4DD12">
        <w:rPr>
          <w:rStyle w:val="normaltextrun"/>
          <w:color w:val="000000"/>
          <w:shd w:val="clear" w:color="auto" w:fill="FFFFFF"/>
        </w:rPr>
        <w:t>Prosíme o uvedení čísla objednávky</w:t>
      </w:r>
      <w:r w:rsidR="0474F62B" w:rsidRPr="3EA4DD12">
        <w:rPr>
          <w:rStyle w:val="normaltextrun"/>
          <w:color w:val="000000"/>
          <w:shd w:val="clear" w:color="auto" w:fill="FFFFFF"/>
        </w:rPr>
        <w:t xml:space="preserve"> a</w:t>
      </w:r>
      <w:r w:rsidR="521D4140" w:rsidRPr="3EA4DD12">
        <w:rPr>
          <w:rStyle w:val="normaltextrun"/>
          <w:color w:val="000000"/>
          <w:shd w:val="clear" w:color="auto" w:fill="FFFFFF"/>
        </w:rPr>
        <w:t xml:space="preserve"> </w:t>
      </w:r>
      <w:r w:rsidR="005D35D7" w:rsidRPr="3EA4DD12">
        <w:rPr>
          <w:rStyle w:val="normaltextrun"/>
          <w:color w:val="000000"/>
          <w:shd w:val="clear" w:color="auto" w:fill="FFFFFF"/>
        </w:rPr>
        <w:t xml:space="preserve">čísla </w:t>
      </w:r>
      <w:r w:rsidR="00720861" w:rsidRPr="3EA4DD12">
        <w:rPr>
          <w:rStyle w:val="normaltextrun"/>
          <w:color w:val="000000"/>
          <w:shd w:val="clear" w:color="auto" w:fill="FFFFFF"/>
        </w:rPr>
        <w:t xml:space="preserve">rámcové </w:t>
      </w:r>
      <w:r w:rsidR="003C271C">
        <w:rPr>
          <w:rStyle w:val="normaltextrun"/>
          <w:color w:val="000000"/>
          <w:shd w:val="clear" w:color="auto" w:fill="FFFFFF"/>
        </w:rPr>
        <w:t xml:space="preserve">smlouvy </w:t>
      </w:r>
      <w:r w:rsidR="005B678C" w:rsidRPr="006F1D83">
        <w:rPr>
          <w:rStyle w:val="normaltextrun"/>
          <w:color w:val="000000"/>
          <w:shd w:val="clear" w:color="auto" w:fill="FFFFFF"/>
        </w:rPr>
        <w:t>2022/S/410/0348</w:t>
      </w:r>
      <w:r w:rsidR="005B678C">
        <w:rPr>
          <w:rFonts w:ascii="Arial" w:hAnsi="Arial"/>
          <w:szCs w:val="22"/>
        </w:rPr>
        <w:t xml:space="preserve"> </w:t>
      </w:r>
      <w:r w:rsidRPr="3EA4DD12">
        <w:rPr>
          <w:rStyle w:val="normaltextrun"/>
          <w:color w:val="000000"/>
          <w:shd w:val="clear" w:color="auto" w:fill="FFFFFF"/>
        </w:rPr>
        <w:t>na faktuře. Fakturu spolu s kopií této objednávky prosím</w:t>
      </w:r>
      <w:r w:rsidR="00720861" w:rsidRPr="3EA4DD12">
        <w:rPr>
          <w:rStyle w:val="normaltextrun"/>
          <w:color w:val="000000"/>
          <w:shd w:val="clear" w:color="auto" w:fill="FFFFFF"/>
        </w:rPr>
        <w:t>e</w:t>
      </w:r>
      <w:r w:rsidRPr="7A2BBE2C">
        <w:rPr>
          <w:rStyle w:val="normaltextrun"/>
          <w:color w:val="000000"/>
          <w:shd w:val="clear" w:color="auto" w:fill="FFFFFF"/>
        </w:rPr>
        <w:t xml:space="preserve"> zaslat na e-mail </w:t>
      </w:r>
      <w:r w:rsidR="00F6121F">
        <w:rPr>
          <w:rStyle w:val="normaltextrun"/>
          <w:color w:val="000000"/>
          <w:shd w:val="clear" w:color="auto" w:fill="FFFFFF"/>
        </w:rPr>
        <w:t>petr</w:t>
      </w:r>
      <w:r w:rsidR="009215EE">
        <w:rPr>
          <w:rStyle w:val="normaltextrun"/>
          <w:color w:val="000000"/>
          <w:shd w:val="clear" w:color="auto" w:fill="FFFFFF"/>
        </w:rPr>
        <w:t>ackova</w:t>
      </w:r>
      <w:r w:rsidRPr="7A2BBE2C">
        <w:rPr>
          <w:rStyle w:val="normaltextrun"/>
          <w:color w:val="000000"/>
          <w:shd w:val="clear" w:color="auto" w:fill="FFFFFF"/>
        </w:rPr>
        <w:t>@czechtourism.</w:t>
      </w:r>
      <w:r w:rsidR="009215EE">
        <w:rPr>
          <w:rStyle w:val="normaltextrun"/>
          <w:color w:val="000000"/>
          <w:shd w:val="clear" w:color="auto" w:fill="FFFFFF"/>
        </w:rPr>
        <w:t>gov.</w:t>
      </w:r>
      <w:r w:rsidRPr="7A2BBE2C">
        <w:rPr>
          <w:rStyle w:val="normaltextrun"/>
          <w:color w:val="000000"/>
          <w:shd w:val="clear" w:color="auto" w:fill="FFFFFF"/>
        </w:rPr>
        <w:t xml:space="preserve">cz. </w:t>
      </w:r>
      <w:r w:rsidRPr="7A2BBE2C">
        <w:rPr>
          <w:rStyle w:val="eop"/>
          <w:color w:val="000000" w:themeColor="text1"/>
        </w:rPr>
        <w:t> </w:t>
      </w:r>
    </w:p>
    <w:p w14:paraId="662DAB82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 w:themeColor="text1"/>
        </w:rPr>
      </w:pPr>
    </w:p>
    <w:p w14:paraId="01198E72" w14:textId="77777777" w:rsidR="00256B8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</w:pPr>
      <w:r w:rsidRPr="009C074E">
        <w:rPr>
          <w:b/>
          <w:bCs/>
        </w:rPr>
        <w:t>Platnost Objednávky</w:t>
      </w:r>
      <w:r>
        <w:t>:</w:t>
      </w:r>
    </w:p>
    <w:p w14:paraId="4C7A5453" w14:textId="77777777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</w:p>
    <w:p w14:paraId="0C01D4BD" w14:textId="35F88184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  <w:r>
        <w:t xml:space="preserve">Objednávka nabývá platnosti doručením kontaktní osobě Poskytovatele </w:t>
      </w:r>
      <w:r w:rsidR="00986C10">
        <w:t>a účinnosti zveřejněním v registru smluv.</w:t>
      </w:r>
    </w:p>
    <w:p w14:paraId="4361E3E8" w14:textId="220DF186" w:rsidR="00E0102E" w:rsidRDefault="00E0102E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</w:p>
    <w:p w14:paraId="3D4B1AC5" w14:textId="77777777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</w:p>
    <w:p w14:paraId="02506C46" w14:textId="77777777" w:rsidR="0099788D" w:rsidRPr="0099788D" w:rsidRDefault="0099788D" w:rsidP="0099788D">
      <w:r w:rsidRPr="0099788D">
        <w:rPr>
          <w:rFonts w:eastAsia="Georgia" w:cs="Georgia"/>
          <w:szCs w:val="22"/>
          <w:lang w:val="es-ES"/>
        </w:rPr>
        <w:t xml:space="preserve">Příkazce operace provedl posouzení 3E dle platné Směrnice o řídící kontrole a oběhu účetních dokladů. </w:t>
      </w:r>
      <w:r w:rsidRPr="0099788D">
        <w:rPr>
          <w:rFonts w:eastAsia="Georgia" w:cs="Georgia"/>
          <w:szCs w:val="22"/>
        </w:rPr>
        <w:t xml:space="preserve"> </w:t>
      </w:r>
    </w:p>
    <w:p w14:paraId="616BDED5" w14:textId="77777777" w:rsidR="0099788D" w:rsidRDefault="0099788D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</w:p>
    <w:p w14:paraId="501CF704" w14:textId="77777777" w:rsidR="00BA7E59" w:rsidRDefault="00BA7E5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</w:p>
    <w:p w14:paraId="054ED5AE" w14:textId="361B4B1A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 Praze dne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9E57C9">
        <w:rPr>
          <w:highlight w:val="yellow"/>
        </w:rPr>
        <w:t xml:space="preserve"> </w:t>
      </w:r>
    </w:p>
    <w:p w14:paraId="3C682D15" w14:textId="77777777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viz datum elektronického podpisu</w:t>
      </w:r>
      <w:r>
        <w:tab/>
      </w:r>
      <w:r>
        <w:tab/>
      </w:r>
      <w:r>
        <w:tab/>
      </w:r>
    </w:p>
    <w:p w14:paraId="0396534D" w14:textId="77777777" w:rsidR="00256B89" w:rsidRDefault="00256B89" w:rsidP="00256B89">
      <w:pPr>
        <w:widowControl w:val="0"/>
      </w:pPr>
    </w:p>
    <w:p w14:paraId="39066E31" w14:textId="77777777" w:rsidR="00256B89" w:rsidRDefault="00256B89" w:rsidP="00256B89">
      <w:pPr>
        <w:widowControl w:val="0"/>
      </w:pPr>
    </w:p>
    <w:p w14:paraId="46BE10A3" w14:textId="77777777" w:rsidR="00256B89" w:rsidRDefault="00256B89" w:rsidP="00256B89">
      <w:pPr>
        <w:widowControl w:val="0"/>
      </w:pPr>
    </w:p>
    <w:p w14:paraId="049117F5" w14:textId="77777777" w:rsidR="00256B89" w:rsidRDefault="00256B89" w:rsidP="00256B89">
      <w:pPr>
        <w:widowControl w:val="0"/>
      </w:pPr>
    </w:p>
    <w:p w14:paraId="4D50C435" w14:textId="77777777" w:rsidR="00256B89" w:rsidRDefault="00256B89" w:rsidP="00256B89">
      <w:pPr>
        <w:widowControl w:val="0"/>
      </w:pPr>
    </w:p>
    <w:p w14:paraId="2E83F38E" w14:textId="77777777" w:rsidR="00256B89" w:rsidRDefault="00256B89" w:rsidP="00256B89">
      <w:pPr>
        <w:widowControl w:val="0"/>
      </w:pPr>
      <w:r w:rsidRPr="00225FDF">
        <w:t>………………………………</w:t>
      </w:r>
    </w:p>
    <w:p w14:paraId="1723614F" w14:textId="77777777" w:rsidR="00256B89" w:rsidRPr="00C53A89" w:rsidRDefault="00256B89" w:rsidP="00256B89">
      <w:pPr>
        <w:widowControl w:val="0"/>
      </w:pPr>
      <w:r w:rsidRPr="00C53A89">
        <w:t>Česká centrála cestovního ruchu-CzechTourism</w:t>
      </w:r>
    </w:p>
    <w:p w14:paraId="7CAE4740" w14:textId="62F1BA7E" w:rsidR="00D20B2A" w:rsidRDefault="00D20B2A"/>
    <w:p w14:paraId="240F5D54" w14:textId="43B2A718" w:rsidR="4965BBE9" w:rsidRDefault="4965BBE9"/>
    <w:p w14:paraId="7259F25C" w14:textId="47F82A49" w:rsidR="4965BBE9" w:rsidRDefault="4965BBE9"/>
    <w:sectPr w:rsidR="4965BBE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D67AC" w14:textId="77777777" w:rsidR="00C03745" w:rsidRDefault="00C03745" w:rsidP="00CE63A7">
      <w:pPr>
        <w:spacing w:line="240" w:lineRule="auto"/>
      </w:pPr>
      <w:r>
        <w:separator/>
      </w:r>
    </w:p>
  </w:endnote>
  <w:endnote w:type="continuationSeparator" w:id="0">
    <w:p w14:paraId="64451024" w14:textId="77777777" w:rsidR="00C03745" w:rsidRDefault="00C03745" w:rsidP="00CE6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7A0A4" w14:textId="7FF89E9E" w:rsidR="3C38C32A" w:rsidRDefault="6EAE6F17" w:rsidP="6EAE6F17">
    <w:pPr>
      <w:pStyle w:val="Zpat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180" w:lineRule="exact"/>
      <w:jc w:val="both"/>
      <w:rPr>
        <w:rFonts w:ascii="Arial" w:eastAsia="Arial" w:hAnsi="Arial"/>
        <w:color w:val="FF0000"/>
        <w:sz w:val="20"/>
      </w:rPr>
    </w:pPr>
    <w:r w:rsidRPr="6EAE6F17">
      <w:rPr>
        <w:rFonts w:ascii="Arial" w:eastAsia="Arial" w:hAnsi="Arial"/>
        <w:b/>
        <w:bCs/>
        <w:color w:val="FF0000"/>
        <w:sz w:val="20"/>
      </w:rPr>
      <w:t>VERZE 30.10.2024</w:t>
    </w:r>
  </w:p>
  <w:p w14:paraId="233AD187" w14:textId="3F92362C" w:rsidR="3C38C32A" w:rsidRDefault="3C38C32A" w:rsidP="6EAE6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E9974" w14:textId="77777777" w:rsidR="00C03745" w:rsidRDefault="00C03745" w:rsidP="00CE63A7">
      <w:pPr>
        <w:spacing w:line="240" w:lineRule="auto"/>
      </w:pPr>
      <w:r>
        <w:separator/>
      </w:r>
    </w:p>
  </w:footnote>
  <w:footnote w:type="continuationSeparator" w:id="0">
    <w:p w14:paraId="321C6997" w14:textId="77777777" w:rsidR="00C03745" w:rsidRDefault="00C03745" w:rsidP="00CE6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8AA77" w14:textId="77777777" w:rsidR="00664D11" w:rsidRDefault="00664D11">
    <w:pPr>
      <w:pStyle w:val="Zhlav"/>
    </w:pPr>
    <w:r>
      <w:rPr>
        <w:noProof/>
        <w:color w:val="2B579A"/>
        <w:shd w:val="clear" w:color="auto" w:fill="E6E6E6"/>
        <w:lang w:eastAsia="cs-CZ"/>
      </w:rPr>
      <w:drawing>
        <wp:anchor distT="0" distB="0" distL="114300" distR="114300" simplePos="0" relativeHeight="251659264" behindDoc="1" locked="1" layoutInCell="1" allowOverlap="1" wp14:anchorId="12F6D9CE" wp14:editId="230E7C38">
          <wp:simplePos x="0" y="0"/>
          <wp:positionH relativeFrom="page">
            <wp:align>left</wp:align>
          </wp:positionH>
          <wp:positionV relativeFrom="margin">
            <wp:posOffset>-876300</wp:posOffset>
          </wp:positionV>
          <wp:extent cx="2842895" cy="1187450"/>
          <wp:effectExtent l="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ADC27B66"/>
    <w:lvl w:ilvl="0" w:tplc="82989F9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9"/>
    <w:rsid w:val="000437D5"/>
    <w:rsid w:val="000A39C0"/>
    <w:rsid w:val="000A7692"/>
    <w:rsid w:val="0010423E"/>
    <w:rsid w:val="00104FEF"/>
    <w:rsid w:val="00110DE9"/>
    <w:rsid w:val="00137D98"/>
    <w:rsid w:val="0019381F"/>
    <w:rsid w:val="002105B4"/>
    <w:rsid w:val="00215162"/>
    <w:rsid w:val="0022577C"/>
    <w:rsid w:val="002553E5"/>
    <w:rsid w:val="00256B89"/>
    <w:rsid w:val="002D18E6"/>
    <w:rsid w:val="00353BFA"/>
    <w:rsid w:val="003B7508"/>
    <w:rsid w:val="003C271C"/>
    <w:rsid w:val="003F08F2"/>
    <w:rsid w:val="00464EFC"/>
    <w:rsid w:val="004857D5"/>
    <w:rsid w:val="004A6C0D"/>
    <w:rsid w:val="004C3C72"/>
    <w:rsid w:val="005045FD"/>
    <w:rsid w:val="00520837"/>
    <w:rsid w:val="005450E4"/>
    <w:rsid w:val="0055575F"/>
    <w:rsid w:val="00563D83"/>
    <w:rsid w:val="00580D4A"/>
    <w:rsid w:val="005B678C"/>
    <w:rsid w:val="005D35D7"/>
    <w:rsid w:val="005F3520"/>
    <w:rsid w:val="006325A3"/>
    <w:rsid w:val="00651A15"/>
    <w:rsid w:val="006624D0"/>
    <w:rsid w:val="00664D11"/>
    <w:rsid w:val="006F1D83"/>
    <w:rsid w:val="00702518"/>
    <w:rsid w:val="00710069"/>
    <w:rsid w:val="00720861"/>
    <w:rsid w:val="007432BF"/>
    <w:rsid w:val="00762F04"/>
    <w:rsid w:val="007C7E2B"/>
    <w:rsid w:val="007D22CA"/>
    <w:rsid w:val="007F1B56"/>
    <w:rsid w:val="007F4D3D"/>
    <w:rsid w:val="008066C3"/>
    <w:rsid w:val="00850A68"/>
    <w:rsid w:val="00886328"/>
    <w:rsid w:val="008F1072"/>
    <w:rsid w:val="009215EE"/>
    <w:rsid w:val="00965A6D"/>
    <w:rsid w:val="00972E44"/>
    <w:rsid w:val="00986C10"/>
    <w:rsid w:val="00991CE4"/>
    <w:rsid w:val="0099788D"/>
    <w:rsid w:val="009F14F0"/>
    <w:rsid w:val="00A06D95"/>
    <w:rsid w:val="00A27B86"/>
    <w:rsid w:val="00A75CA9"/>
    <w:rsid w:val="00AA7E37"/>
    <w:rsid w:val="00AD0229"/>
    <w:rsid w:val="00AE2A90"/>
    <w:rsid w:val="00B065DC"/>
    <w:rsid w:val="00B16011"/>
    <w:rsid w:val="00B4647A"/>
    <w:rsid w:val="00B76902"/>
    <w:rsid w:val="00B92869"/>
    <w:rsid w:val="00BA7E59"/>
    <w:rsid w:val="00BB6F34"/>
    <w:rsid w:val="00C00A48"/>
    <w:rsid w:val="00C03745"/>
    <w:rsid w:val="00C277B7"/>
    <w:rsid w:val="00C94B76"/>
    <w:rsid w:val="00CB0A60"/>
    <w:rsid w:val="00CE63A7"/>
    <w:rsid w:val="00D0345B"/>
    <w:rsid w:val="00D20B2A"/>
    <w:rsid w:val="00D408DE"/>
    <w:rsid w:val="00E0102E"/>
    <w:rsid w:val="00E06CC9"/>
    <w:rsid w:val="00E457EC"/>
    <w:rsid w:val="00EB2A7E"/>
    <w:rsid w:val="00ED7FDF"/>
    <w:rsid w:val="00F470CF"/>
    <w:rsid w:val="00F6121F"/>
    <w:rsid w:val="00F71086"/>
    <w:rsid w:val="00FA2BE9"/>
    <w:rsid w:val="00FA4FDA"/>
    <w:rsid w:val="00FE461E"/>
    <w:rsid w:val="03F22100"/>
    <w:rsid w:val="0474F62B"/>
    <w:rsid w:val="0DD5AC7B"/>
    <w:rsid w:val="11C8695A"/>
    <w:rsid w:val="2ADBF988"/>
    <w:rsid w:val="2BB60B81"/>
    <w:rsid w:val="2D9AE7A6"/>
    <w:rsid w:val="2EE1FC7B"/>
    <w:rsid w:val="327486D1"/>
    <w:rsid w:val="383C1968"/>
    <w:rsid w:val="3C38C32A"/>
    <w:rsid w:val="3EA4DD12"/>
    <w:rsid w:val="4965BBE9"/>
    <w:rsid w:val="4A1A0EF6"/>
    <w:rsid w:val="4D119947"/>
    <w:rsid w:val="521D4140"/>
    <w:rsid w:val="5A52451B"/>
    <w:rsid w:val="5CE93DBD"/>
    <w:rsid w:val="665E1473"/>
    <w:rsid w:val="67430C0C"/>
    <w:rsid w:val="67A5112C"/>
    <w:rsid w:val="6A2D3030"/>
    <w:rsid w:val="6EAE6F17"/>
    <w:rsid w:val="7A2BBE2C"/>
    <w:rsid w:val="7C87E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5DE0"/>
  <w15:chartTrackingRefBased/>
  <w15:docId w15:val="{033F75B9-7A3D-41A5-A986-A795A89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6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256B89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256B89"/>
    <w:rPr>
      <w:rFonts w:ascii="Georgia" w:eastAsia="Calibri" w:hAnsi="Georgia" w:cs="Arial"/>
      <w:b/>
      <w:kern w:val="0"/>
      <w:szCs w:val="20"/>
      <w14:ligatures w14:val="none"/>
    </w:rPr>
  </w:style>
  <w:style w:type="paragraph" w:customStyle="1" w:styleId="TableTextCzechTourism">
    <w:name w:val="Table Text (Czech Tourism)"/>
    <w:basedOn w:val="Normln"/>
    <w:uiPriority w:val="99"/>
    <w:rsid w:val="00256B89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256B89"/>
    <w:pPr>
      <w:keepNext w:val="0"/>
      <w:keepLines w:val="0"/>
      <w:numPr>
        <w:numId w:val="3"/>
      </w:numPr>
      <w:tabs>
        <w:tab w:val="clear" w:pos="227"/>
        <w:tab w:val="clear" w:pos="454"/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256B89"/>
    <w:pPr>
      <w:keepNext w:val="0"/>
      <w:keepLines w:val="0"/>
      <w:tabs>
        <w:tab w:val="clear" w:pos="227"/>
        <w:tab w:val="clear" w:pos="454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256B8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B89"/>
    <w:rPr>
      <w:rFonts w:ascii="Georgia" w:eastAsia="Calibri" w:hAnsi="Georgia" w:cs="Arial"/>
      <w:kern w:val="0"/>
      <w:szCs w:val="2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paragraph" w:styleId="Bezmezer">
    <w:name w:val="No Spacing"/>
    <w:uiPriority w:val="1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56B89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rsid w:val="00256B89"/>
    <w:pPr>
      <w:spacing w:line="240" w:lineRule="auto"/>
    </w:pPr>
    <w:rPr>
      <w:sz w:val="20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rsid w:val="00256B89"/>
    <w:rPr>
      <w:rFonts w:ascii="Georgia" w:eastAsia="Calibri" w:hAnsi="Georgia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B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6B89"/>
    <w:rPr>
      <w:rFonts w:ascii="Georgia" w:eastAsia="Calibri" w:hAnsi="Georgia" w:cs="Arial"/>
      <w:b/>
      <w:bCs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63A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3A7"/>
    <w:rPr>
      <w:rFonts w:ascii="Georgia" w:eastAsia="Calibri" w:hAnsi="Georgia" w:cs="Arial"/>
      <w:kern w:val="0"/>
      <w:szCs w:val="20"/>
      <w14:ligatures w14:val="none"/>
    </w:rPr>
  </w:style>
  <w:style w:type="character" w:customStyle="1" w:styleId="normaltextrun">
    <w:name w:val="normaltextrun"/>
    <w:basedOn w:val="Standardnpsmoodstavce"/>
    <w:rsid w:val="000A39C0"/>
  </w:style>
  <w:style w:type="character" w:customStyle="1" w:styleId="eop">
    <w:name w:val="eop"/>
    <w:basedOn w:val="Standardnpsmoodstavce"/>
    <w:rsid w:val="000A39C0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53BFA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8d4192-4592-4757-9e4f-0b3806e5d095">
      <Terms xmlns="http://schemas.microsoft.com/office/infopath/2007/PartnerControls"/>
    </lcf76f155ced4ddcb4097134ff3c332f>
    <TaxCatchAll xmlns="84ef3b81-2e7b-492d-a2f5-5ab6809012f1" xsi:nil="true"/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Props1.xml><?xml version="1.0" encoding="utf-8"?>
<ds:datastoreItem xmlns:ds="http://schemas.openxmlformats.org/officeDocument/2006/customXml" ds:itemID="{6BAC3571-73EC-4C99-BC7C-678979CF4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7567F-96F8-44D5-9334-CFA8F1C9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C341F-BE60-4FC9-AB8D-0D64C6A9D90F}">
  <ds:schemaRefs>
    <ds:schemaRef ds:uri="http://schemas.microsoft.com/office/2006/metadata/properties"/>
    <ds:schemaRef ds:uri="http://schemas.microsoft.com/office/infopath/2007/PartnerControls"/>
    <ds:schemaRef ds:uri="0b8d4192-4592-4757-9e4f-0b3806e5d095"/>
    <ds:schemaRef ds:uri="84ef3b81-2e7b-492d-a2f5-5ab680901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388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Ejem David</cp:lastModifiedBy>
  <cp:revision>5</cp:revision>
  <dcterms:created xsi:type="dcterms:W3CDTF">2024-12-12T11:39:00Z</dcterms:created>
  <dcterms:modified xsi:type="dcterms:W3CDTF">2024-12-12T11:52:00Z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