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70" w:rsidRDefault="009F6F70">
      <w:pPr>
        <w:pStyle w:val="Row2"/>
      </w:pPr>
    </w:p>
    <w:p w:rsidR="009F6F70" w:rsidRDefault="00EB1695">
      <w:pPr>
        <w:pStyle w:val="Row3"/>
      </w:pPr>
      <w:r>
        <w:tab/>
      </w:r>
      <w:r>
        <w:rPr>
          <w:rStyle w:val="Text1"/>
        </w:rPr>
        <w:t>O B J E D N Á V K A</w:t>
      </w:r>
    </w:p>
    <w:p w:rsidR="009F6F70" w:rsidRDefault="00EB1695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94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9A42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BEAF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0084A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240062</w:t>
      </w:r>
    </w:p>
    <w:p w:rsidR="009F6F70" w:rsidRDefault="00EB1695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0EFC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A8E8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9F6F70" w:rsidRDefault="00EB1695">
      <w:pPr>
        <w:pStyle w:val="Row6"/>
      </w:pPr>
      <w:r>
        <w:tab/>
      </w:r>
      <w:r>
        <w:rPr>
          <w:rStyle w:val="Text3"/>
        </w:rPr>
        <w:t>Česká Republika</w:t>
      </w:r>
    </w:p>
    <w:p w:rsidR="009F6F70" w:rsidRDefault="00EB1695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9F6F70" w:rsidRDefault="00EB1695">
      <w:pPr>
        <w:pStyle w:val="Row7"/>
      </w:pPr>
      <w:r>
        <w:tab/>
      </w:r>
      <w:r>
        <w:rPr>
          <w:rStyle w:val="Text3"/>
        </w:rPr>
        <w:t>Fibichova 4666/6</w:t>
      </w:r>
    </w:p>
    <w:p w:rsidR="009F6F70" w:rsidRDefault="00EB1695">
      <w:pPr>
        <w:pStyle w:val="Row7"/>
      </w:pPr>
      <w:r>
        <w:tab/>
      </w:r>
      <w:r>
        <w:rPr>
          <w:rStyle w:val="Text3"/>
        </w:rPr>
        <w:t>58601 Jihlava</w:t>
      </w:r>
    </w:p>
    <w:p w:rsidR="009F6F70" w:rsidRDefault="00EB1695">
      <w:pPr>
        <w:pStyle w:val="Row8"/>
      </w:pPr>
      <w:r>
        <w:tab/>
      </w:r>
      <w:r>
        <w:rPr>
          <w:rStyle w:val="Text1"/>
        </w:rPr>
        <w:t>TOPGEOSYS s.r.o.</w:t>
      </w:r>
    </w:p>
    <w:p w:rsidR="009F6F70" w:rsidRDefault="00EB1695">
      <w:pPr>
        <w:pStyle w:val="Row9"/>
      </w:pPr>
      <w:r>
        <w:tab/>
      </w:r>
    </w:p>
    <w:p w:rsidR="009F6F70" w:rsidRDefault="00EB1695">
      <w:pPr>
        <w:pStyle w:val="Row9"/>
      </w:pPr>
      <w:r>
        <w:tab/>
      </w:r>
      <w:r>
        <w:rPr>
          <w:rStyle w:val="Text1"/>
        </w:rPr>
        <w:t>Hněvkovského 65</w:t>
      </w:r>
    </w:p>
    <w:p w:rsidR="009F6F70" w:rsidRDefault="00EB1695">
      <w:pPr>
        <w:pStyle w:val="Row9"/>
      </w:pPr>
      <w:r>
        <w:tab/>
      </w:r>
      <w:r>
        <w:rPr>
          <w:rStyle w:val="Text1"/>
        </w:rPr>
        <w:t>617 00  Brno</w:t>
      </w:r>
    </w:p>
    <w:p w:rsidR="009F6F70" w:rsidRDefault="00EB1695">
      <w:pPr>
        <w:pStyle w:val="Row9"/>
      </w:pPr>
      <w:r>
        <w:tab/>
      </w:r>
      <w:r>
        <w:rPr>
          <w:rStyle w:val="Text1"/>
        </w:rPr>
        <w:t>Česká republika</w:t>
      </w: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EB169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6C20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70EE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75E4F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544F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01660225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CZ01660225</w:t>
      </w:r>
    </w:p>
    <w:p w:rsidR="009F6F70" w:rsidRDefault="00EB1695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11.12.2024</w:t>
      </w:r>
    </w:p>
    <w:p w:rsidR="009F6F70" w:rsidRDefault="00EB1695">
      <w:pPr>
        <w:pStyle w:val="Row12"/>
      </w:pPr>
      <w:r>
        <w:tab/>
      </w:r>
      <w:r>
        <w:rPr>
          <w:rStyle w:val="Text1"/>
        </w:rPr>
        <w:t>Datum dodání</w:t>
      </w:r>
    </w:p>
    <w:p w:rsidR="009F6F70" w:rsidRDefault="00EB1695">
      <w:pPr>
        <w:pStyle w:val="Row12"/>
      </w:pPr>
      <w:r>
        <w:tab/>
      </w:r>
      <w:r>
        <w:rPr>
          <w:rStyle w:val="Text1"/>
        </w:rPr>
        <w:t>Doprava</w:t>
      </w:r>
    </w:p>
    <w:p w:rsidR="009F6F70" w:rsidRDefault="00EB1695">
      <w:pPr>
        <w:pStyle w:val="Row13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3BA01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C64D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73930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9F6F70" w:rsidRDefault="009F6F70">
      <w:pPr>
        <w:pStyle w:val="Row2"/>
      </w:pPr>
    </w:p>
    <w:p w:rsidR="009F6F70" w:rsidRDefault="00EB1695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1 kus</w:t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15"/>
      </w:pPr>
      <w:r>
        <w:tab/>
      </w:r>
      <w:r>
        <w:rPr>
          <w:rStyle w:val="Text1"/>
          <w:shd w:val="clear" w:color="auto" w:fill="FFFFFF"/>
        </w:rPr>
        <w:t>-</w:t>
      </w:r>
      <w:r>
        <w:rPr>
          <w:rStyle w:val="Text1"/>
          <w:shd w:val="clear" w:color="auto" w:fill="FFFFFF"/>
        </w:rPr>
        <w:tab/>
        <w:t>geodetická totální stanice GM-55, včetně aplikačního softwaru (500 m bezhranolové měření, bezhranolová EDM</w:t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jednotka, určení bodu pomocí technologie fázového posunu, měření vzdálenosti od 0,9s bez ohledu na povrch</w:t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objektu, přesné cílení s dobře viditelnou laserovou stopou, EDM paprsek pro minimalizaci chyb při měření délek</w:t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skrze překážky, spolehlivé měření i při ostrých úhlech, přesné měření na odrazné štítky).</w:t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Celková cena včetně DPH max. 160 000 Kč.</w:t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Dodání </w:t>
      </w:r>
      <w:r>
        <w:rPr>
          <w:rStyle w:val="Text1"/>
          <w:shd w:val="clear" w:color="auto" w:fill="FFFFFF"/>
        </w:rPr>
        <w:t>na adresu objednatele.</w:t>
      </w:r>
    </w:p>
    <w:p w:rsidR="009F6F70" w:rsidRDefault="00EB1695">
      <w:pPr>
        <w:pStyle w:val="Row16"/>
      </w:pPr>
      <w:r>
        <w:tab/>
      </w:r>
      <w:r>
        <w:rPr>
          <w:rStyle w:val="Text1"/>
          <w:shd w:val="clear" w:color="auto" w:fill="FFFFFF"/>
        </w:rPr>
        <w:tab/>
      </w:r>
      <w:r>
        <w:rPr>
          <w:rStyle w:val="Text1"/>
          <w:shd w:val="clear" w:color="auto" w:fill="FFFFFF"/>
        </w:rPr>
        <w:tab/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Daňový doklad prosím zašlete na email: ku.provysockraj@cuzk.gov.cz</w:t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Na fakturu uveďte číslo naší objednávky TO 240062.</w:t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Na dodání zboží se prosím domlouvejte s naším pracovníkem Ing. Ladislavem Trchalíkem,</w:t>
      </w:r>
    </w:p>
    <w:p w:rsidR="009F6F70" w:rsidRDefault="00EB1695">
      <w:pPr>
        <w:pStyle w:val="Row7"/>
      </w:pPr>
      <w:r>
        <w:lastRenderedPageBreak/>
        <w:tab/>
      </w:r>
      <w:r>
        <w:rPr>
          <w:rStyle w:val="Text1"/>
          <w:shd w:val="clear" w:color="auto" w:fill="FFFFFF"/>
        </w:rPr>
        <w:t>tel.  567109xxx</w:t>
      </w:r>
      <w:r>
        <w:rPr>
          <w:rStyle w:val="Text1"/>
          <w:shd w:val="clear" w:color="auto" w:fill="FFFFFF"/>
        </w:rPr>
        <w:t>, mob. xxxxxxxxx</w:t>
      </w:r>
      <w:r>
        <w:rPr>
          <w:rStyle w:val="Text1"/>
          <w:shd w:val="clear" w:color="auto" w:fill="FFFFFF"/>
        </w:rPr>
        <w:t>, email: xxxxxxxxxx</w:t>
      </w:r>
      <w:r>
        <w:rPr>
          <w:rStyle w:val="Text1"/>
          <w:shd w:val="clear" w:color="auto" w:fill="FFFFFF"/>
        </w:rPr>
        <w:t>@cuzk.gov.cz</w:t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7"/>
      </w:pPr>
      <w:r>
        <w:tab/>
      </w:r>
    </w:p>
    <w:p w:rsidR="009F6F70" w:rsidRDefault="00EB1695">
      <w:pPr>
        <w:pStyle w:val="Row7"/>
      </w:pPr>
      <w:r>
        <w:tab/>
      </w:r>
      <w:r>
        <w:rPr>
          <w:rStyle w:val="Text1"/>
          <w:shd w:val="clear" w:color="auto" w:fill="FFFFFF"/>
        </w:rPr>
        <w:t>Děkujeme.</w:t>
      </w:r>
    </w:p>
    <w:p w:rsidR="009F6F70" w:rsidRDefault="009F6F70">
      <w:pPr>
        <w:pStyle w:val="Row2"/>
      </w:pPr>
    </w:p>
    <w:p w:rsidR="009F6F70" w:rsidRDefault="00EB169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0</wp:posOffset>
                </wp:positionV>
                <wp:extent cx="6896100" cy="2019300"/>
                <wp:effectExtent l="8255" t="14605" r="1079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4A84" id="Rectangle 4" o:spid="_x0000_s1026" style="position:absolute;margin-left:9pt;margin-top:0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228600</wp:posOffset>
                </wp:positionV>
                <wp:extent cx="3263900" cy="0"/>
                <wp:effectExtent l="11430" t="14605" r="1079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13F7" id="AutoShape 3" o:spid="_x0000_s1026" type="#_x0000_t32" style="position:absolute;margin-left:295pt;margin-top:18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JewKC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254000</wp:posOffset>
                </wp:positionV>
                <wp:extent cx="3263900" cy="0"/>
                <wp:effectExtent l="11430" t="11430" r="1079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49D9F" id="AutoShape 2" o:spid="_x0000_s1026" type="#_x0000_t32" style="position:absolute;margin-left:295pt;margin-top:20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160 000.00</w:t>
      </w:r>
      <w:r>
        <w:tab/>
      </w:r>
      <w:r>
        <w:rPr>
          <w:rStyle w:val="Text1"/>
          <w:shd w:val="clear" w:color="auto" w:fill="FFFFFF"/>
        </w:rPr>
        <w:t>Kč</w:t>
      </w: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9F6F70">
      <w:pPr>
        <w:pStyle w:val="Row2"/>
      </w:pPr>
    </w:p>
    <w:p w:rsidR="009F6F70" w:rsidRDefault="00EB1695">
      <w:pPr>
        <w:pStyle w:val="Row18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9F6F70" w:rsidRDefault="00EB1695">
      <w:pPr>
        <w:pStyle w:val="Row19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9F6F70" w:rsidRDefault="00EB1695">
      <w:pPr>
        <w:pStyle w:val="Row20"/>
      </w:pPr>
      <w:r>
        <w:tab/>
      </w:r>
    </w:p>
    <w:p w:rsidR="009F6F70" w:rsidRDefault="00EB1695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9F6F70" w:rsidRDefault="00EB1695">
      <w:pPr>
        <w:pStyle w:val="Row7"/>
      </w:pPr>
      <w:r>
        <w:tab/>
      </w:r>
      <w:r>
        <w:rPr>
          <w:rStyle w:val="Text3"/>
          <w:shd w:val="clear" w:color="auto" w:fill="FFFFFF"/>
        </w:rPr>
        <w:t>Ema</w:t>
      </w:r>
      <w:r>
        <w:rPr>
          <w:rStyle w:val="Text3"/>
          <w:shd w:val="clear" w:color="auto" w:fill="FFFFFF"/>
        </w:rPr>
        <w:t>il: xxxxxxxxxx</w:t>
      </w:r>
      <w:r>
        <w:rPr>
          <w:rStyle w:val="Text3"/>
          <w:shd w:val="clear" w:color="auto" w:fill="FFFFFF"/>
        </w:rPr>
        <w:t>@cuzk.gov.cz</w:t>
      </w:r>
    </w:p>
    <w:p w:rsidR="009F6F70" w:rsidRDefault="00EB1695">
      <w:pPr>
        <w:pStyle w:val="Row7"/>
      </w:pPr>
      <w:r>
        <w:tab/>
      </w:r>
      <w:r>
        <w:rPr>
          <w:rStyle w:val="Text3"/>
          <w:shd w:val="clear" w:color="auto" w:fill="FFFFFF"/>
        </w:rPr>
        <w:t>Tel.: 567 109 xxx</w:t>
      </w:r>
      <w:bookmarkStart w:id="0" w:name="_GoBack"/>
      <w:bookmarkEnd w:id="0"/>
    </w:p>
    <w:p w:rsidR="009F6F70" w:rsidRDefault="009F6F70">
      <w:pPr>
        <w:pStyle w:val="Row21"/>
      </w:pPr>
    </w:p>
    <w:sectPr w:rsidR="009F6F70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1695">
      <w:pPr>
        <w:spacing w:after="0" w:line="240" w:lineRule="auto"/>
      </w:pPr>
      <w:r>
        <w:separator/>
      </w:r>
    </w:p>
  </w:endnote>
  <w:endnote w:type="continuationSeparator" w:id="0">
    <w:p w:rsidR="00000000" w:rsidRDefault="00EB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70" w:rsidRDefault="00EB1695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C1D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240062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9F6F70" w:rsidRDefault="009F6F70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1695">
      <w:pPr>
        <w:spacing w:after="0" w:line="240" w:lineRule="auto"/>
      </w:pPr>
      <w:r>
        <w:separator/>
      </w:r>
    </w:p>
  </w:footnote>
  <w:footnote w:type="continuationSeparator" w:id="0">
    <w:p w:rsidR="00000000" w:rsidRDefault="00EB1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9F6F70"/>
    <w:rsid w:val="00E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146FE199"/>
  <w15:docId w15:val="{48A2E3D6-8773-43E7-8E53-B908E83C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99"/>
        <w:tab w:val="left" w:pos="824"/>
      </w:tabs>
      <w:spacing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  <w:tab w:val="left" w:pos="824"/>
        <w:tab w:val="left" w:pos="1348"/>
      </w:tabs>
      <w:spacing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879"/>
        <w:tab w:val="right" w:pos="10589"/>
        <w:tab w:val="left" w:pos="10619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9">
    <w:name w:val="Row 19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21">
    <w:name w:val="Row 21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2">
    <w:name w:val="Row 22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2024-12-11T09:01:00Z</dcterms:created>
  <dcterms:modified xsi:type="dcterms:W3CDTF">2024-12-11T09:01:00Z</dcterms:modified>
  <cp:category/>
</cp:coreProperties>
</file>