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DODATEK Č. 1 KE SMLOUVĚ O DÍLO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uzavřené podle ustanovení § 2079 a násl. zákona č. 80/2012 Sb., Občanský zákoník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(dále jen ,,občanský zákoník“)</w:t>
      </w:r>
    </w:p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Objednatel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Základní škola Tišnov nám. 28 října, příspěvková organizace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Radmila Zhořová, ředitelka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70283940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Zhotovitel:</w:t>
        <w:tab/>
        <w:tab/>
        <w:t xml:space="preserve">FLOOR SERVIS, s. r. o.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Jiráskova 854, 666 01 Tišnov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David Nix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 </w:t>
        <w:tab/>
        <w:tab/>
        <w:tab/>
        <w:t xml:space="preserve">25594281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  <w:t xml:space="preserve">CZ25594281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0" w:firstLine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Předmět dodatku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Předmětem tohoto dodatku je změna ceny za vykonanou práci dle smlouvy o dílo ze dne   26. 7. 2024 (dále jen ,,dle smlouvy”).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Předmět tohoto dodatku se nevztahuje na práci domluvenou se zhotovitelem dle smlouvy.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Úprava zahrnuje pouze změnu ceny dle faktur od zhotovitele, které snížily oproti částkám uvedeným ve smlouvě.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Cena za dílo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h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Původní cena za dílo:</w:t>
      </w:r>
    </w:p>
    <w:p w:rsidR="00000000" w:rsidDel="00000000" w:rsidP="00000000" w:rsidRDefault="00000000" w:rsidRPr="00000000" w14:paraId="0000002E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cena bez DPH: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143 657,40 Kč </w:t>
      </w:r>
    </w:p>
    <w:p w:rsidR="00000000" w:rsidDel="00000000" w:rsidP="00000000" w:rsidRDefault="00000000" w:rsidRPr="00000000" w14:paraId="0000002F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DPH (21%):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30 168,06 Kč</w:t>
      </w:r>
    </w:p>
    <w:p w:rsidR="00000000" w:rsidDel="00000000" w:rsidP="00000000" w:rsidRDefault="00000000" w:rsidRPr="00000000" w14:paraId="00000030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cena včetně DPH: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173 825,46 Kč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Nová cena za dílo: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cena bez DPH: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134 812,40 Kč</w:t>
      </w:r>
    </w:p>
    <w:p w:rsidR="00000000" w:rsidDel="00000000" w:rsidP="00000000" w:rsidRDefault="00000000" w:rsidRPr="00000000" w14:paraId="00000034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DPH (21%):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28 310,60 Kč</w:t>
      </w:r>
    </w:p>
    <w:p w:rsidR="00000000" w:rsidDel="00000000" w:rsidP="00000000" w:rsidRDefault="00000000" w:rsidRPr="00000000" w14:paraId="00000035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cena včetně DPH: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163 123,00 Kč</w:t>
      </w:r>
    </w:p>
    <w:p w:rsidR="00000000" w:rsidDel="00000000" w:rsidP="00000000" w:rsidRDefault="00000000" w:rsidRPr="00000000" w14:paraId="00000036">
      <w:pPr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39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Závěrečná ustanovení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h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Ostatní ujednání ve smlouvě o dílo ze dne 26. 7. 2024 zůstávají beze změny.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strany souhlasí se zveřejněním tohoto Dodatku č. 1 v Registru smluv.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Dodatek č. 1 je vyhotoven ve 4 stejnopisech s platností originálu, z nichž 2 obdrží zhotovitel a 2 objednatel.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Dodatek č. 1  nabývá platnosti a účinnosti dnem jeho podpisu oběma smluvními stranami.</w:t>
      </w:r>
    </w:p>
    <w:p w:rsidR="00000000" w:rsidDel="00000000" w:rsidP="00000000" w:rsidRDefault="00000000" w:rsidRPr="00000000" w14:paraId="0000003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Tišnově 16.8.2024</w:t>
        <w:tab/>
        <w:tab/>
        <w:tab/>
        <w:tab/>
        <w:t xml:space="preserve">        </w:t>
        <w:tab/>
        <w:tab/>
        <w:t xml:space="preserve">V Tišnově 16.8.2024</w:t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objednatele:</w:t>
        <w:tab/>
        <w:tab/>
        <w:tab/>
        <w:tab/>
        <w:tab/>
        <w:tab/>
        <w:t xml:space="preserve">Za zhotovitele:</w:t>
      </w:r>
    </w:p>
    <w:p w:rsidR="00000000" w:rsidDel="00000000" w:rsidP="00000000" w:rsidRDefault="00000000" w:rsidRPr="00000000" w14:paraId="0000004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Základní škola Tišnov nám. 28. října p. o.</w:t>
        <w:tab/>
        <w:tab/>
        <w:tab/>
        <w:t xml:space="preserve">FLOOR SERVIS, s. r. o.</w:t>
      </w:r>
    </w:p>
    <w:p w:rsidR="00000000" w:rsidDel="00000000" w:rsidP="00000000" w:rsidRDefault="00000000" w:rsidRPr="00000000" w14:paraId="0000004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nám. 28 října 1708, 666 01 Tišnov</w:t>
        <w:tab/>
        <w:tab/>
        <w:tab/>
        <w:tab/>
        <w:t xml:space="preserve">Jiráskova 854, 666 01 Tišnov</w:t>
      </w:r>
    </w:p>
    <w:p w:rsidR="00000000" w:rsidDel="00000000" w:rsidP="00000000" w:rsidRDefault="00000000" w:rsidRPr="00000000" w14:paraId="0000004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………………………………..</w:t>
        <w:tab/>
        <w:tab/>
        <w:tab/>
        <w:tab/>
        <w:t xml:space="preserve">………………………………</w:t>
      </w:r>
    </w:p>
    <w:p w:rsidR="00000000" w:rsidDel="00000000" w:rsidP="00000000" w:rsidRDefault="00000000" w:rsidRPr="00000000" w14:paraId="00000050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PaedDr. Radmila Zhořová</w:t>
        <w:tab/>
        <w:tab/>
        <w:tab/>
        <w:tab/>
        <w:tab/>
        <w:t xml:space="preserve">David Nix</w:t>
      </w:r>
    </w:p>
    <w:p w:rsidR="00000000" w:rsidDel="00000000" w:rsidP="00000000" w:rsidRDefault="00000000" w:rsidRPr="00000000" w14:paraId="0000005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ředitelka</w:t>
        <w:tab/>
        <w:tab/>
        <w:tab/>
        <w:tab/>
        <w:tab/>
        <w:tab/>
        <w:tab/>
        <w:t xml:space="preserve">jednatel</w:t>
      </w:r>
    </w:p>
    <w:p w:rsidR="00000000" w:rsidDel="00000000" w:rsidP="00000000" w:rsidRDefault="00000000" w:rsidRPr="00000000" w14:paraId="0000005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