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9340"/>
      </w:tblGrid>
      <w:tr w:rsidR="004679CD" w:rsidTr="00C800B6">
        <w:trPr>
          <w:trHeight w:val="567"/>
          <w:jc w:val="center"/>
        </w:trPr>
        <w:tc>
          <w:tcPr>
            <w:tcW w:w="9662" w:type="dxa"/>
            <w:shd w:val="clear" w:color="auto" w:fill="E6E6E6"/>
            <w:vAlign w:val="center"/>
          </w:tcPr>
          <w:p w:rsidR="004679CD" w:rsidRPr="005272ED" w:rsidRDefault="0021095F" w:rsidP="005272ED">
            <w:pPr>
              <w:jc w:val="center"/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Objednávkový list</w:t>
            </w:r>
          </w:p>
        </w:tc>
      </w:tr>
    </w:tbl>
    <w:p w:rsidR="003D1065" w:rsidRDefault="003D1065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1"/>
        <w:gridCol w:w="1102"/>
        <w:gridCol w:w="2605"/>
        <w:gridCol w:w="4522"/>
      </w:tblGrid>
      <w:tr w:rsidR="0009505B" w:rsidTr="008545C2">
        <w:trPr>
          <w:trHeight w:val="454"/>
          <w:jc w:val="center"/>
        </w:trPr>
        <w:tc>
          <w:tcPr>
            <w:tcW w:w="9350" w:type="dxa"/>
            <w:gridSpan w:val="4"/>
            <w:shd w:val="clear" w:color="auto" w:fill="D9D9D9"/>
            <w:vAlign w:val="center"/>
          </w:tcPr>
          <w:p w:rsidR="0009505B" w:rsidRPr="001970EC" w:rsidRDefault="0021095F" w:rsidP="0021095F">
            <w:pPr>
              <w:jc w:val="center"/>
              <w:rPr>
                <w:b/>
              </w:rPr>
            </w:pPr>
            <w:r>
              <w:rPr>
                <w:b/>
              </w:rPr>
              <w:t>Objednatel</w:t>
            </w:r>
            <w:r w:rsidR="0009505B" w:rsidRPr="001970EC">
              <w:rPr>
                <w:b/>
              </w:rPr>
              <w:t>:</w:t>
            </w:r>
          </w:p>
        </w:tc>
      </w:tr>
      <w:tr w:rsidR="0009505B" w:rsidTr="008545C2">
        <w:trPr>
          <w:trHeight w:val="454"/>
          <w:jc w:val="center"/>
        </w:trPr>
        <w:tc>
          <w:tcPr>
            <w:tcW w:w="1121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Název:        </w:t>
            </w:r>
          </w:p>
        </w:tc>
        <w:tc>
          <w:tcPr>
            <w:tcW w:w="8229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Psychiatrická nemocnice Horní Beřkovice</w:t>
            </w:r>
          </w:p>
        </w:tc>
      </w:tr>
      <w:tr w:rsidR="0009505B" w:rsidTr="008545C2">
        <w:trPr>
          <w:trHeight w:val="454"/>
          <w:jc w:val="center"/>
        </w:trPr>
        <w:tc>
          <w:tcPr>
            <w:tcW w:w="1121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Sídlo:         </w:t>
            </w:r>
          </w:p>
        </w:tc>
        <w:tc>
          <w:tcPr>
            <w:tcW w:w="8229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Podřipská 1, 411 85 Horní Beřkovice</w:t>
            </w:r>
          </w:p>
        </w:tc>
      </w:tr>
      <w:tr w:rsidR="0009505B" w:rsidTr="008545C2">
        <w:trPr>
          <w:trHeight w:val="454"/>
          <w:jc w:val="center"/>
        </w:trPr>
        <w:tc>
          <w:tcPr>
            <w:tcW w:w="1121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229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00673552</w:t>
            </w:r>
          </w:p>
        </w:tc>
      </w:tr>
      <w:tr w:rsidR="0009505B" w:rsidTr="008545C2">
        <w:trPr>
          <w:trHeight w:val="454"/>
          <w:jc w:val="center"/>
        </w:trPr>
        <w:tc>
          <w:tcPr>
            <w:tcW w:w="1121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229" w:type="dxa"/>
            <w:gridSpan w:val="3"/>
            <w:shd w:val="clear" w:color="auto" w:fill="auto"/>
            <w:vAlign w:val="center"/>
          </w:tcPr>
          <w:p w:rsidR="0009505B" w:rsidRDefault="0009505B" w:rsidP="00EF4D2C">
            <w:r w:rsidRPr="008A3DE6">
              <w:t xml:space="preserve"> CZ00673552</w:t>
            </w:r>
          </w:p>
        </w:tc>
      </w:tr>
      <w:tr w:rsidR="008F1197" w:rsidTr="008545C2">
        <w:trPr>
          <w:trHeight w:val="454"/>
          <w:jc w:val="center"/>
        </w:trPr>
        <w:tc>
          <w:tcPr>
            <w:tcW w:w="9350" w:type="dxa"/>
            <w:gridSpan w:val="4"/>
            <w:shd w:val="clear" w:color="auto" w:fill="D9D9D9"/>
            <w:vAlign w:val="center"/>
          </w:tcPr>
          <w:p w:rsidR="008F1197" w:rsidRPr="001970EC" w:rsidRDefault="001E5FA1" w:rsidP="001E5FA1">
            <w:pPr>
              <w:jc w:val="center"/>
              <w:rPr>
                <w:b/>
              </w:rPr>
            </w:pPr>
            <w:r>
              <w:rPr>
                <w:b/>
              </w:rPr>
              <w:t>Dodavatel</w:t>
            </w:r>
            <w:r w:rsidR="008F1197" w:rsidRPr="001970EC">
              <w:rPr>
                <w:b/>
              </w:rPr>
              <w:t>:</w:t>
            </w:r>
          </w:p>
        </w:tc>
      </w:tr>
      <w:tr w:rsidR="00674632" w:rsidTr="00B33729">
        <w:trPr>
          <w:trHeight w:val="454"/>
          <w:jc w:val="center"/>
        </w:trPr>
        <w:tc>
          <w:tcPr>
            <w:tcW w:w="1121" w:type="dxa"/>
            <w:shd w:val="clear" w:color="auto" w:fill="auto"/>
            <w:vAlign w:val="center"/>
          </w:tcPr>
          <w:p w:rsidR="00674632" w:rsidRPr="001970EC" w:rsidRDefault="00674632" w:rsidP="00674632">
            <w:pPr>
              <w:rPr>
                <w:b/>
              </w:rPr>
            </w:pPr>
            <w:r w:rsidRPr="001970EC">
              <w:rPr>
                <w:b/>
              </w:rPr>
              <w:t xml:space="preserve">Název:   </w:t>
            </w:r>
          </w:p>
        </w:tc>
        <w:tc>
          <w:tcPr>
            <w:tcW w:w="8229" w:type="dxa"/>
            <w:gridSpan w:val="3"/>
            <w:shd w:val="clear" w:color="auto" w:fill="auto"/>
            <w:vAlign w:val="center"/>
          </w:tcPr>
          <w:p w:rsidR="00674632" w:rsidRPr="006E0245" w:rsidRDefault="00674632" w:rsidP="00674632">
            <w:r w:rsidRPr="006E0245">
              <w:t>CZ-HamiCo s.r.o.</w:t>
            </w:r>
          </w:p>
        </w:tc>
      </w:tr>
      <w:tr w:rsidR="00674632" w:rsidTr="00B33729">
        <w:trPr>
          <w:trHeight w:val="454"/>
          <w:jc w:val="center"/>
        </w:trPr>
        <w:tc>
          <w:tcPr>
            <w:tcW w:w="1121" w:type="dxa"/>
            <w:shd w:val="clear" w:color="auto" w:fill="auto"/>
            <w:vAlign w:val="center"/>
          </w:tcPr>
          <w:p w:rsidR="00674632" w:rsidRPr="001970EC" w:rsidRDefault="00674632" w:rsidP="00674632">
            <w:pPr>
              <w:rPr>
                <w:b/>
              </w:rPr>
            </w:pPr>
            <w:r w:rsidRPr="001970EC">
              <w:rPr>
                <w:b/>
              </w:rPr>
              <w:t xml:space="preserve">Sídlo:    </w:t>
            </w:r>
          </w:p>
        </w:tc>
        <w:tc>
          <w:tcPr>
            <w:tcW w:w="8229" w:type="dxa"/>
            <w:gridSpan w:val="3"/>
            <w:shd w:val="clear" w:color="auto" w:fill="auto"/>
            <w:vAlign w:val="center"/>
          </w:tcPr>
          <w:p w:rsidR="00674632" w:rsidRPr="006E0245" w:rsidRDefault="00674632" w:rsidP="00674632">
            <w:r w:rsidRPr="006E0245">
              <w:t>Praha 4, K Václavce 3/1266</w:t>
            </w:r>
          </w:p>
        </w:tc>
      </w:tr>
      <w:tr w:rsidR="00674632" w:rsidTr="00B33729">
        <w:trPr>
          <w:trHeight w:val="454"/>
          <w:jc w:val="center"/>
        </w:trPr>
        <w:tc>
          <w:tcPr>
            <w:tcW w:w="1121" w:type="dxa"/>
            <w:shd w:val="clear" w:color="auto" w:fill="auto"/>
            <w:vAlign w:val="center"/>
          </w:tcPr>
          <w:p w:rsidR="00674632" w:rsidRPr="001970EC" w:rsidRDefault="00674632" w:rsidP="00674632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229" w:type="dxa"/>
            <w:gridSpan w:val="3"/>
            <w:shd w:val="clear" w:color="auto" w:fill="auto"/>
            <w:vAlign w:val="center"/>
          </w:tcPr>
          <w:p w:rsidR="00674632" w:rsidRPr="006E0245" w:rsidRDefault="00674632" w:rsidP="00674632">
            <w:r w:rsidRPr="006E0245">
              <w:t>26488094</w:t>
            </w:r>
          </w:p>
        </w:tc>
      </w:tr>
      <w:tr w:rsidR="00674632" w:rsidTr="00B33729">
        <w:trPr>
          <w:trHeight w:val="454"/>
          <w:jc w:val="center"/>
        </w:trPr>
        <w:tc>
          <w:tcPr>
            <w:tcW w:w="1121" w:type="dxa"/>
            <w:shd w:val="clear" w:color="auto" w:fill="auto"/>
            <w:vAlign w:val="center"/>
          </w:tcPr>
          <w:p w:rsidR="00674632" w:rsidRPr="001970EC" w:rsidRDefault="00674632" w:rsidP="00674632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229" w:type="dxa"/>
            <w:gridSpan w:val="3"/>
            <w:shd w:val="clear" w:color="auto" w:fill="auto"/>
            <w:vAlign w:val="center"/>
          </w:tcPr>
          <w:p w:rsidR="00674632" w:rsidRDefault="00674632" w:rsidP="00674632">
            <w:r w:rsidRPr="006E0245">
              <w:t>CZ26488094</w:t>
            </w:r>
          </w:p>
        </w:tc>
      </w:tr>
      <w:tr w:rsidR="008F1197" w:rsidTr="008545C2">
        <w:trPr>
          <w:trHeight w:val="454"/>
          <w:jc w:val="center"/>
        </w:trPr>
        <w:tc>
          <w:tcPr>
            <w:tcW w:w="9350" w:type="dxa"/>
            <w:gridSpan w:val="4"/>
            <w:shd w:val="clear" w:color="auto" w:fill="D9D9D9"/>
            <w:vAlign w:val="center"/>
          </w:tcPr>
          <w:p w:rsidR="008F1197" w:rsidRPr="001970EC" w:rsidRDefault="0021095F" w:rsidP="00EF4D2C">
            <w:pPr>
              <w:jc w:val="center"/>
              <w:rPr>
                <w:b/>
              </w:rPr>
            </w:pPr>
            <w:r w:rsidRPr="0021095F">
              <w:rPr>
                <w:b/>
              </w:rPr>
              <w:t>Specifikace zboží či služeb (rozsah provedené práce</w:t>
            </w:r>
            <w:r w:rsidR="001E5FA1">
              <w:rPr>
                <w:b/>
              </w:rPr>
              <w:t>, dodávky</w:t>
            </w:r>
            <w:r w:rsidRPr="0021095F">
              <w:rPr>
                <w:b/>
              </w:rPr>
              <w:t>):</w:t>
            </w:r>
          </w:p>
        </w:tc>
      </w:tr>
      <w:tr w:rsidR="0021095F" w:rsidTr="008545C2">
        <w:trPr>
          <w:trHeight w:val="454"/>
          <w:jc w:val="center"/>
        </w:trPr>
        <w:tc>
          <w:tcPr>
            <w:tcW w:w="9350" w:type="dxa"/>
            <w:gridSpan w:val="4"/>
            <w:shd w:val="clear" w:color="auto" w:fill="auto"/>
            <w:vAlign w:val="center"/>
          </w:tcPr>
          <w:p w:rsidR="00BE3B9F" w:rsidRDefault="00BE3B9F" w:rsidP="00EF4D2C"/>
          <w:p w:rsidR="00DB2C91" w:rsidRDefault="0008027E" w:rsidP="00326602">
            <w:pPr>
              <w:jc w:val="both"/>
            </w:pPr>
            <w:r>
              <w:t>Jedná se o</w:t>
            </w:r>
            <w:r w:rsidR="00E57EA9">
              <w:t xml:space="preserve"> dodávku</w:t>
            </w:r>
            <w:r>
              <w:t xml:space="preserve"> </w:t>
            </w:r>
            <w:r w:rsidR="00444142">
              <w:t>upravené</w:t>
            </w:r>
            <w:r w:rsidR="00444142" w:rsidRPr="00444142">
              <w:t xml:space="preserve"> zelenin</w:t>
            </w:r>
            <w:r w:rsidR="00444142">
              <w:t xml:space="preserve">y a ovoce </w:t>
            </w:r>
            <w:r w:rsidR="005609FC">
              <w:t xml:space="preserve">do </w:t>
            </w:r>
            <w:r w:rsidR="00BE3B9F">
              <w:t>stravovacího zařízení v PNHoB</w:t>
            </w:r>
            <w:r>
              <w:t xml:space="preserve"> po dobu </w:t>
            </w:r>
            <w:r w:rsidR="005D392F">
              <w:t>3</w:t>
            </w:r>
            <w:r w:rsidR="001215C4">
              <w:t xml:space="preserve"> měsíců</w:t>
            </w:r>
            <w:r w:rsidR="00BE3B9F">
              <w:t>,</w:t>
            </w:r>
            <w:r w:rsidR="00882812">
              <w:t xml:space="preserve"> a to</w:t>
            </w:r>
            <w:r>
              <w:t xml:space="preserve"> na základě výběrového</w:t>
            </w:r>
            <w:r w:rsidR="00BE3B9F">
              <w:t xml:space="preserve"> řízení pod názvem „</w:t>
            </w:r>
            <w:r w:rsidR="006D3601">
              <w:rPr>
                <w:b/>
              </w:rPr>
              <w:t>Upravená zelenina a ovoce - 1. 1</w:t>
            </w:r>
            <w:r w:rsidR="00326602">
              <w:rPr>
                <w:b/>
              </w:rPr>
              <w:t>. 202</w:t>
            </w:r>
            <w:r w:rsidR="00DD70D2">
              <w:rPr>
                <w:b/>
              </w:rPr>
              <w:t>5</w:t>
            </w:r>
            <w:r w:rsidR="00326602">
              <w:rPr>
                <w:b/>
              </w:rPr>
              <w:t xml:space="preserve"> -</w:t>
            </w:r>
            <w:r w:rsidR="00DD70D2">
              <w:rPr>
                <w:b/>
              </w:rPr>
              <w:t xml:space="preserve"> 31. 3</w:t>
            </w:r>
            <w:r w:rsidR="00326602" w:rsidRPr="00326602">
              <w:rPr>
                <w:b/>
              </w:rPr>
              <w:t>. 202</w:t>
            </w:r>
            <w:r w:rsidR="00DD70D2">
              <w:rPr>
                <w:b/>
              </w:rPr>
              <w:t>5</w:t>
            </w:r>
            <w:r w:rsidR="00F63032">
              <w:rPr>
                <w:b/>
              </w:rPr>
              <w:t>“</w:t>
            </w:r>
            <w:r w:rsidR="00BE3B9F">
              <w:t>. Objednávka je uzavřena dle</w:t>
            </w:r>
            <w:r>
              <w:t xml:space="preserve"> cenové nabídky ze dne</w:t>
            </w:r>
            <w:r w:rsidR="006C27DA">
              <w:t xml:space="preserve"> </w:t>
            </w:r>
            <w:r w:rsidR="00DD70D2">
              <w:rPr>
                <w:b/>
              </w:rPr>
              <w:t>5</w:t>
            </w:r>
            <w:r w:rsidR="009A3BAE">
              <w:rPr>
                <w:b/>
              </w:rPr>
              <w:t xml:space="preserve">. </w:t>
            </w:r>
            <w:r w:rsidR="00DD70D2">
              <w:rPr>
                <w:b/>
              </w:rPr>
              <w:t>12</w:t>
            </w:r>
            <w:r w:rsidR="00BE3B9F" w:rsidRPr="006C27DA">
              <w:rPr>
                <w:b/>
              </w:rPr>
              <w:t>. 202</w:t>
            </w:r>
            <w:r w:rsidR="00DD70D2">
              <w:rPr>
                <w:b/>
              </w:rPr>
              <w:t>5</w:t>
            </w:r>
            <w:r w:rsidR="00BE3B9F">
              <w:t>, která byla vyhodnocena jako ekonomicky nejvýhodnější.</w:t>
            </w:r>
            <w:r>
              <w:t xml:space="preserve"> Dodávky budou </w:t>
            </w:r>
            <w:r w:rsidR="00377819">
              <w:t xml:space="preserve">probíhat </w:t>
            </w:r>
            <w:r w:rsidR="00326602" w:rsidRPr="00326602">
              <w:rPr>
                <w:b/>
              </w:rPr>
              <w:t xml:space="preserve">od 1. </w:t>
            </w:r>
            <w:r w:rsidR="00DD70D2">
              <w:rPr>
                <w:b/>
              </w:rPr>
              <w:t>1</w:t>
            </w:r>
            <w:r w:rsidR="00DF524C">
              <w:rPr>
                <w:b/>
              </w:rPr>
              <w:t>. 202</w:t>
            </w:r>
            <w:r w:rsidR="00DD70D2">
              <w:rPr>
                <w:b/>
              </w:rPr>
              <w:t>5</w:t>
            </w:r>
            <w:r w:rsidR="00DF524C">
              <w:rPr>
                <w:b/>
              </w:rPr>
              <w:t xml:space="preserve"> do 3</w:t>
            </w:r>
            <w:r w:rsidR="00DD70D2">
              <w:rPr>
                <w:b/>
              </w:rPr>
              <w:t>1. 3. 2025</w:t>
            </w:r>
            <w:r w:rsidR="00326602">
              <w:rPr>
                <w:b/>
              </w:rPr>
              <w:t>.</w:t>
            </w:r>
          </w:p>
          <w:p w:rsidR="00DB2C91" w:rsidRDefault="00DB2C91" w:rsidP="00EF4D2C"/>
        </w:tc>
      </w:tr>
      <w:tr w:rsidR="0021095F" w:rsidTr="008545C2">
        <w:trPr>
          <w:trHeight w:val="454"/>
          <w:jc w:val="center"/>
        </w:trPr>
        <w:tc>
          <w:tcPr>
            <w:tcW w:w="4828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Termín a místo dodání (dokončení realizace):</w:t>
            </w:r>
          </w:p>
        </w:tc>
        <w:tc>
          <w:tcPr>
            <w:tcW w:w="4522" w:type="dxa"/>
            <w:shd w:val="clear" w:color="auto" w:fill="auto"/>
            <w:vAlign w:val="center"/>
          </w:tcPr>
          <w:p w:rsidR="0021095F" w:rsidRPr="00326602" w:rsidRDefault="00DD70D2" w:rsidP="00DD70D2">
            <w:r>
              <w:t>1. 1</w:t>
            </w:r>
            <w:r w:rsidR="006D3601" w:rsidRPr="006D3601">
              <w:t>. 202</w:t>
            </w:r>
            <w:r>
              <w:t>5 - 31. 3</w:t>
            </w:r>
            <w:r w:rsidR="006D3601" w:rsidRPr="006D3601">
              <w:t>. 202</w:t>
            </w:r>
            <w:r>
              <w:t>5</w:t>
            </w:r>
          </w:p>
        </w:tc>
      </w:tr>
      <w:tr w:rsidR="0021095F" w:rsidTr="008545C2">
        <w:trPr>
          <w:trHeight w:val="454"/>
          <w:jc w:val="center"/>
        </w:trPr>
        <w:tc>
          <w:tcPr>
            <w:tcW w:w="4828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Cena bez DPH:</w:t>
            </w:r>
          </w:p>
        </w:tc>
        <w:tc>
          <w:tcPr>
            <w:tcW w:w="4522" w:type="dxa"/>
            <w:shd w:val="clear" w:color="auto" w:fill="auto"/>
            <w:vAlign w:val="center"/>
          </w:tcPr>
          <w:p w:rsidR="0021095F" w:rsidRDefault="00DF524C" w:rsidP="00DD70D2">
            <w:r>
              <w:t>1</w:t>
            </w:r>
            <w:r w:rsidR="006D3601">
              <w:t>5</w:t>
            </w:r>
            <w:r w:rsidR="00DD70D2">
              <w:t>0</w:t>
            </w:r>
            <w:r w:rsidR="00444142">
              <w:t>.</w:t>
            </w:r>
            <w:r w:rsidR="00DD70D2">
              <w:t>145</w:t>
            </w:r>
            <w:r w:rsidR="005D392F">
              <w:t>,</w:t>
            </w:r>
            <w:r w:rsidR="00DD70D2">
              <w:t>2</w:t>
            </w:r>
            <w:r w:rsidR="009A3BAE">
              <w:t>0</w:t>
            </w:r>
            <w:r w:rsidR="000A0769">
              <w:t>,</w:t>
            </w:r>
            <w:r w:rsidR="005D392F">
              <w:t>--</w:t>
            </w:r>
            <w:r w:rsidR="00337A85">
              <w:t xml:space="preserve"> Kč</w:t>
            </w:r>
          </w:p>
        </w:tc>
      </w:tr>
      <w:tr w:rsidR="0021095F" w:rsidTr="008545C2">
        <w:trPr>
          <w:trHeight w:val="454"/>
          <w:jc w:val="center"/>
        </w:trPr>
        <w:tc>
          <w:tcPr>
            <w:tcW w:w="4828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Datum objednávky:</w:t>
            </w:r>
          </w:p>
        </w:tc>
        <w:tc>
          <w:tcPr>
            <w:tcW w:w="4522" w:type="dxa"/>
            <w:shd w:val="clear" w:color="auto" w:fill="auto"/>
            <w:vAlign w:val="center"/>
          </w:tcPr>
          <w:p w:rsidR="0021095F" w:rsidRDefault="00DD70D2" w:rsidP="00DD70D2">
            <w:r>
              <w:t>9</w:t>
            </w:r>
            <w:r w:rsidR="00BC4B8C">
              <w:t xml:space="preserve">. </w:t>
            </w:r>
            <w:r>
              <w:t>12</w:t>
            </w:r>
            <w:bookmarkStart w:id="0" w:name="_GoBack"/>
            <w:bookmarkEnd w:id="0"/>
            <w:r w:rsidR="00BE3B9F">
              <w:t>. 202</w:t>
            </w:r>
            <w:r w:rsidR="00326602">
              <w:t>4</w:t>
            </w:r>
          </w:p>
        </w:tc>
      </w:tr>
      <w:tr w:rsidR="0053233C" w:rsidTr="008545C2">
        <w:trPr>
          <w:trHeight w:val="454"/>
          <w:jc w:val="center"/>
        </w:trPr>
        <w:tc>
          <w:tcPr>
            <w:tcW w:w="9350" w:type="dxa"/>
            <w:gridSpan w:val="4"/>
            <w:shd w:val="clear" w:color="auto" w:fill="D9D9D9"/>
            <w:vAlign w:val="center"/>
          </w:tcPr>
          <w:p w:rsidR="0053233C" w:rsidRPr="001970EC" w:rsidRDefault="0021095F" w:rsidP="00EF4D2C">
            <w:pPr>
              <w:jc w:val="center"/>
              <w:rPr>
                <w:b/>
              </w:rPr>
            </w:pPr>
            <w:r>
              <w:rPr>
                <w:b/>
              </w:rPr>
              <w:t>Objednávající:</w:t>
            </w:r>
          </w:p>
        </w:tc>
      </w:tr>
      <w:tr w:rsidR="0021095F" w:rsidTr="008545C2">
        <w:trPr>
          <w:trHeight w:val="454"/>
          <w:jc w:val="center"/>
        </w:trPr>
        <w:tc>
          <w:tcPr>
            <w:tcW w:w="2223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Jméno a příjmení:</w:t>
            </w:r>
          </w:p>
        </w:tc>
        <w:tc>
          <w:tcPr>
            <w:tcW w:w="7127" w:type="dxa"/>
            <w:gridSpan w:val="2"/>
            <w:shd w:val="clear" w:color="auto" w:fill="auto"/>
            <w:vAlign w:val="center"/>
          </w:tcPr>
          <w:p w:rsidR="0021095F" w:rsidRDefault="006D3601" w:rsidP="0021095F">
            <w:r>
              <w:t>Ing.</w:t>
            </w:r>
            <w:r w:rsidR="00BE3B9F">
              <w:t xml:space="preserve"> Petr Šámal</w:t>
            </w:r>
          </w:p>
        </w:tc>
      </w:tr>
      <w:tr w:rsidR="0021095F" w:rsidTr="008545C2">
        <w:trPr>
          <w:trHeight w:val="454"/>
          <w:jc w:val="center"/>
        </w:trPr>
        <w:tc>
          <w:tcPr>
            <w:tcW w:w="2223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Funkce:</w:t>
            </w:r>
          </w:p>
        </w:tc>
        <w:tc>
          <w:tcPr>
            <w:tcW w:w="7127" w:type="dxa"/>
            <w:gridSpan w:val="2"/>
            <w:shd w:val="clear" w:color="auto" w:fill="auto"/>
            <w:vAlign w:val="center"/>
          </w:tcPr>
          <w:p w:rsidR="0021095F" w:rsidRDefault="00BE3B9F" w:rsidP="0021095F">
            <w:r>
              <w:t>Referent dotací a investic</w:t>
            </w:r>
          </w:p>
        </w:tc>
      </w:tr>
      <w:tr w:rsidR="0021095F" w:rsidTr="008545C2">
        <w:trPr>
          <w:trHeight w:val="454"/>
          <w:jc w:val="center"/>
        </w:trPr>
        <w:tc>
          <w:tcPr>
            <w:tcW w:w="2223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Tel. kontakt:</w:t>
            </w:r>
          </w:p>
        </w:tc>
        <w:tc>
          <w:tcPr>
            <w:tcW w:w="7127" w:type="dxa"/>
            <w:gridSpan w:val="2"/>
            <w:shd w:val="clear" w:color="auto" w:fill="auto"/>
            <w:vAlign w:val="center"/>
          </w:tcPr>
          <w:p w:rsidR="0021095F" w:rsidRDefault="00731FE1" w:rsidP="0021095F">
            <w:r>
              <w:t>416</w:t>
            </w:r>
            <w:r w:rsidR="00BE3B9F">
              <w:t> 808 333</w:t>
            </w:r>
          </w:p>
        </w:tc>
      </w:tr>
    </w:tbl>
    <w:p w:rsidR="002A0CD6" w:rsidRDefault="002A0CD6"/>
    <w:p w:rsidR="00D24562" w:rsidRDefault="00D24562"/>
    <w:sectPr w:rsidR="00D24562" w:rsidSect="00745A28">
      <w:headerReference w:type="default" r:id="rId7"/>
      <w:footerReference w:type="default" r:id="rId8"/>
      <w:headerReference w:type="first" r:id="rId9"/>
      <w:pgSz w:w="11906" w:h="16838"/>
      <w:pgMar w:top="1418" w:right="1287" w:bottom="1418" w:left="12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23F1" w:rsidRDefault="00B623F1">
      <w:r>
        <w:separator/>
      </w:r>
    </w:p>
  </w:endnote>
  <w:endnote w:type="continuationSeparator" w:id="0">
    <w:p w:rsidR="00B623F1" w:rsidRDefault="00B62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47E" w:rsidRPr="009E6A66" w:rsidRDefault="003F047E" w:rsidP="00AB6D96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b/>
        <w:iCs/>
        <w:color w:val="FF0000"/>
        <w:sz w:val="20"/>
        <w:szCs w:val="20"/>
      </w:rPr>
      <w:t>Do</w:t>
    </w:r>
    <w:r w:rsidR="002A0CD6">
      <w:rPr>
        <w:b/>
        <w:iCs/>
        <w:color w:val="FF0000"/>
        <w:sz w:val="20"/>
        <w:szCs w:val="20"/>
      </w:rPr>
      <w:t>kument zobrazený na intranetu PN</w:t>
    </w:r>
    <w:r w:rsidRPr="009E6A66">
      <w:rPr>
        <w:b/>
        <w:iCs/>
        <w:color w:val="FF0000"/>
        <w:sz w:val="20"/>
        <w:szCs w:val="20"/>
      </w:rPr>
      <w:t xml:space="preserve">HoB </w:t>
    </w:r>
    <w:r w:rsidR="002A0CD6">
      <w:rPr>
        <w:b/>
        <w:iCs/>
        <w:color w:val="FF0000"/>
        <w:sz w:val="20"/>
        <w:szCs w:val="20"/>
      </w:rPr>
      <w:t>je řízen správcem dokumentace PN</w:t>
    </w:r>
    <w:r w:rsidRPr="009E6A66">
      <w:rPr>
        <w:b/>
        <w:iCs/>
        <w:color w:val="FF0000"/>
        <w:sz w:val="20"/>
        <w:szCs w:val="20"/>
      </w:rPr>
      <w:t>HoB.</w:t>
    </w:r>
  </w:p>
  <w:p w:rsidR="003F047E" w:rsidRPr="009E6A66" w:rsidRDefault="003F047E" w:rsidP="00620DBC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iCs/>
        <w:color w:val="FF0000"/>
        <w:sz w:val="20"/>
        <w:szCs w:val="20"/>
      </w:rPr>
      <w:t>Po vytištění slouží pouze pro informativní účely – nepodléhá pravidlům řízení dokumentace.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23F1" w:rsidRDefault="00B623F1">
      <w:r>
        <w:separator/>
      </w:r>
    </w:p>
  </w:footnote>
  <w:footnote w:type="continuationSeparator" w:id="0">
    <w:p w:rsidR="00B623F1" w:rsidRDefault="00B623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ook w:val="01E0" w:firstRow="1" w:lastRow="1" w:firstColumn="1" w:lastColumn="1" w:noHBand="0" w:noVBand="0"/>
    </w:tblPr>
    <w:tblGrid>
      <w:gridCol w:w="1582"/>
      <w:gridCol w:w="5646"/>
      <w:gridCol w:w="2086"/>
    </w:tblGrid>
    <w:tr w:rsidR="003F047E" w:rsidTr="008F22C5">
      <w:trPr>
        <w:trHeight w:val="1026"/>
        <w:jc w:val="center"/>
      </w:trPr>
      <w:tc>
        <w:tcPr>
          <w:tcW w:w="849" w:type="pct"/>
          <w:vAlign w:val="center"/>
        </w:tcPr>
        <w:p w:rsidR="003F047E" w:rsidRDefault="00BE3B9F" w:rsidP="005272ED">
          <w:pPr>
            <w:pStyle w:val="Zhlav"/>
            <w:jc w:val="center"/>
          </w:pPr>
          <w:r w:rsidRPr="00070434">
            <w:rPr>
              <w:noProof/>
            </w:rPr>
            <w:drawing>
              <wp:inline distT="0" distB="0" distL="0" distR="0">
                <wp:extent cx="561975" cy="561975"/>
                <wp:effectExtent l="0" t="0" r="9525" b="9525"/>
                <wp:docPr id="2" name="obrázek 1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31" w:type="pct"/>
          <w:vAlign w:val="center"/>
        </w:tcPr>
        <w:p w:rsidR="003F047E" w:rsidRPr="002A03B0" w:rsidRDefault="002A03B0" w:rsidP="005272ED">
          <w:pPr>
            <w:pStyle w:val="Zhlav"/>
            <w:jc w:val="center"/>
            <w:rPr>
              <w:sz w:val="32"/>
              <w:szCs w:val="40"/>
            </w:rPr>
          </w:pPr>
          <w:r w:rsidRPr="002A03B0">
            <w:rPr>
              <w:sz w:val="32"/>
              <w:szCs w:val="40"/>
            </w:rPr>
            <w:t>Formulář ostatní</w:t>
          </w:r>
        </w:p>
        <w:p w:rsidR="002A03B0" w:rsidRPr="005272ED" w:rsidRDefault="0021095F" w:rsidP="005272ED">
          <w:pPr>
            <w:pStyle w:val="Zhlav"/>
            <w:jc w:val="center"/>
            <w:rPr>
              <w:b/>
              <w:sz w:val="40"/>
              <w:szCs w:val="40"/>
            </w:rPr>
          </w:pPr>
          <w:r>
            <w:rPr>
              <w:b/>
              <w:sz w:val="32"/>
              <w:szCs w:val="40"/>
            </w:rPr>
            <w:t>Objednávkový list</w:t>
          </w:r>
        </w:p>
      </w:tc>
      <w:tc>
        <w:tcPr>
          <w:tcW w:w="1120" w:type="pct"/>
          <w:vAlign w:val="center"/>
        </w:tcPr>
        <w:p w:rsidR="003F047E" w:rsidRDefault="002A03B0" w:rsidP="005272ED">
          <w:pPr>
            <w:pStyle w:val="Zhlav"/>
            <w:jc w:val="center"/>
          </w:pPr>
          <w:proofErr w:type="spellStart"/>
          <w:r>
            <w:rPr>
              <w:b/>
            </w:rPr>
            <w:t>Fo</w:t>
          </w:r>
          <w:proofErr w:type="spellEnd"/>
          <w:r w:rsidR="003F047E" w:rsidRPr="005272ED">
            <w:rPr>
              <w:b/>
            </w:rPr>
            <w:t xml:space="preserve"> – </w:t>
          </w:r>
          <w:r w:rsidR="008B52BB">
            <w:rPr>
              <w:b/>
            </w:rPr>
            <w:t>PNHoB</w:t>
          </w:r>
          <w:r w:rsidR="003F047E" w:rsidRPr="005272ED">
            <w:rPr>
              <w:b/>
            </w:rPr>
            <w:t xml:space="preserve"> – </w:t>
          </w:r>
          <w:r>
            <w:rPr>
              <w:b/>
            </w:rPr>
            <w:t>3</w:t>
          </w:r>
          <w:r w:rsidR="0021095F">
            <w:rPr>
              <w:b/>
            </w:rPr>
            <w:t>4</w:t>
          </w:r>
        </w:p>
        <w:p w:rsidR="003F047E" w:rsidRPr="005B4631" w:rsidRDefault="003F047E" w:rsidP="005272ED">
          <w:pPr>
            <w:pStyle w:val="Zhlav"/>
            <w:jc w:val="center"/>
          </w:pPr>
          <w:r>
            <w:t xml:space="preserve">Strana </w:t>
          </w: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674632">
            <w:rPr>
              <w:noProof/>
            </w:rPr>
            <w:t>2</w:t>
          </w:r>
          <w:r>
            <w:fldChar w:fldCharType="end"/>
          </w:r>
          <w:r>
            <w:t xml:space="preserve"> z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674632">
            <w:rPr>
              <w:noProof/>
            </w:rPr>
            <w:t>2</w:t>
          </w:r>
          <w:r>
            <w:fldChar w:fldCharType="end"/>
          </w:r>
        </w:p>
      </w:tc>
    </w:tr>
  </w:tbl>
  <w:p w:rsidR="003F047E" w:rsidRDefault="003F047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82"/>
      <w:gridCol w:w="5811"/>
      <w:gridCol w:w="1921"/>
    </w:tblGrid>
    <w:tr w:rsidR="003F047E" w:rsidTr="008F22C5">
      <w:trPr>
        <w:trHeight w:val="1026"/>
        <w:jc w:val="center"/>
      </w:trPr>
      <w:tc>
        <w:tcPr>
          <w:tcW w:w="1630" w:type="dxa"/>
          <w:vAlign w:val="center"/>
        </w:tcPr>
        <w:p w:rsidR="003F047E" w:rsidRDefault="00BE3B9F" w:rsidP="00D00987">
          <w:pPr>
            <w:pStyle w:val="Zhlav"/>
            <w:jc w:val="center"/>
          </w:pPr>
          <w:r w:rsidRPr="00070434">
            <w:rPr>
              <w:noProof/>
            </w:rPr>
            <w:drawing>
              <wp:inline distT="0" distB="0" distL="0" distR="0">
                <wp:extent cx="561975" cy="561975"/>
                <wp:effectExtent l="0" t="0" r="9525" b="9525"/>
                <wp:docPr id="1" name="obrázek 1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00" w:type="dxa"/>
          <w:vAlign w:val="center"/>
        </w:tcPr>
        <w:p w:rsidR="00335FD5" w:rsidRDefault="00335FD5" w:rsidP="00335FD5">
          <w:pPr>
            <w:pStyle w:val="Zhlav"/>
            <w:jc w:val="center"/>
            <w:rPr>
              <w:b/>
              <w:sz w:val="32"/>
              <w:szCs w:val="32"/>
            </w:rPr>
          </w:pPr>
          <w:r>
            <w:rPr>
              <w:b/>
              <w:sz w:val="32"/>
              <w:szCs w:val="32"/>
            </w:rPr>
            <w:t>Psychiatrická nemocnice Horní Beřkovice</w:t>
          </w:r>
        </w:p>
        <w:p w:rsidR="00335FD5" w:rsidRDefault="00335FD5" w:rsidP="00335FD5">
          <w:pPr>
            <w:pStyle w:val="Zhlav"/>
            <w:jc w:val="center"/>
          </w:pPr>
          <w:r>
            <w:t xml:space="preserve">Podřipská 1, Horní Beřkovice, PSČ 411 85  </w:t>
          </w:r>
        </w:p>
        <w:p w:rsidR="003F047E" w:rsidRDefault="00335FD5" w:rsidP="00335FD5">
          <w:pPr>
            <w:pStyle w:val="Zhlav"/>
            <w:jc w:val="center"/>
          </w:pPr>
          <w:r>
            <w:rPr>
              <w:bCs/>
              <w:sz w:val="20"/>
            </w:rPr>
            <w:t xml:space="preserve">IČ: </w:t>
          </w:r>
          <w:proofErr w:type="gramStart"/>
          <w:r>
            <w:rPr>
              <w:bCs/>
              <w:sz w:val="20"/>
            </w:rPr>
            <w:t>00673552                                          tel.</w:t>
          </w:r>
          <w:proofErr w:type="gramEnd"/>
          <w:r>
            <w:rPr>
              <w:bCs/>
              <w:sz w:val="20"/>
            </w:rPr>
            <w:t>: 416 808 111</w:t>
          </w:r>
        </w:p>
      </w:tc>
      <w:tc>
        <w:tcPr>
          <w:tcW w:w="1980" w:type="dxa"/>
          <w:vAlign w:val="center"/>
        </w:tcPr>
        <w:p w:rsidR="003F047E" w:rsidRDefault="003F047E" w:rsidP="00D00987">
          <w:pPr>
            <w:pStyle w:val="Zhlav"/>
            <w:jc w:val="center"/>
            <w:rPr>
              <w:b/>
            </w:rPr>
          </w:pPr>
          <w:proofErr w:type="spellStart"/>
          <w:r>
            <w:rPr>
              <w:b/>
            </w:rPr>
            <w:t>F</w:t>
          </w:r>
          <w:r w:rsidR="00B278D2">
            <w:rPr>
              <w:b/>
            </w:rPr>
            <w:t>o</w:t>
          </w:r>
          <w:proofErr w:type="spellEnd"/>
          <w:r>
            <w:rPr>
              <w:b/>
            </w:rPr>
            <w:t xml:space="preserve"> – </w:t>
          </w:r>
          <w:r w:rsidR="008B52BB">
            <w:rPr>
              <w:b/>
            </w:rPr>
            <w:t>PNHoB</w:t>
          </w:r>
          <w:r w:rsidR="0021095F">
            <w:rPr>
              <w:b/>
            </w:rPr>
            <w:t xml:space="preserve"> – 34</w:t>
          </w:r>
        </w:p>
        <w:p w:rsidR="003F047E" w:rsidRPr="005B4631" w:rsidRDefault="003F047E" w:rsidP="005B4631">
          <w:pPr>
            <w:pStyle w:val="Zhlav"/>
            <w:jc w:val="center"/>
          </w:pPr>
          <w:r w:rsidRPr="007164AD">
            <w:rPr>
              <w:snapToGrid w:val="0"/>
            </w:rPr>
            <w:t xml:space="preserve">Strana </w:t>
          </w:r>
          <w:r w:rsidRPr="007164AD">
            <w:rPr>
              <w:snapToGrid w:val="0"/>
            </w:rPr>
            <w:fldChar w:fldCharType="begin"/>
          </w:r>
          <w:r w:rsidRPr="007164AD">
            <w:rPr>
              <w:snapToGrid w:val="0"/>
            </w:rPr>
            <w:instrText xml:space="preserve"> PAGE </w:instrText>
          </w:r>
          <w:r w:rsidRPr="007164AD">
            <w:rPr>
              <w:snapToGrid w:val="0"/>
            </w:rPr>
            <w:fldChar w:fldCharType="separate"/>
          </w:r>
          <w:r w:rsidR="00DD70D2">
            <w:rPr>
              <w:noProof/>
              <w:snapToGrid w:val="0"/>
            </w:rPr>
            <w:t>1</w:t>
          </w:r>
          <w:r w:rsidRPr="007164AD">
            <w:rPr>
              <w:snapToGrid w:val="0"/>
            </w:rPr>
            <w:fldChar w:fldCharType="end"/>
          </w:r>
          <w:r w:rsidRPr="007164AD">
            <w:rPr>
              <w:snapToGrid w:val="0"/>
            </w:rPr>
            <w:t xml:space="preserve"> z </w:t>
          </w:r>
          <w:r w:rsidRPr="007164AD">
            <w:rPr>
              <w:rStyle w:val="slostrnky"/>
            </w:rPr>
            <w:fldChar w:fldCharType="begin"/>
          </w:r>
          <w:r w:rsidRPr="007164AD">
            <w:rPr>
              <w:rStyle w:val="slostrnky"/>
            </w:rPr>
            <w:instrText xml:space="preserve"> NUMPAGES </w:instrText>
          </w:r>
          <w:r w:rsidRPr="007164AD">
            <w:rPr>
              <w:rStyle w:val="slostrnky"/>
            </w:rPr>
            <w:fldChar w:fldCharType="separate"/>
          </w:r>
          <w:r w:rsidR="00DD70D2">
            <w:rPr>
              <w:rStyle w:val="slostrnky"/>
              <w:noProof/>
            </w:rPr>
            <w:t>1</w:t>
          </w:r>
          <w:r w:rsidRPr="007164AD">
            <w:rPr>
              <w:rStyle w:val="slostrnky"/>
            </w:rPr>
            <w:fldChar w:fldCharType="end"/>
          </w:r>
        </w:p>
      </w:tc>
    </w:tr>
  </w:tbl>
  <w:p w:rsidR="003F047E" w:rsidRDefault="003F047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3F2C51"/>
    <w:multiLevelType w:val="multilevel"/>
    <w:tmpl w:val="50183108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E35"/>
    <w:rsid w:val="00007B1F"/>
    <w:rsid w:val="000266AC"/>
    <w:rsid w:val="0008027E"/>
    <w:rsid w:val="0009505B"/>
    <w:rsid w:val="000958CF"/>
    <w:rsid w:val="0009672A"/>
    <w:rsid w:val="000A0769"/>
    <w:rsid w:val="000C574A"/>
    <w:rsid w:val="001215C4"/>
    <w:rsid w:val="00121FD9"/>
    <w:rsid w:val="00131AE0"/>
    <w:rsid w:val="0013498D"/>
    <w:rsid w:val="00140DF6"/>
    <w:rsid w:val="001419E8"/>
    <w:rsid w:val="00154ECB"/>
    <w:rsid w:val="00183C8F"/>
    <w:rsid w:val="00194A89"/>
    <w:rsid w:val="001970EC"/>
    <w:rsid w:val="001A5321"/>
    <w:rsid w:val="001E5FA1"/>
    <w:rsid w:val="002016AE"/>
    <w:rsid w:val="00206C8E"/>
    <w:rsid w:val="0021095F"/>
    <w:rsid w:val="002263D6"/>
    <w:rsid w:val="002A03B0"/>
    <w:rsid w:val="002A0CD6"/>
    <w:rsid w:val="002B0F96"/>
    <w:rsid w:val="002B46CE"/>
    <w:rsid w:val="002E5836"/>
    <w:rsid w:val="002F6083"/>
    <w:rsid w:val="00311DBE"/>
    <w:rsid w:val="00326602"/>
    <w:rsid w:val="00335FD5"/>
    <w:rsid w:val="00337A85"/>
    <w:rsid w:val="00343E17"/>
    <w:rsid w:val="00345686"/>
    <w:rsid w:val="0035179F"/>
    <w:rsid w:val="00357DBC"/>
    <w:rsid w:val="00377819"/>
    <w:rsid w:val="003814C5"/>
    <w:rsid w:val="003C325A"/>
    <w:rsid w:val="003C3A8D"/>
    <w:rsid w:val="003D1065"/>
    <w:rsid w:val="003E096B"/>
    <w:rsid w:val="003F047E"/>
    <w:rsid w:val="00400339"/>
    <w:rsid w:val="0043424E"/>
    <w:rsid w:val="00444142"/>
    <w:rsid w:val="004679CD"/>
    <w:rsid w:val="00486085"/>
    <w:rsid w:val="004860CE"/>
    <w:rsid w:val="004863F3"/>
    <w:rsid w:val="00495EBD"/>
    <w:rsid w:val="004C4E61"/>
    <w:rsid w:val="00503D97"/>
    <w:rsid w:val="005272ED"/>
    <w:rsid w:val="0053233C"/>
    <w:rsid w:val="00556B5C"/>
    <w:rsid w:val="005609FC"/>
    <w:rsid w:val="005918E3"/>
    <w:rsid w:val="005B4631"/>
    <w:rsid w:val="005D316D"/>
    <w:rsid w:val="005D392F"/>
    <w:rsid w:val="005D3D40"/>
    <w:rsid w:val="00620DBC"/>
    <w:rsid w:val="00632334"/>
    <w:rsid w:val="00667496"/>
    <w:rsid w:val="00674632"/>
    <w:rsid w:val="00684C54"/>
    <w:rsid w:val="006A2B8B"/>
    <w:rsid w:val="006B426F"/>
    <w:rsid w:val="006C27DA"/>
    <w:rsid w:val="006D0821"/>
    <w:rsid w:val="006D3601"/>
    <w:rsid w:val="00731FE1"/>
    <w:rsid w:val="00745A28"/>
    <w:rsid w:val="00775EC9"/>
    <w:rsid w:val="00785567"/>
    <w:rsid w:val="00797203"/>
    <w:rsid w:val="007A4C44"/>
    <w:rsid w:val="007D2A9A"/>
    <w:rsid w:val="007E6F5C"/>
    <w:rsid w:val="008269EC"/>
    <w:rsid w:val="00841368"/>
    <w:rsid w:val="008545C2"/>
    <w:rsid w:val="00863564"/>
    <w:rsid w:val="00866E35"/>
    <w:rsid w:val="0087219D"/>
    <w:rsid w:val="00882812"/>
    <w:rsid w:val="008873EA"/>
    <w:rsid w:val="00887F0C"/>
    <w:rsid w:val="008B34DD"/>
    <w:rsid w:val="008B410B"/>
    <w:rsid w:val="008B500C"/>
    <w:rsid w:val="008B52BB"/>
    <w:rsid w:val="008D1403"/>
    <w:rsid w:val="008D3884"/>
    <w:rsid w:val="008F1197"/>
    <w:rsid w:val="008F22C5"/>
    <w:rsid w:val="009411C4"/>
    <w:rsid w:val="00951F02"/>
    <w:rsid w:val="009718C8"/>
    <w:rsid w:val="00982CC0"/>
    <w:rsid w:val="00983E8C"/>
    <w:rsid w:val="009A3BAE"/>
    <w:rsid w:val="009A426B"/>
    <w:rsid w:val="009E436E"/>
    <w:rsid w:val="009E6A66"/>
    <w:rsid w:val="00A645D5"/>
    <w:rsid w:val="00A819F9"/>
    <w:rsid w:val="00A96490"/>
    <w:rsid w:val="00AA60AF"/>
    <w:rsid w:val="00AB6D96"/>
    <w:rsid w:val="00AE0E0A"/>
    <w:rsid w:val="00B12C6A"/>
    <w:rsid w:val="00B26861"/>
    <w:rsid w:val="00B278D2"/>
    <w:rsid w:val="00B3049D"/>
    <w:rsid w:val="00B33729"/>
    <w:rsid w:val="00B623F1"/>
    <w:rsid w:val="00B74209"/>
    <w:rsid w:val="00B9166B"/>
    <w:rsid w:val="00B9741C"/>
    <w:rsid w:val="00BC28F1"/>
    <w:rsid w:val="00BC4B8C"/>
    <w:rsid w:val="00BE3B9F"/>
    <w:rsid w:val="00BE6106"/>
    <w:rsid w:val="00C2310C"/>
    <w:rsid w:val="00C61A4E"/>
    <w:rsid w:val="00C66060"/>
    <w:rsid w:val="00C67830"/>
    <w:rsid w:val="00C800B6"/>
    <w:rsid w:val="00CD5851"/>
    <w:rsid w:val="00CE406D"/>
    <w:rsid w:val="00CE7F8D"/>
    <w:rsid w:val="00D00987"/>
    <w:rsid w:val="00D1500A"/>
    <w:rsid w:val="00D24562"/>
    <w:rsid w:val="00D40887"/>
    <w:rsid w:val="00D51590"/>
    <w:rsid w:val="00D57B8A"/>
    <w:rsid w:val="00D61F14"/>
    <w:rsid w:val="00DB09D6"/>
    <w:rsid w:val="00DB2C91"/>
    <w:rsid w:val="00DC7163"/>
    <w:rsid w:val="00DD277E"/>
    <w:rsid w:val="00DD70D2"/>
    <w:rsid w:val="00DF524C"/>
    <w:rsid w:val="00E11C97"/>
    <w:rsid w:val="00E273C6"/>
    <w:rsid w:val="00E35E61"/>
    <w:rsid w:val="00E50213"/>
    <w:rsid w:val="00E57EA9"/>
    <w:rsid w:val="00E71E25"/>
    <w:rsid w:val="00E857A7"/>
    <w:rsid w:val="00E86068"/>
    <w:rsid w:val="00E92716"/>
    <w:rsid w:val="00E97750"/>
    <w:rsid w:val="00EA4576"/>
    <w:rsid w:val="00EE6D75"/>
    <w:rsid w:val="00EF4D2C"/>
    <w:rsid w:val="00F41F96"/>
    <w:rsid w:val="00F63032"/>
    <w:rsid w:val="00F8798D"/>
    <w:rsid w:val="00F9132B"/>
    <w:rsid w:val="00FA2BFB"/>
    <w:rsid w:val="00FA6060"/>
    <w:rsid w:val="00FD015A"/>
    <w:rsid w:val="00FE47A6"/>
    <w:rsid w:val="00FE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/>
    <o:shapelayout v:ext="edit">
      <o:idmap v:ext="edit" data="1"/>
    </o:shapelayout>
  </w:shapeDefaults>
  <w:decimalSymbol w:val=","/>
  <w:listSeparator w:val=";"/>
  <w15:chartTrackingRefBased/>
  <w15:docId w15:val="{F19E1598-31F7-46C0-8CDF-53A49B2BF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951F02"/>
    <w:pPr>
      <w:keepNext/>
      <w:numPr>
        <w:numId w:val="1"/>
      </w:numPr>
      <w:shd w:val="pct10" w:color="auto" w:fill="FFFFFF"/>
      <w:spacing w:before="120" w:after="120"/>
      <w:ind w:left="431" w:hanging="431"/>
      <w:jc w:val="both"/>
      <w:outlineLvl w:val="0"/>
    </w:pPr>
    <w:rPr>
      <w:b/>
      <w:sz w:val="32"/>
      <w:szCs w:val="20"/>
    </w:rPr>
  </w:style>
  <w:style w:type="paragraph" w:styleId="Nadpis2">
    <w:name w:val="heading 2"/>
    <w:basedOn w:val="Normln"/>
    <w:next w:val="Normln"/>
    <w:qFormat/>
    <w:rsid w:val="00863564"/>
    <w:pPr>
      <w:keepNext/>
      <w:numPr>
        <w:ilvl w:val="1"/>
        <w:numId w:val="1"/>
      </w:numPr>
      <w:spacing w:before="120" w:after="120"/>
      <w:ind w:left="578" w:hanging="578"/>
      <w:jc w:val="both"/>
      <w:outlineLvl w:val="1"/>
    </w:pPr>
    <w:rPr>
      <w:sz w:val="28"/>
      <w:szCs w:val="20"/>
    </w:rPr>
  </w:style>
  <w:style w:type="paragraph" w:styleId="Nadpis3">
    <w:name w:val="heading 3"/>
    <w:basedOn w:val="Normln"/>
    <w:next w:val="Normln"/>
    <w:qFormat/>
    <w:rsid w:val="00951F02"/>
    <w:pPr>
      <w:keepNext/>
      <w:numPr>
        <w:ilvl w:val="2"/>
        <w:numId w:val="1"/>
      </w:numPr>
      <w:spacing w:before="120" w:after="120"/>
      <w:ind w:left="1004"/>
      <w:jc w:val="both"/>
      <w:outlineLvl w:val="2"/>
    </w:pPr>
    <w:rPr>
      <w:b/>
      <w:szCs w:val="20"/>
    </w:rPr>
  </w:style>
  <w:style w:type="paragraph" w:styleId="Nadpis4">
    <w:name w:val="heading 4"/>
    <w:basedOn w:val="Normln"/>
    <w:next w:val="Normln"/>
    <w:qFormat/>
    <w:rsid w:val="00951F02"/>
    <w:pPr>
      <w:keepNext/>
      <w:numPr>
        <w:ilvl w:val="3"/>
        <w:numId w:val="1"/>
      </w:numPr>
      <w:spacing w:before="120" w:after="120"/>
      <w:jc w:val="both"/>
      <w:outlineLvl w:val="3"/>
    </w:pPr>
    <w:rPr>
      <w:i/>
      <w:szCs w:val="20"/>
    </w:rPr>
  </w:style>
  <w:style w:type="paragraph" w:styleId="Nadpis5">
    <w:name w:val="heading 5"/>
    <w:basedOn w:val="Normln"/>
    <w:next w:val="Normln"/>
    <w:qFormat/>
    <w:rsid w:val="00951F02"/>
    <w:pPr>
      <w:numPr>
        <w:ilvl w:val="4"/>
        <w:numId w:val="1"/>
      </w:numPr>
      <w:spacing w:before="240" w:after="60"/>
      <w:jc w:val="both"/>
      <w:outlineLvl w:val="4"/>
    </w:pPr>
    <w:rPr>
      <w:sz w:val="22"/>
      <w:szCs w:val="20"/>
    </w:rPr>
  </w:style>
  <w:style w:type="paragraph" w:styleId="Nadpis6">
    <w:name w:val="heading 6"/>
    <w:basedOn w:val="Normln"/>
    <w:next w:val="Normln"/>
    <w:qFormat/>
    <w:rsid w:val="00951F02"/>
    <w:pPr>
      <w:numPr>
        <w:ilvl w:val="5"/>
        <w:numId w:val="1"/>
      </w:numPr>
      <w:spacing w:before="240" w:after="60"/>
      <w:jc w:val="both"/>
      <w:outlineLvl w:val="5"/>
    </w:pPr>
    <w:rPr>
      <w:i/>
      <w:sz w:val="22"/>
      <w:szCs w:val="20"/>
    </w:rPr>
  </w:style>
  <w:style w:type="paragraph" w:styleId="Nadpis7">
    <w:name w:val="heading 7"/>
    <w:basedOn w:val="Normln"/>
    <w:next w:val="Normln"/>
    <w:qFormat/>
    <w:rsid w:val="00951F02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qFormat/>
    <w:rsid w:val="00951F02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next w:val="Normln"/>
    <w:qFormat/>
    <w:rsid w:val="00951F02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B7420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74209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B742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B74209"/>
    <w:rPr>
      <w:color w:val="0000FF"/>
      <w:u w:val="single"/>
    </w:rPr>
  </w:style>
  <w:style w:type="paragraph" w:styleId="Zkladntext3">
    <w:name w:val="Body Text 3"/>
    <w:basedOn w:val="Normln"/>
    <w:rsid w:val="00951F02"/>
    <w:pPr>
      <w:jc w:val="both"/>
    </w:pPr>
    <w:rPr>
      <w:color w:val="FF0000"/>
      <w:szCs w:val="20"/>
    </w:rPr>
  </w:style>
  <w:style w:type="paragraph" w:styleId="Obsah1">
    <w:name w:val="toc 1"/>
    <w:basedOn w:val="Normln"/>
    <w:next w:val="Normln"/>
    <w:autoRedefine/>
    <w:semiHidden/>
    <w:rsid w:val="00F8798D"/>
    <w:rPr>
      <w:b/>
    </w:rPr>
  </w:style>
  <w:style w:type="paragraph" w:styleId="Obsah2">
    <w:name w:val="toc 2"/>
    <w:basedOn w:val="Normln"/>
    <w:next w:val="Normln"/>
    <w:autoRedefine/>
    <w:semiHidden/>
    <w:rsid w:val="00F8798D"/>
    <w:pPr>
      <w:ind w:left="240"/>
    </w:pPr>
  </w:style>
  <w:style w:type="paragraph" w:styleId="Obsah3">
    <w:name w:val="toc 3"/>
    <w:basedOn w:val="Normln"/>
    <w:next w:val="Normln"/>
    <w:autoRedefine/>
    <w:semiHidden/>
    <w:rsid w:val="00F8798D"/>
    <w:pPr>
      <w:ind w:left="480"/>
    </w:pPr>
  </w:style>
  <w:style w:type="character" w:styleId="slostrnky">
    <w:name w:val="page number"/>
    <w:basedOn w:val="Standardnpsmoodstavce"/>
    <w:rsid w:val="003D1065"/>
  </w:style>
  <w:style w:type="paragraph" w:customStyle="1" w:styleId="Default">
    <w:name w:val="Default"/>
    <w:rsid w:val="003D106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hlavChar">
    <w:name w:val="Záhlaví Char"/>
    <w:link w:val="Zhlav"/>
    <w:rsid w:val="00335FD5"/>
    <w:rPr>
      <w:sz w:val="24"/>
      <w:szCs w:val="24"/>
    </w:rPr>
  </w:style>
  <w:style w:type="paragraph" w:styleId="Textbubliny">
    <w:name w:val="Balloon Text"/>
    <w:basedOn w:val="Normln"/>
    <w:link w:val="TextbublinyChar"/>
    <w:rsid w:val="008B34D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B3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42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146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Šámal</dc:creator>
  <cp:keywords/>
  <cp:lastModifiedBy>Bc. Petr Šámal</cp:lastModifiedBy>
  <cp:revision>49</cp:revision>
  <cp:lastPrinted>2024-09-10T06:07:00Z</cp:lastPrinted>
  <dcterms:created xsi:type="dcterms:W3CDTF">2021-03-17T09:07:00Z</dcterms:created>
  <dcterms:modified xsi:type="dcterms:W3CDTF">2024-12-09T07:07:00Z</dcterms:modified>
</cp:coreProperties>
</file>