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741" w:rsidRPr="00870741" w:rsidRDefault="00393F3D" w:rsidP="00EE2DB1">
      <w:pPr>
        <w:pStyle w:val="Heading10"/>
        <w:spacing w:before="0" w:after="0"/>
        <w:ind w:left="567"/>
      </w:pPr>
      <w:r w:rsidRPr="00336B77">
        <w:rPr>
          <w:rFonts w:cs="Times New Roman"/>
        </w:rPr>
        <w:t>Objednávka</w:t>
      </w:r>
    </w:p>
    <w:p w:rsidR="00393F3D" w:rsidRPr="00D164A8" w:rsidRDefault="00393F3D" w:rsidP="00384DA9">
      <w:pPr>
        <w:pStyle w:val="Normal0"/>
        <w:rPr>
          <w:b/>
          <w:sz w:val="22"/>
          <w:szCs w:val="22"/>
        </w:rPr>
      </w:pPr>
      <w:r w:rsidRPr="00D164A8">
        <w:rPr>
          <w:b/>
          <w:sz w:val="22"/>
          <w:szCs w:val="22"/>
        </w:rPr>
        <w:t>Identifikace zadavatele</w:t>
      </w:r>
    </w:p>
    <w:p w:rsidR="00DD583A" w:rsidRPr="00D164A8" w:rsidRDefault="00393F3D" w:rsidP="00336B77">
      <w:pPr>
        <w:pStyle w:val="Normal0"/>
        <w:rPr>
          <w:sz w:val="22"/>
          <w:szCs w:val="22"/>
        </w:rPr>
      </w:pPr>
      <w:r w:rsidRPr="00D164A8">
        <w:rPr>
          <w:sz w:val="22"/>
          <w:szCs w:val="22"/>
        </w:rPr>
        <w:t>Moravské zemské muzeum</w:t>
      </w:r>
      <w:r w:rsidRPr="00D164A8">
        <w:rPr>
          <w:sz w:val="22"/>
          <w:szCs w:val="22"/>
        </w:rPr>
        <w:br/>
        <w:t>Zelný trh 299/6</w:t>
      </w:r>
      <w:r w:rsidRPr="00D164A8">
        <w:rPr>
          <w:sz w:val="22"/>
          <w:szCs w:val="22"/>
        </w:rPr>
        <w:br/>
        <w:t xml:space="preserve">60200, Brno, </w:t>
      </w:r>
      <w:r w:rsidR="00336B77" w:rsidRPr="00D164A8">
        <w:rPr>
          <w:sz w:val="22"/>
          <w:szCs w:val="22"/>
        </w:rPr>
        <w:t>Brno-M</w:t>
      </w:r>
      <w:r w:rsidRPr="00D164A8">
        <w:rPr>
          <w:sz w:val="22"/>
          <w:szCs w:val="22"/>
        </w:rPr>
        <w:t>ěsto</w:t>
      </w:r>
      <w:r w:rsidRPr="00D164A8">
        <w:rPr>
          <w:sz w:val="22"/>
          <w:szCs w:val="22"/>
        </w:rPr>
        <w:br/>
        <w:t>IČO: 00094862</w:t>
      </w:r>
    </w:p>
    <w:p w:rsidR="00336B77" w:rsidRPr="00D164A8" w:rsidRDefault="00DD583A" w:rsidP="00336B77">
      <w:pPr>
        <w:pStyle w:val="Normal0"/>
        <w:rPr>
          <w:sz w:val="22"/>
          <w:szCs w:val="22"/>
        </w:rPr>
      </w:pPr>
      <w:r w:rsidRPr="00D164A8">
        <w:rPr>
          <w:sz w:val="22"/>
          <w:szCs w:val="22"/>
        </w:rPr>
        <w:t>DIČ: CZ0094862</w:t>
      </w:r>
      <w:r w:rsidR="00393F3D" w:rsidRPr="00D164A8">
        <w:rPr>
          <w:sz w:val="22"/>
          <w:szCs w:val="22"/>
        </w:rPr>
        <w:br/>
        <w:t xml:space="preserve">Kontaktní osoba: </w:t>
      </w:r>
      <w:r w:rsidR="00AE213F">
        <w:rPr>
          <w:sz w:val="22"/>
          <w:szCs w:val="22"/>
        </w:rPr>
        <w:t>XXXXXX</w:t>
      </w:r>
    </w:p>
    <w:p w:rsidR="00336B77" w:rsidRPr="00D164A8" w:rsidRDefault="00393F3D" w:rsidP="00336B77">
      <w:pPr>
        <w:pStyle w:val="Normal0"/>
        <w:rPr>
          <w:sz w:val="22"/>
          <w:szCs w:val="22"/>
        </w:rPr>
      </w:pPr>
      <w:r w:rsidRPr="00D164A8">
        <w:rPr>
          <w:sz w:val="22"/>
          <w:szCs w:val="22"/>
        </w:rPr>
        <w:t xml:space="preserve">tel.: </w:t>
      </w:r>
      <w:r w:rsidR="00AE213F">
        <w:rPr>
          <w:sz w:val="22"/>
          <w:szCs w:val="22"/>
        </w:rPr>
        <w:t>XXXXXX</w:t>
      </w:r>
    </w:p>
    <w:p w:rsidR="00393F3D" w:rsidRPr="00D164A8" w:rsidRDefault="00393F3D" w:rsidP="00336B77">
      <w:pPr>
        <w:pStyle w:val="Normal0"/>
        <w:rPr>
          <w:b/>
          <w:sz w:val="22"/>
          <w:szCs w:val="22"/>
        </w:rPr>
      </w:pPr>
      <w:r w:rsidRPr="00D164A8">
        <w:rPr>
          <w:sz w:val="22"/>
          <w:szCs w:val="22"/>
        </w:rPr>
        <w:t xml:space="preserve">email: </w:t>
      </w:r>
      <w:r w:rsidR="00AE213F">
        <w:rPr>
          <w:sz w:val="22"/>
          <w:szCs w:val="22"/>
        </w:rPr>
        <w:t>XXXXXX</w:t>
      </w:r>
      <w:r w:rsidRPr="00D164A8">
        <w:rPr>
          <w:sz w:val="22"/>
          <w:szCs w:val="22"/>
        </w:rPr>
        <w:br/>
      </w:r>
    </w:p>
    <w:p w:rsidR="00DA1B23" w:rsidRPr="00D164A8" w:rsidRDefault="00DA1B23" w:rsidP="00DA1B23">
      <w:pPr>
        <w:pStyle w:val="Normal0"/>
        <w:rPr>
          <w:b/>
          <w:sz w:val="22"/>
          <w:szCs w:val="22"/>
        </w:rPr>
      </w:pPr>
      <w:r w:rsidRPr="00D164A8">
        <w:rPr>
          <w:b/>
          <w:sz w:val="22"/>
          <w:szCs w:val="22"/>
        </w:rPr>
        <w:t>Identifikace dodavatele</w:t>
      </w:r>
    </w:p>
    <w:p w:rsidR="007E4C21" w:rsidRPr="00D164A8" w:rsidRDefault="00602FA6" w:rsidP="007E4C21">
      <w:pPr>
        <w:pStyle w:val="Normal0"/>
        <w:rPr>
          <w:sz w:val="22"/>
          <w:szCs w:val="22"/>
        </w:rPr>
      </w:pPr>
      <w:proofErr w:type="spellStart"/>
      <w:r w:rsidRPr="00D164A8">
        <w:rPr>
          <w:sz w:val="22"/>
          <w:szCs w:val="22"/>
        </w:rPr>
        <w:t>Culture</w:t>
      </w:r>
      <w:proofErr w:type="spellEnd"/>
      <w:r w:rsidRPr="00D164A8">
        <w:rPr>
          <w:sz w:val="22"/>
          <w:szCs w:val="22"/>
        </w:rPr>
        <w:t xml:space="preserve"> </w:t>
      </w:r>
      <w:proofErr w:type="spellStart"/>
      <w:r w:rsidRPr="00D164A8">
        <w:rPr>
          <w:sz w:val="22"/>
          <w:szCs w:val="22"/>
        </w:rPr>
        <w:t>Tech</w:t>
      </w:r>
      <w:proofErr w:type="spellEnd"/>
      <w:r w:rsidR="005D35A3" w:rsidRPr="00D164A8">
        <w:rPr>
          <w:sz w:val="22"/>
          <w:szCs w:val="22"/>
        </w:rPr>
        <w:t xml:space="preserve"> s. r. o.</w:t>
      </w:r>
      <w:r w:rsidR="007E4C21" w:rsidRPr="00D164A8">
        <w:rPr>
          <w:sz w:val="22"/>
          <w:szCs w:val="22"/>
        </w:rPr>
        <w:tab/>
        <w:t xml:space="preserve">                                               </w:t>
      </w:r>
    </w:p>
    <w:p w:rsidR="006E37E0" w:rsidRPr="00D164A8" w:rsidRDefault="00602FA6" w:rsidP="007E4C21">
      <w:pPr>
        <w:pStyle w:val="Normal0"/>
        <w:rPr>
          <w:sz w:val="22"/>
          <w:szCs w:val="22"/>
        </w:rPr>
      </w:pPr>
      <w:r w:rsidRPr="00D164A8">
        <w:rPr>
          <w:sz w:val="22"/>
          <w:szCs w:val="22"/>
        </w:rPr>
        <w:t>Ing. Pavel Jirásek</w:t>
      </w:r>
    </w:p>
    <w:p w:rsidR="009F5184" w:rsidRPr="00D164A8" w:rsidRDefault="00602FA6" w:rsidP="007E4C21">
      <w:pPr>
        <w:pStyle w:val="Normal0"/>
        <w:rPr>
          <w:sz w:val="22"/>
          <w:szCs w:val="22"/>
        </w:rPr>
      </w:pPr>
      <w:proofErr w:type="spellStart"/>
      <w:r w:rsidRPr="00D164A8">
        <w:rPr>
          <w:sz w:val="22"/>
          <w:szCs w:val="22"/>
        </w:rPr>
        <w:t>Waldesova</w:t>
      </w:r>
      <w:proofErr w:type="spellEnd"/>
      <w:r w:rsidRPr="00D164A8">
        <w:rPr>
          <w:sz w:val="22"/>
          <w:szCs w:val="22"/>
        </w:rPr>
        <w:t xml:space="preserve"> 2845/4</w:t>
      </w:r>
    </w:p>
    <w:p w:rsidR="007E4C21" w:rsidRPr="00D164A8" w:rsidRDefault="00602FA6" w:rsidP="007E4C21">
      <w:pPr>
        <w:pStyle w:val="Normal0"/>
        <w:rPr>
          <w:sz w:val="22"/>
          <w:szCs w:val="22"/>
        </w:rPr>
      </w:pPr>
      <w:r w:rsidRPr="00D164A8">
        <w:rPr>
          <w:sz w:val="22"/>
          <w:szCs w:val="22"/>
        </w:rPr>
        <w:t>155 00 Praha 5</w:t>
      </w:r>
    </w:p>
    <w:p w:rsidR="009F5184" w:rsidRPr="00D164A8" w:rsidRDefault="009F5184" w:rsidP="007E4C21">
      <w:pPr>
        <w:pStyle w:val="Normal0"/>
        <w:rPr>
          <w:sz w:val="22"/>
          <w:szCs w:val="22"/>
        </w:rPr>
      </w:pPr>
      <w:r w:rsidRPr="00D164A8">
        <w:rPr>
          <w:sz w:val="22"/>
          <w:szCs w:val="22"/>
        </w:rPr>
        <w:t xml:space="preserve">IČ: </w:t>
      </w:r>
      <w:r w:rsidR="005D35A3" w:rsidRPr="00D164A8">
        <w:rPr>
          <w:sz w:val="22"/>
          <w:szCs w:val="22"/>
        </w:rPr>
        <w:t>2</w:t>
      </w:r>
      <w:r w:rsidR="00602FA6" w:rsidRPr="00D164A8">
        <w:rPr>
          <w:sz w:val="22"/>
          <w:szCs w:val="22"/>
        </w:rPr>
        <w:t>90</w:t>
      </w:r>
      <w:r w:rsidR="005D35A3" w:rsidRPr="00D164A8">
        <w:rPr>
          <w:sz w:val="22"/>
          <w:szCs w:val="22"/>
        </w:rPr>
        <w:t xml:space="preserve"> </w:t>
      </w:r>
      <w:r w:rsidR="00602FA6" w:rsidRPr="00D164A8">
        <w:rPr>
          <w:sz w:val="22"/>
          <w:szCs w:val="22"/>
        </w:rPr>
        <w:t>41 520</w:t>
      </w:r>
    </w:p>
    <w:p w:rsidR="005D35A3" w:rsidRPr="00D164A8" w:rsidRDefault="005D35A3" w:rsidP="007E4C21">
      <w:pPr>
        <w:pStyle w:val="Normal0"/>
        <w:rPr>
          <w:sz w:val="22"/>
          <w:szCs w:val="22"/>
        </w:rPr>
      </w:pPr>
      <w:r w:rsidRPr="00D164A8">
        <w:rPr>
          <w:sz w:val="22"/>
          <w:szCs w:val="22"/>
        </w:rPr>
        <w:t>DIČ: CZ2</w:t>
      </w:r>
      <w:r w:rsidR="000F1A5C" w:rsidRPr="00D164A8">
        <w:rPr>
          <w:sz w:val="22"/>
          <w:szCs w:val="22"/>
        </w:rPr>
        <w:t>9041520</w:t>
      </w:r>
    </w:p>
    <w:p w:rsidR="005276C5" w:rsidRPr="00D164A8" w:rsidRDefault="005276C5" w:rsidP="0091788A">
      <w:pPr>
        <w:pStyle w:val="Normal0"/>
        <w:rPr>
          <w:sz w:val="22"/>
          <w:szCs w:val="22"/>
        </w:rPr>
      </w:pPr>
      <w:r w:rsidRPr="00D164A8">
        <w:rPr>
          <w:sz w:val="22"/>
          <w:szCs w:val="22"/>
        </w:rPr>
        <w:t xml:space="preserve">Tel: </w:t>
      </w:r>
      <w:r w:rsidR="00AE213F">
        <w:rPr>
          <w:sz w:val="22"/>
          <w:szCs w:val="22"/>
        </w:rPr>
        <w:t>XXXXXX</w:t>
      </w:r>
    </w:p>
    <w:p w:rsidR="00EC6A9C" w:rsidRPr="00D164A8" w:rsidRDefault="005276C5" w:rsidP="0091788A">
      <w:pPr>
        <w:pStyle w:val="Normal0"/>
        <w:rPr>
          <w:sz w:val="22"/>
          <w:szCs w:val="22"/>
        </w:rPr>
      </w:pPr>
      <w:r w:rsidRPr="00D164A8">
        <w:rPr>
          <w:sz w:val="22"/>
          <w:szCs w:val="22"/>
        </w:rPr>
        <w:t xml:space="preserve">Email: </w:t>
      </w:r>
      <w:r w:rsidR="00AE213F">
        <w:rPr>
          <w:sz w:val="22"/>
          <w:szCs w:val="22"/>
        </w:rPr>
        <w:t>XXXXXX</w:t>
      </w:r>
    </w:p>
    <w:p w:rsidR="00F11E12" w:rsidRPr="00D164A8" w:rsidRDefault="00F11E12" w:rsidP="00F11E12">
      <w:pPr>
        <w:pStyle w:val="Normal0"/>
        <w:ind w:left="1416" w:firstLine="708"/>
        <w:rPr>
          <w:sz w:val="22"/>
          <w:szCs w:val="22"/>
        </w:rPr>
      </w:pPr>
    </w:p>
    <w:p w:rsidR="00F11E12" w:rsidRPr="00D164A8" w:rsidRDefault="00393F3D" w:rsidP="00393F3D">
      <w:pPr>
        <w:pStyle w:val="Normal0"/>
        <w:rPr>
          <w:b/>
          <w:sz w:val="22"/>
          <w:szCs w:val="22"/>
        </w:rPr>
      </w:pPr>
      <w:r w:rsidRPr="00D164A8">
        <w:rPr>
          <w:b/>
          <w:sz w:val="22"/>
          <w:szCs w:val="22"/>
        </w:rPr>
        <w:t>Identifikace veřejné zakázky</w:t>
      </w:r>
    </w:p>
    <w:tbl>
      <w:tblPr>
        <w:tblStyle w:val="NENbezohranien0"/>
        <w:tblW w:w="0" w:type="auto"/>
        <w:tblLook w:val="0600" w:firstRow="0" w:lastRow="0" w:firstColumn="0" w:lastColumn="0" w:noHBand="1" w:noVBand="1"/>
      </w:tblPr>
      <w:tblGrid>
        <w:gridCol w:w="3969"/>
        <w:gridCol w:w="5096"/>
      </w:tblGrid>
      <w:tr w:rsidR="00393F3D" w:rsidRPr="00D164A8" w:rsidTr="007D0A11">
        <w:trPr>
          <w:cantSplit/>
          <w:trHeight w:val="390"/>
        </w:trPr>
        <w:tc>
          <w:tcPr>
            <w:tcW w:w="3969" w:type="dxa"/>
          </w:tcPr>
          <w:p w:rsidR="00393F3D" w:rsidRPr="00D164A8" w:rsidRDefault="00393F3D" w:rsidP="00850CBC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 w:rsidRPr="00D164A8">
              <w:rPr>
                <w:sz w:val="22"/>
                <w:szCs w:val="22"/>
              </w:rPr>
              <w:t>Název veřejné zakázky:</w:t>
            </w:r>
          </w:p>
        </w:tc>
        <w:tc>
          <w:tcPr>
            <w:tcW w:w="5096" w:type="dxa"/>
          </w:tcPr>
          <w:p w:rsidR="00393F3D" w:rsidRPr="00D164A8" w:rsidRDefault="00336B77" w:rsidP="00602FA6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 w:rsidRPr="00D164A8">
              <w:rPr>
                <w:b/>
                <w:sz w:val="22"/>
                <w:szCs w:val="22"/>
              </w:rPr>
              <w:t>MZM</w:t>
            </w:r>
            <w:r w:rsidR="00A84026" w:rsidRPr="00D164A8">
              <w:rPr>
                <w:b/>
                <w:sz w:val="22"/>
                <w:szCs w:val="22"/>
              </w:rPr>
              <w:t xml:space="preserve"> </w:t>
            </w:r>
            <w:r w:rsidR="00EE23CA" w:rsidRPr="00D164A8">
              <w:rPr>
                <w:b/>
                <w:sz w:val="22"/>
                <w:szCs w:val="22"/>
              </w:rPr>
              <w:t xml:space="preserve">Brno </w:t>
            </w:r>
            <w:r w:rsidR="00A84026" w:rsidRPr="00D164A8">
              <w:rPr>
                <w:b/>
                <w:sz w:val="22"/>
                <w:szCs w:val="22"/>
              </w:rPr>
              <w:t>–</w:t>
            </w:r>
            <w:r w:rsidR="001D03FA" w:rsidRPr="00D164A8">
              <w:rPr>
                <w:b/>
                <w:sz w:val="22"/>
                <w:szCs w:val="22"/>
              </w:rPr>
              <w:t xml:space="preserve"> </w:t>
            </w:r>
            <w:bookmarkStart w:id="0" w:name="_GoBack"/>
            <w:r w:rsidR="00602FA6" w:rsidRPr="00D164A8">
              <w:rPr>
                <w:b/>
                <w:sz w:val="22"/>
                <w:szCs w:val="22"/>
              </w:rPr>
              <w:t>administrace žádosti o dotaci z Norských fondů</w:t>
            </w:r>
            <w:bookmarkEnd w:id="0"/>
          </w:p>
        </w:tc>
      </w:tr>
      <w:tr w:rsidR="00393F3D" w:rsidRPr="00D164A8" w:rsidTr="001D03FA">
        <w:trPr>
          <w:cantSplit/>
          <w:trHeight w:val="270"/>
        </w:trPr>
        <w:tc>
          <w:tcPr>
            <w:tcW w:w="3969" w:type="dxa"/>
          </w:tcPr>
          <w:p w:rsidR="00393F3D" w:rsidRPr="00D164A8" w:rsidRDefault="00393F3D" w:rsidP="00850CBC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 w:rsidRPr="00D164A8">
              <w:rPr>
                <w:sz w:val="22"/>
                <w:szCs w:val="22"/>
              </w:rPr>
              <w:t>Systémové číslo veřejné zakázky:</w:t>
            </w:r>
          </w:p>
        </w:tc>
        <w:tc>
          <w:tcPr>
            <w:tcW w:w="5096" w:type="dxa"/>
          </w:tcPr>
          <w:p w:rsidR="00F11E12" w:rsidRPr="00D164A8" w:rsidRDefault="008342BA" w:rsidP="00DD583A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 w:rsidRPr="00D164A8">
              <w:rPr>
                <w:sz w:val="22"/>
                <w:szCs w:val="22"/>
              </w:rPr>
              <w:t>N006/</w:t>
            </w:r>
            <w:r w:rsidR="00DD583A" w:rsidRPr="00D164A8">
              <w:rPr>
                <w:sz w:val="22"/>
                <w:szCs w:val="22"/>
              </w:rPr>
              <w:t>24</w:t>
            </w:r>
            <w:r w:rsidRPr="00D164A8">
              <w:rPr>
                <w:sz w:val="22"/>
                <w:szCs w:val="22"/>
              </w:rPr>
              <w:t>/V000</w:t>
            </w:r>
            <w:r w:rsidR="00DD583A" w:rsidRPr="00D164A8">
              <w:rPr>
                <w:sz w:val="22"/>
                <w:szCs w:val="22"/>
              </w:rPr>
              <w:t>35671</w:t>
            </w:r>
          </w:p>
        </w:tc>
      </w:tr>
      <w:tr w:rsidR="00393F3D" w:rsidRPr="00D164A8" w:rsidTr="001D03FA">
        <w:trPr>
          <w:cantSplit/>
          <w:trHeight w:val="289"/>
        </w:trPr>
        <w:tc>
          <w:tcPr>
            <w:tcW w:w="3969" w:type="dxa"/>
          </w:tcPr>
          <w:p w:rsidR="00393F3D" w:rsidRPr="00D164A8" w:rsidRDefault="00393F3D" w:rsidP="00850CBC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 w:rsidRPr="00D164A8">
              <w:rPr>
                <w:sz w:val="22"/>
                <w:szCs w:val="22"/>
              </w:rPr>
              <w:t>Druh veřejné zakázky:</w:t>
            </w:r>
          </w:p>
        </w:tc>
        <w:tc>
          <w:tcPr>
            <w:tcW w:w="5096" w:type="dxa"/>
          </w:tcPr>
          <w:p w:rsidR="00F11E12" w:rsidRPr="00D164A8" w:rsidRDefault="00393F3D" w:rsidP="007033C0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 w:rsidRPr="00D164A8">
              <w:rPr>
                <w:sz w:val="22"/>
                <w:szCs w:val="22"/>
              </w:rPr>
              <w:t xml:space="preserve">Veřejná zakázka na </w:t>
            </w:r>
            <w:r w:rsidR="007033C0" w:rsidRPr="00D164A8">
              <w:rPr>
                <w:sz w:val="22"/>
                <w:szCs w:val="22"/>
              </w:rPr>
              <w:t>služby</w:t>
            </w:r>
          </w:p>
        </w:tc>
      </w:tr>
      <w:tr w:rsidR="00393F3D" w:rsidRPr="00D164A8" w:rsidTr="001D03FA">
        <w:trPr>
          <w:cantSplit/>
          <w:trHeight w:val="279"/>
        </w:trPr>
        <w:tc>
          <w:tcPr>
            <w:tcW w:w="3969" w:type="dxa"/>
          </w:tcPr>
          <w:p w:rsidR="00393F3D" w:rsidRPr="00D164A8" w:rsidRDefault="00393F3D" w:rsidP="00850CBC">
            <w:pPr>
              <w:pStyle w:val="Normal1"/>
              <w:rPr>
                <w:sz w:val="22"/>
                <w:szCs w:val="22"/>
              </w:rPr>
            </w:pPr>
            <w:r w:rsidRPr="00D164A8">
              <w:rPr>
                <w:sz w:val="22"/>
                <w:szCs w:val="22"/>
              </w:rPr>
              <w:t>Typ veřejné zakázky:</w:t>
            </w:r>
          </w:p>
        </w:tc>
        <w:tc>
          <w:tcPr>
            <w:tcW w:w="5096" w:type="dxa"/>
          </w:tcPr>
          <w:p w:rsidR="00F11E12" w:rsidRPr="00D164A8" w:rsidRDefault="00393F3D" w:rsidP="00F11E12">
            <w:pPr>
              <w:pStyle w:val="Normal1"/>
              <w:rPr>
                <w:bCs/>
                <w:sz w:val="22"/>
                <w:szCs w:val="22"/>
              </w:rPr>
            </w:pPr>
            <w:r w:rsidRPr="00D164A8">
              <w:rPr>
                <w:bCs/>
                <w:sz w:val="22"/>
                <w:szCs w:val="22"/>
              </w:rPr>
              <w:t>Veřejná zakázka malého rozsahu</w:t>
            </w:r>
          </w:p>
        </w:tc>
      </w:tr>
      <w:tr w:rsidR="00393F3D" w:rsidRPr="00D164A8" w:rsidTr="00336B77">
        <w:trPr>
          <w:cantSplit/>
        </w:trPr>
        <w:tc>
          <w:tcPr>
            <w:tcW w:w="3969" w:type="dxa"/>
          </w:tcPr>
          <w:p w:rsidR="00393F3D" w:rsidRPr="00D164A8" w:rsidRDefault="00393F3D" w:rsidP="00850CBC">
            <w:pPr>
              <w:pStyle w:val="Normal1"/>
              <w:rPr>
                <w:bCs/>
                <w:sz w:val="22"/>
                <w:szCs w:val="22"/>
              </w:rPr>
            </w:pPr>
            <w:r w:rsidRPr="00D164A8">
              <w:rPr>
                <w:sz w:val="22"/>
                <w:szCs w:val="22"/>
              </w:rPr>
              <w:t>Druh zadávacího řízení:</w:t>
            </w:r>
          </w:p>
        </w:tc>
        <w:tc>
          <w:tcPr>
            <w:tcW w:w="5096" w:type="dxa"/>
          </w:tcPr>
          <w:p w:rsidR="00393F3D" w:rsidRPr="00D164A8" w:rsidRDefault="00336B77" w:rsidP="00850CBC">
            <w:pPr>
              <w:pStyle w:val="Normal1"/>
              <w:rPr>
                <w:bCs/>
                <w:sz w:val="22"/>
                <w:szCs w:val="22"/>
              </w:rPr>
            </w:pPr>
            <w:r w:rsidRPr="00D164A8">
              <w:rPr>
                <w:bCs/>
                <w:sz w:val="22"/>
                <w:szCs w:val="22"/>
              </w:rPr>
              <w:t>Přímé zadání</w:t>
            </w:r>
          </w:p>
        </w:tc>
      </w:tr>
    </w:tbl>
    <w:p w:rsidR="00393F3D" w:rsidRPr="00D164A8" w:rsidRDefault="00393F3D">
      <w:pPr>
        <w:rPr>
          <w:sz w:val="22"/>
          <w:szCs w:val="22"/>
        </w:rPr>
      </w:pPr>
    </w:p>
    <w:p w:rsidR="00393F3D" w:rsidRPr="00D164A8" w:rsidRDefault="00393F3D" w:rsidP="00F11E12">
      <w:pPr>
        <w:pStyle w:val="Normal0"/>
        <w:jc w:val="both"/>
        <w:rPr>
          <w:sz w:val="22"/>
          <w:szCs w:val="22"/>
        </w:rPr>
      </w:pPr>
      <w:r w:rsidRPr="00D164A8">
        <w:rPr>
          <w:sz w:val="22"/>
          <w:szCs w:val="22"/>
        </w:rPr>
        <w:t>Jménem zadavatele Vás vyzývám ve věci ve</w:t>
      </w:r>
      <w:r w:rsidRPr="00D164A8">
        <w:rPr>
          <w:spacing w:val="-30"/>
          <w:w w:val="150"/>
          <w:sz w:val="22"/>
          <w:szCs w:val="22"/>
        </w:rPr>
        <w:t>ř</w:t>
      </w:r>
      <w:r w:rsidR="00384DA9" w:rsidRPr="00D164A8">
        <w:rPr>
          <w:sz w:val="22"/>
          <w:szCs w:val="22"/>
        </w:rPr>
        <w:t xml:space="preserve">ejné zakázky s názvem: </w:t>
      </w:r>
      <w:r w:rsidR="00336B77" w:rsidRPr="00D164A8">
        <w:rPr>
          <w:b/>
          <w:sz w:val="22"/>
          <w:szCs w:val="22"/>
        </w:rPr>
        <w:t>„MZM</w:t>
      </w:r>
      <w:r w:rsidR="00A84026" w:rsidRPr="00D164A8">
        <w:rPr>
          <w:b/>
          <w:sz w:val="22"/>
          <w:szCs w:val="22"/>
        </w:rPr>
        <w:t xml:space="preserve"> </w:t>
      </w:r>
      <w:r w:rsidR="005D35A3" w:rsidRPr="00D164A8">
        <w:rPr>
          <w:b/>
          <w:sz w:val="22"/>
          <w:szCs w:val="22"/>
        </w:rPr>
        <w:t>Brno</w:t>
      </w:r>
      <w:r w:rsidR="00927239" w:rsidRPr="00D164A8">
        <w:rPr>
          <w:b/>
          <w:sz w:val="22"/>
          <w:szCs w:val="22"/>
        </w:rPr>
        <w:t xml:space="preserve"> </w:t>
      </w:r>
      <w:r w:rsidR="000F1A5C" w:rsidRPr="00D164A8">
        <w:rPr>
          <w:b/>
          <w:sz w:val="22"/>
          <w:szCs w:val="22"/>
        </w:rPr>
        <w:t>–</w:t>
      </w:r>
      <w:r w:rsidR="00927239" w:rsidRPr="00D164A8">
        <w:rPr>
          <w:b/>
          <w:sz w:val="22"/>
          <w:szCs w:val="22"/>
        </w:rPr>
        <w:t xml:space="preserve"> </w:t>
      </w:r>
      <w:r w:rsidR="000F1A5C" w:rsidRPr="00D164A8">
        <w:rPr>
          <w:b/>
          <w:sz w:val="22"/>
          <w:szCs w:val="22"/>
        </w:rPr>
        <w:t>administrace žádosti o dotaci z Norských fondů</w:t>
      </w:r>
      <w:r w:rsidR="007E4C21" w:rsidRPr="00D164A8">
        <w:rPr>
          <w:b/>
          <w:sz w:val="22"/>
          <w:szCs w:val="22"/>
        </w:rPr>
        <w:t>“</w:t>
      </w:r>
      <w:r w:rsidR="009F5184" w:rsidRPr="00D164A8">
        <w:rPr>
          <w:b/>
          <w:sz w:val="22"/>
          <w:szCs w:val="22"/>
        </w:rPr>
        <w:t xml:space="preserve"> </w:t>
      </w:r>
      <w:r w:rsidR="007E4C21" w:rsidRPr="00D164A8">
        <w:rPr>
          <w:sz w:val="22"/>
          <w:szCs w:val="22"/>
        </w:rPr>
        <w:t>k poskytnutí</w:t>
      </w:r>
      <w:r w:rsidRPr="00D164A8">
        <w:rPr>
          <w:sz w:val="22"/>
          <w:szCs w:val="22"/>
        </w:rPr>
        <w:t xml:space="preserve"> plnění na základě</w:t>
      </w:r>
      <w:r w:rsidR="00384DA9" w:rsidRPr="00D164A8">
        <w:rPr>
          <w:sz w:val="22"/>
          <w:szCs w:val="22"/>
        </w:rPr>
        <w:t xml:space="preserve"> této</w:t>
      </w:r>
      <w:r w:rsidR="00384DA9" w:rsidRPr="00D164A8">
        <w:rPr>
          <w:w w:val="62"/>
          <w:sz w:val="22"/>
          <w:szCs w:val="22"/>
        </w:rPr>
        <w:t xml:space="preserve"> </w:t>
      </w:r>
      <w:r w:rsidRPr="00D164A8">
        <w:rPr>
          <w:sz w:val="22"/>
          <w:szCs w:val="22"/>
        </w:rPr>
        <w:t>objednávky.</w:t>
      </w:r>
    </w:p>
    <w:p w:rsidR="00393F3D" w:rsidRPr="00D164A8" w:rsidRDefault="00393F3D" w:rsidP="00F11E12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393F3D" w:rsidRPr="00D164A8" w:rsidRDefault="00393F3D" w:rsidP="00F11E12">
      <w:pPr>
        <w:widowControl w:val="0"/>
        <w:autoSpaceDE w:val="0"/>
        <w:autoSpaceDN w:val="0"/>
        <w:adjustRightInd w:val="0"/>
        <w:spacing w:line="240" w:lineRule="exact"/>
        <w:rPr>
          <w:b/>
          <w:sz w:val="22"/>
          <w:szCs w:val="22"/>
        </w:rPr>
      </w:pPr>
      <w:r w:rsidRPr="00D164A8">
        <w:rPr>
          <w:b/>
          <w:sz w:val="22"/>
          <w:szCs w:val="22"/>
        </w:rPr>
        <w:t>Podrobný popis předmětu objednávky:</w:t>
      </w:r>
    </w:p>
    <w:p w:rsidR="009E4098" w:rsidRPr="00D164A8" w:rsidRDefault="001D03FA" w:rsidP="000F1A5C">
      <w:pPr>
        <w:pStyle w:val="Normal1"/>
        <w:rPr>
          <w:sz w:val="22"/>
          <w:szCs w:val="22"/>
        </w:rPr>
      </w:pPr>
      <w:r w:rsidRPr="00D164A8">
        <w:rPr>
          <w:sz w:val="22"/>
          <w:szCs w:val="22"/>
        </w:rPr>
        <w:t xml:space="preserve">Předmětem plnění je </w:t>
      </w:r>
      <w:r w:rsidR="000F1A5C" w:rsidRPr="00D164A8">
        <w:rPr>
          <w:sz w:val="22"/>
          <w:szCs w:val="22"/>
        </w:rPr>
        <w:t>administrace žádosti o grant pro projekt „Modernizace bezpečnostních systémů MZM“ a s tím spojené organizační činnosti</w:t>
      </w:r>
      <w:r w:rsidR="00A21D50" w:rsidRPr="00D164A8">
        <w:rPr>
          <w:sz w:val="22"/>
          <w:szCs w:val="22"/>
        </w:rPr>
        <w:t xml:space="preserve"> v tomto rozsahu:</w:t>
      </w:r>
    </w:p>
    <w:p w:rsidR="00A21D50" w:rsidRPr="00D164A8" w:rsidRDefault="00A21D50" w:rsidP="00DD583A">
      <w:pPr>
        <w:pStyle w:val="Odstavecseseznamem"/>
        <w:numPr>
          <w:ilvl w:val="0"/>
          <w:numId w:val="6"/>
        </w:numPr>
        <w:ind w:left="284" w:hanging="284"/>
        <w:contextualSpacing/>
        <w:jc w:val="both"/>
        <w:rPr>
          <w:rFonts w:ascii="Times New Roman" w:hAnsi="Times New Roman" w:cs="Times New Roman"/>
        </w:rPr>
      </w:pPr>
      <w:r w:rsidRPr="00D164A8">
        <w:rPr>
          <w:rFonts w:ascii="Times New Roman" w:hAnsi="Times New Roman" w:cs="Times New Roman"/>
        </w:rPr>
        <w:t xml:space="preserve">komunikace a konzultační služby související s plněním podmínek příslušné výzvy, </w:t>
      </w:r>
    </w:p>
    <w:p w:rsidR="00A21D50" w:rsidRPr="00D164A8" w:rsidRDefault="00A21D50" w:rsidP="00DD583A">
      <w:pPr>
        <w:pStyle w:val="Odstavecseseznamem"/>
        <w:numPr>
          <w:ilvl w:val="0"/>
          <w:numId w:val="6"/>
        </w:numPr>
        <w:ind w:left="284" w:hanging="284"/>
        <w:contextualSpacing/>
        <w:jc w:val="both"/>
        <w:rPr>
          <w:rFonts w:ascii="Times New Roman" w:hAnsi="Times New Roman" w:cs="Times New Roman"/>
        </w:rPr>
      </w:pPr>
      <w:r w:rsidRPr="00D164A8">
        <w:rPr>
          <w:rFonts w:ascii="Times New Roman" w:hAnsi="Times New Roman" w:cs="Times New Roman"/>
        </w:rPr>
        <w:t xml:space="preserve">vytipování jednoho vhodného partnera projektu ze zemí EHP (Lichtenštejnsko, Norsko, Island) a spolupráce s ním při přípravě žádosti </w:t>
      </w:r>
    </w:p>
    <w:p w:rsidR="00DD583A" w:rsidRPr="00D164A8" w:rsidRDefault="00DD583A" w:rsidP="0001483A">
      <w:pPr>
        <w:pStyle w:val="Odstavecseseznamem"/>
        <w:numPr>
          <w:ilvl w:val="0"/>
          <w:numId w:val="6"/>
        </w:numPr>
        <w:ind w:left="284" w:hanging="284"/>
        <w:rPr>
          <w:rFonts w:ascii="Times New Roman" w:hAnsi="Times New Roman" w:cs="Times New Roman"/>
        </w:rPr>
      </w:pPr>
      <w:r w:rsidRPr="00D164A8">
        <w:rPr>
          <w:rFonts w:ascii="Times New Roman" w:hAnsi="Times New Roman" w:cs="Times New Roman"/>
        </w:rPr>
        <w:t>zajištění projektové dokumentace Studie systémů technické ochrany pro potřeby výzvy vč. rozpočtu,</w:t>
      </w:r>
    </w:p>
    <w:p w:rsidR="00A21D50" w:rsidRPr="00D164A8" w:rsidRDefault="00A21D50" w:rsidP="00DD583A">
      <w:pPr>
        <w:pStyle w:val="Odstavecseseznamem"/>
        <w:numPr>
          <w:ilvl w:val="0"/>
          <w:numId w:val="6"/>
        </w:numPr>
        <w:ind w:left="284" w:hanging="284"/>
        <w:contextualSpacing/>
        <w:jc w:val="both"/>
        <w:rPr>
          <w:rFonts w:ascii="Times New Roman" w:hAnsi="Times New Roman" w:cs="Times New Roman"/>
        </w:rPr>
      </w:pPr>
      <w:r w:rsidRPr="00D164A8">
        <w:rPr>
          <w:rFonts w:ascii="Times New Roman" w:eastAsia="Calibri" w:hAnsi="Times New Roman" w:cs="Times New Roman"/>
        </w:rPr>
        <w:t>konzultace a služby ekonomické a organizační povahy pro management přípravy projektů,</w:t>
      </w:r>
    </w:p>
    <w:p w:rsidR="00A21D50" w:rsidRPr="00D164A8" w:rsidRDefault="00A21D50" w:rsidP="00DD583A">
      <w:pPr>
        <w:pStyle w:val="Odstavecseseznamem"/>
        <w:numPr>
          <w:ilvl w:val="0"/>
          <w:numId w:val="6"/>
        </w:numPr>
        <w:ind w:left="284" w:hanging="284"/>
        <w:contextualSpacing/>
        <w:jc w:val="both"/>
        <w:rPr>
          <w:rFonts w:ascii="Times New Roman" w:hAnsi="Times New Roman" w:cs="Times New Roman"/>
        </w:rPr>
      </w:pPr>
      <w:r w:rsidRPr="00D164A8">
        <w:rPr>
          <w:rFonts w:ascii="Times New Roman" w:eastAsia="Calibri" w:hAnsi="Times New Roman" w:cs="Times New Roman"/>
        </w:rPr>
        <w:t>komunikace s Národním kontaktním místem FM EHP/Norska, Ministerstvem kultury a ostatními relevan</w:t>
      </w:r>
      <w:r w:rsidRPr="00D164A8">
        <w:rPr>
          <w:rFonts w:ascii="Times New Roman" w:hAnsi="Times New Roman" w:cs="Times New Roman"/>
        </w:rPr>
        <w:t>t</w:t>
      </w:r>
      <w:r w:rsidRPr="00D164A8">
        <w:rPr>
          <w:rFonts w:ascii="Times New Roman" w:eastAsia="Calibri" w:hAnsi="Times New Roman" w:cs="Times New Roman"/>
        </w:rPr>
        <w:t>ními institucemi dle zadání zadavatele při plnění předmětu zakázky</w:t>
      </w:r>
    </w:p>
    <w:p w:rsidR="00DD583A" w:rsidRPr="00D164A8" w:rsidRDefault="00DD583A" w:rsidP="00DD583A">
      <w:pPr>
        <w:pStyle w:val="Odstavecseseznamem"/>
        <w:numPr>
          <w:ilvl w:val="0"/>
          <w:numId w:val="6"/>
        </w:numPr>
        <w:ind w:left="284" w:hanging="284"/>
        <w:contextualSpacing/>
        <w:jc w:val="both"/>
        <w:rPr>
          <w:rFonts w:ascii="Times New Roman" w:hAnsi="Times New Roman" w:cs="Times New Roman"/>
        </w:rPr>
      </w:pPr>
      <w:r w:rsidRPr="00D164A8">
        <w:rPr>
          <w:rFonts w:ascii="Times New Roman" w:hAnsi="Times New Roman" w:cs="Times New Roman"/>
        </w:rPr>
        <w:t xml:space="preserve">zpracování žádosti o grant </w:t>
      </w:r>
    </w:p>
    <w:p w:rsidR="00DD583A" w:rsidRPr="00D164A8" w:rsidRDefault="00DD583A" w:rsidP="00DD583A">
      <w:pPr>
        <w:pStyle w:val="Odstavecseseznamem"/>
        <w:ind w:left="284"/>
        <w:contextualSpacing/>
        <w:jc w:val="both"/>
        <w:rPr>
          <w:rFonts w:ascii="Times New Roman" w:hAnsi="Times New Roman" w:cs="Times New Roman"/>
        </w:rPr>
      </w:pPr>
    </w:p>
    <w:p w:rsidR="00A1348F" w:rsidRPr="00D164A8" w:rsidRDefault="00A1348F" w:rsidP="00336B77">
      <w:pPr>
        <w:pStyle w:val="Normal0"/>
        <w:rPr>
          <w:b/>
          <w:sz w:val="22"/>
          <w:szCs w:val="22"/>
        </w:rPr>
      </w:pPr>
      <w:r w:rsidRPr="00D164A8">
        <w:rPr>
          <w:b/>
          <w:sz w:val="22"/>
          <w:szCs w:val="22"/>
        </w:rPr>
        <w:t>Celková cena plnění nepřesáhne:</w:t>
      </w:r>
    </w:p>
    <w:p w:rsidR="00F26D14" w:rsidRPr="00D164A8" w:rsidRDefault="00A21D50" w:rsidP="00D164A8">
      <w:pPr>
        <w:jc w:val="both"/>
        <w:rPr>
          <w:sz w:val="22"/>
          <w:szCs w:val="22"/>
        </w:rPr>
      </w:pPr>
      <w:r w:rsidRPr="00D164A8">
        <w:rPr>
          <w:sz w:val="22"/>
          <w:szCs w:val="22"/>
        </w:rPr>
        <w:t>9</w:t>
      </w:r>
      <w:r w:rsidR="00DD583A" w:rsidRPr="00D164A8">
        <w:rPr>
          <w:sz w:val="22"/>
          <w:szCs w:val="22"/>
        </w:rPr>
        <w:t>5</w:t>
      </w:r>
      <w:r w:rsidR="00EE23CA" w:rsidRPr="00D164A8">
        <w:rPr>
          <w:sz w:val="22"/>
          <w:szCs w:val="22"/>
        </w:rPr>
        <w:t xml:space="preserve"> 0</w:t>
      </w:r>
      <w:r w:rsidR="007033C0" w:rsidRPr="00D164A8">
        <w:rPr>
          <w:sz w:val="22"/>
          <w:szCs w:val="22"/>
        </w:rPr>
        <w:t>00</w:t>
      </w:r>
      <w:r w:rsidR="00336B77" w:rsidRPr="00D164A8">
        <w:rPr>
          <w:sz w:val="22"/>
          <w:szCs w:val="22"/>
        </w:rPr>
        <w:t>,- Kč bez DPH</w:t>
      </w:r>
      <w:r w:rsidR="00F26D14" w:rsidRPr="00D164A8">
        <w:rPr>
          <w:sz w:val="22"/>
          <w:szCs w:val="22"/>
        </w:rPr>
        <w:t>, přičemž je sjednáno dílčí plnění a 30 ti denní splatnost faktur:</w:t>
      </w:r>
    </w:p>
    <w:p w:rsidR="00D164A8" w:rsidRDefault="00DD583A" w:rsidP="00D164A8">
      <w:pPr>
        <w:jc w:val="both"/>
        <w:rPr>
          <w:sz w:val="22"/>
          <w:szCs w:val="22"/>
        </w:rPr>
      </w:pPr>
      <w:r w:rsidRPr="00D164A8">
        <w:rPr>
          <w:sz w:val="22"/>
          <w:szCs w:val="22"/>
        </w:rPr>
        <w:t xml:space="preserve">1. </w:t>
      </w:r>
      <w:r w:rsidR="00F26D14" w:rsidRPr="00D164A8">
        <w:rPr>
          <w:sz w:val="22"/>
          <w:szCs w:val="22"/>
        </w:rPr>
        <w:t xml:space="preserve">platba ve výši </w:t>
      </w:r>
      <w:r w:rsidR="00EE2DB1" w:rsidRPr="00D164A8">
        <w:rPr>
          <w:sz w:val="22"/>
          <w:szCs w:val="22"/>
        </w:rPr>
        <w:t xml:space="preserve"> </w:t>
      </w:r>
      <w:r w:rsidR="00F26D14" w:rsidRPr="00D164A8">
        <w:rPr>
          <w:sz w:val="22"/>
          <w:szCs w:val="22"/>
        </w:rPr>
        <w:t xml:space="preserve">50 000,- Kč bude fakturována po zpracování a odevzdání </w:t>
      </w:r>
      <w:r w:rsidR="00D164A8">
        <w:rPr>
          <w:sz w:val="22"/>
          <w:szCs w:val="22"/>
        </w:rPr>
        <w:t xml:space="preserve">PD </w:t>
      </w:r>
    </w:p>
    <w:p w:rsidR="00F26D14" w:rsidRPr="00D164A8" w:rsidRDefault="00F26D14" w:rsidP="00D164A8">
      <w:pPr>
        <w:jc w:val="both"/>
        <w:rPr>
          <w:sz w:val="22"/>
          <w:szCs w:val="22"/>
        </w:rPr>
      </w:pPr>
      <w:r w:rsidRPr="00D164A8">
        <w:rPr>
          <w:sz w:val="22"/>
          <w:szCs w:val="22"/>
        </w:rPr>
        <w:t>2. platba ve výši 45 000,- Kč bude vystavena po podání žádosti dle podmínek výzvy.</w:t>
      </w:r>
    </w:p>
    <w:p w:rsidR="00F26D14" w:rsidRPr="00D164A8" w:rsidRDefault="00F26D14" w:rsidP="00336B77">
      <w:pPr>
        <w:pStyle w:val="Normal0"/>
        <w:rPr>
          <w:sz w:val="22"/>
          <w:szCs w:val="22"/>
        </w:rPr>
      </w:pPr>
    </w:p>
    <w:p w:rsidR="00A1348F" w:rsidRPr="00D164A8" w:rsidRDefault="00384DA9" w:rsidP="00336B77">
      <w:pPr>
        <w:pStyle w:val="Normal0"/>
        <w:rPr>
          <w:b/>
          <w:sz w:val="22"/>
          <w:szCs w:val="22"/>
        </w:rPr>
      </w:pPr>
      <w:r w:rsidRPr="00D164A8">
        <w:rPr>
          <w:b/>
          <w:sz w:val="22"/>
          <w:szCs w:val="22"/>
        </w:rPr>
        <w:t xml:space="preserve">Termín </w:t>
      </w:r>
      <w:r w:rsidR="00A1348F" w:rsidRPr="00D164A8">
        <w:rPr>
          <w:b/>
          <w:sz w:val="22"/>
          <w:szCs w:val="22"/>
        </w:rPr>
        <w:t>plnění</w:t>
      </w:r>
      <w:r w:rsidRPr="00D164A8">
        <w:rPr>
          <w:b/>
          <w:sz w:val="22"/>
          <w:szCs w:val="22"/>
        </w:rPr>
        <w:t xml:space="preserve"> objednávky</w:t>
      </w:r>
      <w:r w:rsidR="00A1348F" w:rsidRPr="00D164A8">
        <w:rPr>
          <w:b/>
          <w:sz w:val="22"/>
          <w:szCs w:val="22"/>
        </w:rPr>
        <w:t>:</w:t>
      </w:r>
    </w:p>
    <w:p w:rsidR="00A1348F" w:rsidRPr="00D164A8" w:rsidRDefault="00F05073" w:rsidP="00336B77">
      <w:pPr>
        <w:pStyle w:val="Normal0"/>
        <w:rPr>
          <w:sz w:val="22"/>
          <w:szCs w:val="22"/>
        </w:rPr>
      </w:pPr>
      <w:r w:rsidRPr="00D164A8">
        <w:rPr>
          <w:sz w:val="22"/>
          <w:szCs w:val="22"/>
        </w:rPr>
        <w:t xml:space="preserve">Do </w:t>
      </w:r>
      <w:r w:rsidR="00587985" w:rsidRPr="00D164A8">
        <w:rPr>
          <w:sz w:val="22"/>
          <w:szCs w:val="22"/>
        </w:rPr>
        <w:t>3</w:t>
      </w:r>
      <w:r w:rsidR="00F26D14" w:rsidRPr="00D164A8">
        <w:rPr>
          <w:sz w:val="22"/>
          <w:szCs w:val="22"/>
        </w:rPr>
        <w:t>1</w:t>
      </w:r>
      <w:r w:rsidR="00336B77" w:rsidRPr="00D164A8">
        <w:rPr>
          <w:sz w:val="22"/>
          <w:szCs w:val="22"/>
        </w:rPr>
        <w:t>.</w:t>
      </w:r>
      <w:r w:rsidR="007B5976" w:rsidRPr="00D164A8">
        <w:rPr>
          <w:sz w:val="22"/>
          <w:szCs w:val="22"/>
        </w:rPr>
        <w:t xml:space="preserve"> </w:t>
      </w:r>
      <w:r w:rsidR="00EC2319" w:rsidRPr="00D164A8">
        <w:rPr>
          <w:sz w:val="22"/>
          <w:szCs w:val="22"/>
        </w:rPr>
        <w:t>1</w:t>
      </w:r>
      <w:r w:rsidR="00F26D14" w:rsidRPr="00D164A8">
        <w:rPr>
          <w:sz w:val="22"/>
          <w:szCs w:val="22"/>
        </w:rPr>
        <w:t>2</w:t>
      </w:r>
      <w:r w:rsidR="00A1348F" w:rsidRPr="00D164A8">
        <w:rPr>
          <w:sz w:val="22"/>
          <w:szCs w:val="22"/>
        </w:rPr>
        <w:t>.</w:t>
      </w:r>
      <w:r w:rsidRPr="00D164A8">
        <w:rPr>
          <w:sz w:val="22"/>
          <w:szCs w:val="22"/>
        </w:rPr>
        <w:t xml:space="preserve"> </w:t>
      </w:r>
      <w:r w:rsidR="00F26D14" w:rsidRPr="00D164A8">
        <w:rPr>
          <w:sz w:val="22"/>
          <w:szCs w:val="22"/>
        </w:rPr>
        <w:t>2025</w:t>
      </w:r>
    </w:p>
    <w:p w:rsidR="00F11E12" w:rsidRPr="00D164A8" w:rsidRDefault="00F11E12" w:rsidP="00336B77">
      <w:pPr>
        <w:pStyle w:val="Normal0"/>
        <w:rPr>
          <w:sz w:val="22"/>
          <w:szCs w:val="22"/>
        </w:rPr>
      </w:pPr>
    </w:p>
    <w:p w:rsidR="00A1348F" w:rsidRPr="00D164A8" w:rsidRDefault="00A1348F" w:rsidP="00336B77">
      <w:pPr>
        <w:pStyle w:val="Normal0"/>
        <w:rPr>
          <w:b/>
          <w:sz w:val="22"/>
          <w:szCs w:val="22"/>
        </w:rPr>
      </w:pPr>
      <w:r w:rsidRPr="00D164A8">
        <w:rPr>
          <w:b/>
          <w:sz w:val="22"/>
          <w:szCs w:val="22"/>
        </w:rPr>
        <w:t>Datum vytvoření objednávky</w:t>
      </w:r>
      <w:r w:rsidR="00336B77" w:rsidRPr="00D164A8">
        <w:rPr>
          <w:b/>
          <w:sz w:val="22"/>
          <w:szCs w:val="22"/>
        </w:rPr>
        <w:t>:</w:t>
      </w:r>
    </w:p>
    <w:p w:rsidR="001D03FA" w:rsidRPr="00D164A8" w:rsidRDefault="00F26D14" w:rsidP="00336B77">
      <w:pPr>
        <w:pStyle w:val="Normal0"/>
        <w:rPr>
          <w:sz w:val="22"/>
          <w:szCs w:val="22"/>
        </w:rPr>
      </w:pPr>
      <w:r w:rsidRPr="00D164A8">
        <w:rPr>
          <w:sz w:val="22"/>
          <w:szCs w:val="22"/>
        </w:rPr>
        <w:t>5</w:t>
      </w:r>
      <w:r w:rsidR="007033C0" w:rsidRPr="00D164A8">
        <w:rPr>
          <w:sz w:val="22"/>
          <w:szCs w:val="22"/>
        </w:rPr>
        <w:t xml:space="preserve">. </w:t>
      </w:r>
      <w:r w:rsidRPr="00D164A8">
        <w:rPr>
          <w:sz w:val="22"/>
          <w:szCs w:val="22"/>
        </w:rPr>
        <w:t>1</w:t>
      </w:r>
      <w:r w:rsidR="0001483A" w:rsidRPr="00D164A8">
        <w:rPr>
          <w:sz w:val="22"/>
          <w:szCs w:val="22"/>
        </w:rPr>
        <w:t>2</w:t>
      </w:r>
      <w:r w:rsidR="007033C0" w:rsidRPr="00D164A8">
        <w:rPr>
          <w:sz w:val="22"/>
          <w:szCs w:val="22"/>
        </w:rPr>
        <w:t xml:space="preserve">. </w:t>
      </w:r>
      <w:r w:rsidRPr="00D164A8">
        <w:rPr>
          <w:sz w:val="22"/>
          <w:szCs w:val="22"/>
        </w:rPr>
        <w:t>2024</w:t>
      </w:r>
    </w:p>
    <w:p w:rsidR="00F26D14" w:rsidRPr="00D164A8" w:rsidRDefault="00F26D14" w:rsidP="00336B77">
      <w:pPr>
        <w:pStyle w:val="Normal0"/>
        <w:rPr>
          <w:sz w:val="22"/>
          <w:szCs w:val="22"/>
        </w:rPr>
      </w:pPr>
    </w:p>
    <w:p w:rsidR="00384DA9" w:rsidRPr="00D164A8" w:rsidRDefault="00A1348F" w:rsidP="00336B77">
      <w:pPr>
        <w:pStyle w:val="Normal0"/>
        <w:rPr>
          <w:sz w:val="22"/>
          <w:szCs w:val="22"/>
        </w:rPr>
      </w:pPr>
      <w:r w:rsidRPr="00D164A8">
        <w:rPr>
          <w:sz w:val="22"/>
          <w:szCs w:val="22"/>
        </w:rPr>
        <w:t>Autor dokumentu:</w:t>
      </w:r>
      <w:r w:rsidR="00384DA9" w:rsidRPr="00D164A8">
        <w:rPr>
          <w:sz w:val="22"/>
          <w:szCs w:val="22"/>
        </w:rPr>
        <w:tab/>
      </w:r>
      <w:r w:rsidR="00AE213F">
        <w:rPr>
          <w:sz w:val="22"/>
          <w:szCs w:val="22"/>
        </w:rPr>
        <w:t>XXXXXX</w:t>
      </w:r>
    </w:p>
    <w:p w:rsidR="00477275" w:rsidRPr="00D164A8" w:rsidRDefault="00384DA9" w:rsidP="00F867E7">
      <w:pPr>
        <w:spacing w:line="480" w:lineRule="auto"/>
        <w:rPr>
          <w:sz w:val="22"/>
          <w:szCs w:val="22"/>
        </w:rPr>
      </w:pPr>
      <w:r w:rsidRPr="00D164A8">
        <w:rPr>
          <w:b/>
          <w:sz w:val="22"/>
          <w:szCs w:val="22"/>
        </w:rPr>
        <w:t>Schválil:</w:t>
      </w:r>
      <w:r w:rsidRPr="00D164A8">
        <w:rPr>
          <w:sz w:val="22"/>
          <w:szCs w:val="22"/>
        </w:rPr>
        <w:t xml:space="preserve"> </w:t>
      </w:r>
      <w:r w:rsidRPr="00D164A8">
        <w:rPr>
          <w:sz w:val="22"/>
          <w:szCs w:val="22"/>
        </w:rPr>
        <w:tab/>
      </w:r>
      <w:r w:rsidRPr="00D164A8">
        <w:rPr>
          <w:sz w:val="22"/>
          <w:szCs w:val="22"/>
        </w:rPr>
        <w:tab/>
        <w:t>Mgr. Jiří Mitáček, Ph.D. generální ředitel MZM</w:t>
      </w:r>
      <w:r w:rsidR="00477275" w:rsidRPr="00D164A8">
        <w:rPr>
          <w:sz w:val="22"/>
          <w:szCs w:val="22"/>
        </w:rPr>
        <w:t xml:space="preserve">                                                                            </w:t>
      </w:r>
    </w:p>
    <w:sectPr w:rsidR="00477275" w:rsidRPr="00D164A8" w:rsidSect="00D164A8">
      <w:headerReference w:type="default" r:id="rId7"/>
      <w:footerReference w:type="default" r:id="rId8"/>
      <w:pgSz w:w="11906" w:h="16838"/>
      <w:pgMar w:top="426" w:right="1133" w:bottom="567" w:left="1276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B46" w:rsidRDefault="00411B46">
      <w:r>
        <w:separator/>
      </w:r>
    </w:p>
  </w:endnote>
  <w:endnote w:type="continuationSeparator" w:id="0">
    <w:p w:rsidR="00411B46" w:rsidRDefault="00411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D14" w:rsidRDefault="00384DA9" w:rsidP="00F26D14">
    <w:pPr>
      <w:pStyle w:val="Zpat"/>
      <w:ind w:left="-540"/>
      <w:jc w:val="center"/>
      <w:rPr>
        <w:b/>
        <w:i/>
        <w:color w:val="993333"/>
        <w:sz w:val="16"/>
        <w:szCs w:val="16"/>
      </w:rPr>
    </w:pPr>
    <w:r>
      <w:t xml:space="preserve">  </w:t>
    </w:r>
  </w:p>
  <w:p w:rsidR="00384DA9" w:rsidRPr="00034E3D" w:rsidRDefault="00384DA9" w:rsidP="00384DA9">
    <w:pPr>
      <w:pStyle w:val="Zpat"/>
      <w:ind w:left="-540"/>
      <w:jc w:val="center"/>
      <w:rPr>
        <w:b/>
        <w:i/>
        <w:color w:val="993333"/>
        <w:sz w:val="16"/>
        <w:szCs w:val="16"/>
      </w:rPr>
    </w:pPr>
    <w:r>
      <w:rPr>
        <w:b/>
        <w:i/>
        <w:color w:val="993333"/>
        <w:sz w:val="16"/>
        <w:szCs w:val="16"/>
      </w:rPr>
      <w:t>www.mzm.cz</w:t>
    </w:r>
  </w:p>
  <w:p w:rsidR="00384DA9" w:rsidRDefault="00384DA9" w:rsidP="00384DA9">
    <w:pPr>
      <w:pStyle w:val="Zpat"/>
    </w:pPr>
  </w:p>
  <w:p w:rsidR="0025726D" w:rsidRDefault="00477275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35697354" wp14:editId="297A2BF8">
              <wp:simplePos x="0" y="0"/>
              <wp:positionH relativeFrom="page">
                <wp:posOffset>163195</wp:posOffset>
              </wp:positionH>
              <wp:positionV relativeFrom="page">
                <wp:posOffset>10390505</wp:posOffset>
              </wp:positionV>
              <wp:extent cx="127635" cy="156845"/>
              <wp:effectExtent l="1270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726D" w:rsidRDefault="00F0507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14" w:lineRule="exact"/>
                            <w:ind w:left="40" w:right="-20"/>
                            <w:rPr>
                              <w:rFonts w:ascii="Arial" w:hAnsi="Arial" w:cs="Arial"/>
                              <w:color w:val="00000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AE213F">
                            <w:rPr>
                              <w:rFonts w:ascii="Arial" w:hAnsi="Arial" w:cs="Arial"/>
                              <w:noProof/>
                              <w:color w:val="F7DFC3"/>
                              <w:w w:val="114"/>
                              <w:sz w:val="19"/>
                              <w:szCs w:val="19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6973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.85pt;margin-top:818.15pt;width:10.05pt;height:12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" o:allowincell="f" filled="f" stroked="f">
              <v:textbox inset="0,0,0,0">
                <w:txbxContent>
                  <w:p w:rsidR="0025726D" w:rsidRDefault="00F05073">
                    <w:pPr>
                      <w:widowControl w:val="0"/>
                      <w:autoSpaceDE w:val="0"/>
                      <w:autoSpaceDN w:val="0"/>
                      <w:adjustRightInd w:val="0"/>
                      <w:spacing w:line="214" w:lineRule="exact"/>
                      <w:ind w:left="40" w:right="-20"/>
                      <w:rPr>
                        <w:rFonts w:ascii="Arial" w:hAnsi="Arial" w:cs="Arial"/>
                        <w:color w:val="000000"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fldChar w:fldCharType="separate"/>
                    </w:r>
                    <w:r w:rsidR="00AE213F">
                      <w:rPr>
                        <w:rFonts w:ascii="Arial" w:hAnsi="Arial" w:cs="Arial"/>
                        <w:noProof/>
                        <w:color w:val="F7DFC3"/>
                        <w:w w:val="114"/>
                        <w:sz w:val="19"/>
                        <w:szCs w:val="19"/>
                      </w:rPr>
                      <w:t>1</w:t>
                    </w: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B46" w:rsidRDefault="00411B46">
      <w:r>
        <w:separator/>
      </w:r>
    </w:p>
  </w:footnote>
  <w:footnote w:type="continuationSeparator" w:id="0">
    <w:p w:rsidR="00411B46" w:rsidRDefault="00411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DA9" w:rsidRDefault="00384DA9">
    <w:pPr>
      <w:pStyle w:val="Zhlav"/>
    </w:pPr>
    <w:r>
      <w:rPr>
        <w:noProof/>
      </w:rPr>
      <w:drawing>
        <wp:inline distT="0" distB="0" distL="0" distR="0" wp14:anchorId="4516AA8C" wp14:editId="1199A7C9">
          <wp:extent cx="5001260" cy="540385"/>
          <wp:effectExtent l="0" t="0" r="8890" b="0"/>
          <wp:docPr id="2" name="Obrázek 2" descr="Popis: dopi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opis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126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64AFE"/>
    <w:multiLevelType w:val="hybridMultilevel"/>
    <w:tmpl w:val="34FC0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D0A11"/>
    <w:multiLevelType w:val="hybridMultilevel"/>
    <w:tmpl w:val="BD5023DE"/>
    <w:lvl w:ilvl="0" w:tplc="0128A6AE">
      <w:start w:val="76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E6122"/>
    <w:multiLevelType w:val="hybridMultilevel"/>
    <w:tmpl w:val="9B8CD1FE"/>
    <w:lvl w:ilvl="0" w:tplc="3DFC3D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D087A"/>
    <w:multiLevelType w:val="hybridMultilevel"/>
    <w:tmpl w:val="B2F625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12D19"/>
    <w:multiLevelType w:val="hybridMultilevel"/>
    <w:tmpl w:val="1E34FE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301AD"/>
    <w:multiLevelType w:val="hybridMultilevel"/>
    <w:tmpl w:val="6F184D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F3D"/>
    <w:rsid w:val="0001483A"/>
    <w:rsid w:val="00020820"/>
    <w:rsid w:val="00063C85"/>
    <w:rsid w:val="000725F4"/>
    <w:rsid w:val="000F1A5C"/>
    <w:rsid w:val="0013424C"/>
    <w:rsid w:val="0015756C"/>
    <w:rsid w:val="001963A6"/>
    <w:rsid w:val="001D03FA"/>
    <w:rsid w:val="001D5182"/>
    <w:rsid w:val="00206A34"/>
    <w:rsid w:val="0025726D"/>
    <w:rsid w:val="00270BB9"/>
    <w:rsid w:val="002A75CA"/>
    <w:rsid w:val="00315B56"/>
    <w:rsid w:val="00336B77"/>
    <w:rsid w:val="00384DA9"/>
    <w:rsid w:val="0038631C"/>
    <w:rsid w:val="00393F3D"/>
    <w:rsid w:val="00411B46"/>
    <w:rsid w:val="00477275"/>
    <w:rsid w:val="00487EA7"/>
    <w:rsid w:val="004952ED"/>
    <w:rsid w:val="00525606"/>
    <w:rsid w:val="005276C5"/>
    <w:rsid w:val="00536E5E"/>
    <w:rsid w:val="00560416"/>
    <w:rsid w:val="00587985"/>
    <w:rsid w:val="005D35A3"/>
    <w:rsid w:val="005E5886"/>
    <w:rsid w:val="005F4E0E"/>
    <w:rsid w:val="00602FA6"/>
    <w:rsid w:val="00646371"/>
    <w:rsid w:val="00676763"/>
    <w:rsid w:val="006B5D12"/>
    <w:rsid w:val="006D23F6"/>
    <w:rsid w:val="006E37E0"/>
    <w:rsid w:val="007033C0"/>
    <w:rsid w:val="007908E8"/>
    <w:rsid w:val="007B5976"/>
    <w:rsid w:val="007D0A11"/>
    <w:rsid w:val="007D0C42"/>
    <w:rsid w:val="007E4C21"/>
    <w:rsid w:val="007F173B"/>
    <w:rsid w:val="008342BA"/>
    <w:rsid w:val="0083573E"/>
    <w:rsid w:val="00850CBC"/>
    <w:rsid w:val="00870741"/>
    <w:rsid w:val="00875CF7"/>
    <w:rsid w:val="00896E99"/>
    <w:rsid w:val="008A18D3"/>
    <w:rsid w:val="008E2F58"/>
    <w:rsid w:val="008F55B8"/>
    <w:rsid w:val="0091788A"/>
    <w:rsid w:val="00927239"/>
    <w:rsid w:val="00952F8B"/>
    <w:rsid w:val="009545CE"/>
    <w:rsid w:val="009960D9"/>
    <w:rsid w:val="009B00D0"/>
    <w:rsid w:val="009E4098"/>
    <w:rsid w:val="009F01B3"/>
    <w:rsid w:val="009F5184"/>
    <w:rsid w:val="00A1348F"/>
    <w:rsid w:val="00A21D50"/>
    <w:rsid w:val="00A84026"/>
    <w:rsid w:val="00AD5EB2"/>
    <w:rsid w:val="00AD7332"/>
    <w:rsid w:val="00AE213F"/>
    <w:rsid w:val="00B73795"/>
    <w:rsid w:val="00BD385F"/>
    <w:rsid w:val="00C86284"/>
    <w:rsid w:val="00C97CCB"/>
    <w:rsid w:val="00CE23EF"/>
    <w:rsid w:val="00D164A8"/>
    <w:rsid w:val="00D54452"/>
    <w:rsid w:val="00D77579"/>
    <w:rsid w:val="00D95984"/>
    <w:rsid w:val="00DA1B23"/>
    <w:rsid w:val="00DC73F2"/>
    <w:rsid w:val="00DD583A"/>
    <w:rsid w:val="00DF2D4D"/>
    <w:rsid w:val="00E05B2F"/>
    <w:rsid w:val="00E37D36"/>
    <w:rsid w:val="00E43C04"/>
    <w:rsid w:val="00E57B79"/>
    <w:rsid w:val="00E80536"/>
    <w:rsid w:val="00EA5DB7"/>
    <w:rsid w:val="00EC2319"/>
    <w:rsid w:val="00EC6A9C"/>
    <w:rsid w:val="00EE23CA"/>
    <w:rsid w:val="00EE2DB1"/>
    <w:rsid w:val="00F05073"/>
    <w:rsid w:val="00F11E12"/>
    <w:rsid w:val="00F26D14"/>
    <w:rsid w:val="00F867E7"/>
    <w:rsid w:val="00F9273D"/>
    <w:rsid w:val="00FB623E"/>
    <w:rsid w:val="00FD1773"/>
    <w:rsid w:val="00FD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CD723"/>
  <w15:docId w15:val="{BF49D3C8-61F0-42F1-93CC-20BF4BE1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0">
    <w:name w:val="Normal_0"/>
    <w:qFormat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10">
    <w:name w:val="Heading 1_0"/>
    <w:basedOn w:val="Normal0"/>
    <w:next w:val="Normal0"/>
    <w:link w:val="Nadpis1Char0"/>
    <w:uiPriority w:val="9"/>
    <w:qFormat/>
    <w:rsid w:val="00393F3D"/>
    <w:pPr>
      <w:keepNext/>
      <w:keepLines/>
      <w:spacing w:before="480" w:after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character" w:customStyle="1" w:styleId="Nadpis1Char0">
    <w:name w:val="Nadpis 1 Char_0"/>
    <w:basedOn w:val="Standardnpsmoodstavce"/>
    <w:link w:val="Heading10"/>
    <w:uiPriority w:val="9"/>
    <w:rsid w:val="00393F3D"/>
    <w:rPr>
      <w:rFonts w:ascii="Times New Roman" w:eastAsiaTheme="majorEastAsia" w:hAnsi="Times New Roman" w:cstheme="majorBidi"/>
      <w:b/>
      <w:bCs/>
      <w:sz w:val="32"/>
      <w:szCs w:val="28"/>
      <w:lang w:eastAsia="cs-CZ"/>
    </w:rPr>
  </w:style>
  <w:style w:type="paragraph" w:customStyle="1" w:styleId="Normal00">
    <w:name w:val="Normal_0_0"/>
    <w:qFormat/>
    <w:rsid w:val="00393F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1">
    <w:name w:val="Normal_1"/>
    <w:qFormat/>
    <w:rsid w:val="00393F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NENbezohranien0">
    <w:name w:val="NEN bez ohraničení_0"/>
    <w:basedOn w:val="Normlntabulka"/>
    <w:uiPriority w:val="99"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CellMar>
        <w:left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206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84D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4D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384D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84D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D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DA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D0A11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F11E12"/>
    <w:rPr>
      <w:color w:val="0563C1" w:themeColor="hyperlink"/>
      <w:u w:val="single"/>
    </w:rPr>
  </w:style>
  <w:style w:type="paragraph" w:customStyle="1" w:styleId="Default">
    <w:name w:val="Default"/>
    <w:rsid w:val="009E40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313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Moravské zemské muzeum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Staněk</dc:creator>
  <cp:keywords/>
  <dc:description/>
  <cp:lastModifiedBy>Anna Divišová</cp:lastModifiedBy>
  <cp:revision>2</cp:revision>
  <cp:lastPrinted>2024-12-09T09:29:00Z</cp:lastPrinted>
  <dcterms:created xsi:type="dcterms:W3CDTF">2024-12-12T11:51:00Z</dcterms:created>
  <dcterms:modified xsi:type="dcterms:W3CDTF">2024-12-12T11:51:00Z</dcterms:modified>
</cp:coreProperties>
</file>