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3562" w14:textId="5B56A465" w:rsidR="00C1692B" w:rsidRDefault="00C1692B">
      <w:pPr>
        <w:pStyle w:val="Zkladntext"/>
        <w:spacing w:before="1"/>
        <w:ind w:left="1464"/>
      </w:pPr>
    </w:p>
    <w:p w14:paraId="3E7DE68C" w14:textId="77777777" w:rsidR="00C1692B" w:rsidRDefault="00C1692B">
      <w:pPr>
        <w:pStyle w:val="Zkladntext"/>
        <w:spacing w:before="5"/>
        <w:rPr>
          <w:sz w:val="24"/>
        </w:rPr>
      </w:pPr>
    </w:p>
    <w:p w14:paraId="7F0258E1" w14:textId="7E49C710" w:rsidR="00C1692B" w:rsidRDefault="00B45A95" w:rsidP="000366D2">
      <w:pPr>
        <w:pStyle w:val="Nadpis1"/>
        <w:spacing w:before="94"/>
        <w:ind w:left="0"/>
        <w:jc w:val="left"/>
      </w:pPr>
      <w:r>
        <w:t xml:space="preserve">Příloha č. </w:t>
      </w:r>
      <w:r w:rsidR="00483968">
        <w:t>8</w:t>
      </w:r>
      <w:r>
        <w:t xml:space="preserve"> – Bezpečnostní požadavky a opatření</w:t>
      </w:r>
    </w:p>
    <w:p w14:paraId="1818AFA5" w14:textId="77777777" w:rsidR="00C1692B" w:rsidRDefault="00C1692B">
      <w:pPr>
        <w:pStyle w:val="Zkladntext"/>
        <w:spacing w:before="6"/>
        <w:rPr>
          <w:b/>
          <w:sz w:val="24"/>
        </w:rPr>
      </w:pPr>
    </w:p>
    <w:p w14:paraId="217027EF" w14:textId="77777777" w:rsidR="00AD05F5" w:rsidRPr="001E108E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</w:pPr>
      <w:r w:rsidRPr="001E108E">
        <w:t>Objednatel byl v srpnu 2021 Národním úřadem pro kybernetickou bezpečnost (dále jen „NÚKIB“) určen jako provozovatel základní služby dle zákona č. 181/2014 Sb., o kybernetické bezpečnosti a o změně souvisejících zákonů (dále jen „ZoKB“), ve znění pozdějších předpisů. Objednatel, jakožto povinná osoba dle ZoKB je povinen realizovat celou řadu bezpečnostních opatření, řídit se příslušnou legislativou a provádět činnosti dle nařízení vydávaných NÚKIB. V průběhu plnění smlouvy tak může dojít k situaci, kdy Objednatel bude povinen realizovat bezpečnostní opatření, která mohou mít dopad na odebírané služby, provozované informační systémy a technická zařízení (např. na jejich rozsah, kvalitu, bezpečnost, používané technologie apod.). Pro případ, že takováto situace nastane, zavazují se obě smluvní strany vstoupit v jednání s cílem dosáhnout vzájemné dohody. Pokud by nebylo možné dohody dosáhnout, je Objednatel oprávněn smlouvu ukončit, a to ve lhůtě 1 měsíce od doručení oznámení o ukončení smlouvy Dodavateli z výše uvedených důvodů.</w:t>
      </w:r>
    </w:p>
    <w:p w14:paraId="66B8C447" w14:textId="77777777" w:rsidR="00AD05F5" w:rsidRPr="001E108E" w:rsidRDefault="00AD05F5" w:rsidP="00AD05F5">
      <w:pPr>
        <w:pStyle w:val="Odstavecseseznamem"/>
        <w:ind w:left="284"/>
      </w:pPr>
    </w:p>
    <w:p w14:paraId="594ECA6F" w14:textId="77777777" w:rsidR="00AD05F5" w:rsidRPr="001E108E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</w:pPr>
      <w:r w:rsidRPr="001E108E">
        <w:t>Dodavatel je povinen poskytovat Objednateli součinnost při plnění povinností</w:t>
      </w:r>
      <w:r w:rsidRPr="001E108E">
        <w:br/>
        <w:t>Objednatele podle ZoKB včetně preventivních aktivit a součinnost při plnění povinností Objednatele vyplývajících z rozhodnutí státních orgánů vykonávajících působnost na úseku kybernetické bezpečnosti. Dodavatel je při poskytování předmětu plnění dle této Smlouvy dále povinen dodržovat veškerá bezpečnostní opatření vyplývající ze ZoKB.</w:t>
      </w:r>
    </w:p>
    <w:p w14:paraId="3EB8DAB8" w14:textId="77777777" w:rsidR="00AD05F5" w:rsidRPr="001E108E" w:rsidRDefault="00AD05F5" w:rsidP="00AD05F5">
      <w:pPr>
        <w:pStyle w:val="Odstavecseseznamem"/>
      </w:pPr>
    </w:p>
    <w:p w14:paraId="54AB88E1" w14:textId="77777777" w:rsidR="00AD05F5" w:rsidRPr="001E108E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</w:pPr>
      <w:r w:rsidRPr="001E108E">
        <w:t>Objednatel považuje Dodavatele za významného dodavatele v souladu s vyhláškou č. 82/2018 Sb., o bezpečnostních opatřeních, kybernetických bezpečnostních incidentech, reaktivních opatřeních, náležitostech podání v oblasti kybernetické bezpečnosti a likvidaci dat (vyhláška o kybernetické bezpečnosti).</w:t>
      </w:r>
    </w:p>
    <w:p w14:paraId="53AEF6E1" w14:textId="77777777" w:rsidR="00AD05F5" w:rsidRPr="001E108E" w:rsidRDefault="00AD05F5" w:rsidP="00AD05F5">
      <w:pPr>
        <w:pStyle w:val="Odstavecseseznamem"/>
        <w:ind w:left="284"/>
      </w:pPr>
    </w:p>
    <w:p w14:paraId="7A41F917" w14:textId="77777777" w:rsidR="00AD05F5" w:rsidRPr="001E108E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</w:pPr>
      <w:r w:rsidRPr="001E108E">
        <w:t>Dodavatel se zavazuje přijímat, neustále kontrolovat a zvyšovat bezpečnostní opatření nezbytná k zajištění ochrany informací, zejména proti neoprávněnému nebo nahodilému přístupu, neoprávněným přenosům (důvěrnost informací), změnám či podvržení (integrita informací) a zničením nebo ztrátám (dostupnost informací).</w:t>
      </w:r>
    </w:p>
    <w:p w14:paraId="4FFDE203" w14:textId="77777777" w:rsidR="00AD05F5" w:rsidRPr="001E108E" w:rsidRDefault="00AD05F5" w:rsidP="00AD05F5">
      <w:pPr>
        <w:pStyle w:val="Odstavecseseznamem"/>
      </w:pPr>
    </w:p>
    <w:p w14:paraId="59D47444" w14:textId="77777777" w:rsidR="00AD05F5" w:rsidRPr="001E108E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</w:pPr>
      <w:r w:rsidRPr="001E108E">
        <w:rPr>
          <w:rStyle w:val="markedcontent"/>
        </w:rPr>
        <w:t xml:space="preserve">Dodavatel se zavazuje prokázat, že zavedl a po celou dobu trvání smlouvy udržuje bezpečnostní opatření dle ujednání v této Smlouvě, a to bez zbytečného odkladu po vyžádání ze strany Objednatele. Objednatel má právo nejen v případě bezpečnostního incidentu, provést u Dodavatele kontrolu a audit bezpečnostních opatření souvisejících s plněním Smlouvy. O této kontrole, jejím rozsahu, kontrolujících osobách, bude Objednatel informovat Dodavatele minimálně s předstihem deseti (10) pracovních dnů a Dodavatel nemá právo tuto kontrolu odmítnout. </w:t>
      </w:r>
    </w:p>
    <w:p w14:paraId="467D331D" w14:textId="77777777" w:rsidR="00AD05F5" w:rsidRPr="001E108E" w:rsidRDefault="00AD05F5" w:rsidP="00AD05F5">
      <w:pPr>
        <w:pStyle w:val="Odstavecseseznamem"/>
      </w:pPr>
    </w:p>
    <w:p w14:paraId="4C1EB447" w14:textId="77777777" w:rsidR="00AD05F5" w:rsidRPr="001E108E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</w:pPr>
      <w:r w:rsidRPr="001E108E">
        <w:t xml:space="preserve">V případě, kdy Dodavatel pro plnění předmětu Smlouvy využívá poddodavatele, je Dodavatel povinen zajistit </w:t>
      </w:r>
      <w:r w:rsidRPr="001E108E">
        <w:rPr>
          <w:rStyle w:val="markedcontent"/>
        </w:rPr>
        <w:t>promítnutí bezpečnostních požadavků uvedených ve Smlouvě i na tyto poddodavatele.</w:t>
      </w:r>
    </w:p>
    <w:p w14:paraId="50F6F257" w14:textId="77777777" w:rsidR="00AD05F5" w:rsidRPr="001E108E" w:rsidRDefault="00AD05F5" w:rsidP="00AD05F5">
      <w:pPr>
        <w:pStyle w:val="Odstavecseseznamem"/>
      </w:pPr>
    </w:p>
    <w:p w14:paraId="2CBBD8AF" w14:textId="77777777" w:rsidR="00AD05F5" w:rsidRPr="001E108E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</w:pPr>
      <w:r w:rsidRPr="001E108E">
        <w:t>Dodavatel se zavazuje při poskytování plnění pro Objednatele dodržovat příslušná ustanovení bezpečnostních politik (včetně relevantních metodik a postupů) předaných Dodavateli Objednatelem, pokud byl Dodavatel s takovými dokumenty nebo jejich částmi seznámen, a to bez ohledu na způsob, jakým byl s takovou dokumentací Objednatele seznámen (např. školením, protokolárním předáním příslušné dokumentace Dodavateli, elektronickým předáním prostřednictvím e-mailu či datovou schránkou, zřízením přístupu Dodavateli na sdílené úložiště aj.)</w:t>
      </w:r>
    </w:p>
    <w:p w14:paraId="3D748CB0" w14:textId="77777777" w:rsidR="00AD05F5" w:rsidRPr="001E108E" w:rsidRDefault="00AD05F5" w:rsidP="00AD05F5">
      <w:pPr>
        <w:pStyle w:val="Odstavecseseznamem"/>
      </w:pPr>
    </w:p>
    <w:p w14:paraId="3B4610FB" w14:textId="77777777" w:rsidR="00AD05F5" w:rsidRPr="001E108E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</w:pPr>
      <w:r w:rsidRPr="001E108E">
        <w:t>V případě změn předmětu plnění Smlouvy, procesů, prostředků nebo technologií souvisejících s plněním Smlouvy na straně Dodavatele či jeho partnerů, které mají či mohou mít vliv na bezpečnost informací, je Dodavatel povinen přezkoumávat jejich možné dopady, určovat významné změny a oznamovat je Objednateli. V případě významných změn je povinností Dodavatele zdokumentovat jejich řízení a provést analýzu rizik: Na základě výsledků analýzy rizik Dodavatel přijme opatření za účelem snížení nepříznivých dopadů a aktualizuje bezpečnostní politiku a bezpečnostní dokumentaci. V případě informačních a komunikačních systémů Dodavatel dále zajistí testování změn a jejich dopadů na bezpečnost informací a v případě zjištění, že došlo ke snížení ochrany informací přijme další odpovídající bezpečnostní opatření, případně navrátí informační a komunikační systém do původního stavu.</w:t>
      </w:r>
    </w:p>
    <w:p w14:paraId="0A064D3F" w14:textId="77777777" w:rsidR="00AD05F5" w:rsidRPr="001E108E" w:rsidRDefault="00AD05F5" w:rsidP="00AD05F5">
      <w:pPr>
        <w:pStyle w:val="Odstavecseseznamem"/>
      </w:pPr>
    </w:p>
    <w:p w14:paraId="2ECE181E" w14:textId="77777777" w:rsidR="00AD05F5" w:rsidRPr="00DE07A1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426"/>
        <w:contextualSpacing/>
        <w:jc w:val="left"/>
      </w:pPr>
      <w:r w:rsidRPr="00DE07A1">
        <w:t>Dodavatel je povinen informovat Objednatele o:</w:t>
      </w:r>
    </w:p>
    <w:p w14:paraId="33801383" w14:textId="77777777" w:rsidR="00AD05F5" w:rsidRPr="00DE07A1" w:rsidRDefault="00AD05F5" w:rsidP="00AD05F5">
      <w:pPr>
        <w:pStyle w:val="Odstavecseseznamem"/>
      </w:pPr>
    </w:p>
    <w:p w14:paraId="53794F8C" w14:textId="77777777" w:rsidR="00AD05F5" w:rsidRPr="00DE07A1" w:rsidRDefault="00AD05F5" w:rsidP="00AD05F5">
      <w:pPr>
        <w:pStyle w:val="Odstavecseseznamem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</w:pPr>
      <w:r w:rsidRPr="00DE07A1">
        <w:rPr>
          <w:rStyle w:val="markedcontent"/>
        </w:rPr>
        <w:t>jakémkoliv bezpečnostním incidentu, který vznikne v jeho informačním systému (včetně přístupu neoprávněné třetí strany, ztráty dat, poškození integrity dat, zavlečení malwaru a/nebo nestandardního použití informačních systémů používaných pro plnění Smlouvy), a to vždy, kdy takový incident i potenciálně může ovlivnit informační systém, služby, informace nebo data Objednatele</w:t>
      </w:r>
    </w:p>
    <w:p w14:paraId="6FED8838" w14:textId="77777777" w:rsidR="00AD05F5" w:rsidRPr="00DE07A1" w:rsidRDefault="00AD05F5" w:rsidP="00AD05F5">
      <w:pPr>
        <w:pStyle w:val="Odstavecseseznamem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</w:pPr>
      <w:r w:rsidRPr="00DE07A1">
        <w:t>Způsobu řízení rizik na straně Dodavatele a o zbytkových rizicích souvisejících s plněním Smlouvy</w:t>
      </w:r>
    </w:p>
    <w:p w14:paraId="068FCECC" w14:textId="77777777" w:rsidR="00AD05F5" w:rsidRPr="00DE07A1" w:rsidRDefault="00AD05F5" w:rsidP="00AD05F5">
      <w:pPr>
        <w:pStyle w:val="Odstavecseseznamem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</w:pPr>
      <w:r w:rsidRPr="00DE07A1">
        <w:t>Významné změně ovládání Dodavatele podle zákona č. 90/2012 Sb., o obchodních korporacích, ve znění pozdějších předpisů (dále „zákon o obchodních korporacích“), nebo změně vlastnictví zásadních aktiv</w:t>
      </w:r>
    </w:p>
    <w:p w14:paraId="55FD24BA" w14:textId="77777777" w:rsidR="00AD05F5" w:rsidRPr="001E108E" w:rsidRDefault="00AD05F5" w:rsidP="00AD05F5">
      <w:pPr>
        <w:pStyle w:val="Odstavecseseznamem"/>
        <w:rPr>
          <w:lang w:val="de-DE"/>
        </w:rPr>
      </w:pPr>
    </w:p>
    <w:p w14:paraId="6B76CB62" w14:textId="77777777" w:rsidR="00AD05F5" w:rsidRPr="001E108E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426"/>
        <w:contextualSpacing/>
      </w:pPr>
      <w:r w:rsidRPr="001E108E">
        <w:t xml:space="preserve">Dodavatel je povinen předat Objednateli data a informace o informačních a komunikačních systémech, aktivech Objednatele i data a informace z informačních a komunikačních systémů Objednatele, které má k dispozici v souvislosti s plněním předmětu této Smlouvy, do pěti (5) pracovních dní od ukončení platnosti této Smlouvy. Dodavatel dále </w:t>
      </w:r>
      <w:proofErr w:type="gramStart"/>
      <w:r w:rsidRPr="001E108E">
        <w:t>zruší</w:t>
      </w:r>
      <w:proofErr w:type="gramEnd"/>
      <w:r w:rsidRPr="001E108E">
        <w:t xml:space="preserve"> do tří (3) pracovních dní od ukončení platnosti této Smlouvy, veškeré vzdálené přístupy k informačním systémům Objednatele, které vznikly na základě plnění Smlouvy.</w:t>
      </w:r>
    </w:p>
    <w:p w14:paraId="47656A4F" w14:textId="77777777" w:rsidR="00AD05F5" w:rsidRPr="001E108E" w:rsidRDefault="00AD05F5" w:rsidP="00AD05F5">
      <w:pPr>
        <w:pStyle w:val="Odstavecseseznamem"/>
      </w:pPr>
    </w:p>
    <w:p w14:paraId="18AC2E58" w14:textId="77777777" w:rsidR="00AD05F5" w:rsidRPr="001E108E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3" w:hanging="425"/>
        <w:contextualSpacing/>
        <w:rPr>
          <w:rStyle w:val="markedcontent"/>
        </w:rPr>
      </w:pPr>
      <w:r w:rsidRPr="001E108E">
        <w:t xml:space="preserve">Dodavatel při předání Díla/Poskytnutí služby </w:t>
      </w:r>
      <w:proofErr w:type="gramStart"/>
      <w:r w:rsidRPr="001E108E">
        <w:t>předloží</w:t>
      </w:r>
      <w:proofErr w:type="gramEnd"/>
      <w:r w:rsidRPr="001E108E">
        <w:t xml:space="preserve"> Objednateli v rámci předání dat, informací a provozních údajů návrhy pro řízení kontinuity činností a havarijní plány v rozsahu plnění předmětu Smlouvy. Tyto dokumenty budou obsahovat způsoby, jakými lze zajistit obnovu funkcionality po havárii či kybernetickém útoku a příp. popis řešení s omezenou funkcionalitou po období obnovy do plné funkcionality.</w:t>
      </w:r>
      <w:r w:rsidRPr="001E108E">
        <w:rPr>
          <w:rStyle w:val="Nadpis3Char"/>
          <w:rFonts w:eastAsiaTheme="minorHAnsi"/>
        </w:rPr>
        <w:t xml:space="preserve"> </w:t>
      </w:r>
      <w:r w:rsidRPr="001E108E">
        <w:rPr>
          <w:rStyle w:val="markedcontent"/>
        </w:rPr>
        <w:t>Nedílnou součástí poskytovaného plnění je zdokumentování všech bezpečnostních nastavení, funkcí a mechanismů formou zpracování bezpečnostní dokumentace. Dodavatel se v rámci poskytovaného plnění pro Objednatele zavazuje předat Objednateli dokumentaci v následujícím rozsahu:</w:t>
      </w:r>
    </w:p>
    <w:p w14:paraId="207AB10D" w14:textId="77777777" w:rsidR="00AD05F5" w:rsidRPr="001E108E" w:rsidRDefault="00AD05F5" w:rsidP="00AD05F5">
      <w:pPr>
        <w:pStyle w:val="Odstavecseseznamem"/>
        <w:widowControl/>
        <w:numPr>
          <w:ilvl w:val="1"/>
          <w:numId w:val="26"/>
        </w:numPr>
        <w:autoSpaceDE/>
        <w:autoSpaceDN/>
        <w:spacing w:after="160" w:line="259" w:lineRule="auto"/>
        <w:ind w:left="993"/>
        <w:contextualSpacing/>
        <w:jc w:val="left"/>
        <w:rPr>
          <w:rStyle w:val="markedcontent"/>
        </w:rPr>
      </w:pPr>
      <w:r w:rsidRPr="001E108E">
        <w:rPr>
          <w:rStyle w:val="markedcontent"/>
        </w:rPr>
        <w:t>strategie obnovy</w:t>
      </w:r>
    </w:p>
    <w:p w14:paraId="1DE6F35A" w14:textId="77777777" w:rsidR="00AD05F5" w:rsidRPr="001E108E" w:rsidRDefault="00AD05F5" w:rsidP="00AD05F5">
      <w:pPr>
        <w:pStyle w:val="Odstavecseseznamem"/>
        <w:widowControl/>
        <w:numPr>
          <w:ilvl w:val="1"/>
          <w:numId w:val="26"/>
        </w:numPr>
        <w:autoSpaceDE/>
        <w:autoSpaceDN/>
        <w:spacing w:after="160" w:line="259" w:lineRule="auto"/>
        <w:ind w:left="993"/>
        <w:contextualSpacing/>
        <w:jc w:val="left"/>
        <w:rPr>
          <w:rStyle w:val="markedcontent"/>
        </w:rPr>
      </w:pPr>
      <w:r w:rsidRPr="001E108E">
        <w:rPr>
          <w:rStyle w:val="markedcontent"/>
        </w:rPr>
        <w:t>dokumentace skutečného provedení</w:t>
      </w:r>
    </w:p>
    <w:p w14:paraId="40127CF1" w14:textId="77777777" w:rsidR="00AD05F5" w:rsidRPr="001E108E" w:rsidRDefault="00AD05F5" w:rsidP="00AD05F5">
      <w:pPr>
        <w:pStyle w:val="Odstavecseseznamem"/>
        <w:widowControl/>
        <w:numPr>
          <w:ilvl w:val="1"/>
          <w:numId w:val="26"/>
        </w:numPr>
        <w:autoSpaceDE/>
        <w:autoSpaceDN/>
        <w:spacing w:after="160" w:line="259" w:lineRule="auto"/>
        <w:ind w:left="993"/>
        <w:contextualSpacing/>
        <w:jc w:val="left"/>
        <w:rPr>
          <w:rStyle w:val="markedcontent"/>
        </w:rPr>
      </w:pPr>
      <w:r w:rsidRPr="001E108E">
        <w:rPr>
          <w:rStyle w:val="markedcontent"/>
        </w:rPr>
        <w:t>popis autorizačního konceptu a oprávnění</w:t>
      </w:r>
    </w:p>
    <w:p w14:paraId="204FFAB3" w14:textId="77777777" w:rsidR="00AD05F5" w:rsidRPr="001E108E" w:rsidRDefault="00AD05F5" w:rsidP="00AD05F5">
      <w:pPr>
        <w:pStyle w:val="Odstavecseseznamem"/>
        <w:widowControl/>
        <w:numPr>
          <w:ilvl w:val="1"/>
          <w:numId w:val="26"/>
        </w:numPr>
        <w:autoSpaceDE/>
        <w:autoSpaceDN/>
        <w:spacing w:after="160" w:line="259" w:lineRule="auto"/>
        <w:ind w:left="993"/>
        <w:contextualSpacing/>
        <w:jc w:val="left"/>
        <w:rPr>
          <w:rStyle w:val="markedcontent"/>
        </w:rPr>
      </w:pPr>
      <w:r w:rsidRPr="001E108E">
        <w:rPr>
          <w:rStyle w:val="markedcontent"/>
        </w:rPr>
        <w:t>zálohovací a archivační postupy</w:t>
      </w:r>
    </w:p>
    <w:p w14:paraId="37517401" w14:textId="77777777" w:rsidR="00AD05F5" w:rsidRPr="001E108E" w:rsidRDefault="00AD05F5" w:rsidP="00AD05F5">
      <w:pPr>
        <w:pStyle w:val="Odstavecseseznamem"/>
        <w:widowControl/>
        <w:numPr>
          <w:ilvl w:val="1"/>
          <w:numId w:val="26"/>
        </w:numPr>
        <w:autoSpaceDE/>
        <w:autoSpaceDN/>
        <w:spacing w:after="160" w:line="259" w:lineRule="auto"/>
        <w:ind w:left="993"/>
        <w:contextualSpacing/>
        <w:jc w:val="left"/>
        <w:rPr>
          <w:rStyle w:val="markedcontent"/>
        </w:rPr>
      </w:pPr>
      <w:r w:rsidRPr="001E108E">
        <w:rPr>
          <w:rStyle w:val="markedcontent"/>
        </w:rPr>
        <w:t>instalační a konfigurační postupy</w:t>
      </w:r>
    </w:p>
    <w:p w14:paraId="4ADC0F12" w14:textId="77777777" w:rsidR="00AD05F5" w:rsidRPr="001E108E" w:rsidRDefault="00AD05F5" w:rsidP="00AD05F5">
      <w:pPr>
        <w:pStyle w:val="Odstavecseseznamem"/>
        <w:widowControl/>
        <w:numPr>
          <w:ilvl w:val="1"/>
          <w:numId w:val="26"/>
        </w:numPr>
        <w:autoSpaceDE/>
        <w:autoSpaceDN/>
        <w:spacing w:after="160" w:line="259" w:lineRule="auto"/>
        <w:ind w:left="993"/>
        <w:contextualSpacing/>
        <w:jc w:val="left"/>
      </w:pPr>
      <w:r w:rsidRPr="001E108E">
        <w:rPr>
          <w:rStyle w:val="markedcontent"/>
        </w:rPr>
        <w:t>bezpečností nastavení</w:t>
      </w:r>
    </w:p>
    <w:p w14:paraId="773B1508" w14:textId="77777777" w:rsidR="00AD05F5" w:rsidRPr="001E108E" w:rsidRDefault="00AD05F5" w:rsidP="00AD05F5">
      <w:pPr>
        <w:pStyle w:val="Odstavecseseznamem"/>
        <w:ind w:hanging="426"/>
      </w:pPr>
    </w:p>
    <w:p w14:paraId="30A2B889" w14:textId="77777777" w:rsidR="00AD05F5" w:rsidRPr="001E108E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426"/>
        <w:contextualSpacing/>
      </w:pPr>
      <w:r w:rsidRPr="001E108E">
        <w:t xml:space="preserve">Dodavatel zajistí, aby předávaná data, informace a provozní údaje byly pro Objednatele v čitelném formátu, systematizované a v případě ukončení Smlouvy použitelné pro přenos do jiných systémů. Za čitelný formát jsou pro účely předávání dat považovány formáty CSV, HTML/XHTML JPEG, PDF, RDF, RTF TXT a XML </w:t>
      </w:r>
    </w:p>
    <w:p w14:paraId="6D8E3782" w14:textId="77777777" w:rsidR="00AD05F5" w:rsidRPr="001E108E" w:rsidRDefault="00AD05F5" w:rsidP="00AD05F5">
      <w:pPr>
        <w:pStyle w:val="Odstavecseseznamem"/>
        <w:ind w:hanging="426"/>
      </w:pPr>
    </w:p>
    <w:p w14:paraId="03F46AF8" w14:textId="77777777" w:rsidR="00AD05F5" w:rsidRPr="001E108E" w:rsidRDefault="00AD05F5" w:rsidP="00AD05F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426"/>
        <w:contextualSpacing/>
      </w:pPr>
      <w:r w:rsidRPr="001E108E">
        <w:t xml:space="preserve">V termínu do deseti (10) pracovních dní od ukončení platnosti této Smlouvy je Dodavatel povinen zničit bezpečným způsobem všechna nepotřebná data a informace vzniklé při plnění Smlouvy, které má k dispozici v elektronické nebo listinné formě, vypracovat protokol o zničení těchto dat a informací a tento protokol předat do patnácti (15) pracovních dní Objednateli. Povinnost bezpečně zničit data a informace se vztahuje i na jejich případné kopie. Dále je Dodavatel povinen bezpečně zničit i data, která vznikla na straně Dodavatele, či jeho smluvních partnerů, v průběhu plnění Smlouvy (např. logy událostí, monitoring provozu apod.), a to vyjma těch dat a informací, které je na základě jiné právní povinnosti povinen po určitou dobu uchovávat. Takováto data a informace Dodavatel bezpečným způsobem </w:t>
      </w:r>
      <w:proofErr w:type="gramStart"/>
      <w:r w:rsidRPr="001E108E">
        <w:t>zničí</w:t>
      </w:r>
      <w:proofErr w:type="gramEnd"/>
      <w:r w:rsidRPr="001E108E">
        <w:t xml:space="preserve"> v okamžiku, kdy jejich uchovávání již nebude nezbytné.</w:t>
      </w:r>
    </w:p>
    <w:p w14:paraId="52B85F92" w14:textId="77777777" w:rsidR="00AD05F5" w:rsidRPr="001E108E" w:rsidRDefault="00AD05F5" w:rsidP="00AD05F5">
      <w:pPr>
        <w:pStyle w:val="Odstavecseseznamem"/>
      </w:pPr>
    </w:p>
    <w:p w14:paraId="612107F0" w14:textId="7E4EC161" w:rsidR="008B57D5" w:rsidRDefault="00AD05F5" w:rsidP="008B57D5">
      <w:pPr>
        <w:pStyle w:val="Odstavecseseznamem"/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426"/>
        <w:contextualSpacing/>
      </w:pPr>
      <w:r w:rsidRPr="001E108E">
        <w:t xml:space="preserve">V případě, kdy dojde ke změně kontroly nad Dodavatelem </w:t>
      </w:r>
      <w:r w:rsidRPr="001E108E">
        <w:rPr>
          <w:rStyle w:val="markedcontent"/>
        </w:rPr>
        <w:t>dle zákona o obchodních korporacích, či ekvivalentního postavení</w:t>
      </w:r>
      <w:r w:rsidRPr="001E108E">
        <w:t>, nebo změně kontroly nad zásadními aktivy využívanými Dodavatelem k plnění podle smlouvy, má Objednatel právo odstoupit od Smlouvy s okamžitými účinky ke dni doručení odstoupení od smlouvy Dodavateli.</w:t>
      </w:r>
    </w:p>
    <w:p w14:paraId="4CC54FA5" w14:textId="77777777" w:rsidR="0015155C" w:rsidRDefault="0015155C" w:rsidP="0015155C">
      <w:pPr>
        <w:pStyle w:val="Odstavecseseznamem"/>
      </w:pPr>
    </w:p>
    <w:sectPr w:rsidR="0015155C" w:rsidSect="00EF7BC7">
      <w:footerReference w:type="default" r:id="rId7"/>
      <w:pgSz w:w="11910" w:h="16840"/>
      <w:pgMar w:top="1320" w:right="700" w:bottom="1240" w:left="66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CAB0" w14:textId="77777777" w:rsidR="00EF7BC7" w:rsidRDefault="00EF7BC7">
      <w:r>
        <w:separator/>
      </w:r>
    </w:p>
  </w:endnote>
  <w:endnote w:type="continuationSeparator" w:id="0">
    <w:p w14:paraId="40107ABA" w14:textId="77777777" w:rsidR="00EF7BC7" w:rsidRDefault="00EF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3993" w14:textId="708E2EAF" w:rsidR="00C1692B" w:rsidRDefault="00886CD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7F2587" wp14:editId="5EB5691C">
              <wp:simplePos x="0" y="0"/>
              <wp:positionH relativeFrom="page">
                <wp:posOffset>3665855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F5174" w14:textId="77777777" w:rsidR="00C1692B" w:rsidRDefault="00B45A9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F25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8.5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BM&#10;ChqD4AAAAA0BAAAPAAAAAAAAAAAAAAAAAC8EAABkcnMvZG93bnJldi54bWxQSwUGAAAAAAQABADz&#10;AAAAPAUAAAAA&#10;" filled="f" stroked="f">
              <v:textbox inset="0,0,0,0">
                <w:txbxContent>
                  <w:p w14:paraId="152F5174" w14:textId="77777777" w:rsidR="00C1692B" w:rsidRDefault="00B45A9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17BF" w14:textId="77777777" w:rsidR="00EF7BC7" w:rsidRDefault="00EF7BC7">
      <w:r>
        <w:separator/>
      </w:r>
    </w:p>
  </w:footnote>
  <w:footnote w:type="continuationSeparator" w:id="0">
    <w:p w14:paraId="27527631" w14:textId="77777777" w:rsidR="00EF7BC7" w:rsidRDefault="00EF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F0A"/>
    <w:multiLevelType w:val="hybridMultilevel"/>
    <w:tmpl w:val="7E9E0638"/>
    <w:lvl w:ilvl="0" w:tplc="EBD27CFA">
      <w:numFmt w:val="bullet"/>
      <w:lvlText w:val=""/>
      <w:lvlJc w:val="left"/>
      <w:pPr>
        <w:ind w:left="175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12BE75CE">
      <w:numFmt w:val="bullet"/>
      <w:lvlText w:val="•"/>
      <w:lvlJc w:val="left"/>
      <w:pPr>
        <w:ind w:left="2638" w:hanging="360"/>
      </w:pPr>
      <w:rPr>
        <w:rFonts w:hint="default"/>
        <w:lang w:val="cs-CZ" w:eastAsia="cs-CZ" w:bidi="cs-CZ"/>
      </w:rPr>
    </w:lvl>
    <w:lvl w:ilvl="2" w:tplc="F4445C24">
      <w:numFmt w:val="bullet"/>
      <w:lvlText w:val="•"/>
      <w:lvlJc w:val="left"/>
      <w:pPr>
        <w:ind w:left="3517" w:hanging="360"/>
      </w:pPr>
      <w:rPr>
        <w:rFonts w:hint="default"/>
        <w:lang w:val="cs-CZ" w:eastAsia="cs-CZ" w:bidi="cs-CZ"/>
      </w:rPr>
    </w:lvl>
    <w:lvl w:ilvl="3" w:tplc="366AD094">
      <w:numFmt w:val="bullet"/>
      <w:lvlText w:val="•"/>
      <w:lvlJc w:val="left"/>
      <w:pPr>
        <w:ind w:left="4395" w:hanging="360"/>
      </w:pPr>
      <w:rPr>
        <w:rFonts w:hint="default"/>
        <w:lang w:val="cs-CZ" w:eastAsia="cs-CZ" w:bidi="cs-CZ"/>
      </w:rPr>
    </w:lvl>
    <w:lvl w:ilvl="4" w:tplc="7348207C">
      <w:numFmt w:val="bullet"/>
      <w:lvlText w:val="•"/>
      <w:lvlJc w:val="left"/>
      <w:pPr>
        <w:ind w:left="5274" w:hanging="360"/>
      </w:pPr>
      <w:rPr>
        <w:rFonts w:hint="default"/>
        <w:lang w:val="cs-CZ" w:eastAsia="cs-CZ" w:bidi="cs-CZ"/>
      </w:rPr>
    </w:lvl>
    <w:lvl w:ilvl="5" w:tplc="BF606F18">
      <w:numFmt w:val="bullet"/>
      <w:lvlText w:val="•"/>
      <w:lvlJc w:val="left"/>
      <w:pPr>
        <w:ind w:left="6153" w:hanging="360"/>
      </w:pPr>
      <w:rPr>
        <w:rFonts w:hint="default"/>
        <w:lang w:val="cs-CZ" w:eastAsia="cs-CZ" w:bidi="cs-CZ"/>
      </w:rPr>
    </w:lvl>
    <w:lvl w:ilvl="6" w:tplc="4D5EA2A0">
      <w:numFmt w:val="bullet"/>
      <w:lvlText w:val="•"/>
      <w:lvlJc w:val="left"/>
      <w:pPr>
        <w:ind w:left="7031" w:hanging="360"/>
      </w:pPr>
      <w:rPr>
        <w:rFonts w:hint="default"/>
        <w:lang w:val="cs-CZ" w:eastAsia="cs-CZ" w:bidi="cs-CZ"/>
      </w:rPr>
    </w:lvl>
    <w:lvl w:ilvl="7" w:tplc="5BE24DC6">
      <w:numFmt w:val="bullet"/>
      <w:lvlText w:val="•"/>
      <w:lvlJc w:val="left"/>
      <w:pPr>
        <w:ind w:left="7910" w:hanging="360"/>
      </w:pPr>
      <w:rPr>
        <w:rFonts w:hint="default"/>
        <w:lang w:val="cs-CZ" w:eastAsia="cs-CZ" w:bidi="cs-CZ"/>
      </w:rPr>
    </w:lvl>
    <w:lvl w:ilvl="8" w:tplc="05641D3E">
      <w:numFmt w:val="bullet"/>
      <w:lvlText w:val="•"/>
      <w:lvlJc w:val="left"/>
      <w:pPr>
        <w:ind w:left="878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8E13E8F"/>
    <w:multiLevelType w:val="hybridMultilevel"/>
    <w:tmpl w:val="84A08B4E"/>
    <w:lvl w:ilvl="0" w:tplc="CE807B34">
      <w:start w:val="1"/>
      <w:numFmt w:val="decimal"/>
      <w:lvlText w:val="%1."/>
      <w:lvlJc w:val="left"/>
      <w:pPr>
        <w:ind w:left="103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211CAD38">
      <w:numFmt w:val="bullet"/>
      <w:lvlText w:val="•"/>
      <w:lvlJc w:val="left"/>
      <w:pPr>
        <w:ind w:left="1990" w:hanging="284"/>
      </w:pPr>
      <w:rPr>
        <w:rFonts w:hint="default"/>
        <w:lang w:val="cs-CZ" w:eastAsia="cs-CZ" w:bidi="cs-CZ"/>
      </w:rPr>
    </w:lvl>
    <w:lvl w:ilvl="2" w:tplc="EAFA03EC">
      <w:numFmt w:val="bullet"/>
      <w:lvlText w:val="•"/>
      <w:lvlJc w:val="left"/>
      <w:pPr>
        <w:ind w:left="2941" w:hanging="284"/>
      </w:pPr>
      <w:rPr>
        <w:rFonts w:hint="default"/>
        <w:lang w:val="cs-CZ" w:eastAsia="cs-CZ" w:bidi="cs-CZ"/>
      </w:rPr>
    </w:lvl>
    <w:lvl w:ilvl="3" w:tplc="F56CEB2A">
      <w:numFmt w:val="bullet"/>
      <w:lvlText w:val="•"/>
      <w:lvlJc w:val="left"/>
      <w:pPr>
        <w:ind w:left="3891" w:hanging="284"/>
      </w:pPr>
      <w:rPr>
        <w:rFonts w:hint="default"/>
        <w:lang w:val="cs-CZ" w:eastAsia="cs-CZ" w:bidi="cs-CZ"/>
      </w:rPr>
    </w:lvl>
    <w:lvl w:ilvl="4" w:tplc="30B86AA6">
      <w:numFmt w:val="bullet"/>
      <w:lvlText w:val="•"/>
      <w:lvlJc w:val="left"/>
      <w:pPr>
        <w:ind w:left="4842" w:hanging="284"/>
      </w:pPr>
      <w:rPr>
        <w:rFonts w:hint="default"/>
        <w:lang w:val="cs-CZ" w:eastAsia="cs-CZ" w:bidi="cs-CZ"/>
      </w:rPr>
    </w:lvl>
    <w:lvl w:ilvl="5" w:tplc="CAD25900">
      <w:numFmt w:val="bullet"/>
      <w:lvlText w:val="•"/>
      <w:lvlJc w:val="left"/>
      <w:pPr>
        <w:ind w:left="5793" w:hanging="284"/>
      </w:pPr>
      <w:rPr>
        <w:rFonts w:hint="default"/>
        <w:lang w:val="cs-CZ" w:eastAsia="cs-CZ" w:bidi="cs-CZ"/>
      </w:rPr>
    </w:lvl>
    <w:lvl w:ilvl="6" w:tplc="D8526910">
      <w:numFmt w:val="bullet"/>
      <w:lvlText w:val="•"/>
      <w:lvlJc w:val="left"/>
      <w:pPr>
        <w:ind w:left="6743" w:hanging="284"/>
      </w:pPr>
      <w:rPr>
        <w:rFonts w:hint="default"/>
        <w:lang w:val="cs-CZ" w:eastAsia="cs-CZ" w:bidi="cs-CZ"/>
      </w:rPr>
    </w:lvl>
    <w:lvl w:ilvl="7" w:tplc="0A1E9FBE">
      <w:numFmt w:val="bullet"/>
      <w:lvlText w:val="•"/>
      <w:lvlJc w:val="left"/>
      <w:pPr>
        <w:ind w:left="7694" w:hanging="284"/>
      </w:pPr>
      <w:rPr>
        <w:rFonts w:hint="default"/>
        <w:lang w:val="cs-CZ" w:eastAsia="cs-CZ" w:bidi="cs-CZ"/>
      </w:rPr>
    </w:lvl>
    <w:lvl w:ilvl="8" w:tplc="A402935A">
      <w:numFmt w:val="bullet"/>
      <w:lvlText w:val="•"/>
      <w:lvlJc w:val="left"/>
      <w:pPr>
        <w:ind w:left="8645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54E04FE"/>
    <w:multiLevelType w:val="hybridMultilevel"/>
    <w:tmpl w:val="78B2B542"/>
    <w:lvl w:ilvl="0" w:tplc="3D069C2A">
      <w:start w:val="1"/>
      <w:numFmt w:val="decimal"/>
      <w:lvlText w:val="%1."/>
      <w:lvlJc w:val="left"/>
      <w:pPr>
        <w:ind w:left="103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655E2822">
      <w:numFmt w:val="bullet"/>
      <w:lvlText w:val="•"/>
      <w:lvlJc w:val="left"/>
      <w:pPr>
        <w:ind w:left="1990" w:hanging="284"/>
      </w:pPr>
      <w:rPr>
        <w:rFonts w:hint="default"/>
        <w:lang w:val="cs-CZ" w:eastAsia="cs-CZ" w:bidi="cs-CZ"/>
      </w:rPr>
    </w:lvl>
    <w:lvl w:ilvl="2" w:tplc="0576CE4A">
      <w:numFmt w:val="bullet"/>
      <w:lvlText w:val="•"/>
      <w:lvlJc w:val="left"/>
      <w:pPr>
        <w:ind w:left="2941" w:hanging="284"/>
      </w:pPr>
      <w:rPr>
        <w:rFonts w:hint="default"/>
        <w:lang w:val="cs-CZ" w:eastAsia="cs-CZ" w:bidi="cs-CZ"/>
      </w:rPr>
    </w:lvl>
    <w:lvl w:ilvl="3" w:tplc="796EFEE0">
      <w:numFmt w:val="bullet"/>
      <w:lvlText w:val="•"/>
      <w:lvlJc w:val="left"/>
      <w:pPr>
        <w:ind w:left="3891" w:hanging="284"/>
      </w:pPr>
      <w:rPr>
        <w:rFonts w:hint="default"/>
        <w:lang w:val="cs-CZ" w:eastAsia="cs-CZ" w:bidi="cs-CZ"/>
      </w:rPr>
    </w:lvl>
    <w:lvl w:ilvl="4" w:tplc="90F8172E">
      <w:numFmt w:val="bullet"/>
      <w:lvlText w:val="•"/>
      <w:lvlJc w:val="left"/>
      <w:pPr>
        <w:ind w:left="4842" w:hanging="284"/>
      </w:pPr>
      <w:rPr>
        <w:rFonts w:hint="default"/>
        <w:lang w:val="cs-CZ" w:eastAsia="cs-CZ" w:bidi="cs-CZ"/>
      </w:rPr>
    </w:lvl>
    <w:lvl w:ilvl="5" w:tplc="C7D6EEB2">
      <w:numFmt w:val="bullet"/>
      <w:lvlText w:val="•"/>
      <w:lvlJc w:val="left"/>
      <w:pPr>
        <w:ind w:left="5793" w:hanging="284"/>
      </w:pPr>
      <w:rPr>
        <w:rFonts w:hint="default"/>
        <w:lang w:val="cs-CZ" w:eastAsia="cs-CZ" w:bidi="cs-CZ"/>
      </w:rPr>
    </w:lvl>
    <w:lvl w:ilvl="6" w:tplc="C7C0873C">
      <w:numFmt w:val="bullet"/>
      <w:lvlText w:val="•"/>
      <w:lvlJc w:val="left"/>
      <w:pPr>
        <w:ind w:left="6743" w:hanging="284"/>
      </w:pPr>
      <w:rPr>
        <w:rFonts w:hint="default"/>
        <w:lang w:val="cs-CZ" w:eastAsia="cs-CZ" w:bidi="cs-CZ"/>
      </w:rPr>
    </w:lvl>
    <w:lvl w:ilvl="7" w:tplc="69182C4C">
      <w:numFmt w:val="bullet"/>
      <w:lvlText w:val="•"/>
      <w:lvlJc w:val="left"/>
      <w:pPr>
        <w:ind w:left="7694" w:hanging="284"/>
      </w:pPr>
      <w:rPr>
        <w:rFonts w:hint="default"/>
        <w:lang w:val="cs-CZ" w:eastAsia="cs-CZ" w:bidi="cs-CZ"/>
      </w:rPr>
    </w:lvl>
    <w:lvl w:ilvl="8" w:tplc="D8305DE8">
      <w:numFmt w:val="bullet"/>
      <w:lvlText w:val="•"/>
      <w:lvlJc w:val="left"/>
      <w:pPr>
        <w:ind w:left="8645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1C935855"/>
    <w:multiLevelType w:val="hybridMultilevel"/>
    <w:tmpl w:val="BE843D3C"/>
    <w:lvl w:ilvl="0" w:tplc="5ABE8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1E2B8C2">
      <w:numFmt w:val="bullet"/>
      <w:lvlText w:val=""/>
      <w:lvlJc w:val="left"/>
      <w:pPr>
        <w:ind w:left="1800" w:hanging="360"/>
      </w:pPr>
      <w:rPr>
        <w:rFonts w:ascii="Symbol" w:eastAsiaTheme="minorHAnsi" w:hAnsi="Symbol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233D1"/>
    <w:multiLevelType w:val="hybridMultilevel"/>
    <w:tmpl w:val="1576C9F4"/>
    <w:lvl w:ilvl="0" w:tplc="119C0186">
      <w:start w:val="1"/>
      <w:numFmt w:val="decimal"/>
      <w:lvlText w:val="%1."/>
      <w:lvlJc w:val="left"/>
      <w:pPr>
        <w:ind w:left="2458" w:hanging="24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s-CZ" w:eastAsia="cs-CZ" w:bidi="cs-CZ"/>
      </w:rPr>
    </w:lvl>
    <w:lvl w:ilvl="1" w:tplc="B31A7FD8">
      <w:numFmt w:val="bullet"/>
      <w:lvlText w:val="•"/>
      <w:lvlJc w:val="left"/>
      <w:pPr>
        <w:ind w:left="2460" w:hanging="245"/>
      </w:pPr>
      <w:rPr>
        <w:rFonts w:hint="default"/>
        <w:lang w:val="cs-CZ" w:eastAsia="cs-CZ" w:bidi="cs-CZ"/>
      </w:rPr>
    </w:lvl>
    <w:lvl w:ilvl="2" w:tplc="F4B2EC24">
      <w:numFmt w:val="bullet"/>
      <w:lvlText w:val="•"/>
      <w:lvlJc w:val="left"/>
      <w:pPr>
        <w:ind w:left="3358" w:hanging="245"/>
      </w:pPr>
      <w:rPr>
        <w:rFonts w:hint="default"/>
        <w:lang w:val="cs-CZ" w:eastAsia="cs-CZ" w:bidi="cs-CZ"/>
      </w:rPr>
    </w:lvl>
    <w:lvl w:ilvl="3" w:tplc="A56CBCF6">
      <w:numFmt w:val="bullet"/>
      <w:lvlText w:val="•"/>
      <w:lvlJc w:val="left"/>
      <w:pPr>
        <w:ind w:left="4256" w:hanging="245"/>
      </w:pPr>
      <w:rPr>
        <w:rFonts w:hint="default"/>
        <w:lang w:val="cs-CZ" w:eastAsia="cs-CZ" w:bidi="cs-CZ"/>
      </w:rPr>
    </w:lvl>
    <w:lvl w:ilvl="4" w:tplc="A9386196">
      <w:numFmt w:val="bullet"/>
      <w:lvlText w:val="•"/>
      <w:lvlJc w:val="left"/>
      <w:pPr>
        <w:ind w:left="5155" w:hanging="245"/>
      </w:pPr>
      <w:rPr>
        <w:rFonts w:hint="default"/>
        <w:lang w:val="cs-CZ" w:eastAsia="cs-CZ" w:bidi="cs-CZ"/>
      </w:rPr>
    </w:lvl>
    <w:lvl w:ilvl="5" w:tplc="1E42183E">
      <w:numFmt w:val="bullet"/>
      <w:lvlText w:val="•"/>
      <w:lvlJc w:val="left"/>
      <w:pPr>
        <w:ind w:left="6053" w:hanging="245"/>
      </w:pPr>
      <w:rPr>
        <w:rFonts w:hint="default"/>
        <w:lang w:val="cs-CZ" w:eastAsia="cs-CZ" w:bidi="cs-CZ"/>
      </w:rPr>
    </w:lvl>
    <w:lvl w:ilvl="6" w:tplc="49747BA8">
      <w:numFmt w:val="bullet"/>
      <w:lvlText w:val="•"/>
      <w:lvlJc w:val="left"/>
      <w:pPr>
        <w:ind w:left="6952" w:hanging="245"/>
      </w:pPr>
      <w:rPr>
        <w:rFonts w:hint="default"/>
        <w:lang w:val="cs-CZ" w:eastAsia="cs-CZ" w:bidi="cs-CZ"/>
      </w:rPr>
    </w:lvl>
    <w:lvl w:ilvl="7" w:tplc="510A5FAC">
      <w:numFmt w:val="bullet"/>
      <w:lvlText w:val="•"/>
      <w:lvlJc w:val="left"/>
      <w:pPr>
        <w:ind w:left="7850" w:hanging="245"/>
      </w:pPr>
      <w:rPr>
        <w:rFonts w:hint="default"/>
        <w:lang w:val="cs-CZ" w:eastAsia="cs-CZ" w:bidi="cs-CZ"/>
      </w:rPr>
    </w:lvl>
    <w:lvl w:ilvl="8" w:tplc="9E7A3CFC">
      <w:numFmt w:val="bullet"/>
      <w:lvlText w:val="•"/>
      <w:lvlJc w:val="left"/>
      <w:pPr>
        <w:ind w:left="8749" w:hanging="245"/>
      </w:pPr>
      <w:rPr>
        <w:rFonts w:hint="default"/>
        <w:lang w:val="cs-CZ" w:eastAsia="cs-CZ" w:bidi="cs-CZ"/>
      </w:rPr>
    </w:lvl>
  </w:abstractNum>
  <w:abstractNum w:abstractNumId="5" w15:restartNumberingAfterBreak="0">
    <w:nsid w:val="2B714DF2"/>
    <w:multiLevelType w:val="multilevel"/>
    <w:tmpl w:val="1A4EA5B0"/>
    <w:lvl w:ilvl="0">
      <w:start w:val="1"/>
      <w:numFmt w:val="decimal"/>
      <w:lvlText w:val="%1"/>
      <w:lvlJc w:val="left"/>
      <w:pPr>
        <w:ind w:left="1183" w:hanging="4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83" w:hanging="42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3053" w:hanging="4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89" w:hanging="4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26" w:hanging="4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63" w:hanging="4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36" w:hanging="4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3" w:hanging="420"/>
      </w:pPr>
      <w:rPr>
        <w:rFonts w:hint="default"/>
        <w:lang w:val="cs-CZ" w:eastAsia="cs-CZ" w:bidi="cs-CZ"/>
      </w:rPr>
    </w:lvl>
  </w:abstractNum>
  <w:abstractNum w:abstractNumId="6" w15:restartNumberingAfterBreak="0">
    <w:nsid w:val="2D1E04B0"/>
    <w:multiLevelType w:val="hybridMultilevel"/>
    <w:tmpl w:val="06DCA704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F1A4565"/>
    <w:multiLevelType w:val="hybridMultilevel"/>
    <w:tmpl w:val="ECE006DE"/>
    <w:lvl w:ilvl="0" w:tplc="CCA0C096">
      <w:start w:val="1"/>
      <w:numFmt w:val="decimal"/>
      <w:lvlText w:val="%1)"/>
      <w:lvlJc w:val="left"/>
      <w:pPr>
        <w:ind w:left="1116" w:hanging="360"/>
        <w:jc w:val="left"/>
      </w:pPr>
      <w:rPr>
        <w:rFonts w:ascii="Arial" w:eastAsia="Arial" w:hAnsi="Arial" w:cs="Arial" w:hint="default"/>
        <w:color w:val="333333"/>
        <w:spacing w:val="-1"/>
        <w:w w:val="100"/>
        <w:sz w:val="22"/>
        <w:szCs w:val="22"/>
        <w:lang w:val="cs-CZ" w:eastAsia="cs-CZ" w:bidi="cs-CZ"/>
      </w:rPr>
    </w:lvl>
    <w:lvl w:ilvl="1" w:tplc="CE8C5F30">
      <w:numFmt w:val="bullet"/>
      <w:lvlText w:val="•"/>
      <w:lvlJc w:val="left"/>
      <w:pPr>
        <w:ind w:left="2062" w:hanging="360"/>
      </w:pPr>
      <w:rPr>
        <w:rFonts w:hint="default"/>
        <w:lang w:val="cs-CZ" w:eastAsia="cs-CZ" w:bidi="cs-CZ"/>
      </w:rPr>
    </w:lvl>
    <w:lvl w:ilvl="2" w:tplc="1562A23C">
      <w:numFmt w:val="bullet"/>
      <w:lvlText w:val="•"/>
      <w:lvlJc w:val="left"/>
      <w:pPr>
        <w:ind w:left="3005" w:hanging="360"/>
      </w:pPr>
      <w:rPr>
        <w:rFonts w:hint="default"/>
        <w:lang w:val="cs-CZ" w:eastAsia="cs-CZ" w:bidi="cs-CZ"/>
      </w:rPr>
    </w:lvl>
    <w:lvl w:ilvl="3" w:tplc="64FA6A22">
      <w:numFmt w:val="bullet"/>
      <w:lvlText w:val="•"/>
      <w:lvlJc w:val="left"/>
      <w:pPr>
        <w:ind w:left="3947" w:hanging="360"/>
      </w:pPr>
      <w:rPr>
        <w:rFonts w:hint="default"/>
        <w:lang w:val="cs-CZ" w:eastAsia="cs-CZ" w:bidi="cs-CZ"/>
      </w:rPr>
    </w:lvl>
    <w:lvl w:ilvl="4" w:tplc="FAD0AB06">
      <w:numFmt w:val="bullet"/>
      <w:lvlText w:val="•"/>
      <w:lvlJc w:val="left"/>
      <w:pPr>
        <w:ind w:left="4890" w:hanging="360"/>
      </w:pPr>
      <w:rPr>
        <w:rFonts w:hint="default"/>
        <w:lang w:val="cs-CZ" w:eastAsia="cs-CZ" w:bidi="cs-CZ"/>
      </w:rPr>
    </w:lvl>
    <w:lvl w:ilvl="5" w:tplc="B49401AA">
      <w:numFmt w:val="bullet"/>
      <w:lvlText w:val="•"/>
      <w:lvlJc w:val="left"/>
      <w:pPr>
        <w:ind w:left="5833" w:hanging="360"/>
      </w:pPr>
      <w:rPr>
        <w:rFonts w:hint="default"/>
        <w:lang w:val="cs-CZ" w:eastAsia="cs-CZ" w:bidi="cs-CZ"/>
      </w:rPr>
    </w:lvl>
    <w:lvl w:ilvl="6" w:tplc="0D945AE0">
      <w:numFmt w:val="bullet"/>
      <w:lvlText w:val="•"/>
      <w:lvlJc w:val="left"/>
      <w:pPr>
        <w:ind w:left="6775" w:hanging="360"/>
      </w:pPr>
      <w:rPr>
        <w:rFonts w:hint="default"/>
        <w:lang w:val="cs-CZ" w:eastAsia="cs-CZ" w:bidi="cs-CZ"/>
      </w:rPr>
    </w:lvl>
    <w:lvl w:ilvl="7" w:tplc="AD5C300A">
      <w:numFmt w:val="bullet"/>
      <w:lvlText w:val="•"/>
      <w:lvlJc w:val="left"/>
      <w:pPr>
        <w:ind w:left="7718" w:hanging="360"/>
      </w:pPr>
      <w:rPr>
        <w:rFonts w:hint="default"/>
        <w:lang w:val="cs-CZ" w:eastAsia="cs-CZ" w:bidi="cs-CZ"/>
      </w:rPr>
    </w:lvl>
    <w:lvl w:ilvl="8" w:tplc="556EC336">
      <w:numFmt w:val="bullet"/>
      <w:lvlText w:val="•"/>
      <w:lvlJc w:val="left"/>
      <w:pPr>
        <w:ind w:left="8661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30461AB4"/>
    <w:multiLevelType w:val="hybridMultilevel"/>
    <w:tmpl w:val="3B62AEBC"/>
    <w:lvl w:ilvl="0" w:tplc="E24C368A">
      <w:start w:val="1"/>
      <w:numFmt w:val="decimal"/>
      <w:lvlText w:val="%1."/>
      <w:lvlJc w:val="left"/>
      <w:pPr>
        <w:ind w:left="1039" w:hanging="26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A3C491E">
      <w:numFmt w:val="bullet"/>
      <w:lvlText w:val="•"/>
      <w:lvlJc w:val="left"/>
      <w:pPr>
        <w:ind w:left="1990" w:hanging="264"/>
      </w:pPr>
      <w:rPr>
        <w:rFonts w:hint="default"/>
        <w:lang w:val="cs-CZ" w:eastAsia="cs-CZ" w:bidi="cs-CZ"/>
      </w:rPr>
    </w:lvl>
    <w:lvl w:ilvl="2" w:tplc="71BCC8E6">
      <w:numFmt w:val="bullet"/>
      <w:lvlText w:val="•"/>
      <w:lvlJc w:val="left"/>
      <w:pPr>
        <w:ind w:left="2941" w:hanging="264"/>
      </w:pPr>
      <w:rPr>
        <w:rFonts w:hint="default"/>
        <w:lang w:val="cs-CZ" w:eastAsia="cs-CZ" w:bidi="cs-CZ"/>
      </w:rPr>
    </w:lvl>
    <w:lvl w:ilvl="3" w:tplc="A9F47F4C">
      <w:numFmt w:val="bullet"/>
      <w:lvlText w:val="•"/>
      <w:lvlJc w:val="left"/>
      <w:pPr>
        <w:ind w:left="3891" w:hanging="264"/>
      </w:pPr>
      <w:rPr>
        <w:rFonts w:hint="default"/>
        <w:lang w:val="cs-CZ" w:eastAsia="cs-CZ" w:bidi="cs-CZ"/>
      </w:rPr>
    </w:lvl>
    <w:lvl w:ilvl="4" w:tplc="F5C2DDFC">
      <w:numFmt w:val="bullet"/>
      <w:lvlText w:val="•"/>
      <w:lvlJc w:val="left"/>
      <w:pPr>
        <w:ind w:left="4842" w:hanging="264"/>
      </w:pPr>
      <w:rPr>
        <w:rFonts w:hint="default"/>
        <w:lang w:val="cs-CZ" w:eastAsia="cs-CZ" w:bidi="cs-CZ"/>
      </w:rPr>
    </w:lvl>
    <w:lvl w:ilvl="5" w:tplc="A6E0738A">
      <w:numFmt w:val="bullet"/>
      <w:lvlText w:val="•"/>
      <w:lvlJc w:val="left"/>
      <w:pPr>
        <w:ind w:left="5793" w:hanging="264"/>
      </w:pPr>
      <w:rPr>
        <w:rFonts w:hint="default"/>
        <w:lang w:val="cs-CZ" w:eastAsia="cs-CZ" w:bidi="cs-CZ"/>
      </w:rPr>
    </w:lvl>
    <w:lvl w:ilvl="6" w:tplc="E12E1E10">
      <w:numFmt w:val="bullet"/>
      <w:lvlText w:val="•"/>
      <w:lvlJc w:val="left"/>
      <w:pPr>
        <w:ind w:left="6743" w:hanging="264"/>
      </w:pPr>
      <w:rPr>
        <w:rFonts w:hint="default"/>
        <w:lang w:val="cs-CZ" w:eastAsia="cs-CZ" w:bidi="cs-CZ"/>
      </w:rPr>
    </w:lvl>
    <w:lvl w:ilvl="7" w:tplc="8E2CD25A">
      <w:numFmt w:val="bullet"/>
      <w:lvlText w:val="•"/>
      <w:lvlJc w:val="left"/>
      <w:pPr>
        <w:ind w:left="7694" w:hanging="264"/>
      </w:pPr>
      <w:rPr>
        <w:rFonts w:hint="default"/>
        <w:lang w:val="cs-CZ" w:eastAsia="cs-CZ" w:bidi="cs-CZ"/>
      </w:rPr>
    </w:lvl>
    <w:lvl w:ilvl="8" w:tplc="868C3A58">
      <w:numFmt w:val="bullet"/>
      <w:lvlText w:val="•"/>
      <w:lvlJc w:val="left"/>
      <w:pPr>
        <w:ind w:left="8645" w:hanging="264"/>
      </w:pPr>
      <w:rPr>
        <w:rFonts w:hint="default"/>
        <w:lang w:val="cs-CZ" w:eastAsia="cs-CZ" w:bidi="cs-CZ"/>
      </w:rPr>
    </w:lvl>
  </w:abstractNum>
  <w:abstractNum w:abstractNumId="9" w15:restartNumberingAfterBreak="0">
    <w:nsid w:val="36AC2E72"/>
    <w:multiLevelType w:val="hybridMultilevel"/>
    <w:tmpl w:val="0A92F28C"/>
    <w:lvl w:ilvl="0" w:tplc="A85ECC8C">
      <w:start w:val="1"/>
      <w:numFmt w:val="decimal"/>
      <w:lvlText w:val="%1."/>
      <w:lvlJc w:val="left"/>
      <w:pPr>
        <w:ind w:left="1039" w:hanging="29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D47890E0">
      <w:numFmt w:val="bullet"/>
      <w:lvlText w:val="•"/>
      <w:lvlJc w:val="left"/>
      <w:pPr>
        <w:ind w:left="1990" w:hanging="298"/>
      </w:pPr>
      <w:rPr>
        <w:rFonts w:hint="default"/>
        <w:lang w:val="cs-CZ" w:eastAsia="cs-CZ" w:bidi="cs-CZ"/>
      </w:rPr>
    </w:lvl>
    <w:lvl w:ilvl="2" w:tplc="7B0CDA3C">
      <w:numFmt w:val="bullet"/>
      <w:lvlText w:val="•"/>
      <w:lvlJc w:val="left"/>
      <w:pPr>
        <w:ind w:left="2941" w:hanging="298"/>
      </w:pPr>
      <w:rPr>
        <w:rFonts w:hint="default"/>
        <w:lang w:val="cs-CZ" w:eastAsia="cs-CZ" w:bidi="cs-CZ"/>
      </w:rPr>
    </w:lvl>
    <w:lvl w:ilvl="3" w:tplc="ECEE17BE">
      <w:numFmt w:val="bullet"/>
      <w:lvlText w:val="•"/>
      <w:lvlJc w:val="left"/>
      <w:pPr>
        <w:ind w:left="3891" w:hanging="298"/>
      </w:pPr>
      <w:rPr>
        <w:rFonts w:hint="default"/>
        <w:lang w:val="cs-CZ" w:eastAsia="cs-CZ" w:bidi="cs-CZ"/>
      </w:rPr>
    </w:lvl>
    <w:lvl w:ilvl="4" w:tplc="26143A4E">
      <w:numFmt w:val="bullet"/>
      <w:lvlText w:val="•"/>
      <w:lvlJc w:val="left"/>
      <w:pPr>
        <w:ind w:left="4842" w:hanging="298"/>
      </w:pPr>
      <w:rPr>
        <w:rFonts w:hint="default"/>
        <w:lang w:val="cs-CZ" w:eastAsia="cs-CZ" w:bidi="cs-CZ"/>
      </w:rPr>
    </w:lvl>
    <w:lvl w:ilvl="5" w:tplc="332ED8D6">
      <w:numFmt w:val="bullet"/>
      <w:lvlText w:val="•"/>
      <w:lvlJc w:val="left"/>
      <w:pPr>
        <w:ind w:left="5793" w:hanging="298"/>
      </w:pPr>
      <w:rPr>
        <w:rFonts w:hint="default"/>
        <w:lang w:val="cs-CZ" w:eastAsia="cs-CZ" w:bidi="cs-CZ"/>
      </w:rPr>
    </w:lvl>
    <w:lvl w:ilvl="6" w:tplc="28A80D46">
      <w:numFmt w:val="bullet"/>
      <w:lvlText w:val="•"/>
      <w:lvlJc w:val="left"/>
      <w:pPr>
        <w:ind w:left="6743" w:hanging="298"/>
      </w:pPr>
      <w:rPr>
        <w:rFonts w:hint="default"/>
        <w:lang w:val="cs-CZ" w:eastAsia="cs-CZ" w:bidi="cs-CZ"/>
      </w:rPr>
    </w:lvl>
    <w:lvl w:ilvl="7" w:tplc="8A9885E2">
      <w:numFmt w:val="bullet"/>
      <w:lvlText w:val="•"/>
      <w:lvlJc w:val="left"/>
      <w:pPr>
        <w:ind w:left="7694" w:hanging="298"/>
      </w:pPr>
      <w:rPr>
        <w:rFonts w:hint="default"/>
        <w:lang w:val="cs-CZ" w:eastAsia="cs-CZ" w:bidi="cs-CZ"/>
      </w:rPr>
    </w:lvl>
    <w:lvl w:ilvl="8" w:tplc="C8FAB4F4">
      <w:numFmt w:val="bullet"/>
      <w:lvlText w:val="•"/>
      <w:lvlJc w:val="left"/>
      <w:pPr>
        <w:ind w:left="8645" w:hanging="298"/>
      </w:pPr>
      <w:rPr>
        <w:rFonts w:hint="default"/>
        <w:lang w:val="cs-CZ" w:eastAsia="cs-CZ" w:bidi="cs-CZ"/>
      </w:rPr>
    </w:lvl>
  </w:abstractNum>
  <w:abstractNum w:abstractNumId="10" w15:restartNumberingAfterBreak="0">
    <w:nsid w:val="39B80D5F"/>
    <w:multiLevelType w:val="hybridMultilevel"/>
    <w:tmpl w:val="2A347794"/>
    <w:lvl w:ilvl="0" w:tplc="FACAB69E">
      <w:start w:val="1"/>
      <w:numFmt w:val="decimal"/>
      <w:lvlText w:val="%1)"/>
      <w:lvlJc w:val="left"/>
      <w:pPr>
        <w:ind w:left="1116" w:hanging="360"/>
        <w:jc w:val="left"/>
      </w:pPr>
      <w:rPr>
        <w:rFonts w:ascii="Arial" w:eastAsia="Arial" w:hAnsi="Arial" w:cs="Arial" w:hint="default"/>
        <w:color w:val="333333"/>
        <w:spacing w:val="-1"/>
        <w:w w:val="100"/>
        <w:sz w:val="22"/>
        <w:szCs w:val="22"/>
        <w:lang w:val="cs-CZ" w:eastAsia="cs-CZ" w:bidi="cs-CZ"/>
      </w:rPr>
    </w:lvl>
    <w:lvl w:ilvl="1" w:tplc="6624ECB2">
      <w:numFmt w:val="bullet"/>
      <w:lvlText w:val="•"/>
      <w:lvlJc w:val="left"/>
      <w:pPr>
        <w:ind w:left="2062" w:hanging="360"/>
      </w:pPr>
      <w:rPr>
        <w:rFonts w:hint="default"/>
        <w:lang w:val="cs-CZ" w:eastAsia="cs-CZ" w:bidi="cs-CZ"/>
      </w:rPr>
    </w:lvl>
    <w:lvl w:ilvl="2" w:tplc="17649E84">
      <w:numFmt w:val="bullet"/>
      <w:lvlText w:val="•"/>
      <w:lvlJc w:val="left"/>
      <w:pPr>
        <w:ind w:left="3005" w:hanging="360"/>
      </w:pPr>
      <w:rPr>
        <w:rFonts w:hint="default"/>
        <w:lang w:val="cs-CZ" w:eastAsia="cs-CZ" w:bidi="cs-CZ"/>
      </w:rPr>
    </w:lvl>
    <w:lvl w:ilvl="3" w:tplc="CC7674FC">
      <w:numFmt w:val="bullet"/>
      <w:lvlText w:val="•"/>
      <w:lvlJc w:val="left"/>
      <w:pPr>
        <w:ind w:left="3947" w:hanging="360"/>
      </w:pPr>
      <w:rPr>
        <w:rFonts w:hint="default"/>
        <w:lang w:val="cs-CZ" w:eastAsia="cs-CZ" w:bidi="cs-CZ"/>
      </w:rPr>
    </w:lvl>
    <w:lvl w:ilvl="4" w:tplc="8B1643E0">
      <w:numFmt w:val="bullet"/>
      <w:lvlText w:val="•"/>
      <w:lvlJc w:val="left"/>
      <w:pPr>
        <w:ind w:left="4890" w:hanging="360"/>
      </w:pPr>
      <w:rPr>
        <w:rFonts w:hint="default"/>
        <w:lang w:val="cs-CZ" w:eastAsia="cs-CZ" w:bidi="cs-CZ"/>
      </w:rPr>
    </w:lvl>
    <w:lvl w:ilvl="5" w:tplc="577CB494">
      <w:numFmt w:val="bullet"/>
      <w:lvlText w:val="•"/>
      <w:lvlJc w:val="left"/>
      <w:pPr>
        <w:ind w:left="5833" w:hanging="360"/>
      </w:pPr>
      <w:rPr>
        <w:rFonts w:hint="default"/>
        <w:lang w:val="cs-CZ" w:eastAsia="cs-CZ" w:bidi="cs-CZ"/>
      </w:rPr>
    </w:lvl>
    <w:lvl w:ilvl="6" w:tplc="322C07C6">
      <w:numFmt w:val="bullet"/>
      <w:lvlText w:val="•"/>
      <w:lvlJc w:val="left"/>
      <w:pPr>
        <w:ind w:left="6775" w:hanging="360"/>
      </w:pPr>
      <w:rPr>
        <w:rFonts w:hint="default"/>
        <w:lang w:val="cs-CZ" w:eastAsia="cs-CZ" w:bidi="cs-CZ"/>
      </w:rPr>
    </w:lvl>
    <w:lvl w:ilvl="7" w:tplc="94AABAA2">
      <w:numFmt w:val="bullet"/>
      <w:lvlText w:val="•"/>
      <w:lvlJc w:val="left"/>
      <w:pPr>
        <w:ind w:left="7718" w:hanging="360"/>
      </w:pPr>
      <w:rPr>
        <w:rFonts w:hint="default"/>
        <w:lang w:val="cs-CZ" w:eastAsia="cs-CZ" w:bidi="cs-CZ"/>
      </w:rPr>
    </w:lvl>
    <w:lvl w:ilvl="8" w:tplc="8F2E427E">
      <w:numFmt w:val="bullet"/>
      <w:lvlText w:val="•"/>
      <w:lvlJc w:val="left"/>
      <w:pPr>
        <w:ind w:left="8661" w:hanging="360"/>
      </w:pPr>
      <w:rPr>
        <w:rFonts w:hint="default"/>
        <w:lang w:val="cs-CZ" w:eastAsia="cs-CZ" w:bidi="cs-CZ"/>
      </w:rPr>
    </w:lvl>
  </w:abstractNum>
  <w:abstractNum w:abstractNumId="11" w15:restartNumberingAfterBreak="0">
    <w:nsid w:val="3D4F3198"/>
    <w:multiLevelType w:val="hybridMultilevel"/>
    <w:tmpl w:val="C5F03486"/>
    <w:lvl w:ilvl="0" w:tplc="4DDC4000">
      <w:start w:val="1"/>
      <w:numFmt w:val="decimal"/>
      <w:lvlText w:val="%1)"/>
      <w:lvlJc w:val="left"/>
      <w:pPr>
        <w:ind w:left="12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2D2D446">
      <w:numFmt w:val="bullet"/>
      <w:lvlText w:val="•"/>
      <w:lvlJc w:val="left"/>
      <w:pPr>
        <w:ind w:left="2188" w:hanging="360"/>
      </w:pPr>
      <w:rPr>
        <w:rFonts w:hint="default"/>
        <w:lang w:val="cs-CZ" w:eastAsia="cs-CZ" w:bidi="cs-CZ"/>
      </w:rPr>
    </w:lvl>
    <w:lvl w:ilvl="2" w:tplc="FBD6CABA">
      <w:numFmt w:val="bullet"/>
      <w:lvlText w:val="•"/>
      <w:lvlJc w:val="left"/>
      <w:pPr>
        <w:ind w:left="3117" w:hanging="360"/>
      </w:pPr>
      <w:rPr>
        <w:rFonts w:hint="default"/>
        <w:lang w:val="cs-CZ" w:eastAsia="cs-CZ" w:bidi="cs-CZ"/>
      </w:rPr>
    </w:lvl>
    <w:lvl w:ilvl="3" w:tplc="F250A0E6">
      <w:numFmt w:val="bullet"/>
      <w:lvlText w:val="•"/>
      <w:lvlJc w:val="left"/>
      <w:pPr>
        <w:ind w:left="4045" w:hanging="360"/>
      </w:pPr>
      <w:rPr>
        <w:rFonts w:hint="default"/>
        <w:lang w:val="cs-CZ" w:eastAsia="cs-CZ" w:bidi="cs-CZ"/>
      </w:rPr>
    </w:lvl>
    <w:lvl w:ilvl="4" w:tplc="187242A6">
      <w:numFmt w:val="bullet"/>
      <w:lvlText w:val="•"/>
      <w:lvlJc w:val="left"/>
      <w:pPr>
        <w:ind w:left="4974" w:hanging="360"/>
      </w:pPr>
      <w:rPr>
        <w:rFonts w:hint="default"/>
        <w:lang w:val="cs-CZ" w:eastAsia="cs-CZ" w:bidi="cs-CZ"/>
      </w:rPr>
    </w:lvl>
    <w:lvl w:ilvl="5" w:tplc="492208AA">
      <w:numFmt w:val="bullet"/>
      <w:lvlText w:val="•"/>
      <w:lvlJc w:val="left"/>
      <w:pPr>
        <w:ind w:left="5903" w:hanging="360"/>
      </w:pPr>
      <w:rPr>
        <w:rFonts w:hint="default"/>
        <w:lang w:val="cs-CZ" w:eastAsia="cs-CZ" w:bidi="cs-CZ"/>
      </w:rPr>
    </w:lvl>
    <w:lvl w:ilvl="6" w:tplc="A8428AC6">
      <w:numFmt w:val="bullet"/>
      <w:lvlText w:val="•"/>
      <w:lvlJc w:val="left"/>
      <w:pPr>
        <w:ind w:left="6831" w:hanging="360"/>
      </w:pPr>
      <w:rPr>
        <w:rFonts w:hint="default"/>
        <w:lang w:val="cs-CZ" w:eastAsia="cs-CZ" w:bidi="cs-CZ"/>
      </w:rPr>
    </w:lvl>
    <w:lvl w:ilvl="7" w:tplc="6EEE11A0">
      <w:numFmt w:val="bullet"/>
      <w:lvlText w:val="•"/>
      <w:lvlJc w:val="left"/>
      <w:pPr>
        <w:ind w:left="7760" w:hanging="360"/>
      </w:pPr>
      <w:rPr>
        <w:rFonts w:hint="default"/>
        <w:lang w:val="cs-CZ" w:eastAsia="cs-CZ" w:bidi="cs-CZ"/>
      </w:rPr>
    </w:lvl>
    <w:lvl w:ilvl="8" w:tplc="6FA80694">
      <w:numFmt w:val="bullet"/>
      <w:lvlText w:val="•"/>
      <w:lvlJc w:val="left"/>
      <w:pPr>
        <w:ind w:left="8689" w:hanging="360"/>
      </w:pPr>
      <w:rPr>
        <w:rFonts w:hint="default"/>
        <w:lang w:val="cs-CZ" w:eastAsia="cs-CZ" w:bidi="cs-CZ"/>
      </w:rPr>
    </w:lvl>
  </w:abstractNum>
  <w:abstractNum w:abstractNumId="12" w15:restartNumberingAfterBreak="0">
    <w:nsid w:val="41D24657"/>
    <w:multiLevelType w:val="hybridMultilevel"/>
    <w:tmpl w:val="81A2CB84"/>
    <w:lvl w:ilvl="0" w:tplc="245AFE1E">
      <w:start w:val="1"/>
      <w:numFmt w:val="decimal"/>
      <w:lvlText w:val="%1."/>
      <w:lvlJc w:val="left"/>
      <w:pPr>
        <w:ind w:left="1039" w:hanging="28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651E9BEA">
      <w:numFmt w:val="bullet"/>
      <w:lvlText w:val=""/>
      <w:lvlJc w:val="left"/>
      <w:pPr>
        <w:ind w:left="1476" w:hanging="348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E9005A06">
      <w:numFmt w:val="bullet"/>
      <w:lvlText w:val="o"/>
      <w:lvlJc w:val="left"/>
      <w:pPr>
        <w:ind w:left="2174" w:hanging="339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3" w:tplc="FA2E7B2A">
      <w:numFmt w:val="bullet"/>
      <w:lvlText w:val="•"/>
      <w:lvlJc w:val="left"/>
      <w:pPr>
        <w:ind w:left="3225" w:hanging="339"/>
      </w:pPr>
      <w:rPr>
        <w:rFonts w:hint="default"/>
        <w:lang w:val="cs-CZ" w:eastAsia="cs-CZ" w:bidi="cs-CZ"/>
      </w:rPr>
    </w:lvl>
    <w:lvl w:ilvl="4" w:tplc="938A8FF8">
      <w:numFmt w:val="bullet"/>
      <w:lvlText w:val="•"/>
      <w:lvlJc w:val="left"/>
      <w:pPr>
        <w:ind w:left="4271" w:hanging="339"/>
      </w:pPr>
      <w:rPr>
        <w:rFonts w:hint="default"/>
        <w:lang w:val="cs-CZ" w:eastAsia="cs-CZ" w:bidi="cs-CZ"/>
      </w:rPr>
    </w:lvl>
    <w:lvl w:ilvl="5" w:tplc="CA908BFC">
      <w:numFmt w:val="bullet"/>
      <w:lvlText w:val="•"/>
      <w:lvlJc w:val="left"/>
      <w:pPr>
        <w:ind w:left="5317" w:hanging="339"/>
      </w:pPr>
      <w:rPr>
        <w:rFonts w:hint="default"/>
        <w:lang w:val="cs-CZ" w:eastAsia="cs-CZ" w:bidi="cs-CZ"/>
      </w:rPr>
    </w:lvl>
    <w:lvl w:ilvl="6" w:tplc="B0AEB618">
      <w:numFmt w:val="bullet"/>
      <w:lvlText w:val="•"/>
      <w:lvlJc w:val="left"/>
      <w:pPr>
        <w:ind w:left="6363" w:hanging="339"/>
      </w:pPr>
      <w:rPr>
        <w:rFonts w:hint="default"/>
        <w:lang w:val="cs-CZ" w:eastAsia="cs-CZ" w:bidi="cs-CZ"/>
      </w:rPr>
    </w:lvl>
    <w:lvl w:ilvl="7" w:tplc="5D642A18">
      <w:numFmt w:val="bullet"/>
      <w:lvlText w:val="•"/>
      <w:lvlJc w:val="left"/>
      <w:pPr>
        <w:ind w:left="7409" w:hanging="339"/>
      </w:pPr>
      <w:rPr>
        <w:rFonts w:hint="default"/>
        <w:lang w:val="cs-CZ" w:eastAsia="cs-CZ" w:bidi="cs-CZ"/>
      </w:rPr>
    </w:lvl>
    <w:lvl w:ilvl="8" w:tplc="597078F0">
      <w:numFmt w:val="bullet"/>
      <w:lvlText w:val="•"/>
      <w:lvlJc w:val="left"/>
      <w:pPr>
        <w:ind w:left="8454" w:hanging="339"/>
      </w:pPr>
      <w:rPr>
        <w:rFonts w:hint="default"/>
        <w:lang w:val="cs-CZ" w:eastAsia="cs-CZ" w:bidi="cs-CZ"/>
      </w:rPr>
    </w:lvl>
  </w:abstractNum>
  <w:abstractNum w:abstractNumId="13" w15:restartNumberingAfterBreak="0">
    <w:nsid w:val="46655AEB"/>
    <w:multiLevelType w:val="hybridMultilevel"/>
    <w:tmpl w:val="941095C4"/>
    <w:lvl w:ilvl="0" w:tplc="C6122B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674A1"/>
    <w:multiLevelType w:val="hybridMultilevel"/>
    <w:tmpl w:val="1A929F40"/>
    <w:lvl w:ilvl="0" w:tplc="F8A0A450">
      <w:numFmt w:val="bullet"/>
      <w:lvlText w:val="-"/>
      <w:lvlJc w:val="left"/>
      <w:pPr>
        <w:ind w:left="1601" w:hanging="137"/>
      </w:pPr>
      <w:rPr>
        <w:rFonts w:ascii="Arial" w:eastAsia="Arial" w:hAnsi="Arial" w:cs="Arial" w:hint="default"/>
        <w:b/>
        <w:bCs/>
        <w:w w:val="100"/>
        <w:sz w:val="22"/>
        <w:szCs w:val="22"/>
        <w:lang w:val="cs-CZ" w:eastAsia="cs-CZ" w:bidi="cs-CZ"/>
      </w:rPr>
    </w:lvl>
    <w:lvl w:ilvl="1" w:tplc="0510797C">
      <w:numFmt w:val="bullet"/>
      <w:lvlText w:val="•"/>
      <w:lvlJc w:val="left"/>
      <w:pPr>
        <w:ind w:left="2494" w:hanging="137"/>
      </w:pPr>
      <w:rPr>
        <w:rFonts w:hint="default"/>
        <w:lang w:val="cs-CZ" w:eastAsia="cs-CZ" w:bidi="cs-CZ"/>
      </w:rPr>
    </w:lvl>
    <w:lvl w:ilvl="2" w:tplc="0E563736">
      <w:numFmt w:val="bullet"/>
      <w:lvlText w:val="•"/>
      <w:lvlJc w:val="left"/>
      <w:pPr>
        <w:ind w:left="3389" w:hanging="137"/>
      </w:pPr>
      <w:rPr>
        <w:rFonts w:hint="default"/>
        <w:lang w:val="cs-CZ" w:eastAsia="cs-CZ" w:bidi="cs-CZ"/>
      </w:rPr>
    </w:lvl>
    <w:lvl w:ilvl="3" w:tplc="5D04D824">
      <w:numFmt w:val="bullet"/>
      <w:lvlText w:val="•"/>
      <w:lvlJc w:val="left"/>
      <w:pPr>
        <w:ind w:left="4283" w:hanging="137"/>
      </w:pPr>
      <w:rPr>
        <w:rFonts w:hint="default"/>
        <w:lang w:val="cs-CZ" w:eastAsia="cs-CZ" w:bidi="cs-CZ"/>
      </w:rPr>
    </w:lvl>
    <w:lvl w:ilvl="4" w:tplc="803CF004">
      <w:numFmt w:val="bullet"/>
      <w:lvlText w:val="•"/>
      <w:lvlJc w:val="left"/>
      <w:pPr>
        <w:ind w:left="5178" w:hanging="137"/>
      </w:pPr>
      <w:rPr>
        <w:rFonts w:hint="default"/>
        <w:lang w:val="cs-CZ" w:eastAsia="cs-CZ" w:bidi="cs-CZ"/>
      </w:rPr>
    </w:lvl>
    <w:lvl w:ilvl="5" w:tplc="5CF2310A">
      <w:numFmt w:val="bullet"/>
      <w:lvlText w:val="•"/>
      <w:lvlJc w:val="left"/>
      <w:pPr>
        <w:ind w:left="6073" w:hanging="137"/>
      </w:pPr>
      <w:rPr>
        <w:rFonts w:hint="default"/>
        <w:lang w:val="cs-CZ" w:eastAsia="cs-CZ" w:bidi="cs-CZ"/>
      </w:rPr>
    </w:lvl>
    <w:lvl w:ilvl="6" w:tplc="CFA6C7F2">
      <w:numFmt w:val="bullet"/>
      <w:lvlText w:val="•"/>
      <w:lvlJc w:val="left"/>
      <w:pPr>
        <w:ind w:left="6967" w:hanging="137"/>
      </w:pPr>
      <w:rPr>
        <w:rFonts w:hint="default"/>
        <w:lang w:val="cs-CZ" w:eastAsia="cs-CZ" w:bidi="cs-CZ"/>
      </w:rPr>
    </w:lvl>
    <w:lvl w:ilvl="7" w:tplc="35960F14">
      <w:numFmt w:val="bullet"/>
      <w:lvlText w:val="•"/>
      <w:lvlJc w:val="left"/>
      <w:pPr>
        <w:ind w:left="7862" w:hanging="137"/>
      </w:pPr>
      <w:rPr>
        <w:rFonts w:hint="default"/>
        <w:lang w:val="cs-CZ" w:eastAsia="cs-CZ" w:bidi="cs-CZ"/>
      </w:rPr>
    </w:lvl>
    <w:lvl w:ilvl="8" w:tplc="F1DC0BD2">
      <w:numFmt w:val="bullet"/>
      <w:lvlText w:val="•"/>
      <w:lvlJc w:val="left"/>
      <w:pPr>
        <w:ind w:left="8757" w:hanging="137"/>
      </w:pPr>
      <w:rPr>
        <w:rFonts w:hint="default"/>
        <w:lang w:val="cs-CZ" w:eastAsia="cs-CZ" w:bidi="cs-CZ"/>
      </w:rPr>
    </w:lvl>
  </w:abstractNum>
  <w:abstractNum w:abstractNumId="15" w15:restartNumberingAfterBreak="0">
    <w:nsid w:val="560C50E2"/>
    <w:multiLevelType w:val="hybridMultilevel"/>
    <w:tmpl w:val="5E9E3CD8"/>
    <w:lvl w:ilvl="0" w:tplc="81FC0FCC">
      <w:start w:val="1"/>
      <w:numFmt w:val="decimal"/>
      <w:lvlText w:val="%1."/>
      <w:lvlJc w:val="left"/>
      <w:pPr>
        <w:ind w:left="103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613488F8">
      <w:numFmt w:val="bullet"/>
      <w:lvlText w:val="•"/>
      <w:lvlJc w:val="left"/>
      <w:pPr>
        <w:ind w:left="1990" w:hanging="284"/>
      </w:pPr>
      <w:rPr>
        <w:rFonts w:hint="default"/>
        <w:lang w:val="cs-CZ" w:eastAsia="cs-CZ" w:bidi="cs-CZ"/>
      </w:rPr>
    </w:lvl>
    <w:lvl w:ilvl="2" w:tplc="34700374">
      <w:numFmt w:val="bullet"/>
      <w:lvlText w:val="•"/>
      <w:lvlJc w:val="left"/>
      <w:pPr>
        <w:ind w:left="2941" w:hanging="284"/>
      </w:pPr>
      <w:rPr>
        <w:rFonts w:hint="default"/>
        <w:lang w:val="cs-CZ" w:eastAsia="cs-CZ" w:bidi="cs-CZ"/>
      </w:rPr>
    </w:lvl>
    <w:lvl w:ilvl="3" w:tplc="F91A255E">
      <w:numFmt w:val="bullet"/>
      <w:lvlText w:val="•"/>
      <w:lvlJc w:val="left"/>
      <w:pPr>
        <w:ind w:left="3891" w:hanging="284"/>
      </w:pPr>
      <w:rPr>
        <w:rFonts w:hint="default"/>
        <w:lang w:val="cs-CZ" w:eastAsia="cs-CZ" w:bidi="cs-CZ"/>
      </w:rPr>
    </w:lvl>
    <w:lvl w:ilvl="4" w:tplc="CD00FAF6">
      <w:numFmt w:val="bullet"/>
      <w:lvlText w:val="•"/>
      <w:lvlJc w:val="left"/>
      <w:pPr>
        <w:ind w:left="4842" w:hanging="284"/>
      </w:pPr>
      <w:rPr>
        <w:rFonts w:hint="default"/>
        <w:lang w:val="cs-CZ" w:eastAsia="cs-CZ" w:bidi="cs-CZ"/>
      </w:rPr>
    </w:lvl>
    <w:lvl w:ilvl="5" w:tplc="36000E8A">
      <w:numFmt w:val="bullet"/>
      <w:lvlText w:val="•"/>
      <w:lvlJc w:val="left"/>
      <w:pPr>
        <w:ind w:left="5793" w:hanging="284"/>
      </w:pPr>
      <w:rPr>
        <w:rFonts w:hint="default"/>
        <w:lang w:val="cs-CZ" w:eastAsia="cs-CZ" w:bidi="cs-CZ"/>
      </w:rPr>
    </w:lvl>
    <w:lvl w:ilvl="6" w:tplc="0C8E13AA">
      <w:numFmt w:val="bullet"/>
      <w:lvlText w:val="•"/>
      <w:lvlJc w:val="left"/>
      <w:pPr>
        <w:ind w:left="6743" w:hanging="284"/>
      </w:pPr>
      <w:rPr>
        <w:rFonts w:hint="default"/>
        <w:lang w:val="cs-CZ" w:eastAsia="cs-CZ" w:bidi="cs-CZ"/>
      </w:rPr>
    </w:lvl>
    <w:lvl w:ilvl="7" w:tplc="BB449D58">
      <w:numFmt w:val="bullet"/>
      <w:lvlText w:val="•"/>
      <w:lvlJc w:val="left"/>
      <w:pPr>
        <w:ind w:left="7694" w:hanging="284"/>
      </w:pPr>
      <w:rPr>
        <w:rFonts w:hint="default"/>
        <w:lang w:val="cs-CZ" w:eastAsia="cs-CZ" w:bidi="cs-CZ"/>
      </w:rPr>
    </w:lvl>
    <w:lvl w:ilvl="8" w:tplc="CE38BFB6">
      <w:numFmt w:val="bullet"/>
      <w:lvlText w:val="•"/>
      <w:lvlJc w:val="left"/>
      <w:pPr>
        <w:ind w:left="8645" w:hanging="284"/>
      </w:pPr>
      <w:rPr>
        <w:rFonts w:hint="default"/>
        <w:lang w:val="cs-CZ" w:eastAsia="cs-CZ" w:bidi="cs-CZ"/>
      </w:rPr>
    </w:lvl>
  </w:abstractNum>
  <w:abstractNum w:abstractNumId="16" w15:restartNumberingAfterBreak="0">
    <w:nsid w:val="5A8B4BAE"/>
    <w:multiLevelType w:val="hybridMultilevel"/>
    <w:tmpl w:val="4DD2D23E"/>
    <w:lvl w:ilvl="0" w:tplc="49F80E88">
      <w:start w:val="1"/>
      <w:numFmt w:val="decimal"/>
      <w:lvlText w:val="%1."/>
      <w:lvlJc w:val="left"/>
      <w:pPr>
        <w:ind w:left="103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F718F0B4">
      <w:numFmt w:val="bullet"/>
      <w:lvlText w:val="•"/>
      <w:lvlJc w:val="left"/>
      <w:pPr>
        <w:ind w:left="1990" w:hanging="284"/>
      </w:pPr>
      <w:rPr>
        <w:rFonts w:hint="default"/>
        <w:lang w:val="cs-CZ" w:eastAsia="cs-CZ" w:bidi="cs-CZ"/>
      </w:rPr>
    </w:lvl>
    <w:lvl w:ilvl="2" w:tplc="F1222E40">
      <w:numFmt w:val="bullet"/>
      <w:lvlText w:val="•"/>
      <w:lvlJc w:val="left"/>
      <w:pPr>
        <w:ind w:left="2941" w:hanging="284"/>
      </w:pPr>
      <w:rPr>
        <w:rFonts w:hint="default"/>
        <w:lang w:val="cs-CZ" w:eastAsia="cs-CZ" w:bidi="cs-CZ"/>
      </w:rPr>
    </w:lvl>
    <w:lvl w:ilvl="3" w:tplc="96361F60">
      <w:numFmt w:val="bullet"/>
      <w:lvlText w:val="•"/>
      <w:lvlJc w:val="left"/>
      <w:pPr>
        <w:ind w:left="3891" w:hanging="284"/>
      </w:pPr>
      <w:rPr>
        <w:rFonts w:hint="default"/>
        <w:lang w:val="cs-CZ" w:eastAsia="cs-CZ" w:bidi="cs-CZ"/>
      </w:rPr>
    </w:lvl>
    <w:lvl w:ilvl="4" w:tplc="10028196">
      <w:numFmt w:val="bullet"/>
      <w:lvlText w:val="•"/>
      <w:lvlJc w:val="left"/>
      <w:pPr>
        <w:ind w:left="4842" w:hanging="284"/>
      </w:pPr>
      <w:rPr>
        <w:rFonts w:hint="default"/>
        <w:lang w:val="cs-CZ" w:eastAsia="cs-CZ" w:bidi="cs-CZ"/>
      </w:rPr>
    </w:lvl>
    <w:lvl w:ilvl="5" w:tplc="C1EC0F18">
      <w:numFmt w:val="bullet"/>
      <w:lvlText w:val="•"/>
      <w:lvlJc w:val="left"/>
      <w:pPr>
        <w:ind w:left="5793" w:hanging="284"/>
      </w:pPr>
      <w:rPr>
        <w:rFonts w:hint="default"/>
        <w:lang w:val="cs-CZ" w:eastAsia="cs-CZ" w:bidi="cs-CZ"/>
      </w:rPr>
    </w:lvl>
    <w:lvl w:ilvl="6" w:tplc="7D56BD10">
      <w:numFmt w:val="bullet"/>
      <w:lvlText w:val="•"/>
      <w:lvlJc w:val="left"/>
      <w:pPr>
        <w:ind w:left="6743" w:hanging="284"/>
      </w:pPr>
      <w:rPr>
        <w:rFonts w:hint="default"/>
        <w:lang w:val="cs-CZ" w:eastAsia="cs-CZ" w:bidi="cs-CZ"/>
      </w:rPr>
    </w:lvl>
    <w:lvl w:ilvl="7" w:tplc="B10C9A38">
      <w:numFmt w:val="bullet"/>
      <w:lvlText w:val="•"/>
      <w:lvlJc w:val="left"/>
      <w:pPr>
        <w:ind w:left="7694" w:hanging="284"/>
      </w:pPr>
      <w:rPr>
        <w:rFonts w:hint="default"/>
        <w:lang w:val="cs-CZ" w:eastAsia="cs-CZ" w:bidi="cs-CZ"/>
      </w:rPr>
    </w:lvl>
    <w:lvl w:ilvl="8" w:tplc="D3C828E8">
      <w:numFmt w:val="bullet"/>
      <w:lvlText w:val="•"/>
      <w:lvlJc w:val="left"/>
      <w:pPr>
        <w:ind w:left="8645" w:hanging="284"/>
      </w:pPr>
      <w:rPr>
        <w:rFonts w:hint="default"/>
        <w:lang w:val="cs-CZ" w:eastAsia="cs-CZ" w:bidi="cs-CZ"/>
      </w:rPr>
    </w:lvl>
  </w:abstractNum>
  <w:abstractNum w:abstractNumId="17" w15:restartNumberingAfterBreak="0">
    <w:nsid w:val="5E25754E"/>
    <w:multiLevelType w:val="hybridMultilevel"/>
    <w:tmpl w:val="EB6E91E4"/>
    <w:lvl w:ilvl="0" w:tplc="55A064A8">
      <w:start w:val="1"/>
      <w:numFmt w:val="decimal"/>
      <w:lvlText w:val="%1."/>
      <w:lvlJc w:val="left"/>
      <w:pPr>
        <w:ind w:left="103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DF8E0126">
      <w:start w:val="1"/>
      <w:numFmt w:val="lowerLetter"/>
      <w:lvlText w:val="%2)"/>
      <w:lvlJc w:val="left"/>
      <w:pPr>
        <w:ind w:left="2033" w:hanging="56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65609428">
      <w:numFmt w:val="bullet"/>
      <w:lvlText w:val="•"/>
      <w:lvlJc w:val="left"/>
      <w:pPr>
        <w:ind w:left="2985" w:hanging="569"/>
      </w:pPr>
      <w:rPr>
        <w:rFonts w:hint="default"/>
        <w:lang w:val="cs-CZ" w:eastAsia="cs-CZ" w:bidi="cs-CZ"/>
      </w:rPr>
    </w:lvl>
    <w:lvl w:ilvl="3" w:tplc="5546B128">
      <w:numFmt w:val="bullet"/>
      <w:lvlText w:val="•"/>
      <w:lvlJc w:val="left"/>
      <w:pPr>
        <w:ind w:left="3930" w:hanging="569"/>
      </w:pPr>
      <w:rPr>
        <w:rFonts w:hint="default"/>
        <w:lang w:val="cs-CZ" w:eastAsia="cs-CZ" w:bidi="cs-CZ"/>
      </w:rPr>
    </w:lvl>
    <w:lvl w:ilvl="4" w:tplc="027208D6">
      <w:numFmt w:val="bullet"/>
      <w:lvlText w:val="•"/>
      <w:lvlJc w:val="left"/>
      <w:pPr>
        <w:ind w:left="4875" w:hanging="569"/>
      </w:pPr>
      <w:rPr>
        <w:rFonts w:hint="default"/>
        <w:lang w:val="cs-CZ" w:eastAsia="cs-CZ" w:bidi="cs-CZ"/>
      </w:rPr>
    </w:lvl>
    <w:lvl w:ilvl="5" w:tplc="6F50C09E">
      <w:numFmt w:val="bullet"/>
      <w:lvlText w:val="•"/>
      <w:lvlJc w:val="left"/>
      <w:pPr>
        <w:ind w:left="5820" w:hanging="569"/>
      </w:pPr>
      <w:rPr>
        <w:rFonts w:hint="default"/>
        <w:lang w:val="cs-CZ" w:eastAsia="cs-CZ" w:bidi="cs-CZ"/>
      </w:rPr>
    </w:lvl>
    <w:lvl w:ilvl="6" w:tplc="1EC4C43E">
      <w:numFmt w:val="bullet"/>
      <w:lvlText w:val="•"/>
      <w:lvlJc w:val="left"/>
      <w:pPr>
        <w:ind w:left="6765" w:hanging="569"/>
      </w:pPr>
      <w:rPr>
        <w:rFonts w:hint="default"/>
        <w:lang w:val="cs-CZ" w:eastAsia="cs-CZ" w:bidi="cs-CZ"/>
      </w:rPr>
    </w:lvl>
    <w:lvl w:ilvl="7" w:tplc="253CF664">
      <w:numFmt w:val="bullet"/>
      <w:lvlText w:val="•"/>
      <w:lvlJc w:val="left"/>
      <w:pPr>
        <w:ind w:left="7710" w:hanging="569"/>
      </w:pPr>
      <w:rPr>
        <w:rFonts w:hint="default"/>
        <w:lang w:val="cs-CZ" w:eastAsia="cs-CZ" w:bidi="cs-CZ"/>
      </w:rPr>
    </w:lvl>
    <w:lvl w:ilvl="8" w:tplc="F2DC7182">
      <w:numFmt w:val="bullet"/>
      <w:lvlText w:val="•"/>
      <w:lvlJc w:val="left"/>
      <w:pPr>
        <w:ind w:left="8656" w:hanging="569"/>
      </w:pPr>
      <w:rPr>
        <w:rFonts w:hint="default"/>
        <w:lang w:val="cs-CZ" w:eastAsia="cs-CZ" w:bidi="cs-CZ"/>
      </w:rPr>
    </w:lvl>
  </w:abstractNum>
  <w:abstractNum w:abstractNumId="18" w15:restartNumberingAfterBreak="0">
    <w:nsid w:val="5ED55112"/>
    <w:multiLevelType w:val="hybridMultilevel"/>
    <w:tmpl w:val="D990F724"/>
    <w:lvl w:ilvl="0" w:tplc="A8B0E568">
      <w:numFmt w:val="bullet"/>
      <w:lvlText w:val="o"/>
      <w:lvlJc w:val="left"/>
      <w:pPr>
        <w:ind w:left="1750" w:hanging="298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1" w:tplc="5E66C7D2">
      <w:numFmt w:val="bullet"/>
      <w:lvlText w:val="•"/>
      <w:lvlJc w:val="left"/>
      <w:pPr>
        <w:ind w:left="2638" w:hanging="298"/>
      </w:pPr>
      <w:rPr>
        <w:rFonts w:hint="default"/>
        <w:lang w:val="cs-CZ" w:eastAsia="cs-CZ" w:bidi="cs-CZ"/>
      </w:rPr>
    </w:lvl>
    <w:lvl w:ilvl="2" w:tplc="72FCBAD0">
      <w:numFmt w:val="bullet"/>
      <w:lvlText w:val="•"/>
      <w:lvlJc w:val="left"/>
      <w:pPr>
        <w:ind w:left="3517" w:hanging="298"/>
      </w:pPr>
      <w:rPr>
        <w:rFonts w:hint="default"/>
        <w:lang w:val="cs-CZ" w:eastAsia="cs-CZ" w:bidi="cs-CZ"/>
      </w:rPr>
    </w:lvl>
    <w:lvl w:ilvl="3" w:tplc="5DFCEC2C">
      <w:numFmt w:val="bullet"/>
      <w:lvlText w:val="•"/>
      <w:lvlJc w:val="left"/>
      <w:pPr>
        <w:ind w:left="4395" w:hanging="298"/>
      </w:pPr>
      <w:rPr>
        <w:rFonts w:hint="default"/>
        <w:lang w:val="cs-CZ" w:eastAsia="cs-CZ" w:bidi="cs-CZ"/>
      </w:rPr>
    </w:lvl>
    <w:lvl w:ilvl="4" w:tplc="FBE2ADAA">
      <w:numFmt w:val="bullet"/>
      <w:lvlText w:val="•"/>
      <w:lvlJc w:val="left"/>
      <w:pPr>
        <w:ind w:left="5274" w:hanging="298"/>
      </w:pPr>
      <w:rPr>
        <w:rFonts w:hint="default"/>
        <w:lang w:val="cs-CZ" w:eastAsia="cs-CZ" w:bidi="cs-CZ"/>
      </w:rPr>
    </w:lvl>
    <w:lvl w:ilvl="5" w:tplc="D53E4208">
      <w:numFmt w:val="bullet"/>
      <w:lvlText w:val="•"/>
      <w:lvlJc w:val="left"/>
      <w:pPr>
        <w:ind w:left="6153" w:hanging="298"/>
      </w:pPr>
      <w:rPr>
        <w:rFonts w:hint="default"/>
        <w:lang w:val="cs-CZ" w:eastAsia="cs-CZ" w:bidi="cs-CZ"/>
      </w:rPr>
    </w:lvl>
    <w:lvl w:ilvl="6" w:tplc="80C4519E">
      <w:numFmt w:val="bullet"/>
      <w:lvlText w:val="•"/>
      <w:lvlJc w:val="left"/>
      <w:pPr>
        <w:ind w:left="7031" w:hanging="298"/>
      </w:pPr>
      <w:rPr>
        <w:rFonts w:hint="default"/>
        <w:lang w:val="cs-CZ" w:eastAsia="cs-CZ" w:bidi="cs-CZ"/>
      </w:rPr>
    </w:lvl>
    <w:lvl w:ilvl="7" w:tplc="856C0BC2">
      <w:numFmt w:val="bullet"/>
      <w:lvlText w:val="•"/>
      <w:lvlJc w:val="left"/>
      <w:pPr>
        <w:ind w:left="7910" w:hanging="298"/>
      </w:pPr>
      <w:rPr>
        <w:rFonts w:hint="default"/>
        <w:lang w:val="cs-CZ" w:eastAsia="cs-CZ" w:bidi="cs-CZ"/>
      </w:rPr>
    </w:lvl>
    <w:lvl w:ilvl="8" w:tplc="5E82328E">
      <w:numFmt w:val="bullet"/>
      <w:lvlText w:val="•"/>
      <w:lvlJc w:val="left"/>
      <w:pPr>
        <w:ind w:left="8789" w:hanging="298"/>
      </w:pPr>
      <w:rPr>
        <w:rFonts w:hint="default"/>
        <w:lang w:val="cs-CZ" w:eastAsia="cs-CZ" w:bidi="cs-CZ"/>
      </w:rPr>
    </w:lvl>
  </w:abstractNum>
  <w:abstractNum w:abstractNumId="19" w15:restartNumberingAfterBreak="0">
    <w:nsid w:val="5F200691"/>
    <w:multiLevelType w:val="hybridMultilevel"/>
    <w:tmpl w:val="40127592"/>
    <w:lvl w:ilvl="0" w:tplc="D8E67E46">
      <w:start w:val="1"/>
      <w:numFmt w:val="decimal"/>
      <w:lvlText w:val="%1."/>
      <w:lvlJc w:val="left"/>
      <w:pPr>
        <w:ind w:left="103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A4A1DA4">
      <w:numFmt w:val="bullet"/>
      <w:lvlText w:val="•"/>
      <w:lvlJc w:val="left"/>
      <w:pPr>
        <w:ind w:left="1990" w:hanging="284"/>
      </w:pPr>
      <w:rPr>
        <w:rFonts w:hint="default"/>
        <w:lang w:val="cs-CZ" w:eastAsia="cs-CZ" w:bidi="cs-CZ"/>
      </w:rPr>
    </w:lvl>
    <w:lvl w:ilvl="2" w:tplc="99E2DB58">
      <w:numFmt w:val="bullet"/>
      <w:lvlText w:val="•"/>
      <w:lvlJc w:val="left"/>
      <w:pPr>
        <w:ind w:left="2941" w:hanging="284"/>
      </w:pPr>
      <w:rPr>
        <w:rFonts w:hint="default"/>
        <w:lang w:val="cs-CZ" w:eastAsia="cs-CZ" w:bidi="cs-CZ"/>
      </w:rPr>
    </w:lvl>
    <w:lvl w:ilvl="3" w:tplc="42D40C30">
      <w:numFmt w:val="bullet"/>
      <w:lvlText w:val="•"/>
      <w:lvlJc w:val="left"/>
      <w:pPr>
        <w:ind w:left="3891" w:hanging="284"/>
      </w:pPr>
      <w:rPr>
        <w:rFonts w:hint="default"/>
        <w:lang w:val="cs-CZ" w:eastAsia="cs-CZ" w:bidi="cs-CZ"/>
      </w:rPr>
    </w:lvl>
    <w:lvl w:ilvl="4" w:tplc="D7B03AC6">
      <w:numFmt w:val="bullet"/>
      <w:lvlText w:val="•"/>
      <w:lvlJc w:val="left"/>
      <w:pPr>
        <w:ind w:left="4842" w:hanging="284"/>
      </w:pPr>
      <w:rPr>
        <w:rFonts w:hint="default"/>
        <w:lang w:val="cs-CZ" w:eastAsia="cs-CZ" w:bidi="cs-CZ"/>
      </w:rPr>
    </w:lvl>
    <w:lvl w:ilvl="5" w:tplc="0ADCD406">
      <w:numFmt w:val="bullet"/>
      <w:lvlText w:val="•"/>
      <w:lvlJc w:val="left"/>
      <w:pPr>
        <w:ind w:left="5793" w:hanging="284"/>
      </w:pPr>
      <w:rPr>
        <w:rFonts w:hint="default"/>
        <w:lang w:val="cs-CZ" w:eastAsia="cs-CZ" w:bidi="cs-CZ"/>
      </w:rPr>
    </w:lvl>
    <w:lvl w:ilvl="6" w:tplc="6670427E">
      <w:numFmt w:val="bullet"/>
      <w:lvlText w:val="•"/>
      <w:lvlJc w:val="left"/>
      <w:pPr>
        <w:ind w:left="6743" w:hanging="284"/>
      </w:pPr>
      <w:rPr>
        <w:rFonts w:hint="default"/>
        <w:lang w:val="cs-CZ" w:eastAsia="cs-CZ" w:bidi="cs-CZ"/>
      </w:rPr>
    </w:lvl>
    <w:lvl w:ilvl="7" w:tplc="35B0F8D2">
      <w:numFmt w:val="bullet"/>
      <w:lvlText w:val="•"/>
      <w:lvlJc w:val="left"/>
      <w:pPr>
        <w:ind w:left="7694" w:hanging="284"/>
      </w:pPr>
      <w:rPr>
        <w:rFonts w:hint="default"/>
        <w:lang w:val="cs-CZ" w:eastAsia="cs-CZ" w:bidi="cs-CZ"/>
      </w:rPr>
    </w:lvl>
    <w:lvl w:ilvl="8" w:tplc="1DE068B8">
      <w:numFmt w:val="bullet"/>
      <w:lvlText w:val="•"/>
      <w:lvlJc w:val="left"/>
      <w:pPr>
        <w:ind w:left="8645" w:hanging="284"/>
      </w:pPr>
      <w:rPr>
        <w:rFonts w:hint="default"/>
        <w:lang w:val="cs-CZ" w:eastAsia="cs-CZ" w:bidi="cs-CZ"/>
      </w:rPr>
    </w:lvl>
  </w:abstractNum>
  <w:abstractNum w:abstractNumId="20" w15:restartNumberingAfterBreak="0">
    <w:nsid w:val="60881513"/>
    <w:multiLevelType w:val="multilevel"/>
    <w:tmpl w:val="385EE468"/>
    <w:lvl w:ilvl="0">
      <w:start w:val="1"/>
      <w:numFmt w:val="decimal"/>
      <w:lvlText w:val="%1"/>
      <w:lvlJc w:val="left"/>
      <w:pPr>
        <w:ind w:left="1183" w:hanging="370"/>
        <w:jc w:val="left"/>
      </w:pPr>
      <w:rPr>
        <w:rFonts w:hint="default"/>
        <w:lang w:val="cs-CZ" w:eastAsia="cs-CZ" w:bidi="cs-CZ"/>
      </w:rPr>
    </w:lvl>
    <w:lvl w:ilvl="1">
      <w:start w:val="4"/>
      <w:numFmt w:val="decimal"/>
      <w:lvlText w:val="%1.%2."/>
      <w:lvlJc w:val="left"/>
      <w:pPr>
        <w:ind w:left="1183" w:hanging="37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1464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479" w:hanging="34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88" w:hanging="34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98" w:hanging="34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08" w:hanging="34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517" w:hanging="34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527" w:hanging="348"/>
      </w:pPr>
      <w:rPr>
        <w:rFonts w:hint="default"/>
        <w:lang w:val="cs-CZ" w:eastAsia="cs-CZ" w:bidi="cs-CZ"/>
      </w:rPr>
    </w:lvl>
  </w:abstractNum>
  <w:abstractNum w:abstractNumId="21" w15:restartNumberingAfterBreak="0">
    <w:nsid w:val="637F5291"/>
    <w:multiLevelType w:val="hybridMultilevel"/>
    <w:tmpl w:val="A116424E"/>
    <w:lvl w:ilvl="0" w:tplc="171834FE">
      <w:start w:val="1"/>
      <w:numFmt w:val="decimal"/>
      <w:lvlText w:val="%1."/>
      <w:lvlJc w:val="left"/>
      <w:pPr>
        <w:ind w:left="1464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AD8C024">
      <w:numFmt w:val="bullet"/>
      <w:lvlText w:val="•"/>
      <w:lvlJc w:val="left"/>
      <w:pPr>
        <w:ind w:left="2368" w:hanging="348"/>
      </w:pPr>
      <w:rPr>
        <w:rFonts w:hint="default"/>
        <w:lang w:val="cs-CZ" w:eastAsia="cs-CZ" w:bidi="cs-CZ"/>
      </w:rPr>
    </w:lvl>
    <w:lvl w:ilvl="2" w:tplc="D5A236F6">
      <w:numFmt w:val="bullet"/>
      <w:lvlText w:val="•"/>
      <w:lvlJc w:val="left"/>
      <w:pPr>
        <w:ind w:left="3277" w:hanging="348"/>
      </w:pPr>
      <w:rPr>
        <w:rFonts w:hint="default"/>
        <w:lang w:val="cs-CZ" w:eastAsia="cs-CZ" w:bidi="cs-CZ"/>
      </w:rPr>
    </w:lvl>
    <w:lvl w:ilvl="3" w:tplc="FD067096">
      <w:numFmt w:val="bullet"/>
      <w:lvlText w:val="•"/>
      <w:lvlJc w:val="left"/>
      <w:pPr>
        <w:ind w:left="4185" w:hanging="348"/>
      </w:pPr>
      <w:rPr>
        <w:rFonts w:hint="default"/>
        <w:lang w:val="cs-CZ" w:eastAsia="cs-CZ" w:bidi="cs-CZ"/>
      </w:rPr>
    </w:lvl>
    <w:lvl w:ilvl="4" w:tplc="C804F37E">
      <w:numFmt w:val="bullet"/>
      <w:lvlText w:val="•"/>
      <w:lvlJc w:val="left"/>
      <w:pPr>
        <w:ind w:left="5094" w:hanging="348"/>
      </w:pPr>
      <w:rPr>
        <w:rFonts w:hint="default"/>
        <w:lang w:val="cs-CZ" w:eastAsia="cs-CZ" w:bidi="cs-CZ"/>
      </w:rPr>
    </w:lvl>
    <w:lvl w:ilvl="5" w:tplc="B32AE0BA">
      <w:numFmt w:val="bullet"/>
      <w:lvlText w:val="•"/>
      <w:lvlJc w:val="left"/>
      <w:pPr>
        <w:ind w:left="6003" w:hanging="348"/>
      </w:pPr>
      <w:rPr>
        <w:rFonts w:hint="default"/>
        <w:lang w:val="cs-CZ" w:eastAsia="cs-CZ" w:bidi="cs-CZ"/>
      </w:rPr>
    </w:lvl>
    <w:lvl w:ilvl="6" w:tplc="F150279C">
      <w:numFmt w:val="bullet"/>
      <w:lvlText w:val="•"/>
      <w:lvlJc w:val="left"/>
      <w:pPr>
        <w:ind w:left="6911" w:hanging="348"/>
      </w:pPr>
      <w:rPr>
        <w:rFonts w:hint="default"/>
        <w:lang w:val="cs-CZ" w:eastAsia="cs-CZ" w:bidi="cs-CZ"/>
      </w:rPr>
    </w:lvl>
    <w:lvl w:ilvl="7" w:tplc="ECA40B88">
      <w:numFmt w:val="bullet"/>
      <w:lvlText w:val="•"/>
      <w:lvlJc w:val="left"/>
      <w:pPr>
        <w:ind w:left="7820" w:hanging="348"/>
      </w:pPr>
      <w:rPr>
        <w:rFonts w:hint="default"/>
        <w:lang w:val="cs-CZ" w:eastAsia="cs-CZ" w:bidi="cs-CZ"/>
      </w:rPr>
    </w:lvl>
    <w:lvl w:ilvl="8" w:tplc="C1E293C6">
      <w:numFmt w:val="bullet"/>
      <w:lvlText w:val="•"/>
      <w:lvlJc w:val="left"/>
      <w:pPr>
        <w:ind w:left="8729" w:hanging="348"/>
      </w:pPr>
      <w:rPr>
        <w:rFonts w:hint="default"/>
        <w:lang w:val="cs-CZ" w:eastAsia="cs-CZ" w:bidi="cs-CZ"/>
      </w:rPr>
    </w:lvl>
  </w:abstractNum>
  <w:abstractNum w:abstractNumId="22" w15:restartNumberingAfterBreak="0">
    <w:nsid w:val="67A872A5"/>
    <w:multiLevelType w:val="hybridMultilevel"/>
    <w:tmpl w:val="DCF678B6"/>
    <w:lvl w:ilvl="0" w:tplc="678603DE">
      <w:start w:val="1"/>
      <w:numFmt w:val="decimal"/>
      <w:lvlText w:val="%1."/>
      <w:lvlJc w:val="left"/>
      <w:pPr>
        <w:ind w:left="1039" w:hanging="28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96FA8E6C">
      <w:numFmt w:val="bullet"/>
      <w:lvlText w:val="-"/>
      <w:lvlJc w:val="left"/>
      <w:pPr>
        <w:ind w:left="147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42F64268">
      <w:numFmt w:val="bullet"/>
      <w:lvlText w:val="•"/>
      <w:lvlJc w:val="left"/>
      <w:pPr>
        <w:ind w:left="2487" w:hanging="348"/>
      </w:pPr>
      <w:rPr>
        <w:rFonts w:hint="default"/>
        <w:lang w:val="cs-CZ" w:eastAsia="cs-CZ" w:bidi="cs-CZ"/>
      </w:rPr>
    </w:lvl>
    <w:lvl w:ilvl="3" w:tplc="1BF29C0E">
      <w:numFmt w:val="bullet"/>
      <w:lvlText w:val="•"/>
      <w:lvlJc w:val="left"/>
      <w:pPr>
        <w:ind w:left="3494" w:hanging="348"/>
      </w:pPr>
      <w:rPr>
        <w:rFonts w:hint="default"/>
        <w:lang w:val="cs-CZ" w:eastAsia="cs-CZ" w:bidi="cs-CZ"/>
      </w:rPr>
    </w:lvl>
    <w:lvl w:ilvl="4" w:tplc="72825A92">
      <w:numFmt w:val="bullet"/>
      <w:lvlText w:val="•"/>
      <w:lvlJc w:val="left"/>
      <w:pPr>
        <w:ind w:left="4502" w:hanging="348"/>
      </w:pPr>
      <w:rPr>
        <w:rFonts w:hint="default"/>
        <w:lang w:val="cs-CZ" w:eastAsia="cs-CZ" w:bidi="cs-CZ"/>
      </w:rPr>
    </w:lvl>
    <w:lvl w:ilvl="5" w:tplc="24542416">
      <w:numFmt w:val="bullet"/>
      <w:lvlText w:val="•"/>
      <w:lvlJc w:val="left"/>
      <w:pPr>
        <w:ind w:left="5509" w:hanging="348"/>
      </w:pPr>
      <w:rPr>
        <w:rFonts w:hint="default"/>
        <w:lang w:val="cs-CZ" w:eastAsia="cs-CZ" w:bidi="cs-CZ"/>
      </w:rPr>
    </w:lvl>
    <w:lvl w:ilvl="6" w:tplc="A1D010D0">
      <w:numFmt w:val="bullet"/>
      <w:lvlText w:val="•"/>
      <w:lvlJc w:val="left"/>
      <w:pPr>
        <w:ind w:left="6516" w:hanging="348"/>
      </w:pPr>
      <w:rPr>
        <w:rFonts w:hint="default"/>
        <w:lang w:val="cs-CZ" w:eastAsia="cs-CZ" w:bidi="cs-CZ"/>
      </w:rPr>
    </w:lvl>
    <w:lvl w:ilvl="7" w:tplc="3A9E4206">
      <w:numFmt w:val="bullet"/>
      <w:lvlText w:val="•"/>
      <w:lvlJc w:val="left"/>
      <w:pPr>
        <w:ind w:left="7524" w:hanging="348"/>
      </w:pPr>
      <w:rPr>
        <w:rFonts w:hint="default"/>
        <w:lang w:val="cs-CZ" w:eastAsia="cs-CZ" w:bidi="cs-CZ"/>
      </w:rPr>
    </w:lvl>
    <w:lvl w:ilvl="8" w:tplc="2B70C520">
      <w:numFmt w:val="bullet"/>
      <w:lvlText w:val="•"/>
      <w:lvlJc w:val="left"/>
      <w:pPr>
        <w:ind w:left="8531" w:hanging="348"/>
      </w:pPr>
      <w:rPr>
        <w:rFonts w:hint="default"/>
        <w:lang w:val="cs-CZ" w:eastAsia="cs-CZ" w:bidi="cs-CZ"/>
      </w:rPr>
    </w:lvl>
  </w:abstractNum>
  <w:abstractNum w:abstractNumId="23" w15:restartNumberingAfterBreak="0">
    <w:nsid w:val="6DF35A8B"/>
    <w:multiLevelType w:val="hybridMultilevel"/>
    <w:tmpl w:val="B852920E"/>
    <w:lvl w:ilvl="0" w:tplc="B8AAFF22">
      <w:start w:val="1"/>
      <w:numFmt w:val="decimal"/>
      <w:lvlText w:val="%1."/>
      <w:lvlJc w:val="left"/>
      <w:pPr>
        <w:ind w:left="103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7AD816A6">
      <w:numFmt w:val="bullet"/>
      <w:lvlText w:val="•"/>
      <w:lvlJc w:val="left"/>
      <w:pPr>
        <w:ind w:left="1990" w:hanging="284"/>
      </w:pPr>
      <w:rPr>
        <w:rFonts w:hint="default"/>
        <w:lang w:val="cs-CZ" w:eastAsia="cs-CZ" w:bidi="cs-CZ"/>
      </w:rPr>
    </w:lvl>
    <w:lvl w:ilvl="2" w:tplc="220EF83E">
      <w:numFmt w:val="bullet"/>
      <w:lvlText w:val="•"/>
      <w:lvlJc w:val="left"/>
      <w:pPr>
        <w:ind w:left="2941" w:hanging="284"/>
      </w:pPr>
      <w:rPr>
        <w:rFonts w:hint="default"/>
        <w:lang w:val="cs-CZ" w:eastAsia="cs-CZ" w:bidi="cs-CZ"/>
      </w:rPr>
    </w:lvl>
    <w:lvl w:ilvl="3" w:tplc="16DEACA2">
      <w:numFmt w:val="bullet"/>
      <w:lvlText w:val="•"/>
      <w:lvlJc w:val="left"/>
      <w:pPr>
        <w:ind w:left="3891" w:hanging="284"/>
      </w:pPr>
      <w:rPr>
        <w:rFonts w:hint="default"/>
        <w:lang w:val="cs-CZ" w:eastAsia="cs-CZ" w:bidi="cs-CZ"/>
      </w:rPr>
    </w:lvl>
    <w:lvl w:ilvl="4" w:tplc="42C8581A">
      <w:numFmt w:val="bullet"/>
      <w:lvlText w:val="•"/>
      <w:lvlJc w:val="left"/>
      <w:pPr>
        <w:ind w:left="4842" w:hanging="284"/>
      </w:pPr>
      <w:rPr>
        <w:rFonts w:hint="default"/>
        <w:lang w:val="cs-CZ" w:eastAsia="cs-CZ" w:bidi="cs-CZ"/>
      </w:rPr>
    </w:lvl>
    <w:lvl w:ilvl="5" w:tplc="3B3604C0">
      <w:numFmt w:val="bullet"/>
      <w:lvlText w:val="•"/>
      <w:lvlJc w:val="left"/>
      <w:pPr>
        <w:ind w:left="5793" w:hanging="284"/>
      </w:pPr>
      <w:rPr>
        <w:rFonts w:hint="default"/>
        <w:lang w:val="cs-CZ" w:eastAsia="cs-CZ" w:bidi="cs-CZ"/>
      </w:rPr>
    </w:lvl>
    <w:lvl w:ilvl="6" w:tplc="95623418">
      <w:numFmt w:val="bullet"/>
      <w:lvlText w:val="•"/>
      <w:lvlJc w:val="left"/>
      <w:pPr>
        <w:ind w:left="6743" w:hanging="284"/>
      </w:pPr>
      <w:rPr>
        <w:rFonts w:hint="default"/>
        <w:lang w:val="cs-CZ" w:eastAsia="cs-CZ" w:bidi="cs-CZ"/>
      </w:rPr>
    </w:lvl>
    <w:lvl w:ilvl="7" w:tplc="023E44DA">
      <w:numFmt w:val="bullet"/>
      <w:lvlText w:val="•"/>
      <w:lvlJc w:val="left"/>
      <w:pPr>
        <w:ind w:left="7694" w:hanging="284"/>
      </w:pPr>
      <w:rPr>
        <w:rFonts w:hint="default"/>
        <w:lang w:val="cs-CZ" w:eastAsia="cs-CZ" w:bidi="cs-CZ"/>
      </w:rPr>
    </w:lvl>
    <w:lvl w:ilvl="8" w:tplc="B5147866">
      <w:numFmt w:val="bullet"/>
      <w:lvlText w:val="•"/>
      <w:lvlJc w:val="left"/>
      <w:pPr>
        <w:ind w:left="8645" w:hanging="284"/>
      </w:pPr>
      <w:rPr>
        <w:rFonts w:hint="default"/>
        <w:lang w:val="cs-CZ" w:eastAsia="cs-CZ" w:bidi="cs-CZ"/>
      </w:rPr>
    </w:lvl>
  </w:abstractNum>
  <w:abstractNum w:abstractNumId="24" w15:restartNumberingAfterBreak="0">
    <w:nsid w:val="6FF8420B"/>
    <w:multiLevelType w:val="hybridMultilevel"/>
    <w:tmpl w:val="C9903F64"/>
    <w:lvl w:ilvl="0" w:tplc="5390100C">
      <w:numFmt w:val="bullet"/>
      <w:lvlText w:val="-"/>
      <w:lvlJc w:val="left"/>
      <w:pPr>
        <w:ind w:left="2309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D8D296F0">
      <w:numFmt w:val="bullet"/>
      <w:lvlText w:val="•"/>
      <w:lvlJc w:val="left"/>
      <w:pPr>
        <w:ind w:left="3124" w:hanging="137"/>
      </w:pPr>
      <w:rPr>
        <w:rFonts w:hint="default"/>
        <w:lang w:val="cs-CZ" w:eastAsia="cs-CZ" w:bidi="cs-CZ"/>
      </w:rPr>
    </w:lvl>
    <w:lvl w:ilvl="2" w:tplc="EE1681EC">
      <w:numFmt w:val="bullet"/>
      <w:lvlText w:val="•"/>
      <w:lvlJc w:val="left"/>
      <w:pPr>
        <w:ind w:left="3949" w:hanging="137"/>
      </w:pPr>
      <w:rPr>
        <w:rFonts w:hint="default"/>
        <w:lang w:val="cs-CZ" w:eastAsia="cs-CZ" w:bidi="cs-CZ"/>
      </w:rPr>
    </w:lvl>
    <w:lvl w:ilvl="3" w:tplc="AA8C60B8">
      <w:numFmt w:val="bullet"/>
      <w:lvlText w:val="•"/>
      <w:lvlJc w:val="left"/>
      <w:pPr>
        <w:ind w:left="4773" w:hanging="137"/>
      </w:pPr>
      <w:rPr>
        <w:rFonts w:hint="default"/>
        <w:lang w:val="cs-CZ" w:eastAsia="cs-CZ" w:bidi="cs-CZ"/>
      </w:rPr>
    </w:lvl>
    <w:lvl w:ilvl="4" w:tplc="06427872">
      <w:numFmt w:val="bullet"/>
      <w:lvlText w:val="•"/>
      <w:lvlJc w:val="left"/>
      <w:pPr>
        <w:ind w:left="5598" w:hanging="137"/>
      </w:pPr>
      <w:rPr>
        <w:rFonts w:hint="default"/>
        <w:lang w:val="cs-CZ" w:eastAsia="cs-CZ" w:bidi="cs-CZ"/>
      </w:rPr>
    </w:lvl>
    <w:lvl w:ilvl="5" w:tplc="2F36926E">
      <w:numFmt w:val="bullet"/>
      <w:lvlText w:val="•"/>
      <w:lvlJc w:val="left"/>
      <w:pPr>
        <w:ind w:left="6423" w:hanging="137"/>
      </w:pPr>
      <w:rPr>
        <w:rFonts w:hint="default"/>
        <w:lang w:val="cs-CZ" w:eastAsia="cs-CZ" w:bidi="cs-CZ"/>
      </w:rPr>
    </w:lvl>
    <w:lvl w:ilvl="6" w:tplc="02524EEC">
      <w:numFmt w:val="bullet"/>
      <w:lvlText w:val="•"/>
      <w:lvlJc w:val="left"/>
      <w:pPr>
        <w:ind w:left="7247" w:hanging="137"/>
      </w:pPr>
      <w:rPr>
        <w:rFonts w:hint="default"/>
        <w:lang w:val="cs-CZ" w:eastAsia="cs-CZ" w:bidi="cs-CZ"/>
      </w:rPr>
    </w:lvl>
    <w:lvl w:ilvl="7" w:tplc="1AD836FA">
      <w:numFmt w:val="bullet"/>
      <w:lvlText w:val="•"/>
      <w:lvlJc w:val="left"/>
      <w:pPr>
        <w:ind w:left="8072" w:hanging="137"/>
      </w:pPr>
      <w:rPr>
        <w:rFonts w:hint="default"/>
        <w:lang w:val="cs-CZ" w:eastAsia="cs-CZ" w:bidi="cs-CZ"/>
      </w:rPr>
    </w:lvl>
    <w:lvl w:ilvl="8" w:tplc="73366196">
      <w:numFmt w:val="bullet"/>
      <w:lvlText w:val="•"/>
      <w:lvlJc w:val="left"/>
      <w:pPr>
        <w:ind w:left="8897" w:hanging="137"/>
      </w:pPr>
      <w:rPr>
        <w:rFonts w:hint="default"/>
        <w:lang w:val="cs-CZ" w:eastAsia="cs-CZ" w:bidi="cs-CZ"/>
      </w:rPr>
    </w:lvl>
  </w:abstractNum>
  <w:abstractNum w:abstractNumId="25" w15:restartNumberingAfterBreak="0">
    <w:nsid w:val="71B74E94"/>
    <w:multiLevelType w:val="hybridMultilevel"/>
    <w:tmpl w:val="9DC0677E"/>
    <w:lvl w:ilvl="0" w:tplc="A732AC46">
      <w:start w:val="1"/>
      <w:numFmt w:val="upperLetter"/>
      <w:lvlText w:val="%1."/>
      <w:lvlJc w:val="left"/>
      <w:pPr>
        <w:ind w:left="1039" w:hanging="284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cs-CZ" w:eastAsia="cs-CZ" w:bidi="cs-CZ"/>
      </w:rPr>
    </w:lvl>
    <w:lvl w:ilvl="1" w:tplc="A0EE645E">
      <w:start w:val="1"/>
      <w:numFmt w:val="lowerRoman"/>
      <w:lvlText w:val="(%2)"/>
      <w:lvlJc w:val="left"/>
      <w:pPr>
        <w:ind w:left="1750" w:hanging="29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 w:tplc="F0767C04">
      <w:numFmt w:val="bullet"/>
      <w:lvlText w:val="•"/>
      <w:lvlJc w:val="left"/>
      <w:pPr>
        <w:ind w:left="2736" w:hanging="298"/>
      </w:pPr>
      <w:rPr>
        <w:rFonts w:hint="default"/>
        <w:lang w:val="cs-CZ" w:eastAsia="cs-CZ" w:bidi="cs-CZ"/>
      </w:rPr>
    </w:lvl>
    <w:lvl w:ilvl="3" w:tplc="1528EDB4">
      <w:numFmt w:val="bullet"/>
      <w:lvlText w:val="•"/>
      <w:lvlJc w:val="left"/>
      <w:pPr>
        <w:ind w:left="3712" w:hanging="298"/>
      </w:pPr>
      <w:rPr>
        <w:rFonts w:hint="default"/>
        <w:lang w:val="cs-CZ" w:eastAsia="cs-CZ" w:bidi="cs-CZ"/>
      </w:rPr>
    </w:lvl>
    <w:lvl w:ilvl="4" w:tplc="ACD285A0">
      <w:numFmt w:val="bullet"/>
      <w:lvlText w:val="•"/>
      <w:lvlJc w:val="left"/>
      <w:pPr>
        <w:ind w:left="4688" w:hanging="298"/>
      </w:pPr>
      <w:rPr>
        <w:rFonts w:hint="default"/>
        <w:lang w:val="cs-CZ" w:eastAsia="cs-CZ" w:bidi="cs-CZ"/>
      </w:rPr>
    </w:lvl>
    <w:lvl w:ilvl="5" w:tplc="D3FC2CDE">
      <w:numFmt w:val="bullet"/>
      <w:lvlText w:val="•"/>
      <w:lvlJc w:val="left"/>
      <w:pPr>
        <w:ind w:left="5665" w:hanging="298"/>
      </w:pPr>
      <w:rPr>
        <w:rFonts w:hint="default"/>
        <w:lang w:val="cs-CZ" w:eastAsia="cs-CZ" w:bidi="cs-CZ"/>
      </w:rPr>
    </w:lvl>
    <w:lvl w:ilvl="6" w:tplc="B91E3356">
      <w:numFmt w:val="bullet"/>
      <w:lvlText w:val="•"/>
      <w:lvlJc w:val="left"/>
      <w:pPr>
        <w:ind w:left="6641" w:hanging="298"/>
      </w:pPr>
      <w:rPr>
        <w:rFonts w:hint="default"/>
        <w:lang w:val="cs-CZ" w:eastAsia="cs-CZ" w:bidi="cs-CZ"/>
      </w:rPr>
    </w:lvl>
    <w:lvl w:ilvl="7" w:tplc="B420B26C">
      <w:numFmt w:val="bullet"/>
      <w:lvlText w:val="•"/>
      <w:lvlJc w:val="left"/>
      <w:pPr>
        <w:ind w:left="7617" w:hanging="298"/>
      </w:pPr>
      <w:rPr>
        <w:rFonts w:hint="default"/>
        <w:lang w:val="cs-CZ" w:eastAsia="cs-CZ" w:bidi="cs-CZ"/>
      </w:rPr>
    </w:lvl>
    <w:lvl w:ilvl="8" w:tplc="5F4C7A26">
      <w:numFmt w:val="bullet"/>
      <w:lvlText w:val="•"/>
      <w:lvlJc w:val="left"/>
      <w:pPr>
        <w:ind w:left="8593" w:hanging="298"/>
      </w:pPr>
      <w:rPr>
        <w:rFonts w:hint="default"/>
        <w:lang w:val="cs-CZ" w:eastAsia="cs-CZ" w:bidi="cs-CZ"/>
      </w:rPr>
    </w:lvl>
  </w:abstractNum>
  <w:num w:numId="1" w16cid:durableId="1800033259">
    <w:abstractNumId w:val="7"/>
  </w:num>
  <w:num w:numId="2" w16cid:durableId="2084640044">
    <w:abstractNumId w:val="10"/>
  </w:num>
  <w:num w:numId="3" w16cid:durableId="1681353371">
    <w:abstractNumId w:val="0"/>
  </w:num>
  <w:num w:numId="4" w16cid:durableId="1319075711">
    <w:abstractNumId w:val="22"/>
  </w:num>
  <w:num w:numId="5" w16cid:durableId="2023700396">
    <w:abstractNumId w:val="21"/>
  </w:num>
  <w:num w:numId="6" w16cid:durableId="201066206">
    <w:abstractNumId w:val="20"/>
  </w:num>
  <w:num w:numId="7" w16cid:durableId="499083670">
    <w:abstractNumId w:val="5"/>
  </w:num>
  <w:num w:numId="8" w16cid:durableId="1471895469">
    <w:abstractNumId w:val="11"/>
  </w:num>
  <w:num w:numId="9" w16cid:durableId="584605789">
    <w:abstractNumId w:val="14"/>
  </w:num>
  <w:num w:numId="10" w16cid:durableId="1052121213">
    <w:abstractNumId w:val="18"/>
  </w:num>
  <w:num w:numId="11" w16cid:durableId="1644000984">
    <w:abstractNumId w:val="25"/>
  </w:num>
  <w:num w:numId="12" w16cid:durableId="36053883">
    <w:abstractNumId w:val="12"/>
  </w:num>
  <w:num w:numId="13" w16cid:durableId="459149532">
    <w:abstractNumId w:val="19"/>
  </w:num>
  <w:num w:numId="14" w16cid:durableId="377507543">
    <w:abstractNumId w:val="8"/>
  </w:num>
  <w:num w:numId="15" w16cid:durableId="2006857723">
    <w:abstractNumId w:val="1"/>
  </w:num>
  <w:num w:numId="16" w16cid:durableId="818961893">
    <w:abstractNumId w:val="17"/>
  </w:num>
  <w:num w:numId="17" w16cid:durableId="1962875833">
    <w:abstractNumId w:val="9"/>
  </w:num>
  <w:num w:numId="18" w16cid:durableId="717902299">
    <w:abstractNumId w:val="23"/>
  </w:num>
  <w:num w:numId="19" w16cid:durableId="91173621">
    <w:abstractNumId w:val="2"/>
  </w:num>
  <w:num w:numId="20" w16cid:durableId="120652980">
    <w:abstractNumId w:val="16"/>
  </w:num>
  <w:num w:numId="21" w16cid:durableId="977609516">
    <w:abstractNumId w:val="15"/>
  </w:num>
  <w:num w:numId="22" w16cid:durableId="1094127755">
    <w:abstractNumId w:val="24"/>
  </w:num>
  <w:num w:numId="23" w16cid:durableId="1109814856">
    <w:abstractNumId w:val="4"/>
  </w:num>
  <w:num w:numId="24" w16cid:durableId="526985046">
    <w:abstractNumId w:val="13"/>
  </w:num>
  <w:num w:numId="25" w16cid:durableId="716513479">
    <w:abstractNumId w:val="3"/>
  </w:num>
  <w:num w:numId="26" w16cid:durableId="1195533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2B"/>
    <w:rsid w:val="000366D2"/>
    <w:rsid w:val="000378C3"/>
    <w:rsid w:val="0004648A"/>
    <w:rsid w:val="00080347"/>
    <w:rsid w:val="000A6B77"/>
    <w:rsid w:val="000B12CD"/>
    <w:rsid w:val="00101C44"/>
    <w:rsid w:val="001416F8"/>
    <w:rsid w:val="0015155C"/>
    <w:rsid w:val="00171C19"/>
    <w:rsid w:val="00196A96"/>
    <w:rsid w:val="002A492C"/>
    <w:rsid w:val="003A59ED"/>
    <w:rsid w:val="003F2FB7"/>
    <w:rsid w:val="0041635D"/>
    <w:rsid w:val="00483968"/>
    <w:rsid w:val="005142F4"/>
    <w:rsid w:val="00675946"/>
    <w:rsid w:val="00687997"/>
    <w:rsid w:val="00692E4E"/>
    <w:rsid w:val="00752FBB"/>
    <w:rsid w:val="007E5293"/>
    <w:rsid w:val="008543A4"/>
    <w:rsid w:val="008655DA"/>
    <w:rsid w:val="0087220E"/>
    <w:rsid w:val="00886CD4"/>
    <w:rsid w:val="008B57D5"/>
    <w:rsid w:val="008C6065"/>
    <w:rsid w:val="008C6875"/>
    <w:rsid w:val="009339BB"/>
    <w:rsid w:val="00995D4C"/>
    <w:rsid w:val="00A00F54"/>
    <w:rsid w:val="00A526DF"/>
    <w:rsid w:val="00A70604"/>
    <w:rsid w:val="00AC37EA"/>
    <w:rsid w:val="00AD05F5"/>
    <w:rsid w:val="00AF10FF"/>
    <w:rsid w:val="00AF3A29"/>
    <w:rsid w:val="00B1224B"/>
    <w:rsid w:val="00B43B09"/>
    <w:rsid w:val="00B45A95"/>
    <w:rsid w:val="00B65285"/>
    <w:rsid w:val="00BB0925"/>
    <w:rsid w:val="00BC1D47"/>
    <w:rsid w:val="00BD17F3"/>
    <w:rsid w:val="00BF6E03"/>
    <w:rsid w:val="00C1692B"/>
    <w:rsid w:val="00C4274B"/>
    <w:rsid w:val="00C5189C"/>
    <w:rsid w:val="00C600BA"/>
    <w:rsid w:val="00CD4F24"/>
    <w:rsid w:val="00D30C37"/>
    <w:rsid w:val="00DD2199"/>
    <w:rsid w:val="00EA70CF"/>
    <w:rsid w:val="00EB7E49"/>
    <w:rsid w:val="00EF7BC7"/>
    <w:rsid w:val="00F0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FFF31"/>
  <w15:docId w15:val="{0523C9EC-4E3C-4C07-858C-70E71BED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756"/>
      <w:jc w:val="center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05F5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1"/>
    <w:qFormat/>
    <w:pPr>
      <w:ind w:left="1039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74"/>
    </w:pPr>
  </w:style>
  <w:style w:type="character" w:styleId="Hypertextovodkaz">
    <w:name w:val="Hyperlink"/>
    <w:basedOn w:val="Standardnpsmoodstavce"/>
    <w:uiPriority w:val="99"/>
    <w:unhideWhenUsed/>
    <w:rsid w:val="007E529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529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1635D"/>
    <w:pPr>
      <w:widowControl/>
      <w:autoSpaceDE/>
      <w:autoSpaceDN/>
    </w:pPr>
    <w:rPr>
      <w:rFonts w:ascii="Arial" w:eastAsia="Arial" w:hAnsi="Arial" w:cs="Arial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1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10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10FF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0FF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05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1"/>
    <w:locked/>
    <w:rsid w:val="00AD05F5"/>
    <w:rPr>
      <w:rFonts w:ascii="Arial" w:eastAsia="Arial" w:hAnsi="Arial" w:cs="Arial"/>
      <w:lang w:val="cs-CZ" w:eastAsia="cs-CZ" w:bidi="cs-CZ"/>
    </w:rPr>
  </w:style>
  <w:style w:type="character" w:customStyle="1" w:styleId="markedcontent">
    <w:name w:val="markedcontent"/>
    <w:basedOn w:val="Standardnpsmoodstavce"/>
    <w:rsid w:val="00AD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 DESK</vt:lpstr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 DESK</dc:title>
  <dc:creator>Defailer</dc:creator>
  <cp:lastModifiedBy>Ismail Marcel</cp:lastModifiedBy>
  <cp:revision>6</cp:revision>
  <dcterms:created xsi:type="dcterms:W3CDTF">2024-06-19T11:51:00Z</dcterms:created>
  <dcterms:modified xsi:type="dcterms:W3CDTF">2024-08-21T07:32:00Z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2024-04-11T00:00:00Z</vt:filetime>
  </property>
</Properties>
</file>