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23C4E211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OBJ-2024-</w:t>
            </w:r>
            <w:r w:rsidR="005C66AB">
              <w:rPr>
                <w:rFonts w:cs="Georgia"/>
                <w:b/>
                <w:bCs/>
                <w:color w:val="000000"/>
                <w:sz w:val="43"/>
                <w:szCs w:val="43"/>
              </w:rPr>
              <w:t>386</w:t>
            </w:r>
          </w:p>
          <w:p w14:paraId="2F732358" w14:textId="68B7874A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 w:rsidRPr="00074BC3">
              <w:rPr>
                <w:rFonts w:cs="Georgia"/>
                <w:color w:val="000000"/>
                <w:sz w:val="20"/>
                <w:szCs w:val="20"/>
              </w:rPr>
              <w:t>: ŘVC/</w:t>
            </w:r>
            <w:r w:rsidR="002F673C">
              <w:rPr>
                <w:rFonts w:cs="Georgia"/>
                <w:color w:val="000000"/>
                <w:sz w:val="20"/>
                <w:szCs w:val="20"/>
              </w:rPr>
              <w:t>817</w:t>
            </w:r>
            <w:r w:rsidRPr="00074BC3">
              <w:rPr>
                <w:rFonts w:cs="Georgia"/>
                <w:color w:val="000000"/>
                <w:sz w:val="20"/>
                <w:szCs w:val="20"/>
              </w:rPr>
              <w:t>/</w:t>
            </w:r>
            <w:r w:rsidR="009221F7" w:rsidRPr="00074BC3">
              <w:rPr>
                <w:rFonts w:cs="Georgia"/>
                <w:color w:val="000000"/>
                <w:sz w:val="20"/>
                <w:szCs w:val="20"/>
              </w:rPr>
              <w:t>2024</w:t>
            </w:r>
            <w:r w:rsidRPr="00074BC3">
              <w:rPr>
                <w:rFonts w:cs="Georgia"/>
                <w:color w:val="000000"/>
                <w:sz w:val="20"/>
                <w:szCs w:val="20"/>
              </w:rPr>
              <w:t>-</w:t>
            </w:r>
            <w:r w:rsidR="009221F7" w:rsidRPr="00074BC3">
              <w:rPr>
                <w:rFonts w:cs="Georgia"/>
                <w:color w:val="000000"/>
                <w:sz w:val="20"/>
                <w:szCs w:val="20"/>
              </w:rPr>
              <w:t>OPR</w:t>
            </w:r>
            <w:r w:rsidR="00AF030F">
              <w:rPr>
                <w:rFonts w:cs="Georgia"/>
                <w:color w:val="000000"/>
                <w:sz w:val="20"/>
                <w:szCs w:val="20"/>
              </w:rPr>
              <w:t>-8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155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115155" w:rsidRPr="00AF7E54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115155" w:rsidRPr="00651FA4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30E55D8C" w:rsidR="00115155" w:rsidRPr="00BB0921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35D28C7" w:rsidR="00115155" w:rsidRPr="00BB0921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7038CA">
              <w:rPr>
                <w:rFonts w:cs="Georgia"/>
                <w:b/>
                <w:color w:val="000000"/>
              </w:rPr>
              <w:t>AQUATIS, a.s.</w:t>
            </w:r>
          </w:p>
        </w:tc>
      </w:tr>
      <w:tr w:rsidR="00115155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115155" w:rsidRPr="00566F6C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115155" w:rsidRPr="00EF5B87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16241564" w:rsidR="00115155" w:rsidRPr="00BB0921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6DCF371" w:rsidR="00115155" w:rsidRPr="00BB0921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7038CA">
              <w:rPr>
                <w:rFonts w:cs="Georgia"/>
                <w:color w:val="000000"/>
              </w:rPr>
              <w:t>Botanická 56</w:t>
            </w:r>
          </w:p>
        </w:tc>
      </w:tr>
      <w:tr w:rsidR="00115155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115155" w:rsidRPr="00EF5B87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115155" w:rsidRPr="00EF5B87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115155" w:rsidRPr="00BB0921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2CB2BC1E" w:rsidR="00115155" w:rsidRPr="00BB0921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7038CA">
              <w:rPr>
                <w:rFonts w:cs="Georgia"/>
                <w:color w:val="000000"/>
              </w:rPr>
              <w:t>602 00 Brno</w:t>
            </w:r>
          </w:p>
        </w:tc>
      </w:tr>
      <w:tr w:rsidR="00115155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115155" w:rsidRPr="00AF7E54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115155" w:rsidRPr="00BC6B04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2D6C29DB" w:rsidR="00115155" w:rsidRPr="00BB0921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4EF9519" w:rsidR="00115155" w:rsidRPr="00BB0921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7038CA">
              <w:rPr>
                <w:rFonts w:cs="Georgia"/>
                <w:bCs/>
                <w:color w:val="000000"/>
              </w:rPr>
              <w:t>46347526</w:t>
            </w:r>
          </w:p>
        </w:tc>
      </w:tr>
      <w:tr w:rsidR="00115155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115155" w:rsidRPr="00AF7E54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115155" w:rsidRPr="00772A01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772A01">
              <w:rPr>
                <w:rFonts w:cs="Georgia"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5C8D6E41" w:rsidR="00115155" w:rsidRPr="00BB0921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24A1F05D" w:rsidR="00115155" w:rsidRPr="00772A01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772A01">
              <w:rPr>
                <w:rFonts w:cs="Georgia"/>
                <w:bCs/>
                <w:color w:val="000000"/>
              </w:rPr>
              <w:t>CZ46347526</w:t>
            </w:r>
          </w:p>
        </w:tc>
      </w:tr>
      <w:tr w:rsidR="00115155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115155" w:rsidRPr="00AF7E54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115155" w:rsidRPr="00AF7E54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115155" w:rsidRPr="00BB0921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4B3CCCA3" w:rsidR="00115155" w:rsidRPr="00BB0921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7038CA">
              <w:rPr>
                <w:rFonts w:cs="Arial"/>
                <w:b/>
                <w:color w:val="000000"/>
              </w:rPr>
              <w:t>Plátce DPH</w:t>
            </w:r>
          </w:p>
        </w:tc>
      </w:tr>
      <w:tr w:rsidR="00115155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115155" w:rsidRPr="00AF7E54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4E2D3B8B" w:rsidR="00115155" w:rsidRPr="00AF7E54" w:rsidRDefault="005506C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2DF7C1F8" w:rsidR="00115155" w:rsidRPr="00BB0921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6E21C979" w:rsidR="00115155" w:rsidRPr="00BB0921" w:rsidRDefault="005506C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115155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115155" w:rsidRPr="00AF7E54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53645191" w:rsidR="00115155" w:rsidRPr="00AF7E54" w:rsidRDefault="005506C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281E2AC3" w:rsidR="00115155" w:rsidRPr="00BB0921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25DA373C" w:rsidR="00115155" w:rsidRPr="00BB0921" w:rsidRDefault="005506C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115155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115155" w:rsidRPr="00AF7E54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C1AB42C" w:rsidR="00115155" w:rsidRPr="00AF7E54" w:rsidRDefault="005506C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03700EB0" w:rsidR="00115155" w:rsidRPr="00BB0921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202F0F20" w:rsidR="00115155" w:rsidRPr="00BB0921" w:rsidRDefault="005506C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115155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115155" w:rsidRPr="00BB0921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B0921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2138E0E3" w:rsidR="00115155" w:rsidRPr="00BB0921" w:rsidRDefault="005506C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05B55A13" w:rsidR="00115155" w:rsidRPr="00BB0921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06E450BF" w:rsidR="00115155" w:rsidRPr="00BB0921" w:rsidRDefault="005506C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11515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115155" w:rsidRPr="00731934" w:rsidRDefault="00115155" w:rsidP="00115155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16"/>
                <w:szCs w:val="16"/>
                <w:highlight w:val="yellow"/>
                <w:lang w:val="cs-CZ" w:eastAsia="cs-CZ"/>
              </w:rPr>
            </w:pPr>
            <w:r w:rsidRPr="00731934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0C523253" w:rsidR="00115155" w:rsidRPr="00731934" w:rsidRDefault="00115155" w:rsidP="0011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00667B">
              <w:rPr>
                <w:rFonts w:cs="Georgia"/>
                <w:color w:val="000000"/>
              </w:rPr>
              <w:t xml:space="preserve">Zapsána v obchodním rejstříku vedeném u </w:t>
            </w:r>
            <w:r w:rsidRPr="007038CA">
              <w:rPr>
                <w:rFonts w:cs="Georgia"/>
                <w:color w:val="000000"/>
              </w:rPr>
              <w:t>Krajského soudu v Brně, oddíl B, vložka 775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447AB5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2A1F3394" w14:textId="1657F8D8" w:rsidR="007E37E5" w:rsidRDefault="00521651" w:rsidP="00CA159D">
            <w:pPr>
              <w:pStyle w:val="Odstavecseseznamem"/>
              <w:ind w:left="342" w:right="294"/>
              <w:jc w:val="both"/>
              <w:rPr>
                <w:rFonts w:eastAsia="Times New Roman"/>
              </w:rPr>
            </w:pPr>
            <w:r>
              <w:t>Z</w:t>
            </w:r>
            <w:r w:rsidR="007A6BD0" w:rsidRPr="007A6BD0">
              <w:t xml:space="preserve">pracování </w:t>
            </w:r>
            <w:r>
              <w:t>„</w:t>
            </w:r>
            <w:r w:rsidR="002F673C" w:rsidRPr="002F673C">
              <w:t>koncepce technického řešení ochranného stání služebních plavidel</w:t>
            </w:r>
            <w:r w:rsidR="002F673C">
              <w:t xml:space="preserve"> Pardubice</w:t>
            </w:r>
            <w:r>
              <w:rPr>
                <w:rFonts w:eastAsia="Times New Roman"/>
              </w:rPr>
              <w:t>“</w:t>
            </w:r>
            <w:r w:rsidR="007E37E5">
              <w:rPr>
                <w:rFonts w:eastAsia="Times New Roman"/>
              </w:rPr>
              <w:t xml:space="preserve">, které </w:t>
            </w:r>
            <w:r w:rsidR="007E37E5" w:rsidRPr="007E37E5">
              <w:rPr>
                <w:rFonts w:eastAsia="Times New Roman"/>
              </w:rPr>
              <w:t>zabezpečí celoroční ochranu plavidel</w:t>
            </w:r>
            <w:r w:rsidR="0098164E">
              <w:rPr>
                <w:rFonts w:eastAsia="Times New Roman"/>
              </w:rPr>
              <w:t xml:space="preserve"> Policie ČR</w:t>
            </w:r>
            <w:r w:rsidR="00220D1A">
              <w:rPr>
                <w:rFonts w:eastAsia="Times New Roman"/>
              </w:rPr>
              <w:t xml:space="preserve"> ve zdrži jezu Pardubice</w:t>
            </w:r>
            <w:r w:rsidR="007E37E5" w:rsidRPr="007E37E5">
              <w:rPr>
                <w:rFonts w:eastAsia="Times New Roman"/>
              </w:rPr>
              <w:t>.</w:t>
            </w:r>
            <w:r w:rsidR="007E37E5">
              <w:rPr>
                <w:rFonts w:eastAsia="Times New Roman"/>
              </w:rPr>
              <w:t xml:space="preserve"> </w:t>
            </w:r>
            <w:r w:rsidR="007E37E5" w:rsidRPr="007E37E5">
              <w:rPr>
                <w:rFonts w:eastAsia="Times New Roman"/>
              </w:rPr>
              <w:t xml:space="preserve">Budou zpracovány </w:t>
            </w:r>
            <w:r w:rsidR="00EE1600">
              <w:rPr>
                <w:rFonts w:eastAsia="Times New Roman"/>
              </w:rPr>
              <w:t xml:space="preserve">minimálně </w:t>
            </w:r>
            <w:r w:rsidR="007E37E5" w:rsidRPr="007E37E5">
              <w:rPr>
                <w:rFonts w:eastAsia="Times New Roman"/>
              </w:rPr>
              <w:t>dvě varianty řešení</w:t>
            </w:r>
            <w:r w:rsidR="007E37E5">
              <w:rPr>
                <w:rFonts w:eastAsia="Times New Roman"/>
              </w:rPr>
              <w:t xml:space="preserve"> možností kotvení </w:t>
            </w:r>
            <w:r w:rsidR="00452B43">
              <w:rPr>
                <w:rFonts w:eastAsia="Times New Roman"/>
              </w:rPr>
              <w:t>pro</w:t>
            </w:r>
            <w:r w:rsidR="00220D1A">
              <w:rPr>
                <w:rFonts w:eastAsia="Times New Roman"/>
              </w:rPr>
              <w:t xml:space="preserve"> </w:t>
            </w:r>
            <w:r w:rsidR="007E37E5">
              <w:rPr>
                <w:rFonts w:eastAsia="Times New Roman"/>
              </w:rPr>
              <w:t>stávající kryté stání Policie ČR</w:t>
            </w:r>
            <w:r w:rsidR="0098164E">
              <w:rPr>
                <w:rFonts w:eastAsia="Times New Roman"/>
              </w:rPr>
              <w:t xml:space="preserve"> pro jedno plavidlo a z</w:t>
            </w:r>
            <w:r w:rsidR="00EE1600">
              <w:rPr>
                <w:rFonts w:eastAsia="Times New Roman"/>
              </w:rPr>
              <w:t xml:space="preserve">ároveň bude prověřena možnost realizace </w:t>
            </w:r>
            <w:r w:rsidR="0098164E">
              <w:rPr>
                <w:rFonts w:eastAsia="Times New Roman"/>
              </w:rPr>
              <w:t xml:space="preserve">kompletně </w:t>
            </w:r>
            <w:r w:rsidR="00EE1600">
              <w:rPr>
                <w:rFonts w:eastAsia="Times New Roman"/>
              </w:rPr>
              <w:t>nového</w:t>
            </w:r>
            <w:r w:rsidR="00452B43">
              <w:rPr>
                <w:rFonts w:eastAsia="Times New Roman"/>
              </w:rPr>
              <w:t xml:space="preserve"> typového</w:t>
            </w:r>
            <w:r w:rsidR="00EE1600">
              <w:rPr>
                <w:rFonts w:eastAsia="Times New Roman"/>
              </w:rPr>
              <w:t xml:space="preserve"> </w:t>
            </w:r>
            <w:r w:rsidR="0098164E">
              <w:rPr>
                <w:rFonts w:eastAsia="Times New Roman"/>
              </w:rPr>
              <w:t>ochranného</w:t>
            </w:r>
            <w:r w:rsidR="00EE1600">
              <w:rPr>
                <w:rFonts w:eastAsia="Times New Roman"/>
              </w:rPr>
              <w:t xml:space="preserve"> stání pro dvě plavidla</w:t>
            </w:r>
            <w:r w:rsidR="00452B43">
              <w:rPr>
                <w:rFonts w:eastAsia="Times New Roman"/>
              </w:rPr>
              <w:t xml:space="preserve"> se zdvihacím zařízením</w:t>
            </w:r>
            <w:r w:rsidR="00EE1600">
              <w:rPr>
                <w:rFonts w:eastAsia="Times New Roman"/>
              </w:rPr>
              <w:t>.</w:t>
            </w:r>
          </w:p>
          <w:p w14:paraId="7008F22C" w14:textId="76A36EA2" w:rsidR="00EE1600" w:rsidRDefault="00EE1600" w:rsidP="00CA159D">
            <w:pPr>
              <w:pStyle w:val="Odstavecseseznamem"/>
              <w:ind w:left="342" w:right="294"/>
              <w:jc w:val="both"/>
              <w:rPr>
                <w:rFonts w:eastAsia="Times New Roman"/>
              </w:rPr>
            </w:pPr>
            <w:r w:rsidRPr="00EE1600">
              <w:rPr>
                <w:rFonts w:eastAsia="Times New Roman"/>
              </w:rPr>
              <w:t xml:space="preserve">Při návrhu budou zohledněny a vyhodnoceny nautické podmínky ve vztahu k plavební dráze včetně stávající infrastruktury, hladinový režim (minimální a maximální plavební hladiny, hladiny při povodňových stavech), vliv záměru na životní prostředí, investiční a provozní náklady (odborný odhad), rozsah vyvolaných a souvisejících investic, protipovodňová ochrana území a rozvojové záměry v dotčeném území. Návrh </w:t>
            </w:r>
            <w:r w:rsidR="002E6984">
              <w:rPr>
                <w:rFonts w:eastAsia="Times New Roman"/>
              </w:rPr>
              <w:t xml:space="preserve">stání </w:t>
            </w:r>
            <w:r w:rsidRPr="00EE1600">
              <w:rPr>
                <w:rFonts w:eastAsia="Times New Roman"/>
              </w:rPr>
              <w:t>nebude vyžadovat mimořádné manipulace za povodňových stavů nebo snížení hladiny v rozsahu manipulačního řádu</w:t>
            </w:r>
            <w:r w:rsidR="00220D1A">
              <w:rPr>
                <w:rFonts w:eastAsia="Times New Roman"/>
              </w:rPr>
              <w:t xml:space="preserve"> jezu Pardubice</w:t>
            </w:r>
            <w:r w:rsidRPr="00EE1600">
              <w:rPr>
                <w:rFonts w:eastAsia="Times New Roman"/>
              </w:rPr>
              <w:t>. Stání plavidel včetně přístupu bude osvětleno, monitorováno kamerovým systémem</w:t>
            </w:r>
            <w:r>
              <w:rPr>
                <w:rFonts w:eastAsia="Times New Roman"/>
              </w:rPr>
              <w:t>, osazeno plavebním značením</w:t>
            </w:r>
            <w:r w:rsidRPr="00EE1600">
              <w:rPr>
                <w:rFonts w:eastAsia="Times New Roman"/>
              </w:rPr>
              <w:t xml:space="preserve"> a bude umožňovat odběr elektrické energie, včetně vybudování potřebných přípojek</w:t>
            </w:r>
            <w:r w:rsidR="00280F94">
              <w:rPr>
                <w:rFonts w:eastAsia="Times New Roman"/>
              </w:rPr>
              <w:t xml:space="preserve"> a pozemní část stání</w:t>
            </w:r>
            <w:r w:rsidRPr="00EE1600">
              <w:rPr>
                <w:rFonts w:eastAsia="Times New Roman"/>
              </w:rPr>
              <w:t>.</w:t>
            </w:r>
            <w:r w:rsidR="00C83E3A">
              <w:rPr>
                <w:rFonts w:eastAsia="Times New Roman"/>
              </w:rPr>
              <w:t xml:space="preserve"> Při </w:t>
            </w:r>
            <w:r w:rsidR="00280F94">
              <w:rPr>
                <w:rFonts w:eastAsia="Times New Roman"/>
              </w:rPr>
              <w:t xml:space="preserve">variantě </w:t>
            </w:r>
            <w:r w:rsidR="00C83E3A">
              <w:rPr>
                <w:rFonts w:eastAsia="Times New Roman"/>
              </w:rPr>
              <w:t>využití stávajícího stání bud</w:t>
            </w:r>
            <w:r w:rsidR="00280F94">
              <w:rPr>
                <w:rFonts w:eastAsia="Times New Roman"/>
              </w:rPr>
              <w:t>ou</w:t>
            </w:r>
            <w:r w:rsidR="00C83E3A">
              <w:rPr>
                <w:rFonts w:eastAsia="Times New Roman"/>
              </w:rPr>
              <w:t xml:space="preserve"> identifikovány a navrženy nezbytné úpravy tohoto stání.</w:t>
            </w:r>
          </w:p>
          <w:p w14:paraId="5CB92675" w14:textId="4B12F9A0" w:rsidR="00A41E43" w:rsidRDefault="00A41E43" w:rsidP="00CA159D">
            <w:pPr>
              <w:pStyle w:val="Odstavecseseznamem"/>
              <w:ind w:left="342" w:right="294"/>
              <w:jc w:val="both"/>
              <w:rPr>
                <w:rFonts w:eastAsia="Times New Roman"/>
              </w:rPr>
            </w:pPr>
            <w:r w:rsidRPr="00A41E43">
              <w:rPr>
                <w:rFonts w:eastAsia="Times New Roman"/>
              </w:rPr>
              <w:t xml:space="preserve">Pro jednotlivé varianty bude zpracována </w:t>
            </w:r>
            <w:r>
              <w:rPr>
                <w:rFonts w:eastAsia="Times New Roman"/>
              </w:rPr>
              <w:t>technická</w:t>
            </w:r>
            <w:r w:rsidRPr="00A41E43">
              <w:rPr>
                <w:rFonts w:eastAsia="Times New Roman"/>
              </w:rPr>
              <w:t xml:space="preserve"> zpráva včetně vyhodnocení formou MKA, situace širších vztahů, </w:t>
            </w:r>
            <w:r>
              <w:rPr>
                <w:rFonts w:eastAsia="Times New Roman"/>
              </w:rPr>
              <w:t xml:space="preserve">podrobná </w:t>
            </w:r>
            <w:r w:rsidRPr="00A41E43">
              <w:rPr>
                <w:rFonts w:eastAsia="Times New Roman"/>
              </w:rPr>
              <w:t>situace, příčné řezy při návrhových hladinách</w:t>
            </w:r>
            <w:r>
              <w:rPr>
                <w:rFonts w:eastAsia="Times New Roman"/>
              </w:rPr>
              <w:t xml:space="preserve"> a </w:t>
            </w:r>
            <w:r w:rsidRPr="00901E08">
              <w:rPr>
                <w:rFonts w:eastAsia="Times New Roman"/>
              </w:rPr>
              <w:t>odborný odhad investičních nákladů</w:t>
            </w:r>
            <w:r w:rsidRPr="00A41E43">
              <w:rPr>
                <w:rFonts w:eastAsia="Times New Roman"/>
              </w:rPr>
              <w:t>.</w:t>
            </w:r>
            <w:r w:rsidR="007C0851">
              <w:rPr>
                <w:rFonts w:eastAsia="Times New Roman"/>
              </w:rPr>
              <w:t xml:space="preserve"> </w:t>
            </w:r>
            <w:r w:rsidR="007C0851" w:rsidRPr="007C0851">
              <w:rPr>
                <w:rFonts w:eastAsia="Times New Roman"/>
              </w:rPr>
              <w:t>Bude provedeno rámcové polohopisné a výškopisné zaměření dotčeného území</w:t>
            </w:r>
            <w:r w:rsidR="00267539">
              <w:rPr>
                <w:rFonts w:eastAsia="Times New Roman"/>
              </w:rPr>
              <w:t xml:space="preserve"> včetně </w:t>
            </w:r>
            <w:r w:rsidR="00864555">
              <w:rPr>
                <w:rFonts w:eastAsia="Times New Roman"/>
              </w:rPr>
              <w:t xml:space="preserve">oměření </w:t>
            </w:r>
            <w:r w:rsidR="00267539">
              <w:rPr>
                <w:rFonts w:eastAsia="Times New Roman"/>
              </w:rPr>
              <w:t>stávajícího krytého stání</w:t>
            </w:r>
            <w:r w:rsidR="007C0851" w:rsidRPr="007C0851">
              <w:rPr>
                <w:rFonts w:eastAsia="Times New Roman"/>
              </w:rPr>
              <w:t>, a to v rozsahu umožňujícím řádné zpracování návrhu základního technického a hmotového řešení.</w:t>
            </w:r>
          </w:p>
          <w:p w14:paraId="648CE35A" w14:textId="200A0A68" w:rsidR="00901E08" w:rsidRDefault="00901E08" w:rsidP="00CA159D">
            <w:pPr>
              <w:pStyle w:val="Odstavecseseznamem"/>
              <w:ind w:left="342" w:right="294"/>
              <w:jc w:val="both"/>
              <w:rPr>
                <w:rFonts w:eastAsia="Times New Roman"/>
              </w:rPr>
            </w:pPr>
            <w:r w:rsidRPr="00901E08">
              <w:rPr>
                <w:rFonts w:eastAsia="Times New Roman"/>
              </w:rPr>
              <w:t>V průběhu prací bude řešení průběžně konzultováno s Odběratelem, Povodím Labe, státní podnik, Státní plavební správou, Policií ČR, městem Pardubice a dalšími dotčenými organizacemi dle pokynů Odběratele. Koncept výstupu Dodavatel předloží v dostatečném předstihu v</w:t>
            </w:r>
            <w:r w:rsidR="00243A5C">
              <w:rPr>
                <w:rFonts w:eastAsia="Times New Roman"/>
              </w:rPr>
              <w:t xml:space="preserve"> elektronické</w:t>
            </w:r>
            <w:r w:rsidRPr="00901E08">
              <w:rPr>
                <w:rFonts w:eastAsia="Times New Roman"/>
              </w:rPr>
              <w:t xml:space="preserve"> formě doplněné o vodotisk „pracovní verze“, přičemž si Odběratel vyhrazuje minimální lhůtu 1</w:t>
            </w:r>
            <w:r w:rsidR="00EA547F">
              <w:rPr>
                <w:rFonts w:eastAsia="Times New Roman"/>
              </w:rPr>
              <w:t>2</w:t>
            </w:r>
            <w:r w:rsidRPr="00901E08">
              <w:rPr>
                <w:rFonts w:eastAsia="Times New Roman"/>
              </w:rPr>
              <w:t xml:space="preserve"> pracovních dní na jejich kontrolu. Výstup bude zpracován osobou s oprávněním autorizovaný inženýr nebo technik pro obor stavby vodního hospodářství a krajinného inženýrství dle zákona č. 360/1992 Sb., o výkonu povolání autorizovaných architektů a o výkonu povolání autorizovaných inženýrů a techniků činných ve výstavbě, v platném znění a bude odevzdán v počtu </w:t>
            </w:r>
            <w:r w:rsidR="00CA159D">
              <w:rPr>
                <w:rFonts w:eastAsia="Times New Roman"/>
              </w:rPr>
              <w:t>4</w:t>
            </w:r>
            <w:r w:rsidRPr="00901E08">
              <w:rPr>
                <w:rFonts w:eastAsia="Times New Roman"/>
              </w:rPr>
              <w:t xml:space="preserve"> pare tištěné + 2 pare digitálně na CD ve formátech *.docx a *.xlsx - Microsoft Office,*.dwg - AutoCAD, kompletní dokument také ve formátu *.pdf. Soubory prostorových dat budou předány dále ve formátu „shapefile (shp)“, budou opatřeny metadaty a budou v souladu se směrnicí č. 2007/2/EC INSPIRE o vybudování evropské infrastruktury prostorových informací a příslušnými nařízeními a technickými pokyny (Technical Guidelines).</w:t>
            </w:r>
          </w:p>
          <w:p w14:paraId="6B14BCF7" w14:textId="574DB753" w:rsidR="00566F6C" w:rsidRDefault="00F7407D" w:rsidP="00280F94">
            <w:pPr>
              <w:pStyle w:val="Odstavecseseznamem"/>
              <w:ind w:left="342" w:right="294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 w:rsidRPr="00F7407D">
              <w:rPr>
                <w:rFonts w:eastAsia="Times New Roman"/>
              </w:rPr>
              <w:t>Zadání této objednávky je</w:t>
            </w:r>
            <w:r>
              <w:rPr>
                <w:rFonts w:eastAsia="Times New Roman"/>
              </w:rPr>
              <w:t xml:space="preserve"> na základě dopisu Ministerstva dopravy č.j. </w:t>
            </w:r>
            <w:r w:rsidRPr="00F7407D">
              <w:rPr>
                <w:rFonts w:eastAsia="Times New Roman"/>
              </w:rPr>
              <w:t>MD-64050/2024-230/2</w:t>
            </w:r>
            <w:r>
              <w:rPr>
                <w:rFonts w:eastAsia="Times New Roman"/>
              </w:rPr>
              <w:t xml:space="preserve"> ze dne 20.11.2024.</w:t>
            </w:r>
          </w:p>
          <w:p w14:paraId="52412D96" w14:textId="6D423663" w:rsidR="00901E08" w:rsidRPr="00447AB5" w:rsidRDefault="00901E08" w:rsidP="00CA159D">
            <w:pPr>
              <w:spacing w:after="0" w:line="240" w:lineRule="auto"/>
              <w:ind w:left="342" w:right="294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447AB5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0EEC3EBB" w:rsidR="00D67FF4" w:rsidRPr="00447AB5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447AB5">
              <w:rPr>
                <w:rFonts w:cs="Arial"/>
                <w:color w:val="000000"/>
                <w:sz w:val="17"/>
                <w:szCs w:val="17"/>
              </w:rPr>
              <w:lastRenderedPageBreak/>
              <w:t>Dodavatel</w:t>
            </w:r>
            <w:r w:rsidR="00D110F7" w:rsidRPr="00447AB5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447AB5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447AB5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447AB5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447AB5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447AB5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447AB5" w:rsidRPr="00447AB5">
              <w:rPr>
                <w:rFonts w:cs="Arial"/>
                <w:color w:val="000000"/>
                <w:sz w:val="17"/>
                <w:szCs w:val="17"/>
              </w:rPr>
              <w:t xml:space="preserve"> je </w:t>
            </w:r>
            <w:r w:rsidR="005506C5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447AB5" w:rsidRPr="00447AB5">
              <w:rPr>
                <w:rFonts w:cs="Arial"/>
                <w:color w:val="000000"/>
                <w:sz w:val="17"/>
                <w:szCs w:val="17"/>
              </w:rPr>
              <w:t>, investiční referent přípravy</w:t>
            </w:r>
          </w:p>
          <w:p w14:paraId="22FF4638" w14:textId="590DB148" w:rsidR="00AF7E54" w:rsidRPr="00447AB5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543696">
              <w:rPr>
                <w:rFonts w:cs="Georgia"/>
                <w:b/>
                <w:color w:val="000000"/>
                <w:sz w:val="24"/>
                <w:szCs w:val="24"/>
              </w:rPr>
              <w:t xml:space="preserve">198 000,- </w:t>
            </w:r>
            <w:r w:rsidR="00EF5B87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447AB5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6A875CC0" w:rsidR="00AF7E54" w:rsidRPr="00447AB5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543696">
              <w:rPr>
                <w:rFonts w:cs="Georgia"/>
                <w:b/>
                <w:color w:val="000000"/>
                <w:sz w:val="24"/>
                <w:szCs w:val="24"/>
              </w:rPr>
              <w:t>239 580</w:t>
            </w:r>
            <w:r w:rsidR="00816AA2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447AB5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447AB5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46A06652" w:rsidR="0098229D" w:rsidRPr="0089361D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89361D">
              <w:rPr>
                <w:rFonts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901E08">
              <w:rPr>
                <w:rFonts w:cs="Arial"/>
                <w:color w:val="000000"/>
                <w:sz w:val="21"/>
                <w:szCs w:val="21"/>
              </w:rPr>
              <w:instrText xml:space="preserve"> FORMDROPDOWN </w:instrText>
            </w:r>
            <w:r w:rsidRPr="0089361D">
              <w:rPr>
                <w:rFonts w:cs="Arial"/>
                <w:color w:val="000000"/>
                <w:sz w:val="21"/>
                <w:szCs w:val="21"/>
              </w:rPr>
            </w:r>
            <w:r w:rsidRPr="0089361D">
              <w:rPr>
                <w:rFonts w:cs="Arial"/>
                <w:color w:val="000000"/>
                <w:sz w:val="21"/>
                <w:szCs w:val="21"/>
              </w:rPr>
              <w:fldChar w:fldCharType="separate"/>
            </w:r>
            <w:r w:rsidRPr="0089361D">
              <w:rPr>
                <w:rFonts w:cs="Arial"/>
                <w:color w:val="000000"/>
                <w:sz w:val="21"/>
                <w:szCs w:val="21"/>
              </w:rPr>
              <w:fldChar w:fldCharType="end"/>
            </w:r>
            <w:r w:rsidR="0089361D" w:rsidRPr="0089361D">
              <w:rPr>
                <w:rFonts w:cs="Arial"/>
                <w:color w:val="000000"/>
                <w:sz w:val="21"/>
                <w:szCs w:val="21"/>
              </w:rPr>
              <w:t xml:space="preserve">, splatnost </w:t>
            </w:r>
            <w:r w:rsidR="0089361D">
              <w:rPr>
                <w:rFonts w:cs="Arial"/>
                <w:color w:val="000000"/>
                <w:sz w:val="21"/>
                <w:szCs w:val="21"/>
              </w:rPr>
              <w:t>f</w:t>
            </w:r>
            <w:r w:rsidR="0089361D" w:rsidRPr="0089361D">
              <w:rPr>
                <w:rFonts w:cs="Arial"/>
                <w:color w:val="000000"/>
                <w:sz w:val="21"/>
                <w:szCs w:val="21"/>
              </w:rPr>
              <w:t>aktury je šedesát (60) dnů ode dne, kdy byla O</w:t>
            </w:r>
            <w:r w:rsidR="0089361D">
              <w:rPr>
                <w:rFonts w:cs="Arial"/>
                <w:color w:val="000000"/>
                <w:sz w:val="21"/>
                <w:szCs w:val="21"/>
              </w:rPr>
              <w:t>dběrateli</w:t>
            </w:r>
            <w:r w:rsidR="0089361D" w:rsidRPr="0089361D">
              <w:rPr>
                <w:rFonts w:cs="Arial"/>
                <w:color w:val="000000"/>
                <w:sz w:val="21"/>
                <w:szCs w:val="21"/>
              </w:rPr>
              <w:t xml:space="preserve"> prokazatelně doručena</w:t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2F264743" w:rsidR="0098229D" w:rsidRPr="00142CB2" w:rsidRDefault="00901E0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31</w:t>
            </w:r>
            <w:r w:rsidR="00CC01B0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3</w:t>
            </w:r>
            <w:r w:rsidR="00CC01B0">
              <w:rPr>
                <w:rFonts w:cs="Georgia"/>
                <w:color w:val="000000"/>
                <w:sz w:val="21"/>
                <w:szCs w:val="21"/>
              </w:rPr>
              <w:t>.202</w:t>
            </w:r>
            <w:r w:rsidR="00452B43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40C07791" w:rsidR="0098229D" w:rsidRPr="00142CB2" w:rsidRDefault="0098229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7CA0AD36" w14:textId="3C4E367B" w:rsidR="00F02A52" w:rsidRDefault="00F02A52" w:rsidP="00F02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Plnění bude financováno z globální položky „ŘVC – Příprava a vypořádání staveb</w:t>
      </w:r>
      <w:r w:rsidR="00772A01">
        <w:rPr>
          <w:rFonts w:cs="Calibri"/>
          <w:b/>
          <w:bCs/>
        </w:rPr>
        <w:t xml:space="preserve"> </w:t>
      </w:r>
      <w:r w:rsidR="00772A01" w:rsidRPr="00772A01">
        <w:rPr>
          <w:rFonts w:cs="Calibri"/>
          <w:b/>
          <w:bCs/>
        </w:rPr>
        <w:t>(projektová příprava)</w:t>
      </w:r>
      <w:r>
        <w:rPr>
          <w:rFonts w:cs="Calibri"/>
          <w:b/>
          <w:bCs/>
        </w:rPr>
        <w:t>“, číslo ISPROFOND 500 554 0004, položka „</w:t>
      </w:r>
      <w:r w:rsidR="0089361D" w:rsidRPr="0089361D">
        <w:rPr>
          <w:rFonts w:cs="Calibri"/>
          <w:b/>
          <w:bCs/>
        </w:rPr>
        <w:t>Vyhledávací studie infrastruktury vodních cest</w:t>
      </w:r>
      <w:r>
        <w:rPr>
          <w:rFonts w:cs="Calibri"/>
          <w:b/>
          <w:bCs/>
        </w:rPr>
        <w:t xml:space="preserve">“, číslo projektu </w:t>
      </w:r>
      <w:r w:rsidR="0089361D" w:rsidRPr="0089361D">
        <w:rPr>
          <w:rFonts w:cs="Calibri"/>
          <w:b/>
          <w:bCs/>
        </w:rPr>
        <w:t>5005510006</w:t>
      </w:r>
      <w:r w:rsidRPr="00901E08">
        <w:rPr>
          <w:rFonts w:cs="Calibri"/>
          <w:b/>
          <w:bCs/>
        </w:rPr>
        <w:t>.</w:t>
      </w:r>
      <w:r>
        <w:rPr>
          <w:rFonts w:cs="Calibri"/>
          <w:b/>
          <w:bCs/>
        </w:rPr>
        <w:t xml:space="preserve"> </w:t>
      </w:r>
    </w:p>
    <w:p w14:paraId="6EDFFA15" w14:textId="7ED5AF93" w:rsidR="007A6BD0" w:rsidRPr="00AF2A50" w:rsidRDefault="00F02A52" w:rsidP="00AF2A5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není pro ekonomickou činnost ŘVC ČR</w:t>
      </w:r>
    </w:p>
    <w:p w14:paraId="456872F4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A3F6CC2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19B866C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15520AAD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22758847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2C069658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5506C5">
        <w:rPr>
          <w:b/>
          <w:bCs/>
        </w:rPr>
        <w:t>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437C3F8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F02A52">
        <w:rPr>
          <w:b/>
          <w:bCs/>
        </w:rPr>
        <w:t>OPR</w:t>
      </w:r>
      <w:r>
        <w:rPr>
          <w:b/>
          <w:bCs/>
        </w:rPr>
        <w:tab/>
        <w:t>ředitel ŘVC ČR</w:t>
      </w:r>
    </w:p>
    <w:p w14:paraId="3986D98F" w14:textId="77777777" w:rsidR="007A6BD0" w:rsidRDefault="007A6BD0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353DEDA5" w14:textId="77777777" w:rsidR="003E50DC" w:rsidRDefault="003E50DC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4D95F37" w14:textId="77777777" w:rsidR="003E50DC" w:rsidRDefault="003E50DC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23D2B0E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75DE7FEA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5506C5">
        <w:rPr>
          <w:b/>
          <w:bCs/>
        </w:rPr>
        <w:t>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58CF7802" w14:textId="77777777" w:rsidR="002B6295" w:rsidRDefault="002B6295" w:rsidP="004C54FB">
      <w:pPr>
        <w:spacing w:after="0"/>
      </w:pPr>
    </w:p>
    <w:p w14:paraId="5596BDF8" w14:textId="77777777" w:rsidR="002B6295" w:rsidRDefault="002B6295" w:rsidP="004C54FB">
      <w:pPr>
        <w:spacing w:after="0"/>
      </w:pPr>
    </w:p>
    <w:p w14:paraId="6B771E8D" w14:textId="77777777" w:rsidR="002B6295" w:rsidRDefault="002B6295" w:rsidP="004C54FB">
      <w:pPr>
        <w:spacing w:after="0"/>
      </w:pPr>
    </w:p>
    <w:p w14:paraId="1D3232BD" w14:textId="1302BF71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296505AE" w:rsidR="00816AA2" w:rsidRPr="00566F6C" w:rsidRDefault="00816AA2" w:rsidP="004C54FB">
      <w:pPr>
        <w:spacing w:after="120"/>
      </w:pPr>
      <w:r w:rsidRPr="00816AA2">
        <w:t>Dne:</w:t>
      </w:r>
      <w:r w:rsidR="003169E8">
        <w:t xml:space="preserve"> 12.12.2024</w:t>
      </w:r>
    </w:p>
    <w:sectPr w:rsidR="00816AA2" w:rsidRPr="00566F6C" w:rsidSect="007A6BD0">
      <w:footerReference w:type="default" r:id="rId9"/>
      <w:pgSz w:w="11903" w:h="16835"/>
      <w:pgMar w:top="993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34528" w14:textId="77777777" w:rsidR="002167E8" w:rsidRDefault="002167E8">
      <w:pPr>
        <w:spacing w:after="0" w:line="240" w:lineRule="auto"/>
      </w:pPr>
      <w:r>
        <w:separator/>
      </w:r>
    </w:p>
  </w:endnote>
  <w:endnote w:type="continuationSeparator" w:id="0">
    <w:p w14:paraId="7D618388" w14:textId="77777777" w:rsidR="002167E8" w:rsidRDefault="0021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E4B0C" w14:textId="77777777" w:rsidR="002167E8" w:rsidRDefault="002167E8">
      <w:pPr>
        <w:spacing w:after="0" w:line="240" w:lineRule="auto"/>
      </w:pPr>
      <w:r>
        <w:separator/>
      </w:r>
    </w:p>
  </w:footnote>
  <w:footnote w:type="continuationSeparator" w:id="0">
    <w:p w14:paraId="3C1BFD81" w14:textId="77777777" w:rsidR="002167E8" w:rsidRDefault="00216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5A50"/>
    <w:multiLevelType w:val="hybridMultilevel"/>
    <w:tmpl w:val="D848E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08180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3033"/>
    <w:rsid w:val="00006AED"/>
    <w:rsid w:val="00007DF0"/>
    <w:rsid w:val="000103CD"/>
    <w:rsid w:val="000255CB"/>
    <w:rsid w:val="00040C19"/>
    <w:rsid w:val="00045E9A"/>
    <w:rsid w:val="00046B65"/>
    <w:rsid w:val="000477D3"/>
    <w:rsid w:val="00055D85"/>
    <w:rsid w:val="000563D1"/>
    <w:rsid w:val="00056FCC"/>
    <w:rsid w:val="00067C02"/>
    <w:rsid w:val="00067CF9"/>
    <w:rsid w:val="00074BC3"/>
    <w:rsid w:val="00083B76"/>
    <w:rsid w:val="00085BD1"/>
    <w:rsid w:val="00090F8F"/>
    <w:rsid w:val="00092777"/>
    <w:rsid w:val="0009450E"/>
    <w:rsid w:val="00096AFA"/>
    <w:rsid w:val="000A0FEC"/>
    <w:rsid w:val="000B11E8"/>
    <w:rsid w:val="000B78F4"/>
    <w:rsid w:val="000C40A6"/>
    <w:rsid w:val="000D052F"/>
    <w:rsid w:val="000D521B"/>
    <w:rsid w:val="000E1D6A"/>
    <w:rsid w:val="000F432D"/>
    <w:rsid w:val="000F53D1"/>
    <w:rsid w:val="0010131A"/>
    <w:rsid w:val="001050F4"/>
    <w:rsid w:val="00107D35"/>
    <w:rsid w:val="00115155"/>
    <w:rsid w:val="00125477"/>
    <w:rsid w:val="00131935"/>
    <w:rsid w:val="001354F5"/>
    <w:rsid w:val="00142CB2"/>
    <w:rsid w:val="00150E23"/>
    <w:rsid w:val="00165917"/>
    <w:rsid w:val="00170DB8"/>
    <w:rsid w:val="00171B65"/>
    <w:rsid w:val="00176811"/>
    <w:rsid w:val="00176EB3"/>
    <w:rsid w:val="00182E44"/>
    <w:rsid w:val="00190D93"/>
    <w:rsid w:val="00191D77"/>
    <w:rsid w:val="001A29F8"/>
    <w:rsid w:val="001D0FE1"/>
    <w:rsid w:val="001E581C"/>
    <w:rsid w:val="001E5ECB"/>
    <w:rsid w:val="001F0568"/>
    <w:rsid w:val="001F3008"/>
    <w:rsid w:val="001F3976"/>
    <w:rsid w:val="00200481"/>
    <w:rsid w:val="00213C03"/>
    <w:rsid w:val="002167E8"/>
    <w:rsid w:val="00217F55"/>
    <w:rsid w:val="00220D1A"/>
    <w:rsid w:val="00222C17"/>
    <w:rsid w:val="002250B1"/>
    <w:rsid w:val="0023021D"/>
    <w:rsid w:val="0023044E"/>
    <w:rsid w:val="00236388"/>
    <w:rsid w:val="00243A5C"/>
    <w:rsid w:val="00246C94"/>
    <w:rsid w:val="00251675"/>
    <w:rsid w:val="00255985"/>
    <w:rsid w:val="0026146B"/>
    <w:rsid w:val="00267539"/>
    <w:rsid w:val="00267AF8"/>
    <w:rsid w:val="00273403"/>
    <w:rsid w:val="00273631"/>
    <w:rsid w:val="00273FDD"/>
    <w:rsid w:val="0027456E"/>
    <w:rsid w:val="00276DCF"/>
    <w:rsid w:val="002770F8"/>
    <w:rsid w:val="00280F94"/>
    <w:rsid w:val="00297309"/>
    <w:rsid w:val="00297614"/>
    <w:rsid w:val="00297AF2"/>
    <w:rsid w:val="002A5EF2"/>
    <w:rsid w:val="002A6A77"/>
    <w:rsid w:val="002B5756"/>
    <w:rsid w:val="002B6295"/>
    <w:rsid w:val="002B71D9"/>
    <w:rsid w:val="002C087F"/>
    <w:rsid w:val="002D437A"/>
    <w:rsid w:val="002E6984"/>
    <w:rsid w:val="002F673C"/>
    <w:rsid w:val="00300D0B"/>
    <w:rsid w:val="003169E8"/>
    <w:rsid w:val="003347D7"/>
    <w:rsid w:val="0034167F"/>
    <w:rsid w:val="00341E73"/>
    <w:rsid w:val="00345FD9"/>
    <w:rsid w:val="00360C8B"/>
    <w:rsid w:val="00374631"/>
    <w:rsid w:val="003872C4"/>
    <w:rsid w:val="00390A7A"/>
    <w:rsid w:val="0039145E"/>
    <w:rsid w:val="003A64DD"/>
    <w:rsid w:val="003B25AA"/>
    <w:rsid w:val="003D0BA5"/>
    <w:rsid w:val="003E2D12"/>
    <w:rsid w:val="003E50DC"/>
    <w:rsid w:val="003E5966"/>
    <w:rsid w:val="003F2364"/>
    <w:rsid w:val="004013FC"/>
    <w:rsid w:val="004120C5"/>
    <w:rsid w:val="0043082B"/>
    <w:rsid w:val="004308AD"/>
    <w:rsid w:val="004336B4"/>
    <w:rsid w:val="00433A2A"/>
    <w:rsid w:val="00445B8D"/>
    <w:rsid w:val="00447AB5"/>
    <w:rsid w:val="00452B43"/>
    <w:rsid w:val="00453B87"/>
    <w:rsid w:val="00454F7B"/>
    <w:rsid w:val="00455802"/>
    <w:rsid w:val="0046035B"/>
    <w:rsid w:val="00463B6A"/>
    <w:rsid w:val="00463D83"/>
    <w:rsid w:val="00483343"/>
    <w:rsid w:val="004909CA"/>
    <w:rsid w:val="004A169C"/>
    <w:rsid w:val="004A292A"/>
    <w:rsid w:val="004C4BD3"/>
    <w:rsid w:val="004C54FB"/>
    <w:rsid w:val="004C770A"/>
    <w:rsid w:val="004E6FFC"/>
    <w:rsid w:val="004F1490"/>
    <w:rsid w:val="00504226"/>
    <w:rsid w:val="00504983"/>
    <w:rsid w:val="00505A0C"/>
    <w:rsid w:val="00521651"/>
    <w:rsid w:val="00534A12"/>
    <w:rsid w:val="00535C2D"/>
    <w:rsid w:val="00541ACA"/>
    <w:rsid w:val="00542083"/>
    <w:rsid w:val="00542F67"/>
    <w:rsid w:val="00543696"/>
    <w:rsid w:val="00547176"/>
    <w:rsid w:val="005506C5"/>
    <w:rsid w:val="00566F6C"/>
    <w:rsid w:val="00567701"/>
    <w:rsid w:val="005716E0"/>
    <w:rsid w:val="00582B3C"/>
    <w:rsid w:val="0058508A"/>
    <w:rsid w:val="00585546"/>
    <w:rsid w:val="005928C8"/>
    <w:rsid w:val="005A6748"/>
    <w:rsid w:val="005C4C2D"/>
    <w:rsid w:val="005C66AB"/>
    <w:rsid w:val="005D0C92"/>
    <w:rsid w:val="005E4993"/>
    <w:rsid w:val="005F1772"/>
    <w:rsid w:val="005F1E73"/>
    <w:rsid w:val="005F4F98"/>
    <w:rsid w:val="00603131"/>
    <w:rsid w:val="00616F9D"/>
    <w:rsid w:val="00625F19"/>
    <w:rsid w:val="00626693"/>
    <w:rsid w:val="00631B68"/>
    <w:rsid w:val="006348FC"/>
    <w:rsid w:val="006378B9"/>
    <w:rsid w:val="00651FA4"/>
    <w:rsid w:val="00656ED8"/>
    <w:rsid w:val="0066446B"/>
    <w:rsid w:val="00667C66"/>
    <w:rsid w:val="00670F35"/>
    <w:rsid w:val="00671FEE"/>
    <w:rsid w:val="00690093"/>
    <w:rsid w:val="006B2D53"/>
    <w:rsid w:val="006B37BF"/>
    <w:rsid w:val="006B71F4"/>
    <w:rsid w:val="006C19DA"/>
    <w:rsid w:val="006D47EE"/>
    <w:rsid w:val="006E65AE"/>
    <w:rsid w:val="006E677B"/>
    <w:rsid w:val="006E75A3"/>
    <w:rsid w:val="006F59A1"/>
    <w:rsid w:val="006F5D79"/>
    <w:rsid w:val="007013A3"/>
    <w:rsid w:val="0070144E"/>
    <w:rsid w:val="00704A47"/>
    <w:rsid w:val="0071229C"/>
    <w:rsid w:val="007167D4"/>
    <w:rsid w:val="00717262"/>
    <w:rsid w:val="00720D87"/>
    <w:rsid w:val="00725DCF"/>
    <w:rsid w:val="00730E1E"/>
    <w:rsid w:val="00731934"/>
    <w:rsid w:val="00742CFF"/>
    <w:rsid w:val="00772A01"/>
    <w:rsid w:val="007749D0"/>
    <w:rsid w:val="00775387"/>
    <w:rsid w:val="00775F44"/>
    <w:rsid w:val="007846C5"/>
    <w:rsid w:val="00785B87"/>
    <w:rsid w:val="00785C31"/>
    <w:rsid w:val="00786073"/>
    <w:rsid w:val="007A4ABD"/>
    <w:rsid w:val="007A5917"/>
    <w:rsid w:val="007A6BD0"/>
    <w:rsid w:val="007B458E"/>
    <w:rsid w:val="007B4B59"/>
    <w:rsid w:val="007C0851"/>
    <w:rsid w:val="007E37E5"/>
    <w:rsid w:val="007F333D"/>
    <w:rsid w:val="007F40AB"/>
    <w:rsid w:val="007F5C8C"/>
    <w:rsid w:val="007F6FE4"/>
    <w:rsid w:val="00800B1F"/>
    <w:rsid w:val="0080434D"/>
    <w:rsid w:val="00805997"/>
    <w:rsid w:val="00816AA2"/>
    <w:rsid w:val="008226DE"/>
    <w:rsid w:val="008302CA"/>
    <w:rsid w:val="0083248F"/>
    <w:rsid w:val="00836EC4"/>
    <w:rsid w:val="00840826"/>
    <w:rsid w:val="00850A1C"/>
    <w:rsid w:val="00852A6D"/>
    <w:rsid w:val="00853A52"/>
    <w:rsid w:val="00864555"/>
    <w:rsid w:val="00873407"/>
    <w:rsid w:val="00880CE9"/>
    <w:rsid w:val="00882612"/>
    <w:rsid w:val="0089361D"/>
    <w:rsid w:val="008B1889"/>
    <w:rsid w:val="008C6BAA"/>
    <w:rsid w:val="008E4C60"/>
    <w:rsid w:val="00901E08"/>
    <w:rsid w:val="00902D83"/>
    <w:rsid w:val="00915890"/>
    <w:rsid w:val="009221F7"/>
    <w:rsid w:val="009532C2"/>
    <w:rsid w:val="00957E22"/>
    <w:rsid w:val="00960F21"/>
    <w:rsid w:val="0096143E"/>
    <w:rsid w:val="0096739E"/>
    <w:rsid w:val="009765A3"/>
    <w:rsid w:val="00976DF8"/>
    <w:rsid w:val="0098164E"/>
    <w:rsid w:val="0098229D"/>
    <w:rsid w:val="0098239C"/>
    <w:rsid w:val="009838DB"/>
    <w:rsid w:val="00987E92"/>
    <w:rsid w:val="009936F1"/>
    <w:rsid w:val="00994DDF"/>
    <w:rsid w:val="009B243E"/>
    <w:rsid w:val="009C087D"/>
    <w:rsid w:val="009C08F8"/>
    <w:rsid w:val="009C15B8"/>
    <w:rsid w:val="009E6599"/>
    <w:rsid w:val="009E79E1"/>
    <w:rsid w:val="00A005F8"/>
    <w:rsid w:val="00A06F7F"/>
    <w:rsid w:val="00A22369"/>
    <w:rsid w:val="00A30A31"/>
    <w:rsid w:val="00A33837"/>
    <w:rsid w:val="00A33A84"/>
    <w:rsid w:val="00A41E43"/>
    <w:rsid w:val="00A43D3F"/>
    <w:rsid w:val="00A44C32"/>
    <w:rsid w:val="00A461FE"/>
    <w:rsid w:val="00A56C58"/>
    <w:rsid w:val="00A72BBE"/>
    <w:rsid w:val="00A74B91"/>
    <w:rsid w:val="00A762E5"/>
    <w:rsid w:val="00A76EB4"/>
    <w:rsid w:val="00A814FE"/>
    <w:rsid w:val="00A96809"/>
    <w:rsid w:val="00A978BF"/>
    <w:rsid w:val="00AA611A"/>
    <w:rsid w:val="00AA7B05"/>
    <w:rsid w:val="00AB08F2"/>
    <w:rsid w:val="00AC4AF0"/>
    <w:rsid w:val="00AC7366"/>
    <w:rsid w:val="00AD0588"/>
    <w:rsid w:val="00AD0A6B"/>
    <w:rsid w:val="00AE6150"/>
    <w:rsid w:val="00AF030F"/>
    <w:rsid w:val="00AF11D7"/>
    <w:rsid w:val="00AF2A50"/>
    <w:rsid w:val="00AF7E54"/>
    <w:rsid w:val="00B00AA5"/>
    <w:rsid w:val="00B04813"/>
    <w:rsid w:val="00B203C6"/>
    <w:rsid w:val="00B4150D"/>
    <w:rsid w:val="00B43614"/>
    <w:rsid w:val="00B60931"/>
    <w:rsid w:val="00B66EC2"/>
    <w:rsid w:val="00B72B00"/>
    <w:rsid w:val="00B92FF6"/>
    <w:rsid w:val="00B936BA"/>
    <w:rsid w:val="00BA0791"/>
    <w:rsid w:val="00BA1D76"/>
    <w:rsid w:val="00BB050A"/>
    <w:rsid w:val="00BB0921"/>
    <w:rsid w:val="00BB50D1"/>
    <w:rsid w:val="00BC1A7F"/>
    <w:rsid w:val="00BC2AB3"/>
    <w:rsid w:val="00BC6236"/>
    <w:rsid w:val="00BC6B04"/>
    <w:rsid w:val="00BD086A"/>
    <w:rsid w:val="00BD2091"/>
    <w:rsid w:val="00BD6EAD"/>
    <w:rsid w:val="00BE3707"/>
    <w:rsid w:val="00C10375"/>
    <w:rsid w:val="00C12BCD"/>
    <w:rsid w:val="00C37BCE"/>
    <w:rsid w:val="00C520CE"/>
    <w:rsid w:val="00C53DA1"/>
    <w:rsid w:val="00C7284B"/>
    <w:rsid w:val="00C72860"/>
    <w:rsid w:val="00C80DFF"/>
    <w:rsid w:val="00C80E92"/>
    <w:rsid w:val="00C81B08"/>
    <w:rsid w:val="00C83E3A"/>
    <w:rsid w:val="00C851E4"/>
    <w:rsid w:val="00C91B55"/>
    <w:rsid w:val="00CA159D"/>
    <w:rsid w:val="00CB4B74"/>
    <w:rsid w:val="00CB5760"/>
    <w:rsid w:val="00CC01B0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334BC"/>
    <w:rsid w:val="00D405C7"/>
    <w:rsid w:val="00D42667"/>
    <w:rsid w:val="00D4300B"/>
    <w:rsid w:val="00D46474"/>
    <w:rsid w:val="00D670B1"/>
    <w:rsid w:val="00D67FF4"/>
    <w:rsid w:val="00D71F88"/>
    <w:rsid w:val="00D80D5B"/>
    <w:rsid w:val="00D925E6"/>
    <w:rsid w:val="00D93E5F"/>
    <w:rsid w:val="00D94924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5DA8"/>
    <w:rsid w:val="00DD6AFD"/>
    <w:rsid w:val="00DE0DDE"/>
    <w:rsid w:val="00E03AEA"/>
    <w:rsid w:val="00E13208"/>
    <w:rsid w:val="00E14D68"/>
    <w:rsid w:val="00E20339"/>
    <w:rsid w:val="00E24129"/>
    <w:rsid w:val="00E31742"/>
    <w:rsid w:val="00E34032"/>
    <w:rsid w:val="00E510F5"/>
    <w:rsid w:val="00E5115B"/>
    <w:rsid w:val="00E71112"/>
    <w:rsid w:val="00E840A0"/>
    <w:rsid w:val="00E86BEE"/>
    <w:rsid w:val="00EA4665"/>
    <w:rsid w:val="00EA547F"/>
    <w:rsid w:val="00EA7FB1"/>
    <w:rsid w:val="00EB1537"/>
    <w:rsid w:val="00EB5D5C"/>
    <w:rsid w:val="00EB75C4"/>
    <w:rsid w:val="00EC4EDC"/>
    <w:rsid w:val="00EC6A26"/>
    <w:rsid w:val="00ED13FC"/>
    <w:rsid w:val="00EE1600"/>
    <w:rsid w:val="00EE2D0D"/>
    <w:rsid w:val="00EE501A"/>
    <w:rsid w:val="00EE5596"/>
    <w:rsid w:val="00EE7917"/>
    <w:rsid w:val="00EF4512"/>
    <w:rsid w:val="00EF5B87"/>
    <w:rsid w:val="00EF79CC"/>
    <w:rsid w:val="00F02A52"/>
    <w:rsid w:val="00F104F1"/>
    <w:rsid w:val="00F1081C"/>
    <w:rsid w:val="00F237B0"/>
    <w:rsid w:val="00F30A08"/>
    <w:rsid w:val="00F3345D"/>
    <w:rsid w:val="00F376DB"/>
    <w:rsid w:val="00F50067"/>
    <w:rsid w:val="00F526C8"/>
    <w:rsid w:val="00F54D50"/>
    <w:rsid w:val="00F7407D"/>
    <w:rsid w:val="00F85F35"/>
    <w:rsid w:val="00F92078"/>
    <w:rsid w:val="00F92A13"/>
    <w:rsid w:val="00FA1A05"/>
    <w:rsid w:val="00FD1614"/>
    <w:rsid w:val="00FE4055"/>
    <w:rsid w:val="00FE706A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BA731585-F6B3-4C6E-AB42-275E4D70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21651"/>
    <w:pPr>
      <w:spacing w:after="0" w:line="240" w:lineRule="auto"/>
      <w:ind w:left="720"/>
    </w:pPr>
    <w:rPr>
      <w:rFonts w:eastAsiaTheme="minorHAnsi" w:cs="Calibri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98DE-8D35-436E-A55C-126A965D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Bořek Křivánek</dc:creator>
  <cp:keywords/>
  <cp:lastModifiedBy>Jana Mullerová</cp:lastModifiedBy>
  <cp:revision>4</cp:revision>
  <cp:lastPrinted>2024-11-27T09:35:00Z</cp:lastPrinted>
  <dcterms:created xsi:type="dcterms:W3CDTF">2024-12-10T14:45:00Z</dcterms:created>
  <dcterms:modified xsi:type="dcterms:W3CDTF">2024-12-12T08:33:00Z</dcterms:modified>
</cp:coreProperties>
</file>