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870C8" w14:textId="3050CB97" w:rsidR="00BC2D73" w:rsidRDefault="00BC2D73" w:rsidP="00354BE6">
      <w:pPr>
        <w:rPr>
          <w:rFonts w:ascii="Arial" w:hAnsi="Arial" w:cs="Arial"/>
          <w:sz w:val="22"/>
          <w:szCs w:val="22"/>
        </w:rPr>
      </w:pPr>
      <w:r w:rsidRPr="00BC2D7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</w:t>
      </w:r>
      <w:r w:rsidRPr="00173E43">
        <w:rPr>
          <w:rFonts w:ascii="Arial" w:hAnsi="Arial" w:cs="Arial"/>
          <w:sz w:val="22"/>
          <w:szCs w:val="22"/>
        </w:rPr>
        <w:t>Č.j</w:t>
      </w:r>
      <w:r w:rsidR="00173E43" w:rsidRPr="00173E43">
        <w:rPr>
          <w:rFonts w:ascii="Arial" w:hAnsi="Arial" w:cs="Arial"/>
          <w:sz w:val="22"/>
          <w:szCs w:val="22"/>
        </w:rPr>
        <w:t xml:space="preserve">. </w:t>
      </w:r>
      <w:r w:rsidR="003A2D0A" w:rsidRPr="003A2D0A">
        <w:rPr>
          <w:rFonts w:ascii="Arial" w:hAnsi="Arial" w:cs="Arial"/>
          <w:sz w:val="22"/>
          <w:szCs w:val="22"/>
        </w:rPr>
        <w:t>SPU 411243/2024</w:t>
      </w:r>
    </w:p>
    <w:p w14:paraId="4580C1E8" w14:textId="1B1A68C3" w:rsidR="00BC2D73" w:rsidRDefault="00936D92" w:rsidP="00354BE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UID: </w:t>
      </w:r>
      <w:r w:rsidR="003A2D0A" w:rsidRPr="003A2D0A">
        <w:rPr>
          <w:rFonts w:ascii="Arial" w:hAnsi="Arial" w:cs="Arial"/>
          <w:sz w:val="22"/>
          <w:szCs w:val="22"/>
        </w:rPr>
        <w:t>spuess920e2128</w:t>
      </w:r>
    </w:p>
    <w:p w14:paraId="5F4DA514" w14:textId="58AB7A54" w:rsidR="00354BE6" w:rsidRPr="00C96704" w:rsidRDefault="00354BE6" w:rsidP="00354BE6">
      <w:pPr>
        <w:rPr>
          <w:rFonts w:ascii="Arial" w:hAnsi="Arial" w:cs="Arial"/>
          <w:sz w:val="22"/>
          <w:szCs w:val="22"/>
        </w:rPr>
      </w:pPr>
      <w:r w:rsidRPr="00C9670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0C2CB3B" w14:textId="77777777" w:rsidR="00354BE6" w:rsidRPr="00C96704" w:rsidRDefault="00354BE6" w:rsidP="00354BE6">
      <w:pPr>
        <w:rPr>
          <w:rFonts w:ascii="Arial" w:hAnsi="Arial" w:cs="Arial"/>
          <w:sz w:val="22"/>
          <w:szCs w:val="22"/>
        </w:rPr>
      </w:pPr>
      <w:r w:rsidRPr="00C9670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96704">
        <w:rPr>
          <w:rFonts w:ascii="Arial" w:hAnsi="Arial" w:cs="Arial"/>
          <w:sz w:val="22"/>
          <w:szCs w:val="22"/>
        </w:rPr>
        <w:t>11a</w:t>
      </w:r>
      <w:proofErr w:type="gramEnd"/>
      <w:r w:rsidRPr="00C96704">
        <w:rPr>
          <w:rFonts w:ascii="Arial" w:hAnsi="Arial" w:cs="Arial"/>
          <w:sz w:val="22"/>
          <w:szCs w:val="22"/>
        </w:rPr>
        <w:t>, 130 00 Praha 3 – Žižkov</w:t>
      </w:r>
    </w:p>
    <w:p w14:paraId="0BFB5D8B" w14:textId="77777777" w:rsidR="00354BE6" w:rsidRPr="00C96704" w:rsidRDefault="00354BE6" w:rsidP="00354BE6">
      <w:pPr>
        <w:rPr>
          <w:rFonts w:ascii="Arial" w:hAnsi="Arial" w:cs="Arial"/>
          <w:sz w:val="22"/>
          <w:szCs w:val="22"/>
        </w:rPr>
      </w:pPr>
      <w:r w:rsidRPr="00C96704">
        <w:rPr>
          <w:rFonts w:ascii="Arial" w:hAnsi="Arial" w:cs="Arial"/>
          <w:sz w:val="22"/>
          <w:szCs w:val="22"/>
        </w:rPr>
        <w:t xml:space="preserve">IČO: 01312774 </w:t>
      </w:r>
    </w:p>
    <w:p w14:paraId="45405F6F" w14:textId="77777777" w:rsidR="00354BE6" w:rsidRPr="00C96704" w:rsidRDefault="00354BE6" w:rsidP="00354BE6">
      <w:pPr>
        <w:rPr>
          <w:rFonts w:ascii="Arial" w:hAnsi="Arial" w:cs="Arial"/>
          <w:sz w:val="22"/>
          <w:szCs w:val="22"/>
        </w:rPr>
      </w:pPr>
      <w:r w:rsidRPr="00C96704">
        <w:rPr>
          <w:rFonts w:ascii="Arial" w:hAnsi="Arial" w:cs="Arial"/>
          <w:sz w:val="22"/>
          <w:szCs w:val="22"/>
        </w:rPr>
        <w:t>DIČ: CZ 01312774</w:t>
      </w:r>
    </w:p>
    <w:p w14:paraId="5199F92B" w14:textId="397AEABE" w:rsidR="00354BE6" w:rsidRPr="00C96704" w:rsidRDefault="00354BE6" w:rsidP="00354BE6">
      <w:pPr>
        <w:jc w:val="both"/>
        <w:rPr>
          <w:rFonts w:ascii="Arial" w:hAnsi="Arial" w:cs="Arial"/>
          <w:sz w:val="22"/>
          <w:szCs w:val="22"/>
        </w:rPr>
      </w:pPr>
      <w:r w:rsidRPr="00C96704">
        <w:rPr>
          <w:rFonts w:ascii="Arial" w:hAnsi="Arial" w:cs="Arial"/>
          <w:sz w:val="22"/>
          <w:szCs w:val="22"/>
        </w:rPr>
        <w:t>za kter</w:t>
      </w:r>
      <w:r w:rsidR="00C854DF">
        <w:rPr>
          <w:rFonts w:ascii="Arial" w:hAnsi="Arial" w:cs="Arial"/>
          <w:sz w:val="22"/>
          <w:szCs w:val="22"/>
        </w:rPr>
        <w:t>ou</w:t>
      </w:r>
      <w:r w:rsidRPr="00C96704">
        <w:rPr>
          <w:rFonts w:ascii="Arial" w:hAnsi="Arial" w:cs="Arial"/>
          <w:sz w:val="22"/>
          <w:szCs w:val="22"/>
        </w:rPr>
        <w:t xml:space="preserve"> právně jedná Ing. </w:t>
      </w:r>
      <w:r w:rsidR="003A2D0A">
        <w:rPr>
          <w:rFonts w:ascii="Arial" w:hAnsi="Arial" w:cs="Arial"/>
          <w:sz w:val="22"/>
          <w:szCs w:val="22"/>
        </w:rPr>
        <w:t xml:space="preserve">Pavel </w:t>
      </w:r>
      <w:r w:rsidR="0026395E">
        <w:rPr>
          <w:rFonts w:ascii="Arial" w:hAnsi="Arial" w:cs="Arial"/>
          <w:sz w:val="22"/>
          <w:szCs w:val="22"/>
        </w:rPr>
        <w:t>Zajíček</w:t>
      </w:r>
      <w:r w:rsidRPr="00C96704">
        <w:rPr>
          <w:rFonts w:ascii="Arial" w:hAnsi="Arial" w:cs="Arial"/>
          <w:sz w:val="22"/>
          <w:szCs w:val="22"/>
        </w:rPr>
        <w:t xml:space="preserve">, ředitel Krajského pozemkového úřadu pro Jihomoravský kraj, </w:t>
      </w:r>
    </w:p>
    <w:p w14:paraId="1AF8CA47" w14:textId="77777777" w:rsidR="00354BE6" w:rsidRPr="00C96704" w:rsidRDefault="00354BE6" w:rsidP="00354BE6">
      <w:pPr>
        <w:jc w:val="both"/>
        <w:rPr>
          <w:rFonts w:ascii="Arial" w:hAnsi="Arial" w:cs="Arial"/>
          <w:sz w:val="22"/>
          <w:szCs w:val="22"/>
        </w:rPr>
      </w:pPr>
      <w:r w:rsidRPr="00C96704">
        <w:rPr>
          <w:rFonts w:ascii="Arial" w:hAnsi="Arial" w:cs="Arial"/>
          <w:sz w:val="22"/>
          <w:szCs w:val="22"/>
        </w:rPr>
        <w:t>adresa: Krajský pozemkový úřad pro Jihomoravský kraj, Hroznová 17, 603 00 Brno,</w:t>
      </w:r>
    </w:p>
    <w:p w14:paraId="5574CF99" w14:textId="77777777" w:rsidR="00354BE6" w:rsidRPr="00C96704" w:rsidRDefault="00354BE6" w:rsidP="00354BE6">
      <w:pPr>
        <w:jc w:val="both"/>
        <w:rPr>
          <w:rFonts w:ascii="Arial" w:hAnsi="Arial" w:cs="Arial"/>
          <w:sz w:val="22"/>
          <w:szCs w:val="22"/>
        </w:rPr>
      </w:pPr>
      <w:r w:rsidRPr="00C96704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</w:p>
    <w:p w14:paraId="7D4CF732" w14:textId="77777777" w:rsidR="00354BE6" w:rsidRPr="00C96704" w:rsidRDefault="00354BE6" w:rsidP="00354BE6">
      <w:pPr>
        <w:jc w:val="both"/>
        <w:rPr>
          <w:rFonts w:ascii="Arial" w:hAnsi="Arial" w:cs="Arial"/>
          <w:sz w:val="22"/>
          <w:szCs w:val="22"/>
        </w:rPr>
      </w:pPr>
      <w:r w:rsidRPr="00C96704">
        <w:rPr>
          <w:rFonts w:ascii="Arial" w:hAnsi="Arial" w:cs="Arial"/>
          <w:sz w:val="22"/>
          <w:szCs w:val="22"/>
        </w:rPr>
        <w:t>bankovní spojení: Česká národní banka</w:t>
      </w:r>
    </w:p>
    <w:p w14:paraId="0CB43878" w14:textId="77777777" w:rsidR="00354BE6" w:rsidRPr="00C96704" w:rsidRDefault="00354BE6" w:rsidP="00354BE6">
      <w:pPr>
        <w:jc w:val="both"/>
        <w:rPr>
          <w:rFonts w:ascii="Arial" w:hAnsi="Arial" w:cs="Arial"/>
          <w:sz w:val="22"/>
          <w:szCs w:val="22"/>
        </w:rPr>
      </w:pPr>
      <w:r w:rsidRPr="00C96704">
        <w:rPr>
          <w:rFonts w:ascii="Arial" w:hAnsi="Arial" w:cs="Arial"/>
          <w:sz w:val="22"/>
          <w:szCs w:val="22"/>
        </w:rPr>
        <w:t>číslo účtu: 110015-3723001/0710</w:t>
      </w:r>
    </w:p>
    <w:p w14:paraId="790990C6" w14:textId="23B487D1" w:rsidR="00F327C8" w:rsidRDefault="00C854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0AD9E23" w14:textId="77777777" w:rsidR="00C854DF" w:rsidRPr="00B05C07" w:rsidRDefault="00C854DF">
      <w:pPr>
        <w:jc w:val="both"/>
        <w:rPr>
          <w:rFonts w:ascii="Arial" w:hAnsi="Arial" w:cs="Arial"/>
          <w:sz w:val="16"/>
          <w:szCs w:val="16"/>
        </w:rPr>
      </w:pPr>
    </w:p>
    <w:p w14:paraId="7F03E55A" w14:textId="77777777" w:rsidR="00F327C8" w:rsidRPr="00C96704" w:rsidRDefault="00F327C8">
      <w:pPr>
        <w:jc w:val="both"/>
        <w:rPr>
          <w:rFonts w:ascii="Arial" w:hAnsi="Arial" w:cs="Arial"/>
          <w:sz w:val="22"/>
          <w:szCs w:val="22"/>
        </w:rPr>
      </w:pPr>
      <w:r w:rsidRPr="00C96704">
        <w:rPr>
          <w:rFonts w:ascii="Arial" w:hAnsi="Arial" w:cs="Arial"/>
          <w:sz w:val="22"/>
          <w:szCs w:val="22"/>
        </w:rPr>
        <w:t>(dále jen „pronajímatel“)</w:t>
      </w:r>
    </w:p>
    <w:p w14:paraId="53829D6A" w14:textId="77777777" w:rsidR="00F327C8" w:rsidRPr="00B05C07" w:rsidRDefault="00F327C8">
      <w:pPr>
        <w:pStyle w:val="adresa"/>
        <w:rPr>
          <w:rFonts w:ascii="Arial" w:hAnsi="Arial" w:cs="Arial"/>
          <w:sz w:val="16"/>
          <w:szCs w:val="16"/>
        </w:rPr>
      </w:pPr>
    </w:p>
    <w:p w14:paraId="54DDBEC1" w14:textId="77777777" w:rsidR="00F327C8" w:rsidRPr="00C96704" w:rsidRDefault="000A229B">
      <w:pPr>
        <w:pStyle w:val="adresa"/>
        <w:rPr>
          <w:rFonts w:ascii="Arial" w:hAnsi="Arial" w:cs="Arial"/>
          <w:sz w:val="22"/>
          <w:szCs w:val="22"/>
        </w:rPr>
      </w:pPr>
      <w:r w:rsidRPr="00C96704">
        <w:rPr>
          <w:rFonts w:ascii="Arial" w:hAnsi="Arial" w:cs="Arial"/>
          <w:sz w:val="22"/>
          <w:szCs w:val="22"/>
        </w:rPr>
        <w:t>–</w:t>
      </w:r>
      <w:r w:rsidR="00F327C8" w:rsidRPr="00C96704">
        <w:rPr>
          <w:rFonts w:ascii="Arial" w:hAnsi="Arial" w:cs="Arial"/>
          <w:sz w:val="22"/>
          <w:szCs w:val="22"/>
        </w:rPr>
        <w:t xml:space="preserve"> na straně jedné –</w:t>
      </w:r>
    </w:p>
    <w:p w14:paraId="59EBC462" w14:textId="77777777" w:rsidR="00487A6A" w:rsidRPr="00B05C07" w:rsidRDefault="00487A6A">
      <w:pPr>
        <w:pStyle w:val="adresa"/>
        <w:rPr>
          <w:rFonts w:ascii="Arial" w:hAnsi="Arial" w:cs="Arial"/>
          <w:sz w:val="20"/>
          <w:szCs w:val="20"/>
        </w:rPr>
      </w:pPr>
    </w:p>
    <w:p w14:paraId="44D9CE60" w14:textId="77777777" w:rsidR="00F327C8" w:rsidRPr="00C96704" w:rsidRDefault="00F327C8">
      <w:pPr>
        <w:jc w:val="both"/>
        <w:rPr>
          <w:rFonts w:ascii="Arial" w:hAnsi="Arial" w:cs="Arial"/>
          <w:sz w:val="22"/>
          <w:szCs w:val="22"/>
        </w:rPr>
      </w:pPr>
      <w:r w:rsidRPr="00C96704">
        <w:rPr>
          <w:rFonts w:ascii="Arial" w:hAnsi="Arial" w:cs="Arial"/>
          <w:sz w:val="22"/>
          <w:szCs w:val="22"/>
        </w:rPr>
        <w:t>a</w:t>
      </w:r>
    </w:p>
    <w:p w14:paraId="72CF0C7E" w14:textId="281AF5C3" w:rsidR="00F327C8" w:rsidRPr="00B05C07" w:rsidRDefault="00F327C8">
      <w:pPr>
        <w:pStyle w:val="adresa"/>
        <w:rPr>
          <w:rFonts w:ascii="Arial" w:hAnsi="Arial" w:cs="Arial"/>
          <w:sz w:val="16"/>
          <w:szCs w:val="16"/>
        </w:rPr>
      </w:pPr>
    </w:p>
    <w:p w14:paraId="42E2D338" w14:textId="77777777" w:rsidR="00D11793" w:rsidRDefault="00D11793" w:rsidP="00D11793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Zemědělské družstvo Hrušovany u Brna</w:t>
      </w:r>
    </w:p>
    <w:p w14:paraId="12CDF452" w14:textId="77777777" w:rsidR="00D11793" w:rsidRDefault="00D11793" w:rsidP="00D117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C906CB">
        <w:rPr>
          <w:rFonts w:ascii="Arial" w:hAnsi="Arial" w:cs="Arial"/>
          <w:sz w:val="22"/>
          <w:szCs w:val="22"/>
        </w:rPr>
        <w:t>ídlo:</w:t>
      </w:r>
      <w:r>
        <w:rPr>
          <w:rFonts w:ascii="Arial" w:hAnsi="Arial" w:cs="Arial"/>
          <w:sz w:val="22"/>
          <w:szCs w:val="22"/>
        </w:rPr>
        <w:t xml:space="preserve"> U Výzkumu 461, Hrušovany u Brna, PSČ 664 62</w:t>
      </w:r>
    </w:p>
    <w:p w14:paraId="0222B3A0" w14:textId="77777777" w:rsidR="00D11793" w:rsidRDefault="00D11793" w:rsidP="00D117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47916591</w:t>
      </w:r>
    </w:p>
    <w:p w14:paraId="0851BFB2" w14:textId="77777777" w:rsidR="00D11793" w:rsidRDefault="00D11793" w:rsidP="00D117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CZ47916591</w:t>
      </w:r>
    </w:p>
    <w:p w14:paraId="4333B67B" w14:textId="77777777" w:rsidR="00D11793" w:rsidRDefault="00D11793" w:rsidP="00D117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 obchodním rejstříku vedeném Krajským soudem v Brně, oddíl DrXXXVII, vložka 2454</w:t>
      </w:r>
    </w:p>
    <w:p w14:paraId="31EC5A9A" w14:textId="6AA0EE86" w:rsidR="00D11793" w:rsidRDefault="00D11793" w:rsidP="00D117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 za právnickou osobu: </w:t>
      </w:r>
      <w:r w:rsidR="00514EBB">
        <w:rPr>
          <w:rFonts w:ascii="Arial" w:hAnsi="Arial" w:cs="Arial"/>
          <w:sz w:val="22"/>
          <w:szCs w:val="22"/>
        </w:rPr>
        <w:t>Zdeněk Weis</w:t>
      </w:r>
      <w:r>
        <w:rPr>
          <w:rFonts w:ascii="Arial" w:hAnsi="Arial" w:cs="Arial"/>
          <w:sz w:val="22"/>
          <w:szCs w:val="22"/>
        </w:rPr>
        <w:t xml:space="preserve"> – předseda</w:t>
      </w:r>
    </w:p>
    <w:p w14:paraId="535C8CE7" w14:textId="77777777" w:rsidR="00D11793" w:rsidRDefault="00D11793" w:rsidP="00D117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Komerční banka, a.s.</w:t>
      </w:r>
    </w:p>
    <w:p w14:paraId="20965449" w14:textId="77777777" w:rsidR="00D11793" w:rsidRDefault="00D11793" w:rsidP="00D117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 w:rsidRPr="005A4877">
        <w:rPr>
          <w:rFonts w:ascii="Arial" w:hAnsi="Arial" w:cs="Arial"/>
          <w:sz w:val="22"/>
          <w:szCs w:val="22"/>
        </w:rPr>
        <w:t>34614641/0100</w:t>
      </w:r>
    </w:p>
    <w:p w14:paraId="0183D0BA" w14:textId="77777777" w:rsidR="00A166CF" w:rsidRPr="00B05C07" w:rsidRDefault="00A166CF">
      <w:pPr>
        <w:pStyle w:val="adresa"/>
        <w:rPr>
          <w:rFonts w:ascii="Arial" w:hAnsi="Arial" w:cs="Arial"/>
          <w:sz w:val="16"/>
          <w:szCs w:val="16"/>
        </w:rPr>
      </w:pPr>
    </w:p>
    <w:p w14:paraId="36AB2CA4" w14:textId="782D1BB9" w:rsidR="00F327C8" w:rsidRPr="00C96704" w:rsidRDefault="000A229B">
      <w:pPr>
        <w:pStyle w:val="Zkladntext3"/>
        <w:rPr>
          <w:rFonts w:ascii="Arial" w:hAnsi="Arial" w:cs="Arial"/>
          <w:sz w:val="22"/>
          <w:szCs w:val="22"/>
        </w:rPr>
      </w:pPr>
      <w:r w:rsidRPr="00C96704">
        <w:rPr>
          <w:rFonts w:ascii="Arial" w:hAnsi="Arial" w:cs="Arial"/>
          <w:sz w:val="22"/>
          <w:szCs w:val="22"/>
        </w:rPr>
        <w:t>(dále jen „nájemce“</w:t>
      </w:r>
      <w:r w:rsidR="00F327C8" w:rsidRPr="00C96704">
        <w:rPr>
          <w:rFonts w:ascii="Arial" w:hAnsi="Arial" w:cs="Arial"/>
          <w:sz w:val="22"/>
          <w:szCs w:val="22"/>
        </w:rPr>
        <w:t>)</w:t>
      </w:r>
    </w:p>
    <w:p w14:paraId="5FDC625F" w14:textId="77777777" w:rsidR="00F327C8" w:rsidRPr="00B05C07" w:rsidRDefault="00F327C8">
      <w:pPr>
        <w:rPr>
          <w:rFonts w:ascii="Arial" w:hAnsi="Arial" w:cs="Arial"/>
          <w:sz w:val="16"/>
          <w:szCs w:val="16"/>
        </w:rPr>
      </w:pPr>
    </w:p>
    <w:p w14:paraId="24B6CBB4" w14:textId="77777777" w:rsidR="00F327C8" w:rsidRPr="00C96704" w:rsidRDefault="000A229B">
      <w:pPr>
        <w:rPr>
          <w:rFonts w:ascii="Arial" w:hAnsi="Arial" w:cs="Arial"/>
          <w:sz w:val="22"/>
          <w:szCs w:val="22"/>
        </w:rPr>
      </w:pPr>
      <w:r w:rsidRPr="00C96704">
        <w:rPr>
          <w:rFonts w:ascii="Arial" w:hAnsi="Arial" w:cs="Arial"/>
          <w:sz w:val="22"/>
          <w:szCs w:val="22"/>
        </w:rPr>
        <w:t>–</w:t>
      </w:r>
      <w:r w:rsidR="00F327C8" w:rsidRPr="00C96704">
        <w:rPr>
          <w:rFonts w:ascii="Arial" w:hAnsi="Arial" w:cs="Arial"/>
          <w:sz w:val="22"/>
          <w:szCs w:val="22"/>
        </w:rPr>
        <w:t xml:space="preserve"> na straně druhé </w:t>
      </w:r>
      <w:r w:rsidRPr="00C96704">
        <w:rPr>
          <w:rFonts w:ascii="Arial" w:hAnsi="Arial" w:cs="Arial"/>
          <w:sz w:val="22"/>
          <w:szCs w:val="22"/>
        </w:rPr>
        <w:t>–</w:t>
      </w:r>
    </w:p>
    <w:p w14:paraId="19026FA2" w14:textId="6F67186C" w:rsidR="00BC2DA4" w:rsidRDefault="00BC2DA4">
      <w:pPr>
        <w:jc w:val="both"/>
        <w:rPr>
          <w:rFonts w:ascii="Arial" w:hAnsi="Arial" w:cs="Arial"/>
          <w:sz w:val="22"/>
          <w:szCs w:val="22"/>
        </w:rPr>
      </w:pPr>
    </w:p>
    <w:p w14:paraId="0D81575F" w14:textId="77777777" w:rsidR="00F327C8" w:rsidRPr="00C96704" w:rsidRDefault="007D7F73">
      <w:pPr>
        <w:jc w:val="both"/>
        <w:rPr>
          <w:rFonts w:ascii="Arial" w:hAnsi="Arial" w:cs="Arial"/>
          <w:sz w:val="22"/>
          <w:szCs w:val="22"/>
        </w:rPr>
      </w:pPr>
      <w:r w:rsidRPr="00C96704">
        <w:rPr>
          <w:rFonts w:ascii="Arial" w:hAnsi="Arial" w:cs="Arial"/>
          <w:sz w:val="22"/>
          <w:szCs w:val="22"/>
        </w:rPr>
        <w:t>uzavírají podle ustanovení</w:t>
      </w:r>
      <w:r w:rsidR="00F327C8" w:rsidRPr="00C96704">
        <w:rPr>
          <w:rFonts w:ascii="Arial" w:hAnsi="Arial" w:cs="Arial"/>
          <w:sz w:val="22"/>
          <w:szCs w:val="22"/>
        </w:rPr>
        <w:t xml:space="preserve"> § </w:t>
      </w:r>
      <w:r w:rsidRPr="00C96704">
        <w:rPr>
          <w:rFonts w:ascii="Arial" w:hAnsi="Arial" w:cs="Arial"/>
          <w:sz w:val="22"/>
          <w:szCs w:val="22"/>
        </w:rPr>
        <w:t xml:space="preserve">2201 </w:t>
      </w:r>
      <w:r w:rsidR="00F327C8" w:rsidRPr="00C96704">
        <w:rPr>
          <w:rFonts w:ascii="Arial" w:hAnsi="Arial" w:cs="Arial"/>
          <w:sz w:val="22"/>
          <w:szCs w:val="22"/>
        </w:rPr>
        <w:t xml:space="preserve">a násl. zákona č. </w:t>
      </w:r>
      <w:r w:rsidRPr="00C96704">
        <w:rPr>
          <w:rFonts w:ascii="Arial" w:hAnsi="Arial" w:cs="Arial"/>
          <w:sz w:val="22"/>
          <w:szCs w:val="22"/>
        </w:rPr>
        <w:t>89/2012</w:t>
      </w:r>
      <w:r w:rsidR="00F327C8" w:rsidRPr="00C96704">
        <w:rPr>
          <w:rFonts w:ascii="Arial" w:hAnsi="Arial" w:cs="Arial"/>
          <w:sz w:val="22"/>
          <w:szCs w:val="22"/>
        </w:rPr>
        <w:t xml:space="preserve"> Sb., občanský zákoník</w:t>
      </w:r>
      <w:r w:rsidR="00624E4C" w:rsidRPr="00C96704">
        <w:rPr>
          <w:rFonts w:ascii="Arial" w:hAnsi="Arial" w:cs="Arial"/>
          <w:sz w:val="22"/>
          <w:szCs w:val="22"/>
        </w:rPr>
        <w:t>, ve znění pozdějších předpisů</w:t>
      </w:r>
      <w:r w:rsidRPr="00C96704">
        <w:rPr>
          <w:rFonts w:ascii="Arial" w:hAnsi="Arial" w:cs="Arial"/>
          <w:sz w:val="22"/>
          <w:szCs w:val="22"/>
        </w:rPr>
        <w:t xml:space="preserve"> (dále jen „OZ“)</w:t>
      </w:r>
      <w:r w:rsidR="00F327C8" w:rsidRPr="00C96704">
        <w:rPr>
          <w:rFonts w:ascii="Arial" w:hAnsi="Arial" w:cs="Arial"/>
          <w:sz w:val="22"/>
          <w:szCs w:val="22"/>
        </w:rPr>
        <w:t>, tuto</w:t>
      </w:r>
    </w:p>
    <w:p w14:paraId="630A412C" w14:textId="77777777" w:rsidR="008F4A3B" w:rsidRPr="00EB5A4D" w:rsidRDefault="008F4A3B">
      <w:pPr>
        <w:jc w:val="both"/>
        <w:rPr>
          <w:rFonts w:ascii="Arial" w:hAnsi="Arial" w:cs="Arial"/>
          <w:sz w:val="28"/>
          <w:szCs w:val="28"/>
        </w:rPr>
      </w:pPr>
    </w:p>
    <w:p w14:paraId="59B1F7DF" w14:textId="77777777" w:rsidR="00F327C8" w:rsidRPr="00C96704" w:rsidRDefault="00F327C8">
      <w:pPr>
        <w:jc w:val="center"/>
        <w:rPr>
          <w:rFonts w:ascii="Arial" w:hAnsi="Arial" w:cs="Arial"/>
          <w:sz w:val="32"/>
          <w:szCs w:val="32"/>
        </w:rPr>
      </w:pPr>
      <w:r w:rsidRPr="00C96704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1B7F00FA" w14:textId="4A8AC7F0" w:rsidR="00F327C8" w:rsidRPr="00C96704" w:rsidRDefault="00F327C8">
      <w:pPr>
        <w:jc w:val="center"/>
        <w:rPr>
          <w:rFonts w:ascii="Arial" w:hAnsi="Arial" w:cs="Arial"/>
          <w:sz w:val="32"/>
          <w:szCs w:val="32"/>
        </w:rPr>
      </w:pPr>
      <w:r w:rsidRPr="00C96704">
        <w:rPr>
          <w:rFonts w:ascii="Arial" w:hAnsi="Arial" w:cs="Arial"/>
          <w:b/>
          <w:bCs/>
          <w:sz w:val="32"/>
          <w:szCs w:val="32"/>
        </w:rPr>
        <w:t xml:space="preserve">č. </w:t>
      </w:r>
      <w:r w:rsidR="00D11793">
        <w:rPr>
          <w:rFonts w:ascii="Arial" w:hAnsi="Arial" w:cs="Arial"/>
          <w:b/>
          <w:bCs/>
          <w:sz w:val="32"/>
          <w:szCs w:val="32"/>
        </w:rPr>
        <w:t>82N24</w:t>
      </w:r>
      <w:r w:rsidR="00A166CF">
        <w:rPr>
          <w:rFonts w:ascii="Arial" w:hAnsi="Arial" w:cs="Arial"/>
          <w:b/>
          <w:bCs/>
          <w:sz w:val="32"/>
          <w:szCs w:val="32"/>
        </w:rPr>
        <w:t>/23</w:t>
      </w:r>
    </w:p>
    <w:p w14:paraId="72553DED" w14:textId="77777777" w:rsidR="00F327C8" w:rsidRPr="00C96704" w:rsidRDefault="00F327C8" w:rsidP="002B37D0">
      <w:pPr>
        <w:jc w:val="center"/>
        <w:rPr>
          <w:rFonts w:ascii="Arial" w:hAnsi="Arial" w:cs="Arial"/>
          <w:bCs/>
          <w:sz w:val="32"/>
          <w:szCs w:val="32"/>
        </w:rPr>
      </w:pPr>
    </w:p>
    <w:p w14:paraId="4B359566" w14:textId="77777777" w:rsidR="00F327C8" w:rsidRPr="00C96704" w:rsidRDefault="00F327C8" w:rsidP="002B37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96704">
        <w:rPr>
          <w:rFonts w:ascii="Arial" w:hAnsi="Arial" w:cs="Arial"/>
          <w:b/>
          <w:bCs/>
          <w:sz w:val="22"/>
          <w:szCs w:val="22"/>
        </w:rPr>
        <w:t>Čl. I</w:t>
      </w:r>
    </w:p>
    <w:p w14:paraId="61B13DE6" w14:textId="77777777" w:rsidR="00F327C8" w:rsidRPr="00C96704" w:rsidRDefault="00F327C8" w:rsidP="002B37D0">
      <w:pPr>
        <w:jc w:val="center"/>
        <w:rPr>
          <w:rFonts w:ascii="Arial" w:hAnsi="Arial" w:cs="Arial"/>
          <w:bCs/>
          <w:sz w:val="22"/>
          <w:szCs w:val="22"/>
        </w:rPr>
      </w:pPr>
    </w:p>
    <w:p w14:paraId="2E998051" w14:textId="5733CF5F" w:rsidR="00354BE6" w:rsidRDefault="00354BE6" w:rsidP="00354BE6">
      <w:pPr>
        <w:jc w:val="both"/>
        <w:rPr>
          <w:rFonts w:ascii="Arial" w:hAnsi="Arial" w:cs="Arial"/>
          <w:sz w:val="22"/>
          <w:szCs w:val="22"/>
        </w:rPr>
      </w:pPr>
      <w:r w:rsidRPr="00C96704">
        <w:rPr>
          <w:rFonts w:ascii="Arial" w:hAnsi="Arial" w:cs="Arial"/>
          <w:sz w:val="22"/>
          <w:szCs w:val="22"/>
        </w:rPr>
        <w:t>Pronajímatel je ve smyslu zákona č. 503/2012 Sb., o Státním pozemkovém úřadu a o změně některých souvisejících zákonů, ve znění pozdějších předpisů, příslušný hospodařit s t</w:t>
      </w:r>
      <w:r w:rsidR="00801A70">
        <w:rPr>
          <w:rFonts w:ascii="Arial" w:hAnsi="Arial" w:cs="Arial"/>
          <w:sz w:val="22"/>
          <w:szCs w:val="22"/>
        </w:rPr>
        <w:t>ěmito</w:t>
      </w:r>
      <w:r w:rsidRPr="00C96704">
        <w:rPr>
          <w:rFonts w:ascii="Arial" w:hAnsi="Arial" w:cs="Arial"/>
          <w:sz w:val="22"/>
          <w:szCs w:val="22"/>
        </w:rPr>
        <w:t xml:space="preserve"> pozem</w:t>
      </w:r>
      <w:r w:rsidR="008F4A3B">
        <w:rPr>
          <w:rFonts w:ascii="Arial" w:hAnsi="Arial" w:cs="Arial"/>
          <w:sz w:val="22"/>
          <w:szCs w:val="22"/>
        </w:rPr>
        <w:t>k</w:t>
      </w:r>
      <w:r w:rsidR="00801A70">
        <w:rPr>
          <w:rFonts w:ascii="Arial" w:hAnsi="Arial" w:cs="Arial"/>
          <w:sz w:val="22"/>
          <w:szCs w:val="22"/>
        </w:rPr>
        <w:t>y</w:t>
      </w:r>
      <w:r w:rsidR="008F4A3B">
        <w:rPr>
          <w:rFonts w:ascii="Arial" w:hAnsi="Arial" w:cs="Arial"/>
          <w:sz w:val="22"/>
          <w:szCs w:val="22"/>
        </w:rPr>
        <w:t xml:space="preserve"> </w:t>
      </w:r>
      <w:r w:rsidRPr="00C96704">
        <w:rPr>
          <w:rFonts w:ascii="Arial" w:hAnsi="Arial" w:cs="Arial"/>
          <w:sz w:val="22"/>
          <w:szCs w:val="22"/>
        </w:rPr>
        <w:t>ve vlastnictví státu veden</w:t>
      </w:r>
      <w:r w:rsidR="00EB5A4D">
        <w:rPr>
          <w:rFonts w:ascii="Arial" w:hAnsi="Arial" w:cs="Arial"/>
          <w:sz w:val="22"/>
          <w:szCs w:val="22"/>
        </w:rPr>
        <w:t>ými</w:t>
      </w:r>
      <w:r w:rsidRPr="00C96704">
        <w:rPr>
          <w:rFonts w:ascii="Arial" w:hAnsi="Arial" w:cs="Arial"/>
          <w:sz w:val="22"/>
          <w:szCs w:val="22"/>
        </w:rPr>
        <w:t xml:space="preserve"> u Katastrálního úřadu pro Jihomoravský kraj, Katastrálního pracoviště </w:t>
      </w:r>
      <w:r w:rsidR="00801A70">
        <w:rPr>
          <w:rFonts w:ascii="Arial" w:hAnsi="Arial" w:cs="Arial"/>
          <w:sz w:val="22"/>
          <w:szCs w:val="22"/>
        </w:rPr>
        <w:t>Brno-venkov</w:t>
      </w:r>
      <w:r w:rsidR="00E82643">
        <w:rPr>
          <w:rFonts w:ascii="Arial" w:hAnsi="Arial" w:cs="Arial"/>
          <w:sz w:val="22"/>
          <w:szCs w:val="22"/>
        </w:rPr>
        <w:t>:</w:t>
      </w:r>
    </w:p>
    <w:p w14:paraId="359011A2" w14:textId="77777777" w:rsidR="00E91071" w:rsidRDefault="00E91071" w:rsidP="00354BE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1134"/>
        <w:gridCol w:w="1560"/>
        <w:gridCol w:w="1134"/>
        <w:gridCol w:w="1417"/>
        <w:gridCol w:w="851"/>
        <w:gridCol w:w="1842"/>
      </w:tblGrid>
      <w:tr w:rsidR="00B05C07" w:rsidRPr="00C96704" w14:paraId="40E38D76" w14:textId="62FD0B47" w:rsidTr="00E91071">
        <w:trPr>
          <w:cantSplit/>
          <w:trHeight w:val="610"/>
        </w:trPr>
        <w:tc>
          <w:tcPr>
            <w:tcW w:w="1129" w:type="dxa"/>
            <w:vAlign w:val="center"/>
          </w:tcPr>
          <w:p w14:paraId="659466D9" w14:textId="77777777" w:rsidR="00B05C07" w:rsidRPr="004F0733" w:rsidRDefault="00B05C07" w:rsidP="00751C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0733"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1134" w:type="dxa"/>
            <w:vAlign w:val="center"/>
          </w:tcPr>
          <w:p w14:paraId="093A9224" w14:textId="77777777" w:rsidR="00B05C07" w:rsidRPr="004F0733" w:rsidRDefault="00B05C07" w:rsidP="00751C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0733">
              <w:rPr>
                <w:rFonts w:ascii="Arial" w:hAnsi="Arial" w:cs="Arial"/>
                <w:sz w:val="20"/>
                <w:szCs w:val="20"/>
              </w:rPr>
              <w:t>kat. území</w:t>
            </w:r>
          </w:p>
        </w:tc>
        <w:tc>
          <w:tcPr>
            <w:tcW w:w="1560" w:type="dxa"/>
            <w:vAlign w:val="center"/>
          </w:tcPr>
          <w:p w14:paraId="2705137F" w14:textId="77777777" w:rsidR="00B05C07" w:rsidRPr="004F0733" w:rsidRDefault="00B05C07" w:rsidP="00751C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0733">
              <w:rPr>
                <w:rFonts w:ascii="Arial" w:hAnsi="Arial" w:cs="Arial"/>
                <w:sz w:val="20"/>
                <w:szCs w:val="20"/>
              </w:rPr>
              <w:t>druh evidence</w:t>
            </w:r>
          </w:p>
        </w:tc>
        <w:tc>
          <w:tcPr>
            <w:tcW w:w="1134" w:type="dxa"/>
            <w:vAlign w:val="center"/>
          </w:tcPr>
          <w:p w14:paraId="08C9AD42" w14:textId="77777777" w:rsidR="00B05C07" w:rsidRPr="004F0733" w:rsidRDefault="00B05C07" w:rsidP="00751C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0733">
              <w:rPr>
                <w:rFonts w:ascii="Arial" w:hAnsi="Arial" w:cs="Arial"/>
                <w:sz w:val="20"/>
                <w:szCs w:val="20"/>
              </w:rPr>
              <w:t xml:space="preserve">parcela č. </w:t>
            </w:r>
          </w:p>
        </w:tc>
        <w:tc>
          <w:tcPr>
            <w:tcW w:w="1417" w:type="dxa"/>
            <w:vAlign w:val="center"/>
          </w:tcPr>
          <w:p w14:paraId="736144EA" w14:textId="356E0D3B" w:rsidR="00B05C07" w:rsidRDefault="00B05C07" w:rsidP="00751C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částečný pronájem</w:t>
            </w:r>
          </w:p>
          <w:p w14:paraId="3B7F773B" w14:textId="39B60091" w:rsidR="00B05C07" w:rsidRPr="004F0733" w:rsidRDefault="00B05C07" w:rsidP="00751C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  <w:tc>
          <w:tcPr>
            <w:tcW w:w="851" w:type="dxa"/>
            <w:vAlign w:val="center"/>
          </w:tcPr>
          <w:p w14:paraId="676773E9" w14:textId="69389A2C" w:rsidR="00B05C07" w:rsidRPr="004F0733" w:rsidRDefault="00B05C07" w:rsidP="00751C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0733">
              <w:rPr>
                <w:rFonts w:ascii="Arial" w:hAnsi="Arial" w:cs="Arial"/>
                <w:sz w:val="20"/>
                <w:szCs w:val="20"/>
              </w:rPr>
              <w:t>výměra</w:t>
            </w:r>
          </w:p>
          <w:p w14:paraId="3C086058" w14:textId="7BDB1FB7" w:rsidR="00B05C07" w:rsidRPr="004F0733" w:rsidRDefault="00B05C07" w:rsidP="00751C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4F0733">
              <w:rPr>
                <w:rFonts w:ascii="Arial" w:hAnsi="Arial" w:cs="Arial"/>
                <w:sz w:val="20"/>
                <w:szCs w:val="20"/>
              </w:rPr>
              <w:t> m</w:t>
            </w:r>
            <w:r w:rsidRPr="004F0733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42" w:type="dxa"/>
            <w:vAlign w:val="center"/>
          </w:tcPr>
          <w:p w14:paraId="20A690F1" w14:textId="49F70245" w:rsidR="00B05C07" w:rsidRPr="004F0733" w:rsidRDefault="00B05C07" w:rsidP="00751C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druh pozemku</w:t>
            </w:r>
          </w:p>
        </w:tc>
      </w:tr>
      <w:tr w:rsidR="00B05C07" w:rsidRPr="00C96704" w14:paraId="6365631A" w14:textId="3113217A" w:rsidTr="00B05C07">
        <w:trPr>
          <w:cantSplit/>
          <w:trHeight w:val="538"/>
        </w:trPr>
        <w:tc>
          <w:tcPr>
            <w:tcW w:w="1129" w:type="dxa"/>
            <w:vAlign w:val="center"/>
          </w:tcPr>
          <w:p w14:paraId="74B6B245" w14:textId="56D609E5" w:rsidR="00B05C07" w:rsidRPr="004F0733" w:rsidRDefault="00D11793" w:rsidP="00751C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Hrušovany u Brna</w:t>
            </w:r>
          </w:p>
        </w:tc>
        <w:tc>
          <w:tcPr>
            <w:tcW w:w="1134" w:type="dxa"/>
            <w:vAlign w:val="center"/>
          </w:tcPr>
          <w:p w14:paraId="1FE1E912" w14:textId="6E682228" w:rsidR="00B05C07" w:rsidRPr="004F0733" w:rsidRDefault="00D11793" w:rsidP="00751C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Hrušovany u Brna</w:t>
            </w:r>
          </w:p>
        </w:tc>
        <w:tc>
          <w:tcPr>
            <w:tcW w:w="1560" w:type="dxa"/>
            <w:vAlign w:val="center"/>
          </w:tcPr>
          <w:p w14:paraId="38B70F83" w14:textId="4BBFBEAE" w:rsidR="00B05C07" w:rsidRPr="004F0733" w:rsidRDefault="00B05C07" w:rsidP="00751C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0733">
              <w:rPr>
                <w:rFonts w:ascii="Arial" w:hAnsi="Arial" w:cs="Arial"/>
                <w:sz w:val="20"/>
                <w:szCs w:val="20"/>
              </w:rPr>
              <w:t>katastr nemovitostí (KN)</w:t>
            </w:r>
          </w:p>
        </w:tc>
        <w:tc>
          <w:tcPr>
            <w:tcW w:w="1134" w:type="dxa"/>
            <w:vAlign w:val="center"/>
          </w:tcPr>
          <w:p w14:paraId="61DAE25D" w14:textId="297704AA" w:rsidR="00B05C07" w:rsidRPr="004F0733" w:rsidRDefault="00D11793" w:rsidP="00751C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1730/2</w:t>
            </w:r>
          </w:p>
        </w:tc>
        <w:tc>
          <w:tcPr>
            <w:tcW w:w="1417" w:type="dxa"/>
            <w:vAlign w:val="center"/>
          </w:tcPr>
          <w:p w14:paraId="4436D639" w14:textId="5E53F66C" w:rsidR="00B05C07" w:rsidRPr="004F0733" w:rsidRDefault="00B05C07" w:rsidP="00751C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851" w:type="dxa"/>
            <w:vAlign w:val="center"/>
          </w:tcPr>
          <w:p w14:paraId="252AF875" w14:textId="33487B20" w:rsidR="00B05C07" w:rsidRPr="004F0733" w:rsidRDefault="00D11793" w:rsidP="00751C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842" w:type="dxa"/>
            <w:vAlign w:val="center"/>
          </w:tcPr>
          <w:p w14:paraId="45F81A70" w14:textId="3559C11C" w:rsidR="00B05C07" w:rsidRPr="004F0733" w:rsidRDefault="00D11793" w:rsidP="00751C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zastavěná plocha a nádvoří</w:t>
            </w:r>
          </w:p>
        </w:tc>
      </w:tr>
      <w:tr w:rsidR="00D11793" w:rsidRPr="00C96704" w14:paraId="59F57755" w14:textId="5A1B21B6" w:rsidTr="00B05C07">
        <w:trPr>
          <w:cantSplit/>
          <w:trHeight w:val="538"/>
        </w:trPr>
        <w:tc>
          <w:tcPr>
            <w:tcW w:w="1129" w:type="dxa"/>
            <w:vAlign w:val="center"/>
          </w:tcPr>
          <w:p w14:paraId="26AB1BD8" w14:textId="638711E0" w:rsidR="00D11793" w:rsidRPr="004F0733" w:rsidRDefault="00D11793" w:rsidP="00D1179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Hrušovany u Brna</w:t>
            </w:r>
          </w:p>
        </w:tc>
        <w:tc>
          <w:tcPr>
            <w:tcW w:w="1134" w:type="dxa"/>
            <w:vAlign w:val="center"/>
          </w:tcPr>
          <w:p w14:paraId="0D5806A3" w14:textId="4FC5B9A2" w:rsidR="00D11793" w:rsidRPr="004F0733" w:rsidRDefault="00D11793" w:rsidP="00D1179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Hrušovany u Brna</w:t>
            </w:r>
          </w:p>
        </w:tc>
        <w:tc>
          <w:tcPr>
            <w:tcW w:w="1560" w:type="dxa"/>
            <w:vAlign w:val="center"/>
          </w:tcPr>
          <w:p w14:paraId="0503548A" w14:textId="6F6F4DF8" w:rsidR="00D11793" w:rsidRPr="004F0733" w:rsidRDefault="00D11793" w:rsidP="00D1179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0733">
              <w:rPr>
                <w:rFonts w:ascii="Arial" w:hAnsi="Arial" w:cs="Arial"/>
                <w:sz w:val="20"/>
                <w:szCs w:val="20"/>
              </w:rPr>
              <w:t>katastr nemovitostí (KN)</w:t>
            </w:r>
          </w:p>
        </w:tc>
        <w:tc>
          <w:tcPr>
            <w:tcW w:w="1134" w:type="dxa"/>
            <w:vAlign w:val="center"/>
          </w:tcPr>
          <w:p w14:paraId="6BCEE3E2" w14:textId="37C1BEFA" w:rsidR="00D11793" w:rsidRPr="004F0733" w:rsidRDefault="00D11793" w:rsidP="00D1179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1736/6</w:t>
            </w:r>
          </w:p>
        </w:tc>
        <w:tc>
          <w:tcPr>
            <w:tcW w:w="1417" w:type="dxa"/>
            <w:vAlign w:val="center"/>
          </w:tcPr>
          <w:p w14:paraId="55189787" w14:textId="0C3CE730" w:rsidR="00D11793" w:rsidRPr="004F0733" w:rsidRDefault="00D11793" w:rsidP="00D1179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851" w:type="dxa"/>
            <w:vAlign w:val="center"/>
          </w:tcPr>
          <w:p w14:paraId="7B094651" w14:textId="282BE589" w:rsidR="00D11793" w:rsidRPr="004F0733" w:rsidRDefault="00D11793" w:rsidP="00D1179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395</w:t>
            </w:r>
          </w:p>
        </w:tc>
        <w:tc>
          <w:tcPr>
            <w:tcW w:w="1842" w:type="dxa"/>
            <w:vAlign w:val="center"/>
          </w:tcPr>
          <w:p w14:paraId="5DE939F4" w14:textId="4FE33E16" w:rsidR="00D11793" w:rsidRPr="004F0733" w:rsidRDefault="00D11793" w:rsidP="00D1179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zastavěná plocha a nádvoří</w:t>
            </w:r>
          </w:p>
        </w:tc>
      </w:tr>
      <w:tr w:rsidR="00D11793" w:rsidRPr="00C96704" w14:paraId="001C2529" w14:textId="77777777" w:rsidTr="00B05C07">
        <w:trPr>
          <w:cantSplit/>
          <w:trHeight w:val="538"/>
        </w:trPr>
        <w:tc>
          <w:tcPr>
            <w:tcW w:w="1129" w:type="dxa"/>
            <w:vAlign w:val="center"/>
          </w:tcPr>
          <w:p w14:paraId="7CFCEDE8" w14:textId="46370491" w:rsidR="00D11793" w:rsidRDefault="00D11793" w:rsidP="00D1179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0733">
              <w:rPr>
                <w:rFonts w:ascii="Arial" w:hAnsi="Arial" w:cs="Arial"/>
                <w:sz w:val="20"/>
                <w:szCs w:val="20"/>
              </w:rPr>
              <w:lastRenderedPageBreak/>
              <w:t>obec</w:t>
            </w:r>
          </w:p>
        </w:tc>
        <w:tc>
          <w:tcPr>
            <w:tcW w:w="1134" w:type="dxa"/>
            <w:vAlign w:val="center"/>
          </w:tcPr>
          <w:p w14:paraId="0E3FDA0A" w14:textId="47B712EE" w:rsidR="00D11793" w:rsidRDefault="00D11793" w:rsidP="00D1179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0733">
              <w:rPr>
                <w:rFonts w:ascii="Arial" w:hAnsi="Arial" w:cs="Arial"/>
                <w:sz w:val="20"/>
                <w:szCs w:val="20"/>
              </w:rPr>
              <w:t>kat. území</w:t>
            </w:r>
          </w:p>
        </w:tc>
        <w:tc>
          <w:tcPr>
            <w:tcW w:w="1560" w:type="dxa"/>
            <w:vAlign w:val="center"/>
          </w:tcPr>
          <w:p w14:paraId="429C75BE" w14:textId="555E0FA6" w:rsidR="00D11793" w:rsidRPr="004F0733" w:rsidRDefault="00D11793" w:rsidP="00D1179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0733">
              <w:rPr>
                <w:rFonts w:ascii="Arial" w:hAnsi="Arial" w:cs="Arial"/>
                <w:sz w:val="20"/>
                <w:szCs w:val="20"/>
              </w:rPr>
              <w:t>druh evidence</w:t>
            </w:r>
          </w:p>
        </w:tc>
        <w:tc>
          <w:tcPr>
            <w:tcW w:w="1134" w:type="dxa"/>
            <w:vAlign w:val="center"/>
          </w:tcPr>
          <w:p w14:paraId="075DD823" w14:textId="148B2F52" w:rsidR="00D11793" w:rsidRDefault="00D11793" w:rsidP="00D1179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0733">
              <w:rPr>
                <w:rFonts w:ascii="Arial" w:hAnsi="Arial" w:cs="Arial"/>
                <w:sz w:val="20"/>
                <w:szCs w:val="20"/>
              </w:rPr>
              <w:t xml:space="preserve">parcela č. </w:t>
            </w:r>
          </w:p>
        </w:tc>
        <w:tc>
          <w:tcPr>
            <w:tcW w:w="1417" w:type="dxa"/>
            <w:vAlign w:val="center"/>
          </w:tcPr>
          <w:p w14:paraId="3AA3125D" w14:textId="77777777" w:rsidR="00D11793" w:rsidRDefault="00D11793" w:rsidP="00D1179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částečný pronájem</w:t>
            </w:r>
          </w:p>
          <w:p w14:paraId="36396F96" w14:textId="1D044EC2" w:rsidR="00D11793" w:rsidRDefault="00D11793" w:rsidP="00D1179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  <w:tc>
          <w:tcPr>
            <w:tcW w:w="851" w:type="dxa"/>
            <w:vAlign w:val="center"/>
          </w:tcPr>
          <w:p w14:paraId="494E1B34" w14:textId="77777777" w:rsidR="00D11793" w:rsidRPr="004F0733" w:rsidRDefault="00D11793" w:rsidP="00D1179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0733">
              <w:rPr>
                <w:rFonts w:ascii="Arial" w:hAnsi="Arial" w:cs="Arial"/>
                <w:sz w:val="20"/>
                <w:szCs w:val="20"/>
              </w:rPr>
              <w:t>výměra</w:t>
            </w:r>
          </w:p>
          <w:p w14:paraId="547AA229" w14:textId="5476729B" w:rsidR="00D11793" w:rsidRDefault="00D11793" w:rsidP="00D1179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0733">
              <w:rPr>
                <w:rFonts w:ascii="Arial" w:hAnsi="Arial" w:cs="Arial"/>
                <w:sz w:val="20"/>
                <w:szCs w:val="20"/>
              </w:rPr>
              <w:t> m</w:t>
            </w:r>
            <w:r w:rsidRPr="004F0733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42" w:type="dxa"/>
            <w:vAlign w:val="center"/>
          </w:tcPr>
          <w:p w14:paraId="7FABE278" w14:textId="5F17808B" w:rsidR="00D11793" w:rsidRDefault="00D11793" w:rsidP="00D1179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druh pozemku</w:t>
            </w:r>
          </w:p>
        </w:tc>
      </w:tr>
      <w:tr w:rsidR="00D11793" w:rsidRPr="00C96704" w14:paraId="3CF15CDA" w14:textId="77777777" w:rsidTr="00B05C07">
        <w:trPr>
          <w:cantSplit/>
          <w:trHeight w:val="538"/>
        </w:trPr>
        <w:tc>
          <w:tcPr>
            <w:tcW w:w="1129" w:type="dxa"/>
            <w:vAlign w:val="center"/>
          </w:tcPr>
          <w:p w14:paraId="6BA0B7A2" w14:textId="4DB18896" w:rsidR="00D11793" w:rsidRPr="004F0733" w:rsidRDefault="00D11793" w:rsidP="00D1179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Hrušovany u Brna</w:t>
            </w:r>
          </w:p>
        </w:tc>
        <w:tc>
          <w:tcPr>
            <w:tcW w:w="1134" w:type="dxa"/>
            <w:vAlign w:val="center"/>
          </w:tcPr>
          <w:p w14:paraId="0FB1ACED" w14:textId="2ED1D369" w:rsidR="00D11793" w:rsidRPr="004F0733" w:rsidRDefault="00D11793" w:rsidP="00D1179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Hrušovany u Brna</w:t>
            </w:r>
          </w:p>
        </w:tc>
        <w:tc>
          <w:tcPr>
            <w:tcW w:w="1560" w:type="dxa"/>
            <w:vAlign w:val="center"/>
          </w:tcPr>
          <w:p w14:paraId="2E43C94E" w14:textId="42A832B8" w:rsidR="00D11793" w:rsidRPr="004F0733" w:rsidRDefault="00D11793" w:rsidP="00D1179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0733">
              <w:rPr>
                <w:rFonts w:ascii="Arial" w:hAnsi="Arial" w:cs="Arial"/>
                <w:sz w:val="20"/>
                <w:szCs w:val="20"/>
              </w:rPr>
              <w:t>katastr nemovitostí (KN)</w:t>
            </w:r>
          </w:p>
        </w:tc>
        <w:tc>
          <w:tcPr>
            <w:tcW w:w="1134" w:type="dxa"/>
            <w:vAlign w:val="center"/>
          </w:tcPr>
          <w:p w14:paraId="798E7A91" w14:textId="4D0B43AD" w:rsidR="00D11793" w:rsidRPr="004F0733" w:rsidRDefault="00D11793" w:rsidP="00D1179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1736/8</w:t>
            </w:r>
          </w:p>
        </w:tc>
        <w:tc>
          <w:tcPr>
            <w:tcW w:w="1417" w:type="dxa"/>
            <w:vAlign w:val="center"/>
          </w:tcPr>
          <w:p w14:paraId="6A010695" w14:textId="4947CFB6" w:rsidR="00D11793" w:rsidRDefault="00D11793" w:rsidP="00D1179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851" w:type="dxa"/>
            <w:vAlign w:val="center"/>
          </w:tcPr>
          <w:p w14:paraId="44667059" w14:textId="2A80A5A8" w:rsidR="00D11793" w:rsidRPr="004F0733" w:rsidRDefault="00D11793" w:rsidP="00D1179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368</w:t>
            </w:r>
          </w:p>
        </w:tc>
        <w:tc>
          <w:tcPr>
            <w:tcW w:w="1842" w:type="dxa"/>
            <w:vAlign w:val="center"/>
          </w:tcPr>
          <w:p w14:paraId="28F0E797" w14:textId="6DA43AE1" w:rsidR="00D11793" w:rsidRDefault="00D11793" w:rsidP="00D1179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zastavěná plocha a nádvoří</w:t>
            </w:r>
          </w:p>
        </w:tc>
      </w:tr>
      <w:tr w:rsidR="00D11793" w:rsidRPr="00C96704" w14:paraId="22A8278E" w14:textId="77777777" w:rsidTr="00B05C07">
        <w:trPr>
          <w:cantSplit/>
          <w:trHeight w:val="538"/>
        </w:trPr>
        <w:tc>
          <w:tcPr>
            <w:tcW w:w="1129" w:type="dxa"/>
            <w:vAlign w:val="center"/>
          </w:tcPr>
          <w:p w14:paraId="21D24468" w14:textId="11CF44B2" w:rsidR="00D11793" w:rsidRDefault="00D11793" w:rsidP="00D1179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Hrušovany u Brna</w:t>
            </w:r>
          </w:p>
        </w:tc>
        <w:tc>
          <w:tcPr>
            <w:tcW w:w="1134" w:type="dxa"/>
            <w:vAlign w:val="center"/>
          </w:tcPr>
          <w:p w14:paraId="1A96FF22" w14:textId="578B1B55" w:rsidR="00D11793" w:rsidRDefault="00D11793" w:rsidP="00D1179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Hrušovany u Brna</w:t>
            </w:r>
          </w:p>
        </w:tc>
        <w:tc>
          <w:tcPr>
            <w:tcW w:w="1560" w:type="dxa"/>
            <w:vAlign w:val="center"/>
          </w:tcPr>
          <w:p w14:paraId="2DC67B6B" w14:textId="0EA46E57" w:rsidR="00D11793" w:rsidRPr="004F0733" w:rsidRDefault="00D11793" w:rsidP="00D1179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0733">
              <w:rPr>
                <w:rFonts w:ascii="Arial" w:hAnsi="Arial" w:cs="Arial"/>
                <w:sz w:val="20"/>
                <w:szCs w:val="20"/>
              </w:rPr>
              <w:t>katastr nemovitostí (KN)</w:t>
            </w:r>
          </w:p>
        </w:tc>
        <w:tc>
          <w:tcPr>
            <w:tcW w:w="1134" w:type="dxa"/>
            <w:vAlign w:val="center"/>
          </w:tcPr>
          <w:p w14:paraId="327976F6" w14:textId="7A2A8CDF" w:rsidR="00D11793" w:rsidRDefault="00D11793" w:rsidP="00D1179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1736/15</w:t>
            </w:r>
          </w:p>
        </w:tc>
        <w:tc>
          <w:tcPr>
            <w:tcW w:w="1417" w:type="dxa"/>
            <w:vAlign w:val="center"/>
          </w:tcPr>
          <w:p w14:paraId="78D592F5" w14:textId="39EAD3C5" w:rsidR="00D11793" w:rsidRDefault="00D11793" w:rsidP="00D1179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851" w:type="dxa"/>
            <w:vAlign w:val="center"/>
          </w:tcPr>
          <w:p w14:paraId="3473A7CE" w14:textId="031EC7AF" w:rsidR="00D11793" w:rsidRDefault="00D11793" w:rsidP="00D1179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3208</w:t>
            </w:r>
          </w:p>
        </w:tc>
        <w:tc>
          <w:tcPr>
            <w:tcW w:w="1842" w:type="dxa"/>
            <w:vAlign w:val="center"/>
          </w:tcPr>
          <w:p w14:paraId="53F96BC4" w14:textId="326DA0D0" w:rsidR="00D11793" w:rsidRDefault="00D11793" w:rsidP="00D1179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</w:tr>
    </w:tbl>
    <w:p w14:paraId="76C9EA65" w14:textId="435E6EC1" w:rsidR="00354BE6" w:rsidRDefault="00354BE6" w:rsidP="00354BE6">
      <w:pPr>
        <w:pStyle w:val="Zkladntext"/>
        <w:rPr>
          <w:rFonts w:ascii="Arial" w:hAnsi="Arial" w:cs="Arial"/>
          <w:sz w:val="22"/>
          <w:szCs w:val="22"/>
        </w:rPr>
      </w:pPr>
      <w:r w:rsidRPr="00C96704">
        <w:rPr>
          <w:rFonts w:ascii="Arial" w:hAnsi="Arial" w:cs="Arial"/>
          <w:sz w:val="22"/>
          <w:szCs w:val="22"/>
        </w:rPr>
        <w:t xml:space="preserve">Nedílnou součástí této smlouvy je grafické zobrazení předmětu nájmu, které </w:t>
      </w:r>
      <w:proofErr w:type="gramStart"/>
      <w:r w:rsidRPr="00C96704">
        <w:rPr>
          <w:rFonts w:ascii="Arial" w:hAnsi="Arial" w:cs="Arial"/>
          <w:sz w:val="22"/>
          <w:szCs w:val="22"/>
        </w:rPr>
        <w:t>tvoří</w:t>
      </w:r>
      <w:proofErr w:type="gramEnd"/>
      <w:r w:rsidRPr="00C96704">
        <w:rPr>
          <w:rFonts w:ascii="Arial" w:hAnsi="Arial" w:cs="Arial"/>
          <w:sz w:val="22"/>
          <w:szCs w:val="22"/>
        </w:rPr>
        <w:t xml:space="preserve"> přílohu č. 1 této smlouvy, ortofotomapa, která tvoří přílohu č</w:t>
      </w:r>
      <w:r w:rsidR="00E82643">
        <w:rPr>
          <w:rFonts w:ascii="Arial" w:hAnsi="Arial" w:cs="Arial"/>
          <w:sz w:val="22"/>
          <w:szCs w:val="22"/>
        </w:rPr>
        <w:t>.</w:t>
      </w:r>
      <w:r w:rsidRPr="00C96704">
        <w:rPr>
          <w:rFonts w:ascii="Arial" w:hAnsi="Arial" w:cs="Arial"/>
          <w:sz w:val="22"/>
          <w:szCs w:val="22"/>
        </w:rPr>
        <w:t xml:space="preserve"> 2, této smlouvy a soubor popisných informací katastru nemovitostí z databáze Státního pozemkového úřadu, který tvoří přílohu č. 3, této smlouvy.</w:t>
      </w:r>
      <w:r w:rsidR="007D5E90">
        <w:rPr>
          <w:rFonts w:ascii="Arial" w:hAnsi="Arial" w:cs="Arial"/>
          <w:sz w:val="22"/>
          <w:szCs w:val="22"/>
        </w:rPr>
        <w:t xml:space="preserve"> Přílohou č. 4 této smlouvy je výpočet nájemného.</w:t>
      </w:r>
    </w:p>
    <w:p w14:paraId="54DB9C03" w14:textId="77777777" w:rsidR="00115666" w:rsidRPr="00C96704" w:rsidRDefault="00115666" w:rsidP="00354BE6">
      <w:pPr>
        <w:pStyle w:val="Zkladntext"/>
        <w:rPr>
          <w:rFonts w:ascii="Arial" w:hAnsi="Arial" w:cs="Arial"/>
          <w:sz w:val="22"/>
          <w:szCs w:val="22"/>
        </w:rPr>
      </w:pPr>
    </w:p>
    <w:p w14:paraId="0425AF87" w14:textId="77777777" w:rsidR="00F327C8" w:rsidRPr="00C96704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96704">
        <w:rPr>
          <w:rFonts w:ascii="Arial" w:hAnsi="Arial" w:cs="Arial"/>
          <w:b/>
          <w:bCs/>
          <w:sz w:val="22"/>
          <w:szCs w:val="22"/>
        </w:rPr>
        <w:t>Čl. II</w:t>
      </w:r>
    </w:p>
    <w:p w14:paraId="34CB8FC2" w14:textId="77777777" w:rsidR="00F327C8" w:rsidRPr="00C96704" w:rsidRDefault="00F327C8">
      <w:pPr>
        <w:rPr>
          <w:rFonts w:ascii="Arial" w:hAnsi="Arial" w:cs="Arial"/>
          <w:sz w:val="22"/>
          <w:szCs w:val="22"/>
        </w:rPr>
      </w:pPr>
    </w:p>
    <w:p w14:paraId="0056C46C" w14:textId="4A878142" w:rsidR="00E94753" w:rsidRPr="00C96704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  <w:r w:rsidRPr="00C96704">
        <w:rPr>
          <w:rFonts w:ascii="Arial" w:hAnsi="Arial" w:cs="Arial"/>
          <w:sz w:val="22"/>
          <w:szCs w:val="22"/>
        </w:rPr>
        <w:t>Pronajímatel přenechává nájemci pozem</w:t>
      </w:r>
      <w:r w:rsidR="008F4A3B">
        <w:rPr>
          <w:rFonts w:ascii="Arial" w:hAnsi="Arial" w:cs="Arial"/>
          <w:sz w:val="22"/>
          <w:szCs w:val="22"/>
        </w:rPr>
        <w:t>ek</w:t>
      </w:r>
      <w:r w:rsidRPr="00C96704">
        <w:rPr>
          <w:rFonts w:ascii="Arial" w:hAnsi="Arial" w:cs="Arial"/>
          <w:sz w:val="22"/>
          <w:szCs w:val="22"/>
        </w:rPr>
        <w:t xml:space="preserve"> uveden</w:t>
      </w:r>
      <w:r w:rsidR="00F17294" w:rsidRPr="00C96704">
        <w:rPr>
          <w:rFonts w:ascii="Arial" w:hAnsi="Arial" w:cs="Arial"/>
          <w:sz w:val="22"/>
          <w:szCs w:val="22"/>
        </w:rPr>
        <w:t>é</w:t>
      </w:r>
      <w:r w:rsidRPr="00C96704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1BBA0687" w14:textId="77777777" w:rsidR="00E94753" w:rsidRPr="00C96704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</w:p>
    <w:p w14:paraId="4A9931B9" w14:textId="77777777" w:rsidR="00E94753" w:rsidRPr="00EB5A4D" w:rsidRDefault="00E94753" w:rsidP="00E94753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B5A4D">
        <w:rPr>
          <w:rFonts w:ascii="Arial" w:hAnsi="Arial" w:cs="Arial"/>
          <w:sz w:val="22"/>
          <w:szCs w:val="22"/>
        </w:rPr>
        <w:t>provozování zemědělské výroby.</w:t>
      </w:r>
    </w:p>
    <w:p w14:paraId="1105DBB2" w14:textId="08898505" w:rsidR="00115666" w:rsidRDefault="00115666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EC0BFE0" w14:textId="77777777" w:rsidR="00115666" w:rsidRDefault="00115666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13DC698" w14:textId="07FD0718" w:rsidR="00F327C8" w:rsidRPr="00C96704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96704">
        <w:rPr>
          <w:rFonts w:ascii="Arial" w:hAnsi="Arial" w:cs="Arial"/>
          <w:b/>
          <w:bCs/>
          <w:sz w:val="22"/>
          <w:szCs w:val="22"/>
        </w:rPr>
        <w:t>Čl.</w:t>
      </w:r>
      <w:r w:rsidR="007B14CB" w:rsidRPr="00C96704">
        <w:rPr>
          <w:rFonts w:ascii="Arial" w:hAnsi="Arial" w:cs="Arial"/>
          <w:b/>
          <w:bCs/>
          <w:sz w:val="22"/>
          <w:szCs w:val="22"/>
        </w:rPr>
        <w:t xml:space="preserve"> </w:t>
      </w:r>
      <w:r w:rsidRPr="00C96704">
        <w:rPr>
          <w:rFonts w:ascii="Arial" w:hAnsi="Arial" w:cs="Arial"/>
          <w:b/>
          <w:bCs/>
          <w:sz w:val="22"/>
          <w:szCs w:val="22"/>
        </w:rPr>
        <w:t>III</w:t>
      </w:r>
    </w:p>
    <w:p w14:paraId="39F856A3" w14:textId="77777777" w:rsidR="00F327C8" w:rsidRPr="00C96704" w:rsidRDefault="00F327C8" w:rsidP="00064EBE">
      <w:pPr>
        <w:jc w:val="center"/>
        <w:rPr>
          <w:rFonts w:ascii="Arial" w:hAnsi="Arial" w:cs="Arial"/>
          <w:sz w:val="22"/>
          <w:szCs w:val="22"/>
        </w:rPr>
      </w:pPr>
    </w:p>
    <w:p w14:paraId="07208582" w14:textId="77777777" w:rsidR="00F327C8" w:rsidRPr="00E90197" w:rsidRDefault="0054752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E90197">
        <w:rPr>
          <w:rFonts w:ascii="Arial" w:hAnsi="Arial" w:cs="Arial"/>
          <w:sz w:val="22"/>
          <w:szCs w:val="22"/>
        </w:rPr>
        <w:t>Nájemce</w:t>
      </w:r>
      <w:r w:rsidR="00F327C8" w:rsidRPr="00E90197">
        <w:rPr>
          <w:rFonts w:ascii="Arial" w:hAnsi="Arial" w:cs="Arial"/>
          <w:sz w:val="22"/>
          <w:szCs w:val="22"/>
        </w:rPr>
        <w:t xml:space="preserve"> je povinen:</w:t>
      </w:r>
    </w:p>
    <w:p w14:paraId="05AE8673" w14:textId="77777777" w:rsidR="00F327C8" w:rsidRPr="00E90197" w:rsidRDefault="00F327C8" w:rsidP="00064EB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1368A26D" w14:textId="77777777" w:rsidR="00F327C8" w:rsidRPr="00E90197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E90197">
        <w:rPr>
          <w:rFonts w:ascii="Arial" w:hAnsi="Arial" w:cs="Arial"/>
          <w:sz w:val="22"/>
          <w:szCs w:val="22"/>
        </w:rPr>
        <w:t>a) užívat předmět nájmu v souladu s účelem nájmu,</w:t>
      </w:r>
    </w:p>
    <w:p w14:paraId="302BEF5D" w14:textId="77777777" w:rsidR="00F327C8" w:rsidRPr="00E90197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208A8C5E" w14:textId="431538AC" w:rsidR="00C328EA" w:rsidRPr="00E90197" w:rsidRDefault="00F327C8" w:rsidP="00C328EA">
      <w:pPr>
        <w:jc w:val="both"/>
        <w:rPr>
          <w:rFonts w:ascii="Arial" w:hAnsi="Arial" w:cs="Arial"/>
          <w:sz w:val="22"/>
          <w:szCs w:val="22"/>
        </w:rPr>
      </w:pPr>
      <w:r w:rsidRPr="00E90197">
        <w:rPr>
          <w:rFonts w:ascii="Arial" w:hAnsi="Arial" w:cs="Arial"/>
          <w:sz w:val="22"/>
          <w:szCs w:val="22"/>
        </w:rPr>
        <w:t>b) v případě ukončení nájmu uvést předmět nájmu do stavu, ve kterém se nacházel ke dni zahájení nájemního vztahu, pokud se s pronajímatelem nedohodne jinak,</w:t>
      </w:r>
      <w:r w:rsidR="00C328EA" w:rsidRPr="00E90197">
        <w:rPr>
          <w:rFonts w:ascii="Arial" w:hAnsi="Arial" w:cs="Arial"/>
          <w:sz w:val="22"/>
          <w:szCs w:val="22"/>
        </w:rPr>
        <w:t xml:space="preserve"> </w:t>
      </w:r>
      <w:bookmarkStart w:id="0" w:name="_Hlk13059794"/>
    </w:p>
    <w:bookmarkEnd w:id="0"/>
    <w:p w14:paraId="7E37B3DB" w14:textId="77777777" w:rsidR="00F327C8" w:rsidRPr="00E90197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39FBE43A" w14:textId="3C6552FF" w:rsidR="00C328EA" w:rsidRPr="00E90197" w:rsidRDefault="00D65634" w:rsidP="00C328EA">
      <w:pPr>
        <w:jc w:val="both"/>
        <w:rPr>
          <w:rFonts w:ascii="Arial" w:hAnsi="Arial" w:cs="Arial"/>
          <w:sz w:val="22"/>
          <w:szCs w:val="22"/>
        </w:rPr>
      </w:pPr>
      <w:r w:rsidRPr="00E90197">
        <w:rPr>
          <w:rFonts w:ascii="Arial" w:hAnsi="Arial" w:cs="Arial"/>
          <w:sz w:val="22"/>
          <w:szCs w:val="22"/>
        </w:rPr>
        <w:t>c) trpět věcná břemena, resp. služebnosti spojené s pozem</w:t>
      </w:r>
      <w:r w:rsidR="008F4A3B">
        <w:rPr>
          <w:rFonts w:ascii="Arial" w:hAnsi="Arial" w:cs="Arial"/>
          <w:sz w:val="22"/>
          <w:szCs w:val="22"/>
        </w:rPr>
        <w:t>k</w:t>
      </w:r>
      <w:r w:rsidR="00A11352">
        <w:rPr>
          <w:rFonts w:ascii="Arial" w:hAnsi="Arial" w:cs="Arial"/>
          <w:sz w:val="22"/>
          <w:szCs w:val="22"/>
        </w:rPr>
        <w:t>y</w:t>
      </w:r>
      <w:r w:rsidRPr="00E90197">
        <w:rPr>
          <w:rFonts w:ascii="Arial" w:hAnsi="Arial" w:cs="Arial"/>
          <w:sz w:val="22"/>
          <w:szCs w:val="22"/>
        </w:rPr>
        <w:t>, jež j</w:t>
      </w:r>
      <w:r w:rsidR="00A11352">
        <w:rPr>
          <w:rFonts w:ascii="Arial" w:hAnsi="Arial" w:cs="Arial"/>
          <w:sz w:val="22"/>
          <w:szCs w:val="22"/>
        </w:rPr>
        <w:t>sou</w:t>
      </w:r>
      <w:r w:rsidRPr="00E90197">
        <w:rPr>
          <w:rFonts w:ascii="Arial" w:hAnsi="Arial" w:cs="Arial"/>
          <w:sz w:val="22"/>
          <w:szCs w:val="22"/>
        </w:rPr>
        <w:t xml:space="preserve"> předmětem nájmu,</w:t>
      </w:r>
      <w:r w:rsidR="00C328EA" w:rsidRPr="00E90197">
        <w:rPr>
          <w:rFonts w:ascii="Arial" w:hAnsi="Arial" w:cs="Arial"/>
          <w:sz w:val="22"/>
          <w:szCs w:val="22"/>
        </w:rPr>
        <w:t xml:space="preserve"> </w:t>
      </w:r>
    </w:p>
    <w:p w14:paraId="0F6F4EBA" w14:textId="77777777" w:rsidR="00D65634" w:rsidRPr="00E90197" w:rsidRDefault="00D65634" w:rsidP="00B2437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C2BFE40" w14:textId="68EF2EFD" w:rsidR="00F327C8" w:rsidRPr="00E90197" w:rsidRDefault="00D65634" w:rsidP="00B24371">
      <w:pPr>
        <w:jc w:val="both"/>
        <w:rPr>
          <w:rFonts w:ascii="Arial" w:hAnsi="Arial" w:cs="Arial"/>
          <w:sz w:val="22"/>
          <w:szCs w:val="22"/>
        </w:rPr>
      </w:pPr>
      <w:r w:rsidRPr="00E90197">
        <w:rPr>
          <w:rFonts w:ascii="Arial" w:hAnsi="Arial" w:cs="Arial"/>
          <w:sz w:val="22"/>
          <w:szCs w:val="22"/>
        </w:rPr>
        <w:t>d</w:t>
      </w:r>
      <w:r w:rsidR="00F327C8" w:rsidRPr="00E90197">
        <w:rPr>
          <w:rFonts w:ascii="Arial" w:hAnsi="Arial" w:cs="Arial"/>
          <w:sz w:val="22"/>
          <w:szCs w:val="22"/>
        </w:rPr>
        <w:t>)</w:t>
      </w:r>
      <w:r w:rsidR="008F40E4" w:rsidRPr="00E90197">
        <w:rPr>
          <w:rFonts w:ascii="Arial" w:hAnsi="Arial" w:cs="Arial"/>
          <w:sz w:val="22"/>
          <w:szCs w:val="22"/>
        </w:rPr>
        <w:t xml:space="preserve"> </w:t>
      </w:r>
      <w:r w:rsidR="00F327C8" w:rsidRPr="00E90197">
        <w:rPr>
          <w:rFonts w:ascii="Arial" w:hAnsi="Arial" w:cs="Arial"/>
          <w:sz w:val="22"/>
          <w:szCs w:val="22"/>
        </w:rPr>
        <w:t>platit v souladu se zá</w:t>
      </w:r>
      <w:r w:rsidR="002767CA" w:rsidRPr="00E90197">
        <w:rPr>
          <w:rFonts w:ascii="Arial" w:hAnsi="Arial" w:cs="Arial"/>
          <w:sz w:val="22"/>
          <w:szCs w:val="22"/>
        </w:rPr>
        <w:t>konnou úpravou daň z</w:t>
      </w:r>
      <w:r w:rsidR="00E90197">
        <w:rPr>
          <w:rFonts w:ascii="Arial" w:hAnsi="Arial" w:cs="Arial"/>
          <w:sz w:val="22"/>
          <w:szCs w:val="22"/>
        </w:rPr>
        <w:t xml:space="preserve"> </w:t>
      </w:r>
      <w:r w:rsidR="00906D01" w:rsidRPr="00E90197">
        <w:rPr>
          <w:rFonts w:ascii="Arial" w:hAnsi="Arial" w:cs="Arial"/>
          <w:bCs/>
          <w:sz w:val="22"/>
          <w:szCs w:val="22"/>
        </w:rPr>
        <w:t>nemov</w:t>
      </w:r>
      <w:r w:rsidR="008F4A3B">
        <w:rPr>
          <w:rFonts w:ascii="Arial" w:hAnsi="Arial" w:cs="Arial"/>
          <w:bCs/>
          <w:sz w:val="22"/>
          <w:szCs w:val="22"/>
        </w:rPr>
        <w:t>ité</w:t>
      </w:r>
      <w:r w:rsidR="00906D01" w:rsidRPr="00E90197">
        <w:rPr>
          <w:rFonts w:ascii="Arial" w:hAnsi="Arial" w:cs="Arial"/>
          <w:bCs/>
          <w:sz w:val="22"/>
          <w:szCs w:val="22"/>
        </w:rPr>
        <w:t xml:space="preserve"> věcí </w:t>
      </w:r>
      <w:r w:rsidR="00F327C8" w:rsidRPr="00E90197">
        <w:rPr>
          <w:rFonts w:ascii="Arial" w:hAnsi="Arial" w:cs="Arial"/>
          <w:sz w:val="22"/>
          <w:szCs w:val="22"/>
        </w:rPr>
        <w:t xml:space="preserve">za </w:t>
      </w:r>
      <w:r w:rsidR="007D7FFB" w:rsidRPr="00E90197">
        <w:rPr>
          <w:rFonts w:ascii="Arial" w:hAnsi="Arial" w:cs="Arial"/>
          <w:sz w:val="22"/>
          <w:szCs w:val="22"/>
        </w:rPr>
        <w:t>pozem</w:t>
      </w:r>
      <w:r w:rsidR="00A11352">
        <w:rPr>
          <w:rFonts w:ascii="Arial" w:hAnsi="Arial" w:cs="Arial"/>
          <w:sz w:val="22"/>
          <w:szCs w:val="22"/>
        </w:rPr>
        <w:t>ky</w:t>
      </w:r>
      <w:r w:rsidR="00F327C8" w:rsidRPr="00E90197">
        <w:rPr>
          <w:rFonts w:ascii="Arial" w:hAnsi="Arial" w:cs="Arial"/>
          <w:sz w:val="22"/>
          <w:szCs w:val="22"/>
        </w:rPr>
        <w:t xml:space="preserve">, </w:t>
      </w:r>
      <w:r w:rsidR="007D7FFB" w:rsidRPr="00E90197">
        <w:rPr>
          <w:rFonts w:ascii="Arial" w:hAnsi="Arial" w:cs="Arial"/>
          <w:sz w:val="22"/>
          <w:szCs w:val="22"/>
        </w:rPr>
        <w:t>je</w:t>
      </w:r>
      <w:r w:rsidR="00742742">
        <w:rPr>
          <w:rFonts w:ascii="Arial" w:hAnsi="Arial" w:cs="Arial"/>
          <w:sz w:val="22"/>
          <w:szCs w:val="22"/>
        </w:rPr>
        <w:t>ž</w:t>
      </w:r>
      <w:r w:rsidR="00F327C8" w:rsidRPr="00E90197">
        <w:rPr>
          <w:rFonts w:ascii="Arial" w:hAnsi="Arial" w:cs="Arial"/>
          <w:sz w:val="22"/>
          <w:szCs w:val="22"/>
        </w:rPr>
        <w:t xml:space="preserve"> </w:t>
      </w:r>
      <w:r w:rsidR="007D7FFB" w:rsidRPr="00E90197">
        <w:rPr>
          <w:rFonts w:ascii="Arial" w:hAnsi="Arial" w:cs="Arial"/>
          <w:sz w:val="22"/>
          <w:szCs w:val="22"/>
        </w:rPr>
        <w:t>j</w:t>
      </w:r>
      <w:r w:rsidR="00A11352">
        <w:rPr>
          <w:rFonts w:ascii="Arial" w:hAnsi="Arial" w:cs="Arial"/>
          <w:sz w:val="22"/>
          <w:szCs w:val="22"/>
        </w:rPr>
        <w:t>sou</w:t>
      </w:r>
      <w:r w:rsidR="00F327C8" w:rsidRPr="00E90197">
        <w:rPr>
          <w:rFonts w:ascii="Arial" w:hAnsi="Arial" w:cs="Arial"/>
          <w:sz w:val="22"/>
          <w:szCs w:val="22"/>
        </w:rPr>
        <w:t xml:space="preserve"> předmětem nájmu,</w:t>
      </w:r>
    </w:p>
    <w:p w14:paraId="7EC5BE6E" w14:textId="77777777" w:rsidR="00F327C8" w:rsidRPr="00E90197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1B5AD238" w14:textId="0483C833" w:rsidR="00D04527" w:rsidRPr="00C96704" w:rsidRDefault="00D65634" w:rsidP="00D04527">
      <w:pPr>
        <w:jc w:val="both"/>
        <w:rPr>
          <w:rFonts w:ascii="Arial" w:hAnsi="Arial" w:cs="Arial"/>
          <w:sz w:val="22"/>
          <w:szCs w:val="22"/>
        </w:rPr>
      </w:pPr>
      <w:r w:rsidRPr="00E90197">
        <w:rPr>
          <w:rFonts w:ascii="Arial" w:hAnsi="Arial" w:cs="Arial"/>
          <w:sz w:val="22"/>
          <w:szCs w:val="22"/>
        </w:rPr>
        <w:t>e</w:t>
      </w:r>
      <w:r w:rsidR="00F327C8" w:rsidRPr="00E90197">
        <w:rPr>
          <w:rFonts w:ascii="Arial" w:hAnsi="Arial" w:cs="Arial"/>
          <w:sz w:val="22"/>
          <w:szCs w:val="22"/>
        </w:rPr>
        <w:t>) umožnit pronajímateli na jeho žádost vstup na </w:t>
      </w:r>
      <w:r w:rsidR="007D7FFB" w:rsidRPr="00E90197">
        <w:rPr>
          <w:rFonts w:ascii="Arial" w:hAnsi="Arial" w:cs="Arial"/>
          <w:sz w:val="22"/>
          <w:szCs w:val="22"/>
        </w:rPr>
        <w:t>pozem</w:t>
      </w:r>
      <w:r w:rsidR="00A11352">
        <w:rPr>
          <w:rFonts w:ascii="Arial" w:hAnsi="Arial" w:cs="Arial"/>
          <w:sz w:val="22"/>
          <w:szCs w:val="22"/>
        </w:rPr>
        <w:t>ky</w:t>
      </w:r>
      <w:r w:rsidR="00F327C8" w:rsidRPr="00E90197">
        <w:rPr>
          <w:rFonts w:ascii="Arial" w:hAnsi="Arial" w:cs="Arial"/>
          <w:sz w:val="22"/>
          <w:szCs w:val="22"/>
        </w:rPr>
        <w:t xml:space="preserve"> specifikované v čl. I, a to za účelem kontroly, zda </w:t>
      </w:r>
      <w:r w:rsidR="000C1DCD" w:rsidRPr="00E90197">
        <w:rPr>
          <w:rFonts w:ascii="Arial" w:hAnsi="Arial" w:cs="Arial"/>
          <w:sz w:val="22"/>
          <w:szCs w:val="22"/>
        </w:rPr>
        <w:t>j</w:t>
      </w:r>
      <w:r w:rsidR="00A11352">
        <w:rPr>
          <w:rFonts w:ascii="Arial" w:hAnsi="Arial" w:cs="Arial"/>
          <w:sz w:val="22"/>
          <w:szCs w:val="22"/>
        </w:rPr>
        <w:t>sou</w:t>
      </w:r>
      <w:r w:rsidR="00F327C8" w:rsidRPr="00E90197">
        <w:rPr>
          <w:rFonts w:ascii="Arial" w:hAnsi="Arial" w:cs="Arial"/>
          <w:sz w:val="22"/>
          <w:szCs w:val="22"/>
        </w:rPr>
        <w:t xml:space="preserve"> </w:t>
      </w:r>
      <w:r w:rsidR="007D7FFB" w:rsidRPr="00E90197">
        <w:rPr>
          <w:rFonts w:ascii="Arial" w:hAnsi="Arial" w:cs="Arial"/>
          <w:sz w:val="22"/>
          <w:szCs w:val="22"/>
        </w:rPr>
        <w:t>pozem</w:t>
      </w:r>
      <w:r w:rsidR="00A11352">
        <w:rPr>
          <w:rFonts w:ascii="Arial" w:hAnsi="Arial" w:cs="Arial"/>
          <w:sz w:val="22"/>
          <w:szCs w:val="22"/>
        </w:rPr>
        <w:t>ky</w:t>
      </w:r>
      <w:r w:rsidR="00F327C8" w:rsidRPr="00E90197">
        <w:rPr>
          <w:rFonts w:ascii="Arial" w:hAnsi="Arial" w:cs="Arial"/>
          <w:sz w:val="22"/>
          <w:szCs w:val="22"/>
        </w:rPr>
        <w:t xml:space="preserve"> užívá</w:t>
      </w:r>
      <w:r w:rsidR="00A11352">
        <w:rPr>
          <w:rFonts w:ascii="Arial" w:hAnsi="Arial" w:cs="Arial"/>
          <w:sz w:val="22"/>
          <w:szCs w:val="22"/>
        </w:rPr>
        <w:t>ny</w:t>
      </w:r>
      <w:r w:rsidR="00F327C8" w:rsidRPr="00E90197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alespoň 7 dnů předem; v případě nutné potřeby je pronajímatel oprávněn kontrolu provést i za jeho nepřítomnosti</w:t>
      </w:r>
      <w:r w:rsidR="00F327C8" w:rsidRPr="00C96704">
        <w:rPr>
          <w:rFonts w:ascii="Arial" w:hAnsi="Arial" w:cs="Arial"/>
          <w:sz w:val="22"/>
          <w:szCs w:val="22"/>
        </w:rPr>
        <w:t>.</w:t>
      </w:r>
      <w:r w:rsidR="00D04527" w:rsidRPr="00C96704">
        <w:rPr>
          <w:rFonts w:ascii="Arial" w:hAnsi="Arial" w:cs="Arial"/>
          <w:sz w:val="22"/>
          <w:szCs w:val="22"/>
        </w:rPr>
        <w:t xml:space="preserve"> </w:t>
      </w:r>
    </w:p>
    <w:p w14:paraId="4C5B92A4" w14:textId="4074DAE1" w:rsidR="00F327C8" w:rsidRDefault="00F327C8" w:rsidP="008F40E4">
      <w:pPr>
        <w:rPr>
          <w:rFonts w:ascii="Arial" w:hAnsi="Arial" w:cs="Arial"/>
          <w:sz w:val="22"/>
          <w:szCs w:val="22"/>
        </w:rPr>
      </w:pPr>
    </w:p>
    <w:p w14:paraId="5DFDCA65" w14:textId="77777777" w:rsidR="000D7FEB" w:rsidRPr="00C96704" w:rsidRDefault="000D7FEB" w:rsidP="008F40E4">
      <w:pPr>
        <w:rPr>
          <w:rFonts w:ascii="Arial" w:hAnsi="Arial" w:cs="Arial"/>
          <w:sz w:val="22"/>
          <w:szCs w:val="22"/>
        </w:rPr>
      </w:pPr>
    </w:p>
    <w:p w14:paraId="70156E6C" w14:textId="77777777" w:rsidR="00F327C8" w:rsidRPr="00C96704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96704">
        <w:rPr>
          <w:rFonts w:ascii="Arial" w:hAnsi="Arial" w:cs="Arial"/>
          <w:b/>
          <w:bCs/>
          <w:sz w:val="22"/>
          <w:szCs w:val="22"/>
        </w:rPr>
        <w:t>Čl. IV</w:t>
      </w:r>
    </w:p>
    <w:p w14:paraId="013A2511" w14:textId="77777777" w:rsidR="008F40E4" w:rsidRPr="00C96704" w:rsidRDefault="008F40E4" w:rsidP="005E5FAE">
      <w:pPr>
        <w:rPr>
          <w:rFonts w:ascii="Arial" w:hAnsi="Arial" w:cs="Arial"/>
          <w:sz w:val="22"/>
          <w:szCs w:val="22"/>
        </w:rPr>
      </w:pPr>
    </w:p>
    <w:p w14:paraId="3155501A" w14:textId="704DA120" w:rsidR="00F327C8" w:rsidRPr="00C96704" w:rsidRDefault="00F327C8" w:rsidP="00B24371">
      <w:pPr>
        <w:rPr>
          <w:rFonts w:ascii="Arial" w:hAnsi="Arial" w:cs="Arial"/>
          <w:sz w:val="22"/>
          <w:szCs w:val="22"/>
        </w:rPr>
      </w:pPr>
      <w:r w:rsidRPr="00C96704">
        <w:rPr>
          <w:rFonts w:ascii="Arial" w:hAnsi="Arial" w:cs="Arial"/>
          <w:sz w:val="22"/>
          <w:szCs w:val="22"/>
        </w:rPr>
        <w:t xml:space="preserve">1) Tato smlouva se uzavírá </w:t>
      </w:r>
      <w:r w:rsidRPr="007D5E90">
        <w:rPr>
          <w:rFonts w:ascii="Arial" w:hAnsi="Arial" w:cs="Arial"/>
          <w:b/>
          <w:bCs/>
          <w:sz w:val="22"/>
          <w:szCs w:val="22"/>
        </w:rPr>
        <w:t xml:space="preserve">od </w:t>
      </w:r>
      <w:r w:rsidR="00AF0F47">
        <w:rPr>
          <w:rFonts w:ascii="Arial" w:hAnsi="Arial" w:cs="Arial"/>
          <w:b/>
          <w:bCs/>
          <w:sz w:val="22"/>
          <w:szCs w:val="22"/>
        </w:rPr>
        <w:t>12</w:t>
      </w:r>
      <w:r w:rsidR="00D11793">
        <w:rPr>
          <w:rFonts w:ascii="Arial" w:hAnsi="Arial" w:cs="Arial"/>
          <w:b/>
          <w:bCs/>
          <w:sz w:val="22"/>
          <w:szCs w:val="22"/>
        </w:rPr>
        <w:t>. 1</w:t>
      </w:r>
      <w:r w:rsidR="00AF0F47">
        <w:rPr>
          <w:rFonts w:ascii="Arial" w:hAnsi="Arial" w:cs="Arial"/>
          <w:b/>
          <w:bCs/>
          <w:sz w:val="22"/>
          <w:szCs w:val="22"/>
        </w:rPr>
        <w:t>2</w:t>
      </w:r>
      <w:r w:rsidR="00D11793">
        <w:rPr>
          <w:rFonts w:ascii="Arial" w:hAnsi="Arial" w:cs="Arial"/>
          <w:b/>
          <w:bCs/>
          <w:sz w:val="22"/>
          <w:szCs w:val="22"/>
        </w:rPr>
        <w:t xml:space="preserve">. </w:t>
      </w:r>
      <w:r w:rsidR="00E91071">
        <w:rPr>
          <w:rFonts w:ascii="Arial" w:hAnsi="Arial" w:cs="Arial"/>
          <w:b/>
          <w:bCs/>
          <w:sz w:val="22"/>
          <w:szCs w:val="22"/>
        </w:rPr>
        <w:t>2024</w:t>
      </w:r>
      <w:r w:rsidRPr="00C96704">
        <w:rPr>
          <w:rFonts w:ascii="Arial" w:hAnsi="Arial" w:cs="Arial"/>
          <w:sz w:val="22"/>
          <w:szCs w:val="22"/>
        </w:rPr>
        <w:t xml:space="preserve"> na dobu neurčitou.</w:t>
      </w:r>
    </w:p>
    <w:p w14:paraId="30EEC50F" w14:textId="77777777" w:rsidR="00FD3D1C" w:rsidRPr="00C96704" w:rsidRDefault="00FD3D1C" w:rsidP="00810A04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530A96D8" w14:textId="77777777" w:rsidR="00FD3D1C" w:rsidRPr="00C96704" w:rsidRDefault="00FD3D1C" w:rsidP="00B24371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C96704">
        <w:rPr>
          <w:rFonts w:ascii="Arial" w:hAnsi="Arial" w:cs="Arial"/>
          <w:sz w:val="22"/>
          <w:szCs w:val="22"/>
        </w:rPr>
        <w:t xml:space="preserve">2) Právní vztah založený touto smlouvou lze ukončit </w:t>
      </w:r>
      <w:r w:rsidR="00BA26E0" w:rsidRPr="00C96704">
        <w:rPr>
          <w:rFonts w:ascii="Arial" w:hAnsi="Arial" w:cs="Arial"/>
          <w:sz w:val="22"/>
          <w:szCs w:val="22"/>
        </w:rPr>
        <w:t xml:space="preserve">vzájemnou písemnou </w:t>
      </w:r>
      <w:r w:rsidRPr="00C96704">
        <w:rPr>
          <w:rFonts w:ascii="Arial" w:hAnsi="Arial" w:cs="Arial"/>
          <w:sz w:val="22"/>
          <w:szCs w:val="22"/>
        </w:rPr>
        <w:t xml:space="preserve">dohodou </w:t>
      </w:r>
      <w:r w:rsidR="00BA26E0" w:rsidRPr="00C96704">
        <w:rPr>
          <w:rFonts w:ascii="Arial" w:hAnsi="Arial" w:cs="Arial"/>
          <w:sz w:val="22"/>
          <w:szCs w:val="22"/>
        </w:rPr>
        <w:t xml:space="preserve">smluvních stran </w:t>
      </w:r>
      <w:r w:rsidRPr="00C96704">
        <w:rPr>
          <w:rFonts w:ascii="Arial" w:hAnsi="Arial" w:cs="Arial"/>
          <w:sz w:val="22"/>
          <w:szCs w:val="22"/>
        </w:rPr>
        <w:t xml:space="preserve">nebo </w:t>
      </w:r>
      <w:r w:rsidR="00BA26E0" w:rsidRPr="00C96704">
        <w:rPr>
          <w:rFonts w:ascii="Arial" w:hAnsi="Arial" w:cs="Arial"/>
          <w:sz w:val="22"/>
          <w:szCs w:val="22"/>
        </w:rPr>
        <w:t xml:space="preserve">jednostrannou </w:t>
      </w:r>
      <w:r w:rsidRPr="00C96704">
        <w:rPr>
          <w:rFonts w:ascii="Arial" w:hAnsi="Arial" w:cs="Arial"/>
          <w:sz w:val="22"/>
          <w:szCs w:val="22"/>
        </w:rPr>
        <w:t xml:space="preserve">písemnou výpovědí. </w:t>
      </w:r>
    </w:p>
    <w:p w14:paraId="5849BC1D" w14:textId="77777777" w:rsidR="00FD3D1C" w:rsidRPr="00C96704" w:rsidRDefault="00FD3D1C" w:rsidP="00810A04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1FC28C63" w14:textId="77777777" w:rsidR="00FD3D1C" w:rsidRPr="00C96704" w:rsidRDefault="00FD3D1C" w:rsidP="00B24371">
      <w:pPr>
        <w:jc w:val="both"/>
        <w:rPr>
          <w:rFonts w:ascii="Arial" w:hAnsi="Arial" w:cs="Arial"/>
          <w:sz w:val="22"/>
          <w:szCs w:val="22"/>
        </w:rPr>
      </w:pPr>
      <w:r w:rsidRPr="00C96704">
        <w:rPr>
          <w:rFonts w:ascii="Arial" w:hAnsi="Arial" w:cs="Arial"/>
          <w:sz w:val="22"/>
          <w:szCs w:val="22"/>
        </w:rPr>
        <w:t xml:space="preserve">3) </w:t>
      </w:r>
      <w:r w:rsidR="008213AF" w:rsidRPr="00C96704">
        <w:rPr>
          <w:rFonts w:ascii="Arial" w:hAnsi="Arial" w:cs="Arial"/>
          <w:sz w:val="22"/>
          <w:szCs w:val="22"/>
        </w:rPr>
        <w:t>Nájem lze v souladu s ustanovením § 2231 OZ vypovědět v tříměsíční výpovědní době, která</w:t>
      </w:r>
      <w:r w:rsidRPr="00C96704">
        <w:rPr>
          <w:rFonts w:ascii="Arial" w:hAnsi="Arial" w:cs="Arial"/>
          <w:sz w:val="22"/>
          <w:szCs w:val="22"/>
        </w:rPr>
        <w:t xml:space="preserve"> začíná běžet prvním dnem kalendářního měsíce následujícího po doručení výpovědi druhé smluvní straně.</w:t>
      </w:r>
    </w:p>
    <w:p w14:paraId="0590825E" w14:textId="77777777" w:rsidR="00FD3D1C" w:rsidRPr="00C96704" w:rsidRDefault="00FD3D1C" w:rsidP="00B24371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</w:p>
    <w:p w14:paraId="13E5FFCE" w14:textId="667A9534" w:rsidR="00FD3D1C" w:rsidRDefault="00FD3D1C" w:rsidP="00B24371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C96704">
        <w:rPr>
          <w:rFonts w:ascii="Arial" w:hAnsi="Arial" w:cs="Arial"/>
          <w:i w:val="0"/>
          <w:iCs w:val="0"/>
          <w:sz w:val="22"/>
          <w:szCs w:val="22"/>
        </w:rPr>
        <w:t xml:space="preserve">4) Pronajímatel může </w:t>
      </w:r>
      <w:r w:rsidR="007D7FFB" w:rsidRPr="00C96704">
        <w:rPr>
          <w:rFonts w:ascii="Arial" w:hAnsi="Arial" w:cs="Arial"/>
          <w:i w:val="0"/>
          <w:iCs w:val="0"/>
          <w:sz w:val="22"/>
          <w:szCs w:val="22"/>
        </w:rPr>
        <w:t>v souladu s ustanovením § 2232 OZ vypovědět nájem bez výpovědní doby, jestliže nájemce porušuje zvlášť závažným způsobem své povinnosti, a to ke</w:t>
      </w:r>
      <w:r w:rsidR="000204D2" w:rsidRPr="00C96704">
        <w:rPr>
          <w:rFonts w:ascii="Arial" w:hAnsi="Arial" w:cs="Arial"/>
          <w:i w:val="0"/>
          <w:iCs w:val="0"/>
          <w:sz w:val="22"/>
          <w:szCs w:val="22"/>
        </w:rPr>
        <w:t> </w:t>
      </w:r>
      <w:r w:rsidR="007D7FFB" w:rsidRPr="00C96704">
        <w:rPr>
          <w:rFonts w:ascii="Arial" w:hAnsi="Arial" w:cs="Arial"/>
          <w:i w:val="0"/>
          <w:iCs w:val="0"/>
          <w:sz w:val="22"/>
          <w:szCs w:val="22"/>
        </w:rPr>
        <w:t>dni doručení výpovědi nájemci.</w:t>
      </w:r>
    </w:p>
    <w:p w14:paraId="07BACA14" w14:textId="23E7211B" w:rsidR="00D31D43" w:rsidRDefault="00D31D43" w:rsidP="00B24371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</w:p>
    <w:p w14:paraId="3F15CB42" w14:textId="77777777" w:rsidR="00D11793" w:rsidRDefault="00D11793" w:rsidP="00B24371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</w:p>
    <w:p w14:paraId="79934964" w14:textId="0E2D28A3" w:rsidR="009A5249" w:rsidRDefault="009A5249" w:rsidP="00B24371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</w:p>
    <w:p w14:paraId="0038CA87" w14:textId="77777777" w:rsidR="00F327C8" w:rsidRPr="00C96704" w:rsidRDefault="00F327C8" w:rsidP="00B24371">
      <w:pPr>
        <w:jc w:val="center"/>
        <w:rPr>
          <w:rFonts w:ascii="Arial" w:hAnsi="Arial" w:cs="Arial"/>
          <w:sz w:val="22"/>
          <w:szCs w:val="22"/>
        </w:rPr>
      </w:pPr>
      <w:r w:rsidRPr="00C96704">
        <w:rPr>
          <w:rFonts w:ascii="Arial" w:hAnsi="Arial" w:cs="Arial"/>
          <w:b/>
          <w:bCs/>
          <w:sz w:val="22"/>
          <w:szCs w:val="22"/>
        </w:rPr>
        <w:lastRenderedPageBreak/>
        <w:t>Čl.</w:t>
      </w:r>
      <w:r w:rsidR="007B14CB" w:rsidRPr="00C96704">
        <w:rPr>
          <w:rFonts w:ascii="Arial" w:hAnsi="Arial" w:cs="Arial"/>
          <w:b/>
          <w:bCs/>
          <w:sz w:val="22"/>
          <w:szCs w:val="22"/>
        </w:rPr>
        <w:t xml:space="preserve"> </w:t>
      </w:r>
      <w:r w:rsidRPr="00C96704">
        <w:rPr>
          <w:rFonts w:ascii="Arial" w:hAnsi="Arial" w:cs="Arial"/>
          <w:b/>
          <w:bCs/>
          <w:sz w:val="22"/>
          <w:szCs w:val="22"/>
        </w:rPr>
        <w:t>V</w:t>
      </w:r>
    </w:p>
    <w:p w14:paraId="1DBE3D0A" w14:textId="77777777" w:rsidR="00F327C8" w:rsidRPr="00C96704" w:rsidRDefault="00F327C8" w:rsidP="00B24371">
      <w:pPr>
        <w:jc w:val="center"/>
        <w:rPr>
          <w:rFonts w:ascii="Arial" w:hAnsi="Arial" w:cs="Arial"/>
          <w:sz w:val="22"/>
          <w:szCs w:val="22"/>
        </w:rPr>
      </w:pPr>
    </w:p>
    <w:p w14:paraId="2638719E" w14:textId="77777777" w:rsidR="00F327C8" w:rsidRPr="00C96704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C96704">
        <w:rPr>
          <w:rFonts w:ascii="Arial" w:hAnsi="Arial" w:cs="Arial"/>
          <w:sz w:val="22"/>
          <w:szCs w:val="22"/>
        </w:rPr>
        <w:t>1)</w:t>
      </w:r>
      <w:r w:rsidR="00810A04" w:rsidRPr="00C96704">
        <w:rPr>
          <w:rFonts w:ascii="Arial" w:hAnsi="Arial" w:cs="Arial"/>
          <w:sz w:val="22"/>
          <w:szCs w:val="22"/>
        </w:rPr>
        <w:t xml:space="preserve"> </w:t>
      </w:r>
      <w:r w:rsidRPr="00C96704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5E6B791D" w14:textId="77777777" w:rsidR="00F327C8" w:rsidRPr="00C96704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C1228A6" w14:textId="77777777" w:rsidR="00F327C8" w:rsidRPr="00C96704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C96704">
        <w:rPr>
          <w:rFonts w:ascii="Arial" w:hAnsi="Arial" w:cs="Arial"/>
          <w:sz w:val="22"/>
          <w:szCs w:val="22"/>
        </w:rPr>
        <w:t>2)</w:t>
      </w:r>
      <w:r w:rsidR="00810A04" w:rsidRPr="00C96704">
        <w:rPr>
          <w:rFonts w:ascii="Arial" w:hAnsi="Arial" w:cs="Arial"/>
          <w:sz w:val="22"/>
          <w:szCs w:val="22"/>
        </w:rPr>
        <w:t xml:space="preserve"> </w:t>
      </w:r>
      <w:r w:rsidRPr="00C96704">
        <w:rPr>
          <w:rFonts w:ascii="Arial" w:hAnsi="Arial" w:cs="Arial"/>
          <w:sz w:val="22"/>
          <w:szCs w:val="22"/>
        </w:rPr>
        <w:t xml:space="preserve">Nájemné se platí </w:t>
      </w:r>
      <w:r w:rsidRPr="00C96704">
        <w:rPr>
          <w:rFonts w:ascii="Arial" w:hAnsi="Arial" w:cs="Arial"/>
          <w:b/>
          <w:bCs/>
          <w:sz w:val="22"/>
          <w:szCs w:val="22"/>
          <w:u w:val="single"/>
        </w:rPr>
        <w:t xml:space="preserve">ročně </w:t>
      </w:r>
      <w:r w:rsidR="00E94753" w:rsidRPr="00C96704">
        <w:rPr>
          <w:rFonts w:ascii="Arial" w:hAnsi="Arial" w:cs="Arial"/>
          <w:b/>
          <w:bCs/>
          <w:sz w:val="22"/>
          <w:szCs w:val="22"/>
          <w:u w:val="single"/>
        </w:rPr>
        <w:t>pozadu</w:t>
      </w:r>
      <w:r w:rsidRPr="00C96704">
        <w:rPr>
          <w:rFonts w:ascii="Arial" w:hAnsi="Arial" w:cs="Arial"/>
          <w:sz w:val="22"/>
          <w:szCs w:val="22"/>
        </w:rPr>
        <w:t xml:space="preserve"> vždy k 1.</w:t>
      </w:r>
      <w:r w:rsidR="008213AF" w:rsidRPr="00C96704">
        <w:rPr>
          <w:rFonts w:ascii="Arial" w:hAnsi="Arial" w:cs="Arial"/>
          <w:sz w:val="22"/>
          <w:szCs w:val="22"/>
        </w:rPr>
        <w:t xml:space="preserve"> </w:t>
      </w:r>
      <w:r w:rsidRPr="00C96704">
        <w:rPr>
          <w:rFonts w:ascii="Arial" w:hAnsi="Arial" w:cs="Arial"/>
          <w:sz w:val="22"/>
          <w:szCs w:val="22"/>
        </w:rPr>
        <w:t>10. běžného roku.</w:t>
      </w:r>
    </w:p>
    <w:p w14:paraId="3FAE3D59" w14:textId="77777777" w:rsidR="00F327C8" w:rsidRPr="00C96704" w:rsidRDefault="00F327C8" w:rsidP="00810A0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1A745F65" w14:textId="223A269C" w:rsidR="00F327C8" w:rsidRPr="00C96704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C96704">
        <w:rPr>
          <w:rFonts w:ascii="Arial" w:hAnsi="Arial" w:cs="Arial"/>
          <w:sz w:val="22"/>
          <w:szCs w:val="22"/>
        </w:rPr>
        <w:t>3) Roční nájemné se stanov</w:t>
      </w:r>
      <w:r w:rsidR="000E4263" w:rsidRPr="00C96704">
        <w:rPr>
          <w:rFonts w:ascii="Arial" w:hAnsi="Arial" w:cs="Arial"/>
          <w:sz w:val="22"/>
          <w:szCs w:val="22"/>
        </w:rPr>
        <w:t xml:space="preserve">uje dohodou ve výši </w:t>
      </w:r>
      <w:r w:rsidR="00D11793" w:rsidRPr="00D11793">
        <w:rPr>
          <w:rFonts w:ascii="Arial" w:hAnsi="Arial" w:cs="Arial"/>
          <w:b/>
          <w:bCs/>
          <w:sz w:val="22"/>
          <w:szCs w:val="22"/>
        </w:rPr>
        <w:t>13.804</w:t>
      </w:r>
      <w:r w:rsidR="00173E43" w:rsidRPr="00D11793">
        <w:rPr>
          <w:rFonts w:ascii="Arial" w:hAnsi="Arial" w:cs="Arial"/>
          <w:b/>
          <w:bCs/>
          <w:sz w:val="22"/>
          <w:szCs w:val="22"/>
        </w:rPr>
        <w:t>, -</w:t>
      </w:r>
      <w:r w:rsidRPr="00136E75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173E43">
        <w:rPr>
          <w:rFonts w:ascii="Arial" w:hAnsi="Arial" w:cs="Arial"/>
          <w:sz w:val="22"/>
          <w:szCs w:val="22"/>
        </w:rPr>
        <w:t xml:space="preserve"> (slovy: </w:t>
      </w:r>
      <w:r w:rsidR="00D11793">
        <w:rPr>
          <w:rFonts w:ascii="Arial" w:hAnsi="Arial" w:cs="Arial"/>
          <w:sz w:val="22"/>
          <w:szCs w:val="22"/>
        </w:rPr>
        <w:t>třinácttisícosmsetčtyři</w:t>
      </w:r>
      <w:r w:rsidR="00E91071">
        <w:rPr>
          <w:rFonts w:ascii="Arial" w:hAnsi="Arial" w:cs="Arial"/>
          <w:sz w:val="22"/>
          <w:szCs w:val="22"/>
        </w:rPr>
        <w:t xml:space="preserve"> </w:t>
      </w:r>
      <w:r w:rsidRPr="00173E43">
        <w:rPr>
          <w:rFonts w:ascii="Arial" w:hAnsi="Arial" w:cs="Arial"/>
          <w:sz w:val="22"/>
          <w:szCs w:val="22"/>
        </w:rPr>
        <w:t>korun českých).</w:t>
      </w:r>
    </w:p>
    <w:p w14:paraId="7D7C53EB" w14:textId="77777777" w:rsidR="008213AF" w:rsidRPr="00C96704" w:rsidRDefault="008213AF" w:rsidP="00B24371">
      <w:pPr>
        <w:jc w:val="both"/>
        <w:rPr>
          <w:rFonts w:ascii="Arial" w:hAnsi="Arial" w:cs="Arial"/>
          <w:sz w:val="22"/>
          <w:szCs w:val="22"/>
        </w:rPr>
      </w:pPr>
    </w:p>
    <w:p w14:paraId="25AC6159" w14:textId="2210B41C" w:rsidR="00F327C8" w:rsidRPr="00C96704" w:rsidRDefault="00F327C8" w:rsidP="00B24371">
      <w:pPr>
        <w:pStyle w:val="Zkladntext2"/>
        <w:rPr>
          <w:rFonts w:ascii="Arial" w:hAnsi="Arial" w:cs="Arial"/>
          <w:sz w:val="22"/>
          <w:szCs w:val="22"/>
        </w:rPr>
      </w:pPr>
      <w:r w:rsidRPr="00C96704">
        <w:rPr>
          <w:rFonts w:ascii="Arial" w:hAnsi="Arial" w:cs="Arial"/>
          <w:sz w:val="22"/>
          <w:szCs w:val="22"/>
        </w:rPr>
        <w:t>4)</w:t>
      </w:r>
      <w:r w:rsidRPr="00C96704">
        <w:rPr>
          <w:rFonts w:ascii="Arial" w:hAnsi="Arial" w:cs="Arial"/>
          <w:bCs/>
          <w:sz w:val="22"/>
          <w:szCs w:val="22"/>
        </w:rPr>
        <w:t xml:space="preserve"> </w:t>
      </w:r>
      <w:r w:rsidR="008C2257" w:rsidRPr="00C96704">
        <w:rPr>
          <w:rFonts w:ascii="Arial" w:hAnsi="Arial" w:cs="Arial"/>
          <w:bCs/>
          <w:sz w:val="22"/>
          <w:szCs w:val="22"/>
        </w:rPr>
        <w:t>Nájemné za období od účinnosti smlouvy do 30. 9.</w:t>
      </w:r>
      <w:r w:rsidR="000C1DCD" w:rsidRPr="00C96704">
        <w:rPr>
          <w:rFonts w:ascii="Arial" w:hAnsi="Arial" w:cs="Arial"/>
          <w:bCs/>
          <w:sz w:val="22"/>
          <w:szCs w:val="22"/>
        </w:rPr>
        <w:t xml:space="preserve"> 202</w:t>
      </w:r>
      <w:r w:rsidR="00D11793">
        <w:rPr>
          <w:rFonts w:ascii="Arial" w:hAnsi="Arial" w:cs="Arial"/>
          <w:bCs/>
          <w:sz w:val="22"/>
          <w:szCs w:val="22"/>
        </w:rPr>
        <w:t>5</w:t>
      </w:r>
      <w:r w:rsidR="008C2257" w:rsidRPr="00C96704">
        <w:rPr>
          <w:rFonts w:ascii="Arial" w:hAnsi="Arial" w:cs="Arial"/>
          <w:bCs/>
          <w:sz w:val="22"/>
          <w:szCs w:val="22"/>
        </w:rPr>
        <w:t xml:space="preserve"> včetně činí </w:t>
      </w:r>
      <w:r w:rsidR="00D11793" w:rsidRPr="00D11793">
        <w:rPr>
          <w:rFonts w:ascii="Arial" w:hAnsi="Arial" w:cs="Arial"/>
          <w:bCs/>
          <w:sz w:val="22"/>
          <w:szCs w:val="22"/>
          <w:u w:val="single"/>
        </w:rPr>
        <w:t>11.</w:t>
      </w:r>
      <w:r w:rsidR="00AF0F47">
        <w:rPr>
          <w:rFonts w:ascii="Arial" w:hAnsi="Arial" w:cs="Arial"/>
          <w:bCs/>
          <w:sz w:val="22"/>
          <w:szCs w:val="22"/>
          <w:u w:val="single"/>
        </w:rPr>
        <w:t>081</w:t>
      </w:r>
      <w:r w:rsidR="00D11793" w:rsidRPr="00D11793">
        <w:rPr>
          <w:rFonts w:ascii="Arial" w:hAnsi="Arial" w:cs="Arial"/>
          <w:bCs/>
          <w:sz w:val="22"/>
          <w:szCs w:val="22"/>
          <w:u w:val="single"/>
        </w:rPr>
        <w:t>,</w:t>
      </w:r>
      <w:r w:rsidR="00173E43" w:rsidRPr="00D11793">
        <w:rPr>
          <w:rFonts w:ascii="Arial" w:hAnsi="Arial" w:cs="Arial"/>
          <w:bCs/>
          <w:sz w:val="22"/>
          <w:szCs w:val="22"/>
          <w:u w:val="single"/>
        </w:rPr>
        <w:t xml:space="preserve"> -</w:t>
      </w:r>
      <w:r w:rsidR="0007265E" w:rsidRPr="00D11793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8C2257" w:rsidRPr="00D11793">
        <w:rPr>
          <w:rFonts w:ascii="Arial" w:hAnsi="Arial" w:cs="Arial"/>
          <w:bCs/>
          <w:sz w:val="22"/>
          <w:szCs w:val="22"/>
          <w:u w:val="single"/>
        </w:rPr>
        <w:t>Kč</w:t>
      </w:r>
      <w:r w:rsidR="008C2257" w:rsidRPr="00173E43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D11793">
        <w:rPr>
          <w:rFonts w:ascii="Arial" w:hAnsi="Arial" w:cs="Arial"/>
          <w:bCs/>
          <w:sz w:val="22"/>
          <w:szCs w:val="22"/>
        </w:rPr>
        <w:t>jedenácttisíc</w:t>
      </w:r>
      <w:r w:rsidR="00AF0F47">
        <w:rPr>
          <w:rFonts w:ascii="Arial" w:hAnsi="Arial" w:cs="Arial"/>
          <w:bCs/>
          <w:sz w:val="22"/>
          <w:szCs w:val="22"/>
        </w:rPr>
        <w:t>osmdesátjedna</w:t>
      </w:r>
      <w:proofErr w:type="spellEnd"/>
      <w:r w:rsidR="00D11793">
        <w:rPr>
          <w:rFonts w:ascii="Arial" w:hAnsi="Arial" w:cs="Arial"/>
          <w:bCs/>
          <w:sz w:val="22"/>
          <w:szCs w:val="22"/>
        </w:rPr>
        <w:t xml:space="preserve"> </w:t>
      </w:r>
      <w:r w:rsidR="00E91071">
        <w:rPr>
          <w:rFonts w:ascii="Arial" w:hAnsi="Arial" w:cs="Arial"/>
          <w:bCs/>
          <w:sz w:val="22"/>
          <w:szCs w:val="22"/>
        </w:rPr>
        <w:t>korun</w:t>
      </w:r>
      <w:r w:rsidR="008C2257" w:rsidRPr="00173E43">
        <w:rPr>
          <w:rFonts w:ascii="Arial" w:hAnsi="Arial" w:cs="Arial"/>
          <w:bCs/>
          <w:sz w:val="22"/>
          <w:szCs w:val="22"/>
        </w:rPr>
        <w:t xml:space="preserve"> českých) a bude uhrazeno </w:t>
      </w:r>
      <w:r w:rsidR="00647CDE">
        <w:rPr>
          <w:rFonts w:ascii="Arial" w:hAnsi="Arial" w:cs="Arial"/>
          <w:bCs/>
          <w:sz w:val="22"/>
          <w:szCs w:val="22"/>
        </w:rPr>
        <w:t xml:space="preserve">k </w:t>
      </w:r>
      <w:r w:rsidR="008C2257" w:rsidRPr="00173E43">
        <w:rPr>
          <w:rFonts w:ascii="Arial" w:hAnsi="Arial" w:cs="Arial"/>
          <w:bCs/>
          <w:sz w:val="22"/>
          <w:szCs w:val="22"/>
        </w:rPr>
        <w:t>1. 10.</w:t>
      </w:r>
      <w:r w:rsidR="000C1DCD" w:rsidRPr="00173E43">
        <w:rPr>
          <w:rFonts w:ascii="Arial" w:hAnsi="Arial" w:cs="Arial"/>
          <w:bCs/>
          <w:sz w:val="22"/>
          <w:szCs w:val="22"/>
        </w:rPr>
        <w:t xml:space="preserve"> 202</w:t>
      </w:r>
      <w:r w:rsidR="00D11793">
        <w:rPr>
          <w:rFonts w:ascii="Arial" w:hAnsi="Arial" w:cs="Arial"/>
          <w:bCs/>
          <w:sz w:val="22"/>
          <w:szCs w:val="22"/>
        </w:rPr>
        <w:t>5</w:t>
      </w:r>
      <w:r w:rsidR="000C1DCD" w:rsidRPr="00173E43">
        <w:rPr>
          <w:rFonts w:ascii="Arial" w:hAnsi="Arial" w:cs="Arial"/>
          <w:bCs/>
          <w:sz w:val="22"/>
          <w:szCs w:val="22"/>
        </w:rPr>
        <w:t>.</w:t>
      </w:r>
    </w:p>
    <w:p w14:paraId="611F5A4A" w14:textId="77777777" w:rsidR="00F327C8" w:rsidRPr="00C96704" w:rsidRDefault="00F327C8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0AD7A340" w14:textId="7B91D21F" w:rsidR="00F327C8" w:rsidRPr="00C96704" w:rsidRDefault="00F327C8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C96704">
        <w:rPr>
          <w:rFonts w:ascii="Arial" w:hAnsi="Arial" w:cs="Arial"/>
          <w:b w:val="0"/>
          <w:bCs w:val="0"/>
          <w:sz w:val="22"/>
          <w:szCs w:val="22"/>
        </w:rPr>
        <w:t xml:space="preserve">5) </w:t>
      </w:r>
      <w:r w:rsidR="008C2257" w:rsidRPr="00C96704">
        <w:rPr>
          <w:rFonts w:ascii="Arial" w:hAnsi="Arial" w:cs="Arial"/>
          <w:b w:val="0"/>
          <w:sz w:val="22"/>
          <w:szCs w:val="22"/>
        </w:rPr>
        <w:t xml:space="preserve">Nájemné bude hrazeno převodem na účet pronajímatele vedený u České národní banky, číslo účtu </w:t>
      </w:r>
      <w:r w:rsidR="0007265E" w:rsidRPr="00C96704">
        <w:rPr>
          <w:rFonts w:ascii="Arial" w:hAnsi="Arial" w:cs="Arial"/>
          <w:b w:val="0"/>
          <w:sz w:val="22"/>
          <w:szCs w:val="22"/>
        </w:rPr>
        <w:t>110015-3723001/0710</w:t>
      </w:r>
      <w:r w:rsidR="008C2257" w:rsidRPr="00C96704">
        <w:rPr>
          <w:rFonts w:ascii="Arial" w:hAnsi="Arial" w:cs="Arial"/>
          <w:b w:val="0"/>
          <w:sz w:val="22"/>
          <w:szCs w:val="22"/>
        </w:rPr>
        <w:t xml:space="preserve">, variabilní </w:t>
      </w:r>
      <w:r w:rsidR="008C2257" w:rsidRPr="00173E43">
        <w:rPr>
          <w:rFonts w:ascii="Arial" w:hAnsi="Arial" w:cs="Arial"/>
          <w:b w:val="0"/>
          <w:sz w:val="22"/>
          <w:szCs w:val="22"/>
        </w:rPr>
        <w:t xml:space="preserve">symbol </w:t>
      </w:r>
      <w:r w:rsidR="00D11793">
        <w:rPr>
          <w:rFonts w:ascii="Arial" w:hAnsi="Arial" w:cs="Arial"/>
          <w:b w:val="0"/>
          <w:sz w:val="22"/>
          <w:szCs w:val="22"/>
        </w:rPr>
        <w:t>8212423</w:t>
      </w:r>
      <w:r w:rsidR="000C1DCD" w:rsidRPr="00173E43">
        <w:rPr>
          <w:rFonts w:ascii="Arial" w:hAnsi="Arial" w:cs="Arial"/>
          <w:b w:val="0"/>
          <w:sz w:val="22"/>
          <w:szCs w:val="22"/>
        </w:rPr>
        <w:t>.</w:t>
      </w:r>
    </w:p>
    <w:p w14:paraId="0D9E83FA" w14:textId="77777777" w:rsidR="0056120A" w:rsidRPr="00C96704" w:rsidRDefault="0056120A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1539CA5E" w14:textId="77777777" w:rsidR="00F327C8" w:rsidRPr="00C96704" w:rsidRDefault="00F327C8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C96704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</w:t>
      </w:r>
      <w:r w:rsidR="00064EBE" w:rsidRPr="00C96704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651522A1" w14:textId="77777777" w:rsidR="00064EBE" w:rsidRPr="00C96704" w:rsidRDefault="00064EBE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76DE7A50" w14:textId="3A8A566F" w:rsidR="009B7D07" w:rsidRPr="00C96704" w:rsidRDefault="009B7D07" w:rsidP="00B2437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C96704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C96704">
        <w:rPr>
          <w:rFonts w:ascii="Arial" w:hAnsi="Arial" w:cs="Arial"/>
          <w:sz w:val="22"/>
          <w:szCs w:val="22"/>
        </w:rPr>
        <w:t>Nedodrží</w:t>
      </w:r>
      <w:proofErr w:type="gramEnd"/>
      <w:r w:rsidRPr="00C96704">
        <w:rPr>
          <w:rFonts w:ascii="Arial" w:hAnsi="Arial" w:cs="Arial"/>
          <w:sz w:val="22"/>
          <w:szCs w:val="22"/>
        </w:rPr>
        <w:t>-li nájemce lhůtu pro úhradu nájemného, je povinen podle ustanovení § </w:t>
      </w:r>
      <w:r w:rsidR="00D01D7C" w:rsidRPr="00C96704">
        <w:rPr>
          <w:rFonts w:ascii="Arial" w:hAnsi="Arial" w:cs="Arial"/>
          <w:sz w:val="22"/>
          <w:szCs w:val="22"/>
        </w:rPr>
        <w:t>1970 OZ</w:t>
      </w:r>
      <w:r w:rsidRPr="00C96704">
        <w:rPr>
          <w:rFonts w:ascii="Arial" w:hAnsi="Arial" w:cs="Arial"/>
          <w:sz w:val="22"/>
          <w:szCs w:val="22"/>
        </w:rPr>
        <w:t xml:space="preserve"> zaplatit pronajímateli úrok z prodlení, a to na účet pronajímatele vedený u České národní banky,</w:t>
      </w:r>
      <w:r w:rsidR="00EA13F6" w:rsidRPr="00C96704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D11793">
        <w:rPr>
          <w:rFonts w:ascii="Arial" w:hAnsi="Arial" w:cs="Arial"/>
          <w:sz w:val="22"/>
          <w:szCs w:val="22"/>
        </w:rPr>
        <w:t>8212423</w:t>
      </w:r>
      <w:r w:rsidR="000C1DCD" w:rsidRPr="00173E43">
        <w:rPr>
          <w:rFonts w:ascii="Arial" w:hAnsi="Arial" w:cs="Arial"/>
          <w:sz w:val="22"/>
          <w:szCs w:val="22"/>
        </w:rPr>
        <w:t>.</w:t>
      </w:r>
    </w:p>
    <w:p w14:paraId="50074A9E" w14:textId="77777777" w:rsidR="00F327C8" w:rsidRPr="00C96704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42C67D78" w14:textId="77777777" w:rsidR="00F327C8" w:rsidRPr="00C96704" w:rsidRDefault="00F327C8" w:rsidP="00B24371">
      <w:pPr>
        <w:pStyle w:val="Zkladntext2"/>
        <w:rPr>
          <w:rFonts w:ascii="Arial" w:hAnsi="Arial" w:cs="Arial"/>
          <w:sz w:val="22"/>
          <w:szCs w:val="22"/>
        </w:rPr>
      </w:pPr>
      <w:r w:rsidRPr="00C96704">
        <w:rPr>
          <w:rFonts w:ascii="Arial" w:hAnsi="Arial" w:cs="Arial"/>
          <w:sz w:val="22"/>
          <w:szCs w:val="22"/>
        </w:rPr>
        <w:t>7) Prodlení nájemce s úhradou nájemného delší než 60 dnů se považuje za porušení smlouvy</w:t>
      </w:r>
      <w:r w:rsidR="00537419" w:rsidRPr="00C96704">
        <w:rPr>
          <w:rFonts w:ascii="Arial" w:hAnsi="Arial" w:cs="Arial"/>
          <w:sz w:val="22"/>
          <w:szCs w:val="22"/>
        </w:rPr>
        <w:t xml:space="preserve"> zvlášť závažným způsobem</w:t>
      </w:r>
      <w:r w:rsidRPr="00C96704">
        <w:rPr>
          <w:rFonts w:ascii="Arial" w:hAnsi="Arial" w:cs="Arial"/>
          <w:sz w:val="22"/>
          <w:szCs w:val="22"/>
        </w:rPr>
        <w:t xml:space="preserve">, které zakládá právo pronajímatele </w:t>
      </w:r>
      <w:r w:rsidR="00D01D7C" w:rsidRPr="00C96704">
        <w:rPr>
          <w:rFonts w:ascii="Arial" w:hAnsi="Arial" w:cs="Arial"/>
          <w:sz w:val="22"/>
          <w:szCs w:val="22"/>
        </w:rPr>
        <w:t>nájem vypovědět bez výpovědní doby</w:t>
      </w:r>
      <w:r w:rsidR="00DE6664" w:rsidRPr="00C96704">
        <w:rPr>
          <w:rFonts w:ascii="Arial" w:hAnsi="Arial" w:cs="Arial"/>
          <w:sz w:val="22"/>
          <w:szCs w:val="22"/>
        </w:rPr>
        <w:t xml:space="preserve"> (ustanovení § </w:t>
      </w:r>
      <w:r w:rsidR="008C6B5C" w:rsidRPr="00C96704">
        <w:rPr>
          <w:rFonts w:ascii="Arial" w:hAnsi="Arial" w:cs="Arial"/>
          <w:sz w:val="22"/>
          <w:szCs w:val="22"/>
        </w:rPr>
        <w:t>2232</w:t>
      </w:r>
      <w:r w:rsidR="00DE6664" w:rsidRPr="00C96704">
        <w:rPr>
          <w:rFonts w:ascii="Arial" w:hAnsi="Arial" w:cs="Arial"/>
          <w:sz w:val="22"/>
          <w:szCs w:val="22"/>
        </w:rPr>
        <w:t xml:space="preserve"> OZ)</w:t>
      </w:r>
      <w:r w:rsidRPr="00C96704">
        <w:rPr>
          <w:rFonts w:ascii="Arial" w:hAnsi="Arial" w:cs="Arial"/>
          <w:sz w:val="22"/>
          <w:szCs w:val="22"/>
        </w:rPr>
        <w:t>.</w:t>
      </w:r>
    </w:p>
    <w:p w14:paraId="53C837EA" w14:textId="77777777" w:rsidR="00F327C8" w:rsidRPr="00C96704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4315E53F" w14:textId="77777777" w:rsidR="00816954" w:rsidRPr="00C96704" w:rsidRDefault="00816954" w:rsidP="00B24371">
      <w:pPr>
        <w:jc w:val="both"/>
        <w:rPr>
          <w:rFonts w:ascii="Arial" w:hAnsi="Arial" w:cs="Arial"/>
          <w:sz w:val="22"/>
          <w:szCs w:val="22"/>
        </w:rPr>
      </w:pPr>
      <w:r w:rsidRPr="00C96704">
        <w:rPr>
          <w:rFonts w:ascii="Arial" w:hAnsi="Arial" w:cs="Arial"/>
          <w:sz w:val="22"/>
          <w:szCs w:val="22"/>
        </w:rPr>
        <w:t xml:space="preserve">8) Smluvní strany se dohodly, že pronajímatel </w:t>
      </w:r>
      <w:r w:rsidR="00250853" w:rsidRPr="00C96704">
        <w:rPr>
          <w:rFonts w:ascii="Arial" w:hAnsi="Arial" w:cs="Arial"/>
          <w:sz w:val="22"/>
          <w:szCs w:val="22"/>
        </w:rPr>
        <w:t xml:space="preserve">je </w:t>
      </w:r>
      <w:r w:rsidRPr="00C96704">
        <w:rPr>
          <w:rFonts w:ascii="Arial" w:hAnsi="Arial" w:cs="Arial"/>
          <w:sz w:val="22"/>
          <w:szCs w:val="22"/>
        </w:rPr>
        <w:t xml:space="preserve">oprávněn vždy k 1. 10. běžného roku jednostranně </w:t>
      </w:r>
      <w:r w:rsidR="000307FD" w:rsidRPr="00C96704">
        <w:rPr>
          <w:rFonts w:ascii="Arial" w:hAnsi="Arial" w:cs="Arial"/>
          <w:sz w:val="22"/>
          <w:szCs w:val="22"/>
        </w:rPr>
        <w:t>zvýšit</w:t>
      </w:r>
      <w:r w:rsidRPr="00C96704">
        <w:rPr>
          <w:rFonts w:ascii="Arial" w:hAnsi="Arial" w:cs="Arial"/>
          <w:sz w:val="22"/>
          <w:szCs w:val="22"/>
        </w:rPr>
        <w:t xml:space="preserve"> nájemné o </w:t>
      </w:r>
      <w:r w:rsidR="000307FD" w:rsidRPr="00C96704">
        <w:rPr>
          <w:rFonts w:ascii="Arial" w:hAnsi="Arial" w:cs="Arial"/>
          <w:sz w:val="22"/>
          <w:szCs w:val="22"/>
        </w:rPr>
        <w:t xml:space="preserve">míru inflace </w:t>
      </w:r>
      <w:r w:rsidR="0057282B" w:rsidRPr="00C96704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0307FD" w:rsidRPr="00C96704">
        <w:rPr>
          <w:rFonts w:ascii="Arial" w:hAnsi="Arial" w:cs="Arial"/>
          <w:sz w:val="22"/>
          <w:szCs w:val="22"/>
        </w:rPr>
        <w:t>vyhlášenou</w:t>
      </w:r>
      <w:r w:rsidRPr="00C96704">
        <w:rPr>
          <w:rFonts w:ascii="Arial" w:hAnsi="Arial" w:cs="Arial"/>
          <w:sz w:val="22"/>
          <w:szCs w:val="22"/>
        </w:rPr>
        <w:t xml:space="preserve"> Českým statistickým úřadem za předcházející běžný rok. </w:t>
      </w:r>
    </w:p>
    <w:p w14:paraId="3A08888A" w14:textId="77777777" w:rsidR="00816954" w:rsidRPr="00C96704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96704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</w:t>
      </w:r>
      <w:r w:rsidR="0057282B" w:rsidRPr="00C96704">
        <w:rPr>
          <w:rFonts w:ascii="Arial" w:hAnsi="Arial" w:cs="Arial"/>
          <w:sz w:val="22"/>
          <w:szCs w:val="22"/>
        </w:rPr>
        <w:t>, a to bez nutnosti uzavírat dodatek</w:t>
      </w:r>
      <w:r w:rsidRPr="00C96704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746AEA20" w14:textId="77777777" w:rsidR="00816954" w:rsidRPr="00C96704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96704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44A4BF37" w14:textId="54DFB23F" w:rsidR="00DB2487" w:rsidRDefault="00DB2487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96704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</w:t>
      </w:r>
      <w:r w:rsidR="00485AEC" w:rsidRPr="00C96704">
        <w:rPr>
          <w:rFonts w:ascii="Arial" w:hAnsi="Arial" w:cs="Arial"/>
          <w:sz w:val="22"/>
          <w:szCs w:val="22"/>
        </w:rPr>
        <w:t>najím</w:t>
      </w:r>
      <w:r w:rsidRPr="00C96704">
        <w:rPr>
          <w:rFonts w:ascii="Arial" w:hAnsi="Arial" w:cs="Arial"/>
          <w:sz w:val="22"/>
          <w:szCs w:val="22"/>
        </w:rPr>
        <w:t xml:space="preserve">atel dle svého rozumného uvážení zvolí. </w:t>
      </w:r>
    </w:p>
    <w:p w14:paraId="24C5FA46" w14:textId="74EBD63C" w:rsidR="006B69FD" w:rsidRDefault="006B69FD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9) Smluvní strany sjednávají odlišně od § 2208 OZ to, že nájemce nemá právo na slevu z nájemného nebo prominutí nájemného ve vazbě na to, že k pozemkům, které jsou předmětem nájmu dle této smlouvy, není zajištěn přístup.</w:t>
      </w:r>
    </w:p>
    <w:p w14:paraId="72886B0E" w14:textId="77777777" w:rsidR="00742742" w:rsidRDefault="00742742" w:rsidP="008F5B29">
      <w:pPr>
        <w:jc w:val="center"/>
        <w:rPr>
          <w:rFonts w:ascii="Arial" w:hAnsi="Arial" w:cs="Arial"/>
          <w:b/>
          <w:sz w:val="22"/>
          <w:szCs w:val="22"/>
        </w:rPr>
      </w:pPr>
    </w:p>
    <w:p w14:paraId="3B2E8983" w14:textId="77777777" w:rsidR="004872C0" w:rsidRDefault="004872C0" w:rsidP="008F5B29">
      <w:pPr>
        <w:jc w:val="center"/>
        <w:rPr>
          <w:rFonts w:ascii="Arial" w:hAnsi="Arial" w:cs="Arial"/>
          <w:b/>
          <w:sz w:val="22"/>
          <w:szCs w:val="22"/>
        </w:rPr>
      </w:pPr>
    </w:p>
    <w:p w14:paraId="6C15AFD9" w14:textId="6E407DFF" w:rsidR="00F327C8" w:rsidRPr="00C96704" w:rsidRDefault="00F327C8" w:rsidP="008F5B29">
      <w:pPr>
        <w:jc w:val="center"/>
        <w:rPr>
          <w:rFonts w:ascii="Arial" w:hAnsi="Arial" w:cs="Arial"/>
          <w:b/>
          <w:sz w:val="22"/>
          <w:szCs w:val="22"/>
        </w:rPr>
      </w:pPr>
      <w:r w:rsidRPr="00C96704">
        <w:rPr>
          <w:rFonts w:ascii="Arial" w:hAnsi="Arial" w:cs="Arial"/>
          <w:b/>
          <w:sz w:val="22"/>
          <w:szCs w:val="22"/>
        </w:rPr>
        <w:t>Čl. VI</w:t>
      </w:r>
    </w:p>
    <w:p w14:paraId="1707FE7D" w14:textId="77777777" w:rsidR="00F327C8" w:rsidRPr="00C96704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28BAAF31" w14:textId="257DE352" w:rsidR="00CC13A3" w:rsidRPr="00C96704" w:rsidRDefault="00CC13A3" w:rsidP="00B24371">
      <w:pPr>
        <w:pStyle w:val="Zkladntext2"/>
        <w:rPr>
          <w:rFonts w:ascii="Arial" w:hAnsi="Arial" w:cs="Arial"/>
          <w:bCs/>
          <w:sz w:val="22"/>
          <w:szCs w:val="22"/>
        </w:rPr>
      </w:pPr>
      <w:r w:rsidRPr="00C96704">
        <w:rPr>
          <w:rFonts w:ascii="Arial" w:hAnsi="Arial" w:cs="Arial"/>
          <w:bCs/>
          <w:sz w:val="22"/>
          <w:szCs w:val="22"/>
        </w:rPr>
        <w:t>Nájemce je oprávněn přenechat pronajat</w:t>
      </w:r>
      <w:r w:rsidR="00AB71C9">
        <w:rPr>
          <w:rFonts w:ascii="Arial" w:hAnsi="Arial" w:cs="Arial"/>
          <w:bCs/>
          <w:sz w:val="22"/>
          <w:szCs w:val="22"/>
        </w:rPr>
        <w:t>é</w:t>
      </w:r>
      <w:r w:rsidRPr="00C96704">
        <w:rPr>
          <w:rFonts w:ascii="Arial" w:hAnsi="Arial" w:cs="Arial"/>
          <w:bCs/>
          <w:sz w:val="22"/>
          <w:szCs w:val="22"/>
        </w:rPr>
        <w:t xml:space="preserve"> </w:t>
      </w:r>
      <w:r w:rsidR="00D01D7C" w:rsidRPr="00C96704">
        <w:rPr>
          <w:rFonts w:ascii="Arial" w:hAnsi="Arial" w:cs="Arial"/>
          <w:bCs/>
          <w:sz w:val="22"/>
          <w:szCs w:val="22"/>
        </w:rPr>
        <w:t>pozem</w:t>
      </w:r>
      <w:r w:rsidR="00AB71C9">
        <w:rPr>
          <w:rFonts w:ascii="Arial" w:hAnsi="Arial" w:cs="Arial"/>
          <w:bCs/>
          <w:sz w:val="22"/>
          <w:szCs w:val="22"/>
        </w:rPr>
        <w:t>ky, některé z nich nebo jejich části</w:t>
      </w:r>
      <w:r w:rsidRPr="00C96704">
        <w:rPr>
          <w:rFonts w:ascii="Arial" w:hAnsi="Arial" w:cs="Arial"/>
          <w:bCs/>
          <w:sz w:val="22"/>
          <w:szCs w:val="22"/>
        </w:rPr>
        <w:t xml:space="preserve"> do podnájmu jen s předchozím písemným souhlasem </w:t>
      </w:r>
      <w:r w:rsidR="00C8337C" w:rsidRPr="00C96704">
        <w:rPr>
          <w:rFonts w:ascii="Arial" w:hAnsi="Arial" w:cs="Arial"/>
          <w:bCs/>
          <w:sz w:val="22"/>
          <w:szCs w:val="22"/>
        </w:rPr>
        <w:t>pronajímatele</w:t>
      </w:r>
      <w:r w:rsidRPr="00C96704">
        <w:rPr>
          <w:rFonts w:ascii="Arial" w:hAnsi="Arial" w:cs="Arial"/>
          <w:bCs/>
          <w:sz w:val="22"/>
          <w:szCs w:val="22"/>
        </w:rPr>
        <w:t>.</w:t>
      </w:r>
    </w:p>
    <w:p w14:paraId="59C5029C" w14:textId="7601F123" w:rsidR="00C42B1F" w:rsidRDefault="00C42B1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38CCAB8" w14:textId="77777777" w:rsidR="00C42B1F" w:rsidRDefault="00C42B1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F954CA0" w14:textId="035E3365" w:rsidR="00F327C8" w:rsidRPr="00C96704" w:rsidRDefault="00F327C8">
      <w:pPr>
        <w:jc w:val="center"/>
        <w:rPr>
          <w:rFonts w:ascii="Arial" w:hAnsi="Arial" w:cs="Arial"/>
          <w:sz w:val="22"/>
          <w:szCs w:val="22"/>
        </w:rPr>
      </w:pPr>
      <w:r w:rsidRPr="00C96704">
        <w:rPr>
          <w:rFonts w:ascii="Arial" w:hAnsi="Arial" w:cs="Arial"/>
          <w:b/>
          <w:bCs/>
          <w:sz w:val="22"/>
          <w:szCs w:val="22"/>
        </w:rPr>
        <w:t>Čl.</w:t>
      </w:r>
      <w:r w:rsidR="007B14CB" w:rsidRPr="00C96704">
        <w:rPr>
          <w:rFonts w:ascii="Arial" w:hAnsi="Arial" w:cs="Arial"/>
          <w:b/>
          <w:bCs/>
          <w:sz w:val="22"/>
          <w:szCs w:val="22"/>
        </w:rPr>
        <w:t xml:space="preserve"> </w:t>
      </w:r>
      <w:r w:rsidRPr="00C96704">
        <w:rPr>
          <w:rFonts w:ascii="Arial" w:hAnsi="Arial" w:cs="Arial"/>
          <w:b/>
          <w:bCs/>
          <w:sz w:val="22"/>
          <w:szCs w:val="22"/>
        </w:rPr>
        <w:t>VII</w:t>
      </w:r>
    </w:p>
    <w:p w14:paraId="5DA960FA" w14:textId="77777777" w:rsidR="00F327C8" w:rsidRPr="00C96704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7106577B" w14:textId="368D6548" w:rsidR="00742742" w:rsidRDefault="006B69FD" w:rsidP="006B69FD">
      <w:pPr>
        <w:jc w:val="both"/>
        <w:rPr>
          <w:rFonts w:ascii="Arial" w:hAnsi="Arial" w:cs="Arial"/>
          <w:sz w:val="22"/>
          <w:szCs w:val="22"/>
        </w:rPr>
      </w:pPr>
      <w:r w:rsidRPr="006B69FD"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 xml:space="preserve"> </w:t>
      </w:r>
      <w:r w:rsidR="00742742" w:rsidRPr="006B69FD">
        <w:rPr>
          <w:rFonts w:ascii="Arial" w:hAnsi="Arial" w:cs="Arial"/>
          <w:sz w:val="22"/>
          <w:szCs w:val="22"/>
        </w:rPr>
        <w:t>Nájemce bere na vědomí a je srozuměn s tím, že pozem</w:t>
      </w:r>
      <w:r w:rsidR="00AB71C9" w:rsidRPr="006B69FD">
        <w:rPr>
          <w:rFonts w:ascii="Arial" w:hAnsi="Arial" w:cs="Arial"/>
          <w:sz w:val="22"/>
          <w:szCs w:val="22"/>
        </w:rPr>
        <w:t>ky</w:t>
      </w:r>
      <w:r w:rsidR="00742742" w:rsidRPr="006B69FD">
        <w:rPr>
          <w:rFonts w:ascii="Arial" w:hAnsi="Arial" w:cs="Arial"/>
          <w:i/>
          <w:sz w:val="22"/>
          <w:szCs w:val="22"/>
        </w:rPr>
        <w:t>,</w:t>
      </w:r>
      <w:r w:rsidR="00742742" w:rsidRPr="006B69FD">
        <w:rPr>
          <w:rFonts w:ascii="Arial" w:hAnsi="Arial" w:cs="Arial"/>
          <w:sz w:val="22"/>
          <w:szCs w:val="22"/>
        </w:rPr>
        <w:t xml:space="preserve"> kter</w:t>
      </w:r>
      <w:r w:rsidR="00EB5A4D">
        <w:rPr>
          <w:rFonts w:ascii="Arial" w:hAnsi="Arial" w:cs="Arial"/>
          <w:sz w:val="22"/>
          <w:szCs w:val="22"/>
        </w:rPr>
        <w:t>é</w:t>
      </w:r>
      <w:r w:rsidR="00742742" w:rsidRPr="006B69FD">
        <w:rPr>
          <w:rFonts w:ascii="Arial" w:hAnsi="Arial" w:cs="Arial"/>
          <w:sz w:val="22"/>
          <w:szCs w:val="22"/>
        </w:rPr>
        <w:t xml:space="preserve"> j</w:t>
      </w:r>
      <w:r w:rsidR="006F1166" w:rsidRPr="006B69FD">
        <w:rPr>
          <w:rFonts w:ascii="Arial" w:hAnsi="Arial" w:cs="Arial"/>
          <w:sz w:val="22"/>
          <w:szCs w:val="22"/>
        </w:rPr>
        <w:t>sou</w:t>
      </w:r>
      <w:r w:rsidR="00742742" w:rsidRPr="006B69FD">
        <w:rPr>
          <w:rFonts w:ascii="Arial" w:hAnsi="Arial" w:cs="Arial"/>
          <w:sz w:val="22"/>
          <w:szCs w:val="22"/>
        </w:rPr>
        <w:t xml:space="preserve"> předmětem nájmu dle této smlouvy, m</w:t>
      </w:r>
      <w:r w:rsidR="006F1166" w:rsidRPr="006B69FD">
        <w:rPr>
          <w:rFonts w:ascii="Arial" w:hAnsi="Arial" w:cs="Arial"/>
          <w:sz w:val="22"/>
          <w:szCs w:val="22"/>
        </w:rPr>
        <w:t xml:space="preserve">ohou </w:t>
      </w:r>
      <w:r w:rsidR="00742742" w:rsidRPr="006B69FD">
        <w:rPr>
          <w:rFonts w:ascii="Arial" w:hAnsi="Arial" w:cs="Arial"/>
          <w:sz w:val="22"/>
          <w:szCs w:val="22"/>
        </w:rPr>
        <w:t>být pronajímatelem převeden</w:t>
      </w:r>
      <w:r w:rsidR="006F1166" w:rsidRPr="006B69FD">
        <w:rPr>
          <w:rFonts w:ascii="Arial" w:hAnsi="Arial" w:cs="Arial"/>
          <w:sz w:val="22"/>
          <w:szCs w:val="22"/>
        </w:rPr>
        <w:t>y</w:t>
      </w:r>
      <w:r w:rsidR="00742742" w:rsidRPr="006B69FD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 2221 a § 2222 OZ.</w:t>
      </w:r>
    </w:p>
    <w:p w14:paraId="02CF703F" w14:textId="6B11C1B4" w:rsidR="006B69FD" w:rsidRDefault="006B69FD" w:rsidP="006B69FD">
      <w:pPr>
        <w:jc w:val="both"/>
        <w:rPr>
          <w:rFonts w:ascii="Arial" w:hAnsi="Arial" w:cs="Arial"/>
          <w:sz w:val="22"/>
          <w:szCs w:val="22"/>
        </w:rPr>
      </w:pPr>
    </w:p>
    <w:p w14:paraId="234105AA" w14:textId="09E89717" w:rsidR="006B69FD" w:rsidRPr="006B69FD" w:rsidRDefault="006B69FD" w:rsidP="006B69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Nájemce bere na vědomé a je srozuměn s tím, že k pozemkům, které jsou předmětem nájmu dle této smlouvy nemá zajištěn přístup a tuto smlouvu uzavírá s tím, že si přístup zajistí bez toho, aby mohl požadovat pro pronajímateli jakékoli plnění.</w:t>
      </w:r>
    </w:p>
    <w:p w14:paraId="0E25EA78" w14:textId="77777777" w:rsidR="004872C0" w:rsidRDefault="004872C0" w:rsidP="0074274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7E58178" w14:textId="549C6044" w:rsidR="00742742" w:rsidRPr="0087119A" w:rsidRDefault="00742742" w:rsidP="00742742">
      <w:pPr>
        <w:jc w:val="center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lastRenderedPageBreak/>
        <w:t>Čl. VIII</w:t>
      </w:r>
    </w:p>
    <w:p w14:paraId="3AA4C949" w14:textId="77777777" w:rsidR="00742742" w:rsidRPr="0087119A" w:rsidRDefault="00742742" w:rsidP="00742742">
      <w:pPr>
        <w:jc w:val="center"/>
        <w:rPr>
          <w:rFonts w:ascii="Arial" w:hAnsi="Arial" w:cs="Arial"/>
          <w:sz w:val="22"/>
          <w:szCs w:val="22"/>
        </w:rPr>
      </w:pPr>
    </w:p>
    <w:p w14:paraId="114D2F48" w14:textId="77777777" w:rsidR="004A68F4" w:rsidRPr="00C96704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C96704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</w:t>
      </w:r>
      <w:r w:rsidR="00DD5F6A" w:rsidRPr="00C96704">
        <w:rPr>
          <w:rFonts w:ascii="Arial" w:hAnsi="Arial" w:cs="Arial"/>
          <w:sz w:val="22"/>
          <w:szCs w:val="22"/>
        </w:rPr>
        <w:t xml:space="preserve"> základě dohody smluvních stran, není-li </w:t>
      </w:r>
      <w:r w:rsidR="00090A24" w:rsidRPr="00C96704">
        <w:rPr>
          <w:rFonts w:ascii="Arial" w:hAnsi="Arial" w:cs="Arial"/>
          <w:sz w:val="22"/>
          <w:szCs w:val="22"/>
        </w:rPr>
        <w:t xml:space="preserve">touto </w:t>
      </w:r>
      <w:r w:rsidR="00DD5F6A" w:rsidRPr="00C96704">
        <w:rPr>
          <w:rFonts w:ascii="Arial" w:hAnsi="Arial" w:cs="Arial"/>
          <w:sz w:val="22"/>
          <w:szCs w:val="22"/>
        </w:rPr>
        <w:t xml:space="preserve">smlouvou </w:t>
      </w:r>
      <w:r w:rsidR="00A26C5F" w:rsidRPr="00C96704">
        <w:rPr>
          <w:rFonts w:ascii="Arial" w:hAnsi="Arial" w:cs="Arial"/>
          <w:sz w:val="22"/>
          <w:szCs w:val="22"/>
        </w:rPr>
        <w:t>stanoveno</w:t>
      </w:r>
      <w:r w:rsidR="00DD5F6A" w:rsidRPr="00C96704">
        <w:rPr>
          <w:rFonts w:ascii="Arial" w:hAnsi="Arial" w:cs="Arial"/>
          <w:sz w:val="22"/>
          <w:szCs w:val="22"/>
        </w:rPr>
        <w:t xml:space="preserve"> jinak.</w:t>
      </w:r>
    </w:p>
    <w:p w14:paraId="591BA8FC" w14:textId="77777777" w:rsidR="004A68F4" w:rsidRPr="00C96704" w:rsidRDefault="004A68F4" w:rsidP="004A68F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2E9E7F" w14:textId="77777777" w:rsidR="004A68F4" w:rsidRPr="00C96704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C96704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18BEA81F" w14:textId="77777777" w:rsidR="004872C0" w:rsidRDefault="004872C0" w:rsidP="0094611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EF4D6AD" w14:textId="77777777" w:rsidR="00E91071" w:rsidRDefault="00E91071" w:rsidP="0094611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677FBE0" w14:textId="62DAD83A" w:rsidR="00F327C8" w:rsidRPr="00C96704" w:rsidRDefault="00F327C8" w:rsidP="00946115">
      <w:pPr>
        <w:jc w:val="center"/>
        <w:rPr>
          <w:rFonts w:ascii="Arial" w:hAnsi="Arial" w:cs="Arial"/>
          <w:sz w:val="22"/>
          <w:szCs w:val="22"/>
        </w:rPr>
      </w:pPr>
      <w:r w:rsidRPr="00C96704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5D58E0">
        <w:rPr>
          <w:rFonts w:ascii="Arial" w:hAnsi="Arial" w:cs="Arial"/>
          <w:b/>
          <w:bCs/>
          <w:sz w:val="22"/>
          <w:szCs w:val="22"/>
        </w:rPr>
        <w:t>I</w:t>
      </w:r>
      <w:r w:rsidRPr="00C96704">
        <w:rPr>
          <w:rFonts w:ascii="Arial" w:hAnsi="Arial" w:cs="Arial"/>
          <w:b/>
          <w:bCs/>
          <w:sz w:val="22"/>
          <w:szCs w:val="22"/>
        </w:rPr>
        <w:t>X</w:t>
      </w:r>
    </w:p>
    <w:p w14:paraId="7406C392" w14:textId="77777777" w:rsidR="00F327C8" w:rsidRPr="00C96704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4289BA57" w14:textId="6AC97E92" w:rsidR="00F327C8" w:rsidRPr="00C96704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C96704">
        <w:rPr>
          <w:rFonts w:ascii="Arial" w:hAnsi="Arial" w:cs="Arial"/>
          <w:sz w:val="22"/>
          <w:szCs w:val="22"/>
        </w:rPr>
        <w:t>Tato smlouva je vyhotovena v</w:t>
      </w:r>
      <w:r w:rsidR="000C1DCD" w:rsidRPr="00C96704">
        <w:rPr>
          <w:rFonts w:ascii="Arial" w:hAnsi="Arial" w:cs="Arial"/>
          <w:sz w:val="22"/>
          <w:szCs w:val="22"/>
        </w:rPr>
        <w:t xml:space="preserve">e </w:t>
      </w:r>
      <w:r w:rsidR="00EB5A4D">
        <w:rPr>
          <w:rFonts w:ascii="Arial" w:hAnsi="Arial" w:cs="Arial"/>
          <w:sz w:val="22"/>
          <w:szCs w:val="22"/>
        </w:rPr>
        <w:t>dvou</w:t>
      </w:r>
      <w:r w:rsidRPr="00C96704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115666">
        <w:rPr>
          <w:rFonts w:ascii="Arial" w:hAnsi="Arial" w:cs="Arial"/>
          <w:sz w:val="22"/>
          <w:szCs w:val="22"/>
        </w:rPr>
        <w:t>Dva</w:t>
      </w:r>
      <w:r w:rsidR="000C1DCD" w:rsidRPr="00C96704">
        <w:rPr>
          <w:rFonts w:ascii="Arial" w:hAnsi="Arial" w:cs="Arial"/>
          <w:sz w:val="22"/>
          <w:szCs w:val="22"/>
        </w:rPr>
        <w:t xml:space="preserve"> </w:t>
      </w:r>
      <w:r w:rsidRPr="00C96704">
        <w:rPr>
          <w:rFonts w:ascii="Arial" w:hAnsi="Arial" w:cs="Arial"/>
          <w:sz w:val="22"/>
          <w:szCs w:val="22"/>
        </w:rPr>
        <w:t>stejnopis</w:t>
      </w:r>
      <w:r w:rsidR="00115666">
        <w:rPr>
          <w:rFonts w:ascii="Arial" w:hAnsi="Arial" w:cs="Arial"/>
          <w:sz w:val="22"/>
          <w:szCs w:val="22"/>
        </w:rPr>
        <w:t>y</w:t>
      </w:r>
      <w:r w:rsidRPr="00C96704">
        <w:rPr>
          <w:rFonts w:ascii="Arial" w:hAnsi="Arial" w:cs="Arial"/>
          <w:sz w:val="22"/>
          <w:szCs w:val="22"/>
        </w:rPr>
        <w:t xml:space="preserve"> přebírá nájemce a </w:t>
      </w:r>
      <w:r w:rsidR="00D01D7C" w:rsidRPr="00C96704">
        <w:rPr>
          <w:rFonts w:ascii="Arial" w:hAnsi="Arial" w:cs="Arial"/>
          <w:sz w:val="22"/>
          <w:szCs w:val="22"/>
        </w:rPr>
        <w:t xml:space="preserve">jeden je </w:t>
      </w:r>
      <w:r w:rsidRPr="00C96704">
        <w:rPr>
          <w:rFonts w:ascii="Arial" w:hAnsi="Arial" w:cs="Arial"/>
          <w:sz w:val="22"/>
          <w:szCs w:val="22"/>
        </w:rPr>
        <w:t>určen pro pronajímatele.</w:t>
      </w:r>
    </w:p>
    <w:p w14:paraId="38BE70A6" w14:textId="77777777" w:rsidR="00F327C8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3B544178" w14:textId="77777777" w:rsidR="00EB5A4D" w:rsidRPr="00C96704" w:rsidRDefault="00EB5A4D">
      <w:pPr>
        <w:pStyle w:val="adresa"/>
        <w:rPr>
          <w:rFonts w:ascii="Arial" w:hAnsi="Arial" w:cs="Arial"/>
          <w:sz w:val="22"/>
          <w:szCs w:val="22"/>
        </w:rPr>
      </w:pPr>
    </w:p>
    <w:p w14:paraId="48877461" w14:textId="00A60BC1" w:rsidR="00F327C8" w:rsidRPr="00C96704" w:rsidRDefault="00F327C8">
      <w:pPr>
        <w:jc w:val="center"/>
        <w:rPr>
          <w:rFonts w:ascii="Arial" w:hAnsi="Arial" w:cs="Arial"/>
          <w:sz w:val="22"/>
          <w:szCs w:val="22"/>
        </w:rPr>
      </w:pPr>
      <w:r w:rsidRPr="00C96704">
        <w:rPr>
          <w:rFonts w:ascii="Arial" w:hAnsi="Arial" w:cs="Arial"/>
          <w:b/>
          <w:bCs/>
          <w:sz w:val="22"/>
          <w:szCs w:val="22"/>
        </w:rPr>
        <w:t>Čl. X</w:t>
      </w:r>
    </w:p>
    <w:p w14:paraId="0F8889EE" w14:textId="77777777" w:rsidR="00F327C8" w:rsidRPr="00C96704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57EC7CA1" w14:textId="77777777" w:rsidR="007241B8" w:rsidRDefault="007241B8" w:rsidP="007241B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T</w:t>
      </w:r>
      <w:r>
        <w:rPr>
          <w:rFonts w:ascii="Arial" w:hAnsi="Arial" w:cs="Arial"/>
          <w:b w:val="0"/>
          <w:sz w:val="22"/>
          <w:szCs w:val="22"/>
        </w:rPr>
        <w:t>ato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smlouva</w:t>
      </w:r>
      <w:r w:rsidRPr="00C55134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br/>
        <w:t>uvedeným v Čl. IV. této smlouvy</w:t>
      </w:r>
      <w:r w:rsidRPr="00C55134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>
        <w:rPr>
          <w:rFonts w:ascii="Arial" w:hAnsi="Arial" w:cs="Arial"/>
          <w:b w:val="0"/>
          <w:sz w:val="22"/>
          <w:szCs w:val="22"/>
        </w:rPr>
        <w:t>stanovení § 6 odst. 1 zákona č. </w:t>
      </w:r>
      <w:r w:rsidRPr="00C55134">
        <w:rPr>
          <w:rFonts w:ascii="Arial" w:hAnsi="Arial" w:cs="Arial"/>
          <w:b w:val="0"/>
          <w:sz w:val="22"/>
          <w:szCs w:val="22"/>
        </w:rPr>
        <w:t xml:space="preserve">340/2015 </w:t>
      </w:r>
      <w:r w:rsidRPr="00E97074">
        <w:rPr>
          <w:rFonts w:ascii="Arial" w:hAnsi="Arial" w:cs="Arial"/>
          <w:b w:val="0"/>
          <w:sz w:val="22"/>
          <w:szCs w:val="22"/>
        </w:rPr>
        <w:t xml:space="preserve">Sb., o zvláštních podmínkách účinnosti některých smluv, uveřejňování těchto smluv a o registru smluv (zákon o registru smluv), ve znění pozdějších předpisů. </w:t>
      </w:r>
    </w:p>
    <w:p w14:paraId="26760B59" w14:textId="77777777" w:rsidR="007241B8" w:rsidRDefault="007241B8" w:rsidP="007241B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této dohody v registru smluv zajistí propachtovatel.</w:t>
      </w:r>
    </w:p>
    <w:p w14:paraId="45E00FDC" w14:textId="77777777" w:rsidR="00742742" w:rsidRDefault="0074274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DAC21BF" w14:textId="77777777" w:rsidR="00EB5A4D" w:rsidRDefault="00EB5A4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77891E5" w14:textId="7D1DA70D" w:rsidR="00F327C8" w:rsidRPr="00C96704" w:rsidRDefault="00F327C8">
      <w:pPr>
        <w:jc w:val="center"/>
        <w:rPr>
          <w:rFonts w:ascii="Arial" w:hAnsi="Arial" w:cs="Arial"/>
          <w:sz w:val="22"/>
          <w:szCs w:val="22"/>
        </w:rPr>
      </w:pPr>
      <w:r w:rsidRPr="00C96704">
        <w:rPr>
          <w:rFonts w:ascii="Arial" w:hAnsi="Arial" w:cs="Arial"/>
          <w:b/>
          <w:bCs/>
          <w:sz w:val="22"/>
          <w:szCs w:val="22"/>
        </w:rPr>
        <w:t>Čl. XI</w:t>
      </w:r>
    </w:p>
    <w:p w14:paraId="2781CB72" w14:textId="77777777" w:rsidR="00F327C8" w:rsidRPr="00C96704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3966924E" w14:textId="77777777" w:rsidR="00F327C8" w:rsidRPr="00C96704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C96704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2F079586" w14:textId="77777777" w:rsidR="00F327C8" w:rsidRPr="00C96704" w:rsidRDefault="00F327C8">
      <w:pPr>
        <w:jc w:val="both"/>
        <w:rPr>
          <w:rFonts w:ascii="Arial" w:hAnsi="Arial" w:cs="Arial"/>
          <w:sz w:val="22"/>
          <w:szCs w:val="22"/>
        </w:rPr>
      </w:pPr>
    </w:p>
    <w:p w14:paraId="258AEC21" w14:textId="5E3DFE15" w:rsidR="00F327C8" w:rsidRPr="00C96704" w:rsidRDefault="00F327C8">
      <w:pPr>
        <w:jc w:val="both"/>
        <w:rPr>
          <w:rFonts w:ascii="Arial" w:hAnsi="Arial" w:cs="Arial"/>
          <w:sz w:val="22"/>
          <w:szCs w:val="22"/>
        </w:rPr>
      </w:pPr>
      <w:r w:rsidRPr="00C96704">
        <w:rPr>
          <w:rFonts w:ascii="Arial" w:hAnsi="Arial" w:cs="Arial"/>
          <w:sz w:val="22"/>
          <w:szCs w:val="22"/>
        </w:rPr>
        <w:t xml:space="preserve">V </w:t>
      </w:r>
      <w:r w:rsidR="00354BE6" w:rsidRPr="00C96704">
        <w:rPr>
          <w:rFonts w:ascii="Arial" w:hAnsi="Arial" w:cs="Arial"/>
          <w:sz w:val="22"/>
          <w:szCs w:val="22"/>
        </w:rPr>
        <w:t>Brně</w:t>
      </w:r>
      <w:r w:rsidRPr="00C96704">
        <w:rPr>
          <w:rFonts w:ascii="Arial" w:hAnsi="Arial" w:cs="Arial"/>
          <w:sz w:val="22"/>
          <w:szCs w:val="22"/>
        </w:rPr>
        <w:t xml:space="preserve"> dne </w:t>
      </w:r>
      <w:r w:rsidR="00AF0F47">
        <w:rPr>
          <w:rFonts w:ascii="Arial" w:hAnsi="Arial" w:cs="Arial"/>
          <w:sz w:val="22"/>
          <w:szCs w:val="22"/>
        </w:rPr>
        <w:t>12</w:t>
      </w:r>
      <w:r w:rsidR="005D58E0">
        <w:rPr>
          <w:rFonts w:ascii="Arial" w:hAnsi="Arial" w:cs="Arial"/>
          <w:sz w:val="22"/>
          <w:szCs w:val="22"/>
        </w:rPr>
        <w:t xml:space="preserve">. </w:t>
      </w:r>
      <w:r w:rsidR="000252BA">
        <w:rPr>
          <w:rFonts w:ascii="Arial" w:hAnsi="Arial" w:cs="Arial"/>
          <w:sz w:val="22"/>
          <w:szCs w:val="22"/>
        </w:rPr>
        <w:t>1</w:t>
      </w:r>
      <w:r w:rsidR="00AF0F47">
        <w:rPr>
          <w:rFonts w:ascii="Arial" w:hAnsi="Arial" w:cs="Arial"/>
          <w:sz w:val="22"/>
          <w:szCs w:val="22"/>
        </w:rPr>
        <w:t>2</w:t>
      </w:r>
      <w:r w:rsidR="005D58E0">
        <w:rPr>
          <w:rFonts w:ascii="Arial" w:hAnsi="Arial" w:cs="Arial"/>
          <w:sz w:val="22"/>
          <w:szCs w:val="22"/>
        </w:rPr>
        <w:t>. 2024</w:t>
      </w:r>
    </w:p>
    <w:p w14:paraId="7C86C0E0" w14:textId="58A240CB" w:rsidR="004872C0" w:rsidRDefault="004872C0">
      <w:pPr>
        <w:jc w:val="both"/>
        <w:rPr>
          <w:rFonts w:ascii="Arial" w:hAnsi="Arial" w:cs="Arial"/>
          <w:sz w:val="22"/>
          <w:szCs w:val="22"/>
        </w:rPr>
      </w:pPr>
    </w:p>
    <w:p w14:paraId="639C897B" w14:textId="77777777" w:rsidR="004872C0" w:rsidRDefault="004872C0">
      <w:pPr>
        <w:jc w:val="both"/>
        <w:rPr>
          <w:rFonts w:ascii="Arial" w:hAnsi="Arial" w:cs="Arial"/>
          <w:sz w:val="22"/>
          <w:szCs w:val="22"/>
        </w:rPr>
      </w:pPr>
    </w:p>
    <w:p w14:paraId="67E85DA3" w14:textId="77777777" w:rsidR="00742742" w:rsidRPr="00C96704" w:rsidRDefault="00742742">
      <w:pPr>
        <w:jc w:val="both"/>
        <w:rPr>
          <w:rFonts w:ascii="Arial" w:hAnsi="Arial" w:cs="Arial"/>
          <w:sz w:val="22"/>
          <w:szCs w:val="22"/>
        </w:rPr>
      </w:pPr>
    </w:p>
    <w:p w14:paraId="1C46DE30" w14:textId="77777777" w:rsidR="005E5FAE" w:rsidRPr="00C96704" w:rsidRDefault="005E5FAE" w:rsidP="00142A4B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C96704">
        <w:rPr>
          <w:rFonts w:ascii="Arial" w:hAnsi="Arial" w:cs="Arial"/>
          <w:sz w:val="22"/>
          <w:szCs w:val="22"/>
        </w:rPr>
        <w:t>…………………………………..</w:t>
      </w:r>
      <w:r w:rsidRPr="00C96704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65C69CF8" w14:textId="34D488B1" w:rsidR="006866D6" w:rsidRPr="00C96704" w:rsidRDefault="000C1DCD" w:rsidP="00142A4B">
      <w:pPr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C96704">
        <w:rPr>
          <w:rFonts w:ascii="Arial" w:hAnsi="Arial" w:cs="Arial"/>
          <w:sz w:val="22"/>
          <w:szCs w:val="22"/>
        </w:rPr>
        <w:t xml:space="preserve">Ing. </w:t>
      </w:r>
      <w:r w:rsidR="000252BA">
        <w:rPr>
          <w:rFonts w:ascii="Arial" w:hAnsi="Arial" w:cs="Arial"/>
          <w:sz w:val="22"/>
          <w:szCs w:val="22"/>
        </w:rPr>
        <w:t>Pavel Zajíček</w:t>
      </w:r>
      <w:r w:rsidR="006866D6" w:rsidRPr="00C96704">
        <w:rPr>
          <w:rFonts w:ascii="Arial" w:hAnsi="Arial" w:cs="Arial"/>
          <w:sz w:val="22"/>
          <w:szCs w:val="22"/>
        </w:rPr>
        <w:tab/>
      </w:r>
      <w:r w:rsidR="00142A4B">
        <w:rPr>
          <w:rFonts w:ascii="Arial" w:hAnsi="Arial" w:cs="Arial"/>
          <w:sz w:val="22"/>
          <w:szCs w:val="22"/>
        </w:rPr>
        <w:t xml:space="preserve">    </w:t>
      </w:r>
      <w:r w:rsidR="00E91071">
        <w:rPr>
          <w:rFonts w:ascii="Arial" w:hAnsi="Arial" w:cs="Arial"/>
          <w:sz w:val="22"/>
          <w:szCs w:val="22"/>
        </w:rPr>
        <w:t xml:space="preserve">Zemědělské </w:t>
      </w:r>
      <w:r w:rsidR="00670017">
        <w:rPr>
          <w:rFonts w:ascii="Arial" w:hAnsi="Arial" w:cs="Arial"/>
          <w:sz w:val="22"/>
          <w:szCs w:val="22"/>
        </w:rPr>
        <w:t>družstvo</w:t>
      </w:r>
      <w:r w:rsidR="00E91071">
        <w:rPr>
          <w:rFonts w:ascii="Arial" w:hAnsi="Arial" w:cs="Arial"/>
          <w:sz w:val="22"/>
          <w:szCs w:val="22"/>
        </w:rPr>
        <w:t xml:space="preserve"> </w:t>
      </w:r>
      <w:r w:rsidR="000252BA">
        <w:rPr>
          <w:rFonts w:ascii="Arial" w:hAnsi="Arial" w:cs="Arial"/>
          <w:sz w:val="22"/>
          <w:szCs w:val="22"/>
        </w:rPr>
        <w:t>Hrušovany u Brna</w:t>
      </w:r>
    </w:p>
    <w:p w14:paraId="47CD3452" w14:textId="77777777" w:rsidR="00F95EFE" w:rsidRDefault="00862F36" w:rsidP="00EB5A4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C96704">
        <w:rPr>
          <w:rFonts w:ascii="Arial" w:hAnsi="Arial" w:cs="Arial"/>
          <w:sz w:val="22"/>
          <w:szCs w:val="22"/>
        </w:rPr>
        <w:t>ředitel</w:t>
      </w:r>
      <w:r w:rsidR="005E5FAE" w:rsidRPr="00C96704">
        <w:rPr>
          <w:rFonts w:ascii="Arial" w:hAnsi="Arial" w:cs="Arial"/>
          <w:sz w:val="22"/>
          <w:szCs w:val="22"/>
        </w:rPr>
        <w:t xml:space="preserve"> Krajského pozemkového úřadu</w:t>
      </w:r>
      <w:r w:rsidR="005C6300">
        <w:rPr>
          <w:rFonts w:ascii="Arial" w:hAnsi="Arial" w:cs="Arial"/>
          <w:sz w:val="22"/>
          <w:szCs w:val="22"/>
        </w:rPr>
        <w:t xml:space="preserve"> </w:t>
      </w:r>
      <w:r w:rsidR="00142A4B">
        <w:rPr>
          <w:rFonts w:ascii="Arial" w:hAnsi="Arial" w:cs="Arial"/>
          <w:sz w:val="22"/>
          <w:szCs w:val="22"/>
        </w:rPr>
        <w:t xml:space="preserve">                 </w:t>
      </w:r>
      <w:r w:rsidR="000252BA">
        <w:rPr>
          <w:rFonts w:ascii="Arial" w:hAnsi="Arial" w:cs="Arial"/>
          <w:sz w:val="22"/>
          <w:szCs w:val="22"/>
        </w:rPr>
        <w:t xml:space="preserve">   </w:t>
      </w:r>
      <w:r w:rsidR="00142A4B">
        <w:rPr>
          <w:rFonts w:ascii="Arial" w:hAnsi="Arial" w:cs="Arial"/>
          <w:sz w:val="22"/>
          <w:szCs w:val="22"/>
        </w:rPr>
        <w:t xml:space="preserve"> </w:t>
      </w:r>
      <w:r w:rsidR="00F95EFE">
        <w:rPr>
          <w:rFonts w:ascii="Arial" w:hAnsi="Arial" w:cs="Arial"/>
          <w:sz w:val="22"/>
          <w:szCs w:val="22"/>
        </w:rPr>
        <w:t>Zdeněk Weis</w:t>
      </w:r>
      <w:r w:rsidR="00142A4B" w:rsidRPr="00546577">
        <w:rPr>
          <w:rFonts w:ascii="Arial" w:hAnsi="Arial" w:cs="Arial"/>
          <w:sz w:val="22"/>
          <w:szCs w:val="22"/>
        </w:rPr>
        <w:t xml:space="preserve"> – předseda</w:t>
      </w:r>
      <w:r w:rsidR="00E91071">
        <w:rPr>
          <w:rFonts w:ascii="Arial" w:hAnsi="Arial" w:cs="Arial"/>
          <w:sz w:val="22"/>
          <w:szCs w:val="22"/>
        </w:rPr>
        <w:t xml:space="preserve"> </w:t>
      </w:r>
    </w:p>
    <w:p w14:paraId="19D38C8D" w14:textId="70BD7767" w:rsidR="00670017" w:rsidRPr="00C96704" w:rsidRDefault="00670017" w:rsidP="00F95EF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C1DCD" w:rsidRPr="00C96704">
        <w:rPr>
          <w:rFonts w:ascii="Arial" w:hAnsi="Arial" w:cs="Arial"/>
          <w:sz w:val="22"/>
          <w:szCs w:val="22"/>
        </w:rPr>
        <w:tab/>
      </w:r>
    </w:p>
    <w:p w14:paraId="014A430B" w14:textId="74030645" w:rsidR="005E5FAE" w:rsidRPr="00C96704" w:rsidRDefault="005E5FAE" w:rsidP="00344994">
      <w:pPr>
        <w:tabs>
          <w:tab w:val="left" w:pos="5670"/>
        </w:tabs>
        <w:rPr>
          <w:rFonts w:ascii="Arial" w:hAnsi="Arial" w:cs="Arial"/>
          <w:sz w:val="20"/>
          <w:szCs w:val="20"/>
        </w:rPr>
      </w:pPr>
      <w:r w:rsidRPr="00C96704">
        <w:rPr>
          <w:rFonts w:ascii="Arial" w:hAnsi="Arial" w:cs="Arial"/>
          <w:sz w:val="20"/>
          <w:szCs w:val="20"/>
        </w:rPr>
        <w:tab/>
      </w:r>
    </w:p>
    <w:p w14:paraId="6F539F85" w14:textId="28BE06BD" w:rsidR="00147231" w:rsidRDefault="005E5FAE" w:rsidP="00142A4B">
      <w:pPr>
        <w:tabs>
          <w:tab w:val="left" w:pos="5103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C96704">
        <w:rPr>
          <w:rFonts w:ascii="Arial" w:hAnsi="Arial" w:cs="Arial"/>
          <w:sz w:val="22"/>
          <w:szCs w:val="22"/>
        </w:rPr>
        <w:t>pronajímatel</w:t>
      </w:r>
      <w:r w:rsidRPr="00C96704">
        <w:rPr>
          <w:rFonts w:ascii="Arial" w:hAnsi="Arial" w:cs="Arial"/>
          <w:sz w:val="22"/>
          <w:szCs w:val="22"/>
        </w:rPr>
        <w:tab/>
        <w:t>nájemce</w:t>
      </w:r>
    </w:p>
    <w:p w14:paraId="14A0F682" w14:textId="7E1D946B" w:rsidR="00115666" w:rsidRDefault="00115666" w:rsidP="005C6300">
      <w:pPr>
        <w:tabs>
          <w:tab w:val="left" w:pos="5670"/>
          <w:tab w:val="left" w:pos="6816"/>
        </w:tabs>
        <w:jc w:val="both"/>
        <w:rPr>
          <w:rFonts w:ascii="Arial" w:hAnsi="Arial" w:cs="Arial"/>
          <w:sz w:val="22"/>
          <w:szCs w:val="22"/>
        </w:rPr>
      </w:pPr>
    </w:p>
    <w:p w14:paraId="009A9278" w14:textId="77777777" w:rsidR="00EB5A4D" w:rsidRDefault="00EB5A4D" w:rsidP="005C6300">
      <w:pPr>
        <w:tabs>
          <w:tab w:val="left" w:pos="5670"/>
          <w:tab w:val="left" w:pos="6816"/>
        </w:tabs>
        <w:jc w:val="both"/>
        <w:rPr>
          <w:rFonts w:ascii="Arial" w:hAnsi="Arial" w:cs="Arial"/>
          <w:sz w:val="22"/>
          <w:szCs w:val="22"/>
        </w:rPr>
      </w:pPr>
    </w:p>
    <w:p w14:paraId="0921D009" w14:textId="77777777" w:rsidR="00EB5A4D" w:rsidRDefault="00EB5A4D" w:rsidP="005C6300">
      <w:pPr>
        <w:tabs>
          <w:tab w:val="left" w:pos="5670"/>
          <w:tab w:val="left" w:pos="6816"/>
        </w:tabs>
        <w:jc w:val="both"/>
        <w:rPr>
          <w:rFonts w:ascii="Arial" w:hAnsi="Arial" w:cs="Arial"/>
          <w:sz w:val="22"/>
          <w:szCs w:val="22"/>
        </w:rPr>
      </w:pPr>
    </w:p>
    <w:p w14:paraId="6DD1D3BE" w14:textId="661501A0" w:rsidR="00742742" w:rsidRDefault="00742742" w:rsidP="00742742">
      <w:pPr>
        <w:jc w:val="both"/>
        <w:rPr>
          <w:rFonts w:ascii="Arial" w:hAnsi="Arial" w:cs="Arial"/>
          <w:bCs/>
          <w:sz w:val="20"/>
          <w:szCs w:val="20"/>
        </w:rPr>
      </w:pPr>
      <w:r w:rsidRPr="00BF3A52">
        <w:rPr>
          <w:rFonts w:ascii="Arial" w:hAnsi="Arial" w:cs="Arial"/>
          <w:bCs/>
          <w:sz w:val="20"/>
          <w:szCs w:val="20"/>
        </w:rPr>
        <w:t xml:space="preserve">Za správnost: Ing. </w:t>
      </w:r>
      <w:r w:rsidR="006F1166">
        <w:rPr>
          <w:rFonts w:ascii="Arial" w:hAnsi="Arial" w:cs="Arial"/>
          <w:bCs/>
          <w:sz w:val="20"/>
          <w:szCs w:val="20"/>
        </w:rPr>
        <w:t>Dagmar Malá</w:t>
      </w:r>
    </w:p>
    <w:p w14:paraId="6C6BC4B8" w14:textId="4EFB27A3" w:rsidR="0041197B" w:rsidRDefault="0041197B" w:rsidP="005C6300">
      <w:pPr>
        <w:tabs>
          <w:tab w:val="left" w:pos="5670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</w:t>
      </w:r>
    </w:p>
    <w:p w14:paraId="4EA52C6C" w14:textId="77777777" w:rsidR="00142A4B" w:rsidRDefault="00142A4B" w:rsidP="005C6300">
      <w:pPr>
        <w:tabs>
          <w:tab w:val="left" w:pos="5670"/>
          <w:tab w:val="left" w:pos="6816"/>
        </w:tabs>
        <w:jc w:val="both"/>
        <w:rPr>
          <w:rFonts w:ascii="Arial" w:hAnsi="Arial" w:cs="Arial"/>
          <w:sz w:val="22"/>
          <w:szCs w:val="22"/>
        </w:rPr>
      </w:pPr>
    </w:p>
    <w:p w14:paraId="6B4CA5C3" w14:textId="77777777" w:rsidR="00F95EFE" w:rsidRPr="00012682" w:rsidRDefault="00F95EFE" w:rsidP="00F95EFE">
      <w:pPr>
        <w:ind w:left="-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ato smlouva </w:t>
      </w:r>
      <w:r w:rsidRPr="00012682">
        <w:rPr>
          <w:rFonts w:ascii="Arial" w:hAnsi="Arial" w:cs="Arial"/>
          <w:sz w:val="22"/>
          <w:szCs w:val="22"/>
        </w:rPr>
        <w:t>byl</w:t>
      </w:r>
      <w:r>
        <w:rPr>
          <w:rFonts w:ascii="Arial" w:hAnsi="Arial" w:cs="Arial"/>
          <w:sz w:val="22"/>
          <w:szCs w:val="22"/>
        </w:rPr>
        <w:t>a</w:t>
      </w:r>
      <w:r w:rsidRPr="00012682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a</w:t>
      </w:r>
      <w:r w:rsidRPr="00012682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76800C4B" w14:textId="77777777" w:rsidR="00F95EFE" w:rsidRPr="00012682" w:rsidRDefault="00F95EFE" w:rsidP="00F95EFE">
      <w:pPr>
        <w:ind w:left="-284"/>
        <w:jc w:val="both"/>
        <w:rPr>
          <w:rFonts w:ascii="Arial" w:hAnsi="Arial" w:cs="Arial"/>
          <w:sz w:val="22"/>
          <w:szCs w:val="22"/>
        </w:rPr>
      </w:pPr>
    </w:p>
    <w:p w14:paraId="29648D29" w14:textId="77777777" w:rsidR="00F95EFE" w:rsidRPr="00012682" w:rsidRDefault="00F95EFE" w:rsidP="00F95EFE">
      <w:pPr>
        <w:ind w:left="-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118837BD" w14:textId="77777777" w:rsidR="00F95EFE" w:rsidRPr="00012682" w:rsidRDefault="00F95EFE" w:rsidP="00F95EFE">
      <w:pPr>
        <w:ind w:left="-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ID </w:t>
      </w:r>
      <w:r>
        <w:rPr>
          <w:rFonts w:ascii="Arial" w:hAnsi="Arial" w:cs="Arial"/>
          <w:sz w:val="22"/>
          <w:szCs w:val="22"/>
        </w:rPr>
        <w:t>smlouvy</w:t>
      </w:r>
      <w:r w:rsidRPr="00012682">
        <w:rPr>
          <w:rFonts w:ascii="Arial" w:hAnsi="Arial" w:cs="Arial"/>
          <w:sz w:val="22"/>
          <w:szCs w:val="22"/>
        </w:rPr>
        <w:t xml:space="preserve">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31CEF8F8" w14:textId="77777777" w:rsidR="00F95EFE" w:rsidRPr="00012682" w:rsidRDefault="00F95EFE" w:rsidP="00F95EFE">
      <w:pPr>
        <w:ind w:left="-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C321B7B" w14:textId="77777777" w:rsidR="00F95EFE" w:rsidRPr="00012682" w:rsidRDefault="00F95EFE" w:rsidP="00F95EFE">
      <w:pPr>
        <w:ind w:left="-284"/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 xml:space="preserve"> ………………………</w:t>
      </w:r>
    </w:p>
    <w:p w14:paraId="14910710" w14:textId="77777777" w:rsidR="00F95EFE" w:rsidRDefault="00F95EFE" w:rsidP="00F95EFE">
      <w:pPr>
        <w:ind w:left="-284"/>
        <w:jc w:val="both"/>
        <w:rPr>
          <w:rFonts w:ascii="Arial" w:hAnsi="Arial" w:cs="Arial"/>
          <w:sz w:val="22"/>
          <w:szCs w:val="22"/>
        </w:rPr>
      </w:pPr>
    </w:p>
    <w:p w14:paraId="48394F13" w14:textId="4D229F69" w:rsidR="00142A4B" w:rsidRDefault="00F95EFE" w:rsidP="00F95EFE">
      <w:pPr>
        <w:ind w:left="-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Brně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sectPr w:rsidR="00142A4B" w:rsidSect="00E94753">
      <w:headerReference w:type="default" r:id="rId7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DB4C1" w14:textId="77777777" w:rsidR="001178B5" w:rsidRDefault="001178B5">
      <w:r>
        <w:separator/>
      </w:r>
    </w:p>
  </w:endnote>
  <w:endnote w:type="continuationSeparator" w:id="0">
    <w:p w14:paraId="5A0B37DE" w14:textId="77777777" w:rsidR="001178B5" w:rsidRDefault="00117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A6D3A" w14:textId="77777777" w:rsidR="001178B5" w:rsidRDefault="001178B5">
      <w:r>
        <w:separator/>
      </w:r>
    </w:p>
  </w:footnote>
  <w:footnote w:type="continuationSeparator" w:id="0">
    <w:p w14:paraId="283B2070" w14:textId="77777777" w:rsidR="001178B5" w:rsidRDefault="00117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42068" w14:textId="77777777" w:rsidR="00906D01" w:rsidRPr="001A3BFB" w:rsidRDefault="00906D01" w:rsidP="001A3BFB">
    <w:pPr>
      <w:pStyle w:val="Zhlav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F0450"/>
    <w:multiLevelType w:val="hybridMultilevel"/>
    <w:tmpl w:val="20B4DE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2142068581">
    <w:abstractNumId w:val="1"/>
  </w:num>
  <w:num w:numId="2" w16cid:durableId="1463425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64"/>
    <w:rsid w:val="00002B30"/>
    <w:rsid w:val="00013181"/>
    <w:rsid w:val="00017299"/>
    <w:rsid w:val="000204D2"/>
    <w:rsid w:val="0002494F"/>
    <w:rsid w:val="000252BA"/>
    <w:rsid w:val="000307FD"/>
    <w:rsid w:val="000407F6"/>
    <w:rsid w:val="00042BB2"/>
    <w:rsid w:val="00046775"/>
    <w:rsid w:val="00053CCA"/>
    <w:rsid w:val="00063972"/>
    <w:rsid w:val="00064EBE"/>
    <w:rsid w:val="0007265E"/>
    <w:rsid w:val="00085224"/>
    <w:rsid w:val="00090A24"/>
    <w:rsid w:val="00093BBB"/>
    <w:rsid w:val="00096DDD"/>
    <w:rsid w:val="000A1235"/>
    <w:rsid w:val="000A229B"/>
    <w:rsid w:val="000A31C5"/>
    <w:rsid w:val="000C1DCD"/>
    <w:rsid w:val="000C3743"/>
    <w:rsid w:val="000D7FEB"/>
    <w:rsid w:val="000E4263"/>
    <w:rsid w:val="000E78A7"/>
    <w:rsid w:val="000F2CA8"/>
    <w:rsid w:val="00100ED1"/>
    <w:rsid w:val="0010727C"/>
    <w:rsid w:val="001115CA"/>
    <w:rsid w:val="00115666"/>
    <w:rsid w:val="001178B5"/>
    <w:rsid w:val="00136E75"/>
    <w:rsid w:val="00141324"/>
    <w:rsid w:val="00142A4B"/>
    <w:rsid w:val="00147164"/>
    <w:rsid w:val="00147231"/>
    <w:rsid w:val="0015479B"/>
    <w:rsid w:val="001579E2"/>
    <w:rsid w:val="00164E16"/>
    <w:rsid w:val="00173E43"/>
    <w:rsid w:val="00174F3B"/>
    <w:rsid w:val="00182601"/>
    <w:rsid w:val="00193B54"/>
    <w:rsid w:val="00196454"/>
    <w:rsid w:val="001A3BFB"/>
    <w:rsid w:val="001A567B"/>
    <w:rsid w:val="001B4773"/>
    <w:rsid w:val="001D7C59"/>
    <w:rsid w:val="001E0035"/>
    <w:rsid w:val="001F0CE7"/>
    <w:rsid w:val="001F6DAB"/>
    <w:rsid w:val="002019F1"/>
    <w:rsid w:val="00204B33"/>
    <w:rsid w:val="0020683D"/>
    <w:rsid w:val="0021227D"/>
    <w:rsid w:val="0021358F"/>
    <w:rsid w:val="0022266C"/>
    <w:rsid w:val="0022682D"/>
    <w:rsid w:val="00233B86"/>
    <w:rsid w:val="002372FB"/>
    <w:rsid w:val="00237DC4"/>
    <w:rsid w:val="00250853"/>
    <w:rsid w:val="00256989"/>
    <w:rsid w:val="00256C02"/>
    <w:rsid w:val="00256E31"/>
    <w:rsid w:val="0026186D"/>
    <w:rsid w:val="002634E8"/>
    <w:rsid w:val="0026395E"/>
    <w:rsid w:val="00264387"/>
    <w:rsid w:val="00264553"/>
    <w:rsid w:val="00270DEE"/>
    <w:rsid w:val="002719C3"/>
    <w:rsid w:val="002767CA"/>
    <w:rsid w:val="002816AC"/>
    <w:rsid w:val="00284191"/>
    <w:rsid w:val="00291F48"/>
    <w:rsid w:val="002A4A97"/>
    <w:rsid w:val="002B37D0"/>
    <w:rsid w:val="002B5BD9"/>
    <w:rsid w:val="002B5CFC"/>
    <w:rsid w:val="002D0B88"/>
    <w:rsid w:val="002D2FFD"/>
    <w:rsid w:val="002D34D8"/>
    <w:rsid w:val="002D70C9"/>
    <w:rsid w:val="002F2D4B"/>
    <w:rsid w:val="00311514"/>
    <w:rsid w:val="00344994"/>
    <w:rsid w:val="00354BE6"/>
    <w:rsid w:val="00385B34"/>
    <w:rsid w:val="00393CF0"/>
    <w:rsid w:val="00396025"/>
    <w:rsid w:val="003A0F35"/>
    <w:rsid w:val="003A2D0A"/>
    <w:rsid w:val="003B546C"/>
    <w:rsid w:val="003B5B9F"/>
    <w:rsid w:val="003C207C"/>
    <w:rsid w:val="003D2230"/>
    <w:rsid w:val="003D78D8"/>
    <w:rsid w:val="003E57DB"/>
    <w:rsid w:val="0041197B"/>
    <w:rsid w:val="00422D41"/>
    <w:rsid w:val="00436594"/>
    <w:rsid w:val="00436D47"/>
    <w:rsid w:val="00444173"/>
    <w:rsid w:val="004641A8"/>
    <w:rsid w:val="004774CC"/>
    <w:rsid w:val="00485AEC"/>
    <w:rsid w:val="004872C0"/>
    <w:rsid w:val="00487A6A"/>
    <w:rsid w:val="00491B13"/>
    <w:rsid w:val="004A41FB"/>
    <w:rsid w:val="004A68F4"/>
    <w:rsid w:val="004C769C"/>
    <w:rsid w:val="004D5B67"/>
    <w:rsid w:val="004F0733"/>
    <w:rsid w:val="004F1306"/>
    <w:rsid w:val="00514EBB"/>
    <w:rsid w:val="0052781F"/>
    <w:rsid w:val="00527B77"/>
    <w:rsid w:val="005330E0"/>
    <w:rsid w:val="005362D5"/>
    <w:rsid w:val="00537419"/>
    <w:rsid w:val="00541DE5"/>
    <w:rsid w:val="0054752B"/>
    <w:rsid w:val="00553B1B"/>
    <w:rsid w:val="00553D93"/>
    <w:rsid w:val="00556F82"/>
    <w:rsid w:val="0056120A"/>
    <w:rsid w:val="00561D71"/>
    <w:rsid w:val="005715DC"/>
    <w:rsid w:val="0057282B"/>
    <w:rsid w:val="0058256B"/>
    <w:rsid w:val="00583B47"/>
    <w:rsid w:val="00593413"/>
    <w:rsid w:val="00593839"/>
    <w:rsid w:val="005B1F9F"/>
    <w:rsid w:val="005B544A"/>
    <w:rsid w:val="005C1F08"/>
    <w:rsid w:val="005C6300"/>
    <w:rsid w:val="005D58E0"/>
    <w:rsid w:val="005E5FAE"/>
    <w:rsid w:val="005E767B"/>
    <w:rsid w:val="005F1C4D"/>
    <w:rsid w:val="00620167"/>
    <w:rsid w:val="006207E3"/>
    <w:rsid w:val="00624E4C"/>
    <w:rsid w:val="0063033D"/>
    <w:rsid w:val="00631F19"/>
    <w:rsid w:val="00640531"/>
    <w:rsid w:val="00641B01"/>
    <w:rsid w:val="00647863"/>
    <w:rsid w:val="00647CDE"/>
    <w:rsid w:val="00651282"/>
    <w:rsid w:val="00670017"/>
    <w:rsid w:val="00672D5D"/>
    <w:rsid w:val="00677FB6"/>
    <w:rsid w:val="00683799"/>
    <w:rsid w:val="006866D6"/>
    <w:rsid w:val="0069262C"/>
    <w:rsid w:val="006A615B"/>
    <w:rsid w:val="006B69FD"/>
    <w:rsid w:val="006C0622"/>
    <w:rsid w:val="006C16B4"/>
    <w:rsid w:val="006C7AAE"/>
    <w:rsid w:val="006D3844"/>
    <w:rsid w:val="006F1166"/>
    <w:rsid w:val="00715F96"/>
    <w:rsid w:val="0071769A"/>
    <w:rsid w:val="007241B8"/>
    <w:rsid w:val="00742742"/>
    <w:rsid w:val="00751C63"/>
    <w:rsid w:val="0076185C"/>
    <w:rsid w:val="00761B83"/>
    <w:rsid w:val="00767323"/>
    <w:rsid w:val="00767788"/>
    <w:rsid w:val="007749B0"/>
    <w:rsid w:val="00785404"/>
    <w:rsid w:val="00790E49"/>
    <w:rsid w:val="00791835"/>
    <w:rsid w:val="007B14CB"/>
    <w:rsid w:val="007B360A"/>
    <w:rsid w:val="007C7E1A"/>
    <w:rsid w:val="007D5E90"/>
    <w:rsid w:val="007D7F73"/>
    <w:rsid w:val="007D7FFB"/>
    <w:rsid w:val="007E3BAA"/>
    <w:rsid w:val="007F0634"/>
    <w:rsid w:val="007F1930"/>
    <w:rsid w:val="007F78D0"/>
    <w:rsid w:val="00801A70"/>
    <w:rsid w:val="00810A04"/>
    <w:rsid w:val="0081674D"/>
    <w:rsid w:val="00816954"/>
    <w:rsid w:val="008213AF"/>
    <w:rsid w:val="00840BC9"/>
    <w:rsid w:val="00854403"/>
    <w:rsid w:val="00862745"/>
    <w:rsid w:val="00862F36"/>
    <w:rsid w:val="00887ECD"/>
    <w:rsid w:val="00890CFF"/>
    <w:rsid w:val="00892C60"/>
    <w:rsid w:val="008A1D54"/>
    <w:rsid w:val="008C2257"/>
    <w:rsid w:val="008C32CF"/>
    <w:rsid w:val="008C6B5C"/>
    <w:rsid w:val="008E371F"/>
    <w:rsid w:val="008F0F92"/>
    <w:rsid w:val="008F40E4"/>
    <w:rsid w:val="008F4A3B"/>
    <w:rsid w:val="008F5B29"/>
    <w:rsid w:val="008F6860"/>
    <w:rsid w:val="00906D01"/>
    <w:rsid w:val="00915C23"/>
    <w:rsid w:val="00916948"/>
    <w:rsid w:val="009170D8"/>
    <w:rsid w:val="00917EA8"/>
    <w:rsid w:val="009248AF"/>
    <w:rsid w:val="00924F61"/>
    <w:rsid w:val="00936B67"/>
    <w:rsid w:val="00936D92"/>
    <w:rsid w:val="00946115"/>
    <w:rsid w:val="00950466"/>
    <w:rsid w:val="00950CD4"/>
    <w:rsid w:val="009559E8"/>
    <w:rsid w:val="009573CF"/>
    <w:rsid w:val="00957874"/>
    <w:rsid w:val="00967C35"/>
    <w:rsid w:val="009819D5"/>
    <w:rsid w:val="00981CED"/>
    <w:rsid w:val="009A5249"/>
    <w:rsid w:val="009B7D07"/>
    <w:rsid w:val="009C100F"/>
    <w:rsid w:val="009D3A37"/>
    <w:rsid w:val="009E13D2"/>
    <w:rsid w:val="00A11352"/>
    <w:rsid w:val="00A12408"/>
    <w:rsid w:val="00A166CF"/>
    <w:rsid w:val="00A24B32"/>
    <w:rsid w:val="00A26135"/>
    <w:rsid w:val="00A26C5F"/>
    <w:rsid w:val="00A53396"/>
    <w:rsid w:val="00A73132"/>
    <w:rsid w:val="00A7562A"/>
    <w:rsid w:val="00A861BB"/>
    <w:rsid w:val="00A87816"/>
    <w:rsid w:val="00A909D4"/>
    <w:rsid w:val="00A96CAB"/>
    <w:rsid w:val="00AA5D23"/>
    <w:rsid w:val="00AB71C9"/>
    <w:rsid w:val="00AC254E"/>
    <w:rsid w:val="00AD0D88"/>
    <w:rsid w:val="00AD33F5"/>
    <w:rsid w:val="00AE6DCD"/>
    <w:rsid w:val="00AF0F47"/>
    <w:rsid w:val="00AF5403"/>
    <w:rsid w:val="00B05C07"/>
    <w:rsid w:val="00B06F09"/>
    <w:rsid w:val="00B24371"/>
    <w:rsid w:val="00B25B4F"/>
    <w:rsid w:val="00B34980"/>
    <w:rsid w:val="00B61BC0"/>
    <w:rsid w:val="00B625FB"/>
    <w:rsid w:val="00BA0981"/>
    <w:rsid w:val="00BA26E0"/>
    <w:rsid w:val="00BA42B3"/>
    <w:rsid w:val="00BA5347"/>
    <w:rsid w:val="00BB21D2"/>
    <w:rsid w:val="00BB3EE2"/>
    <w:rsid w:val="00BB6BBD"/>
    <w:rsid w:val="00BC2D73"/>
    <w:rsid w:val="00BC2DA4"/>
    <w:rsid w:val="00BD6A76"/>
    <w:rsid w:val="00BD7DD1"/>
    <w:rsid w:val="00BF6BA9"/>
    <w:rsid w:val="00C0613B"/>
    <w:rsid w:val="00C06E09"/>
    <w:rsid w:val="00C162AB"/>
    <w:rsid w:val="00C20379"/>
    <w:rsid w:val="00C319C9"/>
    <w:rsid w:val="00C328EA"/>
    <w:rsid w:val="00C33244"/>
    <w:rsid w:val="00C42B1F"/>
    <w:rsid w:val="00C458B1"/>
    <w:rsid w:val="00C52319"/>
    <w:rsid w:val="00C5624C"/>
    <w:rsid w:val="00C603BF"/>
    <w:rsid w:val="00C70714"/>
    <w:rsid w:val="00C8337C"/>
    <w:rsid w:val="00C854DF"/>
    <w:rsid w:val="00C91D71"/>
    <w:rsid w:val="00C96704"/>
    <w:rsid w:val="00CB4884"/>
    <w:rsid w:val="00CC13A3"/>
    <w:rsid w:val="00CC7734"/>
    <w:rsid w:val="00D01D7C"/>
    <w:rsid w:val="00D04527"/>
    <w:rsid w:val="00D11793"/>
    <w:rsid w:val="00D31D43"/>
    <w:rsid w:val="00D36355"/>
    <w:rsid w:val="00D45F86"/>
    <w:rsid w:val="00D46E7A"/>
    <w:rsid w:val="00D65634"/>
    <w:rsid w:val="00D70101"/>
    <w:rsid w:val="00D7502E"/>
    <w:rsid w:val="00D86AF9"/>
    <w:rsid w:val="00D91782"/>
    <w:rsid w:val="00D97266"/>
    <w:rsid w:val="00DA445B"/>
    <w:rsid w:val="00DB0E76"/>
    <w:rsid w:val="00DB2487"/>
    <w:rsid w:val="00DB6F15"/>
    <w:rsid w:val="00DB7D00"/>
    <w:rsid w:val="00DC1000"/>
    <w:rsid w:val="00DC2034"/>
    <w:rsid w:val="00DC3B1C"/>
    <w:rsid w:val="00DD33CF"/>
    <w:rsid w:val="00DD5F6A"/>
    <w:rsid w:val="00DE6664"/>
    <w:rsid w:val="00DE6710"/>
    <w:rsid w:val="00DE7285"/>
    <w:rsid w:val="00DF0592"/>
    <w:rsid w:val="00DF32CA"/>
    <w:rsid w:val="00DF41BC"/>
    <w:rsid w:val="00DF6407"/>
    <w:rsid w:val="00E174BF"/>
    <w:rsid w:val="00E21FDA"/>
    <w:rsid w:val="00E34E3A"/>
    <w:rsid w:val="00E40588"/>
    <w:rsid w:val="00E7160F"/>
    <w:rsid w:val="00E82643"/>
    <w:rsid w:val="00E90197"/>
    <w:rsid w:val="00E91071"/>
    <w:rsid w:val="00E94753"/>
    <w:rsid w:val="00EA011A"/>
    <w:rsid w:val="00EA13F6"/>
    <w:rsid w:val="00EA2B19"/>
    <w:rsid w:val="00EB5A4D"/>
    <w:rsid w:val="00EE2C32"/>
    <w:rsid w:val="00EF4772"/>
    <w:rsid w:val="00EF4864"/>
    <w:rsid w:val="00EF6C1F"/>
    <w:rsid w:val="00F10988"/>
    <w:rsid w:val="00F121ED"/>
    <w:rsid w:val="00F17294"/>
    <w:rsid w:val="00F17DCE"/>
    <w:rsid w:val="00F310EC"/>
    <w:rsid w:val="00F327C8"/>
    <w:rsid w:val="00F329E9"/>
    <w:rsid w:val="00F3463E"/>
    <w:rsid w:val="00F43E82"/>
    <w:rsid w:val="00F44064"/>
    <w:rsid w:val="00F52732"/>
    <w:rsid w:val="00F53113"/>
    <w:rsid w:val="00F635E8"/>
    <w:rsid w:val="00F64D0D"/>
    <w:rsid w:val="00F75542"/>
    <w:rsid w:val="00F85757"/>
    <w:rsid w:val="00F95EFE"/>
    <w:rsid w:val="00FB2D83"/>
    <w:rsid w:val="00FB387E"/>
    <w:rsid w:val="00FC1768"/>
    <w:rsid w:val="00FC2AA5"/>
    <w:rsid w:val="00FD1EE8"/>
    <w:rsid w:val="00FD3D1C"/>
    <w:rsid w:val="00FD56AB"/>
    <w:rsid w:val="00FD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2A1A2F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31D43"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pPr>
      <w:jc w:val="both"/>
    </w:pPr>
  </w:style>
  <w:style w:type="paragraph" w:styleId="Zkladntext">
    <w:name w:val="Body Text"/>
    <w:basedOn w:val="Normln"/>
    <w:link w:val="ZkladntextChar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character" w:customStyle="1" w:styleId="data">
    <w:name w:val="data"/>
    <w:rsid w:val="00354BE6"/>
  </w:style>
  <w:style w:type="character" w:customStyle="1" w:styleId="ZkladntextChar">
    <w:name w:val="Základní text Char"/>
    <w:link w:val="Zkladntext"/>
    <w:rsid w:val="00354BE6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B69FD"/>
    <w:pPr>
      <w:ind w:left="720"/>
      <w:contextualSpacing/>
    </w:pPr>
  </w:style>
  <w:style w:type="paragraph" w:customStyle="1" w:styleId="0podpisvtabulce">
    <w:name w:val="0_podpis_v_tabulce"/>
    <w:basedOn w:val="Normln"/>
    <w:rsid w:val="00142A4B"/>
    <w:pPr>
      <w:widowControl w:val="0"/>
      <w:jc w:val="center"/>
    </w:pPr>
    <w:rPr>
      <w:noProof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1266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2024-12-12T07:15:00Z</dcterms:created>
  <dcterms:modified xsi:type="dcterms:W3CDTF">2024-12-12T07:18:00Z</dcterms:modified>
</cp:coreProperties>
</file>