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8F54" w14:textId="1CD475D6" w:rsidR="00E00C48" w:rsidRDefault="00000000">
      <w:pPr>
        <w:pStyle w:val="Zkladntext"/>
        <w:spacing w:before="300" w:after="120" w:line="233" w:lineRule="auto"/>
        <w:ind w:left="6220" w:right="140"/>
        <w:jc w:val="right"/>
      </w:pPr>
      <w:r>
        <w:rPr>
          <w:rStyle w:val="ZkladntextChar"/>
        </w:rPr>
        <w:t xml:space="preserve">Č.j.: SPU 296059/2024/Nov </w:t>
      </w:r>
      <w:r w:rsidR="00BB5852">
        <w:rPr>
          <w:rStyle w:val="ZkladntextChar"/>
        </w:rPr>
        <w:t>UID: spuess</w:t>
      </w:r>
      <w:r>
        <w:rPr>
          <w:rStyle w:val="ZkladntextChar"/>
        </w:rPr>
        <w:t>920c81aa</w:t>
      </w:r>
    </w:p>
    <w:p w14:paraId="0BD391AA" w14:textId="77777777" w:rsidR="00E00C48" w:rsidRDefault="00000000">
      <w:pPr>
        <w:pStyle w:val="Heading10"/>
        <w:keepNext/>
        <w:keepLines/>
        <w:spacing w:after="120"/>
      </w:pPr>
      <w:bookmarkStart w:id="0" w:name="bookmark0"/>
      <w:r>
        <w:rPr>
          <w:rStyle w:val="Heading1"/>
          <w:b/>
          <w:bCs/>
        </w:rPr>
        <w:t>DODATEK č. 1</w:t>
      </w:r>
      <w:bookmarkEnd w:id="0"/>
    </w:p>
    <w:p w14:paraId="4E87DBE2" w14:textId="77777777" w:rsidR="00E00C48" w:rsidRDefault="00000000">
      <w:pPr>
        <w:pStyle w:val="Heading10"/>
        <w:keepNext/>
        <w:keepLines/>
        <w:spacing w:after="500"/>
      </w:pPr>
      <w:r>
        <w:rPr>
          <w:rStyle w:val="Heading1"/>
          <w:b/>
          <w:bCs/>
        </w:rPr>
        <w:t>k PACHTOVNÍ SMLOUVĚ č. 1N19/81</w:t>
      </w:r>
    </w:p>
    <w:p w14:paraId="4D0B3EA0" w14:textId="77777777" w:rsidR="00E00C48" w:rsidRDefault="00000000">
      <w:pPr>
        <w:pStyle w:val="Heading20"/>
        <w:keepNext/>
        <w:keepLines/>
        <w:spacing w:after="240"/>
      </w:pPr>
      <w:bookmarkStart w:id="1" w:name="bookmark3"/>
      <w:r>
        <w:rPr>
          <w:rStyle w:val="Heading2"/>
          <w:b/>
          <w:bCs/>
          <w:u w:val="single"/>
        </w:rPr>
        <w:t>Smluvní strany:</w:t>
      </w:r>
      <w:bookmarkEnd w:id="1"/>
    </w:p>
    <w:p w14:paraId="436E4B94" w14:textId="681DE022" w:rsidR="00E00C48" w:rsidRDefault="00000000">
      <w:pPr>
        <w:pStyle w:val="Heading20"/>
        <w:keepNext/>
        <w:keepLines/>
      </w:pPr>
      <w:r>
        <w:rPr>
          <w:rStyle w:val="Heading2"/>
          <w:b/>
          <w:bCs/>
        </w:rPr>
        <w:t xml:space="preserve">Česká </w:t>
      </w:r>
      <w:r w:rsidR="00BB5852">
        <w:rPr>
          <w:rStyle w:val="Heading2"/>
          <w:b/>
          <w:bCs/>
        </w:rPr>
        <w:t>republika – Státní</w:t>
      </w:r>
      <w:r>
        <w:rPr>
          <w:rStyle w:val="Heading2"/>
          <w:b/>
          <w:bCs/>
        </w:rPr>
        <w:t xml:space="preserve"> pozemkový úřad</w:t>
      </w:r>
    </w:p>
    <w:p w14:paraId="7956433B" w14:textId="59B0677C" w:rsidR="00E00C48" w:rsidRDefault="00000000">
      <w:pPr>
        <w:pStyle w:val="Zkladntext"/>
        <w:spacing w:line="252" w:lineRule="auto"/>
      </w:pPr>
      <w:r>
        <w:rPr>
          <w:rStyle w:val="ZkladntextChar"/>
        </w:rPr>
        <w:t>sídlo: Husinecká 1024/</w:t>
      </w:r>
      <w:r w:rsidR="00BB5852">
        <w:rPr>
          <w:rStyle w:val="ZkladntextChar"/>
        </w:rPr>
        <w:t>11 a</w:t>
      </w:r>
      <w:r>
        <w:rPr>
          <w:rStyle w:val="ZkladntextChar"/>
        </w:rPr>
        <w:t xml:space="preserve">, 130 00 Praha 3 - </w:t>
      </w:r>
      <w:r>
        <w:rPr>
          <w:rStyle w:val="ZkladntextChar"/>
          <w:lang w:val="sk-SK" w:eastAsia="sk-SK" w:bidi="sk-SK"/>
        </w:rPr>
        <w:t>Žižkov</w:t>
      </w:r>
    </w:p>
    <w:p w14:paraId="7D5E1FCC" w14:textId="77777777" w:rsidR="00E00C48" w:rsidRDefault="00000000">
      <w:pPr>
        <w:pStyle w:val="Zkladntext"/>
        <w:spacing w:line="252" w:lineRule="auto"/>
      </w:pPr>
      <w:r>
        <w:rPr>
          <w:rStyle w:val="ZkladntextChar"/>
        </w:rPr>
        <w:t>IČO: 01312774</w:t>
      </w:r>
    </w:p>
    <w:p w14:paraId="1EF6CE92" w14:textId="77777777" w:rsidR="00E00C48" w:rsidRDefault="00000000">
      <w:pPr>
        <w:pStyle w:val="Zkladntext"/>
      </w:pPr>
      <w:r>
        <w:rPr>
          <w:rStyle w:val="ZkladntextChar"/>
        </w:rPr>
        <w:t>DIČ: CZ01312774</w:t>
      </w:r>
    </w:p>
    <w:p w14:paraId="7D5F7B72" w14:textId="77777777" w:rsidR="00E00C48" w:rsidRDefault="00000000">
      <w:pPr>
        <w:pStyle w:val="Zkladntext"/>
        <w:spacing w:line="257" w:lineRule="auto"/>
      </w:pPr>
      <w:r>
        <w:rPr>
          <w:rStyle w:val="ZkladntextChar"/>
        </w:rPr>
        <w:t>za kterou právně jedná Ing. Jiří Veselý, ředitel Krajského pozemkového úřadu pro Středočeský kraj a hl. město Praha</w:t>
      </w:r>
    </w:p>
    <w:p w14:paraId="530FBE65" w14:textId="77777777" w:rsidR="00E00C48" w:rsidRDefault="00000000">
      <w:pPr>
        <w:pStyle w:val="Zkladntext"/>
        <w:spacing w:line="230" w:lineRule="auto"/>
      </w:pPr>
      <w:r>
        <w:rPr>
          <w:rStyle w:val="ZkladntextChar"/>
        </w:rPr>
        <w:t>adresa: náměstí W. Churchilla 1800/2,13000 Praha,</w:t>
      </w:r>
    </w:p>
    <w:p w14:paraId="1E081DCF" w14:textId="77777777" w:rsidR="00E00C48" w:rsidRDefault="00000000">
      <w:pPr>
        <w:pStyle w:val="Zkladntext"/>
        <w:spacing w:line="252" w:lineRule="auto"/>
      </w:pPr>
      <w:r>
        <w:rPr>
          <w:rStyle w:val="ZkladntextChar"/>
        </w:rPr>
        <w:t>na základě oprávnění vyplývajícího z platného Podpisového řádu Státního pozemkového úřadu účinného ke dni právního jednání</w:t>
      </w:r>
    </w:p>
    <w:p w14:paraId="386C3E01" w14:textId="77777777" w:rsidR="00E00C48" w:rsidRDefault="00000000">
      <w:pPr>
        <w:pStyle w:val="Zkladntext"/>
        <w:spacing w:line="252" w:lineRule="auto"/>
      </w:pPr>
      <w:r>
        <w:rPr>
          <w:rStyle w:val="ZkladntextChar"/>
        </w:rPr>
        <w:t>bankovní spojení: Česká národní banka</w:t>
      </w:r>
    </w:p>
    <w:p w14:paraId="2B9381DC" w14:textId="77777777" w:rsidR="00E00C48" w:rsidRDefault="00000000">
      <w:pPr>
        <w:pStyle w:val="Zkladntext"/>
        <w:spacing w:line="252" w:lineRule="auto"/>
      </w:pPr>
      <w:r>
        <w:rPr>
          <w:rStyle w:val="ZkladntextChar"/>
        </w:rPr>
        <w:t>číslo účtu: 140011-3723001/0710</w:t>
      </w:r>
    </w:p>
    <w:p w14:paraId="54E99210" w14:textId="77777777" w:rsidR="00E00C48" w:rsidRDefault="00000000">
      <w:pPr>
        <w:pStyle w:val="Zkladntext"/>
        <w:spacing w:line="252" w:lineRule="auto"/>
      </w:pPr>
      <w:r>
        <w:rPr>
          <w:rStyle w:val="ZkladntextChar"/>
        </w:rPr>
        <w:t>ID DS: z49per3</w:t>
      </w:r>
    </w:p>
    <w:p w14:paraId="1F95520C" w14:textId="77777777" w:rsidR="00E00C48" w:rsidRDefault="00000000">
      <w:pPr>
        <w:pStyle w:val="Zkladntext"/>
        <w:spacing w:after="240" w:line="252" w:lineRule="auto"/>
      </w:pPr>
      <w:r>
        <w:rPr>
          <w:rStyle w:val="ZkladntextChar"/>
        </w:rPr>
        <w:t>(dále jen „spoluvlastník č.1“)</w:t>
      </w:r>
    </w:p>
    <w:p w14:paraId="3E794EDB" w14:textId="61151F96" w:rsidR="00E00C48" w:rsidRDefault="00000000">
      <w:pPr>
        <w:pStyle w:val="Heading20"/>
        <w:keepNext/>
        <w:keepLines/>
      </w:pPr>
      <w:bookmarkStart w:id="2" w:name="bookmark6"/>
      <w:r>
        <w:rPr>
          <w:rStyle w:val="Heading2"/>
          <w:b/>
          <w:bCs/>
        </w:rPr>
        <w:t>paní JUDr. Kar</w:t>
      </w:r>
      <w:r w:rsidR="001B6277">
        <w:rPr>
          <w:rStyle w:val="Heading2"/>
          <w:b/>
          <w:bCs/>
        </w:rPr>
        <w:t>l</w:t>
      </w:r>
      <w:r>
        <w:rPr>
          <w:rStyle w:val="Heading2"/>
          <w:b/>
          <w:bCs/>
        </w:rPr>
        <w:t>ová Dagmar</w:t>
      </w:r>
      <w:bookmarkEnd w:id="2"/>
    </w:p>
    <w:p w14:paraId="4ED2FFC0" w14:textId="7F31B71B" w:rsidR="00E00C48" w:rsidRDefault="00573357">
      <w:pPr>
        <w:pStyle w:val="Zkladntext"/>
      </w:pPr>
      <w:r>
        <w:rPr>
          <w:rStyle w:val="ZkladntextChar"/>
        </w:rPr>
        <w:t>r.č.: 60</w:t>
      </w:r>
    </w:p>
    <w:p w14:paraId="0FAA3A93" w14:textId="237EE85A" w:rsidR="00E00C48" w:rsidRDefault="00000000">
      <w:pPr>
        <w:pStyle w:val="Zkladntext"/>
        <w:tabs>
          <w:tab w:val="left" w:pos="2387"/>
        </w:tabs>
        <w:spacing w:line="228" w:lineRule="auto"/>
      </w:pPr>
      <w:r>
        <w:rPr>
          <w:rStyle w:val="ZkladntextChar"/>
        </w:rPr>
        <w:t xml:space="preserve">bytem : </w:t>
      </w:r>
      <w:r>
        <w:rPr>
          <w:rStyle w:val="ZkladntextChar"/>
        </w:rPr>
        <w:tab/>
        <w:t>, 161 00 Praha 6 -Ruzyně</w:t>
      </w:r>
    </w:p>
    <w:p w14:paraId="1095DA5E" w14:textId="77777777" w:rsidR="00E00C48" w:rsidRDefault="00000000">
      <w:pPr>
        <w:pStyle w:val="Zkladntext"/>
        <w:spacing w:after="240" w:line="252" w:lineRule="auto"/>
      </w:pPr>
      <w:r>
        <w:rPr>
          <w:rStyle w:val="ZkladntextChar"/>
        </w:rPr>
        <w:t>(dále jen „spoluvlastník č.2“)</w:t>
      </w:r>
    </w:p>
    <w:p w14:paraId="5FE70E21" w14:textId="77777777" w:rsidR="00E00C48" w:rsidRDefault="00000000">
      <w:pPr>
        <w:pStyle w:val="Zkladntext"/>
        <w:spacing w:line="252" w:lineRule="auto"/>
      </w:pPr>
      <w:r>
        <w:rPr>
          <w:rStyle w:val="ZkladntextChar"/>
          <w:b/>
          <w:bCs/>
        </w:rPr>
        <w:t>paní MUDr. Žejglicová Kristýna</w:t>
      </w:r>
    </w:p>
    <w:p w14:paraId="3E15FADB" w14:textId="6C9378D0" w:rsidR="00E00C48" w:rsidRDefault="00000000">
      <w:pPr>
        <w:pStyle w:val="Zkladntext"/>
      </w:pPr>
      <w:r>
        <w:rPr>
          <w:rStyle w:val="ZkladntextChar"/>
        </w:rPr>
        <w:t>r.č. : 71</w:t>
      </w:r>
    </w:p>
    <w:p w14:paraId="6C45687E" w14:textId="3C8CADFD" w:rsidR="00E00C48" w:rsidRDefault="00000000">
      <w:pPr>
        <w:pStyle w:val="Zkladntext"/>
        <w:tabs>
          <w:tab w:val="left" w:pos="2124"/>
          <w:tab w:val="left" w:pos="2668"/>
        </w:tabs>
        <w:spacing w:line="204" w:lineRule="auto"/>
      </w:pPr>
      <w:r>
        <w:rPr>
          <w:rStyle w:val="ZkladntextChar"/>
        </w:rPr>
        <w:t>bytem:</w:t>
      </w:r>
      <w:r>
        <w:rPr>
          <w:rStyle w:val="ZkladntextChar"/>
        </w:rPr>
        <w:tab/>
      </w:r>
      <w:r>
        <w:rPr>
          <w:rStyle w:val="ZkladntextChar"/>
        </w:rPr>
        <w:tab/>
        <w:t>160 00 Praha 6 - Vokovice</w:t>
      </w:r>
    </w:p>
    <w:p w14:paraId="3DC687CF" w14:textId="77777777" w:rsidR="00E00C48" w:rsidRDefault="00000000">
      <w:pPr>
        <w:pStyle w:val="Zkladntext"/>
        <w:spacing w:line="252" w:lineRule="auto"/>
      </w:pPr>
      <w:r>
        <w:rPr>
          <w:rStyle w:val="ZkladntextChar"/>
        </w:rPr>
        <w:t>(dále jen „spoluvlastník č.3“)</w:t>
      </w:r>
    </w:p>
    <w:p w14:paraId="0454E88B" w14:textId="77777777" w:rsidR="00E00C48" w:rsidRDefault="00000000">
      <w:pPr>
        <w:pStyle w:val="Zkladntext"/>
        <w:spacing w:after="240" w:line="252" w:lineRule="auto"/>
      </w:pPr>
      <w:r>
        <w:rPr>
          <w:rStyle w:val="ZkladntextChar"/>
        </w:rPr>
        <w:t>(dále jen „spoluvlastníci“)</w:t>
      </w:r>
    </w:p>
    <w:p w14:paraId="4869D5E4" w14:textId="77777777" w:rsidR="00E00C48" w:rsidRDefault="00000000">
      <w:pPr>
        <w:pStyle w:val="Zkladntext"/>
        <w:numPr>
          <w:ilvl w:val="0"/>
          <w:numId w:val="1"/>
        </w:numPr>
        <w:tabs>
          <w:tab w:val="left" w:pos="319"/>
        </w:tabs>
        <w:spacing w:after="240" w:line="252" w:lineRule="auto"/>
      </w:pPr>
      <w:r>
        <w:rPr>
          <w:rStyle w:val="ZkladntextChar"/>
        </w:rPr>
        <w:t>na straně jedné -</w:t>
      </w:r>
    </w:p>
    <w:p w14:paraId="1F3F6AEA" w14:textId="77777777" w:rsidR="00E00C48" w:rsidRDefault="00000000">
      <w:pPr>
        <w:pStyle w:val="Zkladntext"/>
        <w:spacing w:after="720" w:line="252" w:lineRule="auto"/>
      </w:pPr>
      <w:r>
        <w:rPr>
          <w:rStyle w:val="ZkladntextChar"/>
        </w:rPr>
        <w:t>a</w:t>
      </w:r>
    </w:p>
    <w:p w14:paraId="5EF559BD" w14:textId="77777777" w:rsidR="00E00C48" w:rsidRDefault="00000000">
      <w:pPr>
        <w:pStyle w:val="Heading20"/>
        <w:keepNext/>
        <w:keepLines/>
        <w:spacing w:line="240" w:lineRule="auto"/>
      </w:pPr>
      <w:bookmarkStart w:id="3" w:name="bookmark8"/>
      <w:r>
        <w:rPr>
          <w:rStyle w:val="Heading2"/>
          <w:b/>
          <w:bCs/>
          <w:lang w:val="en-US" w:eastAsia="en-US" w:bidi="en-US"/>
        </w:rPr>
        <w:t xml:space="preserve">AGRO </w:t>
      </w:r>
      <w:r>
        <w:rPr>
          <w:rStyle w:val="Heading2"/>
          <w:b/>
          <w:bCs/>
        </w:rPr>
        <w:t>Jesenice u Prahy a.s.</w:t>
      </w:r>
      <w:bookmarkEnd w:id="3"/>
    </w:p>
    <w:p w14:paraId="0580937C" w14:textId="77777777" w:rsidR="00E00C48" w:rsidRDefault="00000000">
      <w:pPr>
        <w:pStyle w:val="Zkladntext"/>
      </w:pPr>
      <w:r>
        <w:rPr>
          <w:rStyle w:val="ZkladntextChar"/>
        </w:rPr>
        <w:t>sídlo: Vestecká 2, Zlatníky-Hodkovice Hodkovice, 25241</w:t>
      </w:r>
    </w:p>
    <w:p w14:paraId="30A6BE23" w14:textId="77777777" w:rsidR="00E00C48" w:rsidRDefault="00000000">
      <w:pPr>
        <w:pStyle w:val="Zkladntext"/>
      </w:pPr>
      <w:r>
        <w:rPr>
          <w:rStyle w:val="ZkladntextChar"/>
        </w:rPr>
        <w:t>IČO: 46356657</w:t>
      </w:r>
    </w:p>
    <w:p w14:paraId="07D90023" w14:textId="77777777" w:rsidR="00E00C48" w:rsidRDefault="00000000">
      <w:pPr>
        <w:pStyle w:val="Zkladntext"/>
      </w:pPr>
      <w:r>
        <w:rPr>
          <w:rStyle w:val="ZkladntextChar"/>
        </w:rPr>
        <w:t>DIČ: CZ46356657</w:t>
      </w:r>
    </w:p>
    <w:p w14:paraId="2AE6F3C4" w14:textId="77777777" w:rsidR="00E00C48" w:rsidRDefault="00000000">
      <w:pPr>
        <w:pStyle w:val="Zkladntext"/>
      </w:pPr>
      <w:r>
        <w:rPr>
          <w:rStyle w:val="ZkladntextChar"/>
        </w:rPr>
        <w:t>zapsána v obchodním rejstříku vedeném Městským soudem v Praze oddíl B, vložka 2176 osoba oprávněná jednat za právnickou osobu předseda představenstva Ing. Josef Kubiš bankovní spojení: Komerční banka, a.s.</w:t>
      </w:r>
    </w:p>
    <w:p w14:paraId="792270C1" w14:textId="77777777" w:rsidR="00E00C48" w:rsidRDefault="00000000">
      <w:pPr>
        <w:pStyle w:val="Zkladntext"/>
        <w:spacing w:after="240"/>
      </w:pPr>
      <w:r>
        <w:rPr>
          <w:rStyle w:val="ZkladntextChar"/>
        </w:rPr>
        <w:t>číslo účtu: 152106111/0100</w:t>
      </w:r>
    </w:p>
    <w:p w14:paraId="394C920D" w14:textId="77777777" w:rsidR="00E00C48" w:rsidRDefault="00000000">
      <w:pPr>
        <w:pStyle w:val="Zkladntext"/>
        <w:spacing w:after="240"/>
      </w:pPr>
      <w:r>
        <w:rPr>
          <w:rStyle w:val="ZkladntextChar"/>
        </w:rPr>
        <w:t>(dále jen „pachtýř“)</w:t>
      </w:r>
    </w:p>
    <w:p w14:paraId="498BD2F7" w14:textId="77777777" w:rsidR="00E00C48" w:rsidRDefault="00000000">
      <w:pPr>
        <w:pStyle w:val="Zkladntext"/>
        <w:numPr>
          <w:ilvl w:val="0"/>
          <w:numId w:val="1"/>
        </w:numPr>
        <w:tabs>
          <w:tab w:val="left" w:pos="319"/>
        </w:tabs>
        <w:spacing w:after="460"/>
      </w:pPr>
      <w:r>
        <w:rPr>
          <w:rStyle w:val="ZkladntextChar"/>
        </w:rPr>
        <w:t>straně druhé -</w:t>
      </w:r>
    </w:p>
    <w:p w14:paraId="14292A32" w14:textId="77777777" w:rsidR="00E00C48" w:rsidRDefault="00000000">
      <w:pPr>
        <w:pStyle w:val="Zkladntext"/>
        <w:spacing w:after="240" w:line="252" w:lineRule="auto"/>
      </w:pPr>
      <w:r>
        <w:rPr>
          <w:rStyle w:val="ZkladntextChar"/>
        </w:rPr>
        <w:t xml:space="preserve">uzavírají tento dodatek č. 1 k pachtovní smlouvě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>1N19/81, ze dne 30.04.2019 (dále jen „smlouva“), kterým se mění výše ročního pachtovného.</w:t>
      </w:r>
    </w:p>
    <w:p w14:paraId="0A447930" w14:textId="351E917D" w:rsidR="00E00C48" w:rsidRDefault="00000000">
      <w:pPr>
        <w:pStyle w:val="Zkladntext"/>
        <w:numPr>
          <w:ilvl w:val="0"/>
          <w:numId w:val="2"/>
        </w:numPr>
        <w:tabs>
          <w:tab w:val="left" w:pos="492"/>
        </w:tabs>
        <w:spacing w:after="500" w:line="228" w:lineRule="auto"/>
        <w:ind w:left="160" w:firstLine="60"/>
      </w:pPr>
      <w:r>
        <w:rPr>
          <w:rStyle w:val="ZkladntextChar"/>
        </w:rPr>
        <w:lastRenderedPageBreak/>
        <w:t xml:space="preserve">Na základě ČI. V smlouvy pachtýř povinen platit propachtovateli roční pachtovné ve výši </w:t>
      </w:r>
      <w:r w:rsidR="00A04A42">
        <w:rPr>
          <w:rStyle w:val="ZkladntextChar"/>
        </w:rPr>
        <w:t xml:space="preserve">    </w:t>
      </w:r>
      <w:r>
        <w:rPr>
          <w:rStyle w:val="ZkladntextChar"/>
        </w:rPr>
        <w:t>9 416 Kč (slovy: devěttisícčtyřistašestnáct korun českých).</w:t>
      </w:r>
    </w:p>
    <w:p w14:paraId="7FE9E2AD" w14:textId="77777777" w:rsidR="00E00C48" w:rsidRDefault="00000000">
      <w:pPr>
        <w:pStyle w:val="Zkladntext"/>
        <w:numPr>
          <w:ilvl w:val="0"/>
          <w:numId w:val="2"/>
        </w:numPr>
        <w:tabs>
          <w:tab w:val="left" w:pos="510"/>
        </w:tabs>
        <w:spacing w:after="260" w:line="230" w:lineRule="auto"/>
        <w:ind w:left="160" w:firstLine="60"/>
        <w:jc w:val="both"/>
      </w:pPr>
      <w:r>
        <w:rPr>
          <w:rStyle w:val="ZkladntextChar"/>
        </w:rPr>
        <w:t xml:space="preserve">Smluvní strany se dohodly na tom, že pachtovné specifikované v bodě 1. tohoto dodatku bude zvýšeno z důvodu z důvodu přepočtu výše nájemného na základě aktualizace metodických pokynů Státního pozemkového úřadu na částku </w:t>
      </w:r>
      <w:r>
        <w:rPr>
          <w:rStyle w:val="ZkladntextChar"/>
          <w:b/>
          <w:bCs/>
        </w:rPr>
        <w:t xml:space="preserve">16 472 Kč </w:t>
      </w:r>
      <w:r>
        <w:rPr>
          <w:rStyle w:val="ZkladntextChar"/>
        </w:rPr>
        <w:t>(slovy: šestnáct tisíc čtyřistasedmdesátdva korun českých).</w:t>
      </w:r>
    </w:p>
    <w:p w14:paraId="4AAA088C" w14:textId="1158A4CA" w:rsidR="00E00C48" w:rsidRDefault="00000000">
      <w:pPr>
        <w:pStyle w:val="Zkladntext"/>
        <w:spacing w:line="228" w:lineRule="auto"/>
        <w:ind w:firstLine="160"/>
      </w:pPr>
      <w:r>
        <w:rPr>
          <w:rStyle w:val="ZkladntextChar"/>
        </w:rPr>
        <w:t xml:space="preserve">Pachtovné bude hrazeno převodem na účty spoluvlastníků </w:t>
      </w:r>
      <w:r w:rsidR="00573357">
        <w:rPr>
          <w:rStyle w:val="ZkladntextChar"/>
        </w:rPr>
        <w:t>takto:</w:t>
      </w:r>
    </w:p>
    <w:p w14:paraId="7816CCE1" w14:textId="4990DFB3" w:rsidR="00E00C48" w:rsidRDefault="00000000">
      <w:pPr>
        <w:pStyle w:val="Zkladntext"/>
        <w:numPr>
          <w:ilvl w:val="0"/>
          <w:numId w:val="3"/>
        </w:numPr>
        <w:tabs>
          <w:tab w:val="left" w:pos="891"/>
        </w:tabs>
        <w:spacing w:line="228" w:lineRule="auto"/>
        <w:ind w:left="780" w:hanging="280"/>
        <w:jc w:val="both"/>
      </w:pPr>
      <w:r>
        <w:rPr>
          <w:rStyle w:val="ZkladntextChar"/>
        </w:rPr>
        <w:t>Částka 8 236 Kč (</w:t>
      </w:r>
      <w:r w:rsidR="00573357">
        <w:rPr>
          <w:rStyle w:val="ZkladntextChar"/>
        </w:rPr>
        <w:t>slovy:</w:t>
      </w:r>
      <w:r>
        <w:rPr>
          <w:rStyle w:val="ZkladntextChar"/>
        </w:rPr>
        <w:t xml:space="preserve"> osmtisíc dvěstětřicetšest korun českých) na účet spoluvlastníka č.1 vedený u České národní banky, číslo účtu 140011-3723001/0710 variabilní symbol 111981</w:t>
      </w:r>
    </w:p>
    <w:p w14:paraId="1DBED4C4" w14:textId="18F68ED4" w:rsidR="00E00C48" w:rsidRDefault="00000000">
      <w:pPr>
        <w:pStyle w:val="Zkladntext"/>
        <w:numPr>
          <w:ilvl w:val="0"/>
          <w:numId w:val="3"/>
        </w:numPr>
        <w:tabs>
          <w:tab w:val="left" w:pos="891"/>
          <w:tab w:val="left" w:pos="6199"/>
        </w:tabs>
        <w:spacing w:line="228" w:lineRule="auto"/>
        <w:ind w:left="780" w:hanging="280"/>
        <w:jc w:val="both"/>
      </w:pPr>
      <w:r>
        <w:rPr>
          <w:rStyle w:val="ZkladntextChar"/>
        </w:rPr>
        <w:t xml:space="preserve">Částka 4 118 Kč (slovy čtyřitisíce iednosto osmnáct korun českých) na účet spoluvlastníka č.2 vedený </w:t>
      </w:r>
      <w:r>
        <w:rPr>
          <w:rStyle w:val="ZkladntextChar"/>
        </w:rPr>
        <w:tab/>
        <w:t>číslu účtu</w:t>
      </w:r>
    </w:p>
    <w:p w14:paraId="3CF534F3" w14:textId="77777777" w:rsidR="00E00C48" w:rsidRDefault="00000000">
      <w:pPr>
        <w:pStyle w:val="Zkladntext"/>
        <w:spacing w:line="228" w:lineRule="auto"/>
        <w:ind w:firstLine="780"/>
        <w:jc w:val="both"/>
      </w:pPr>
      <w:r>
        <w:rPr>
          <w:rStyle w:val="ZkladntextChar"/>
        </w:rPr>
        <w:t>variabilní symbol 111981</w:t>
      </w:r>
    </w:p>
    <w:p w14:paraId="25FD2EA3" w14:textId="22CBED74" w:rsidR="00E00C48" w:rsidRDefault="00000000">
      <w:pPr>
        <w:pStyle w:val="Zkladntext"/>
        <w:numPr>
          <w:ilvl w:val="0"/>
          <w:numId w:val="3"/>
        </w:numPr>
        <w:tabs>
          <w:tab w:val="left" w:pos="891"/>
          <w:tab w:val="left" w:pos="5209"/>
        </w:tabs>
        <w:spacing w:line="233" w:lineRule="auto"/>
        <w:ind w:left="780" w:hanging="280"/>
        <w:jc w:val="both"/>
      </w:pPr>
      <w:r>
        <w:rPr>
          <w:rStyle w:val="ZkladntextChar"/>
        </w:rPr>
        <w:t xml:space="preserve">Částka 4 118 Kč (slovy čtyřitisíce jednosto osmnáct korun českých korun českých) na účet spoluvlastníka č.3 vedený u </w:t>
      </w:r>
      <w:r w:rsidR="00573357">
        <w:rPr>
          <w:rStyle w:val="ZkladntextChar"/>
        </w:rPr>
        <w:t xml:space="preserve">                                       </w:t>
      </w:r>
      <w:r>
        <w:rPr>
          <w:rStyle w:val="ZkladntextChar"/>
        </w:rPr>
        <w:t xml:space="preserve"> číslu účtu</w:t>
      </w:r>
    </w:p>
    <w:p w14:paraId="7CF2ED51" w14:textId="77777777" w:rsidR="00E00C48" w:rsidRDefault="00000000">
      <w:pPr>
        <w:pStyle w:val="Zkladntext"/>
        <w:spacing w:after="500" w:line="233" w:lineRule="auto"/>
        <w:ind w:firstLine="780"/>
        <w:jc w:val="both"/>
      </w:pPr>
      <w:r>
        <w:rPr>
          <w:rStyle w:val="ZkladntextChar"/>
        </w:rPr>
        <w:t>variabilní symbol 111981</w:t>
      </w:r>
    </w:p>
    <w:p w14:paraId="0E872EEB" w14:textId="77777777" w:rsidR="00E00C48" w:rsidRDefault="00000000">
      <w:pPr>
        <w:pStyle w:val="Zkladntext"/>
        <w:spacing w:line="194" w:lineRule="auto"/>
        <w:ind w:left="160" w:firstLine="60"/>
        <w:jc w:val="both"/>
      </w:pPr>
      <w:r>
        <w:rPr>
          <w:rStyle w:val="ZkladntextChar"/>
          <w:b/>
          <w:bCs/>
        </w:rPr>
        <w:t xml:space="preserve">K 01.10.2024 </w:t>
      </w:r>
      <w:r>
        <w:rPr>
          <w:rStyle w:val="ZkladntextChar"/>
        </w:rPr>
        <w:t>je pachtýř povinen zaplatit částku 9 416 Kč (slovy: devěttisícčtyřistašestnáct korun českých).</w:t>
      </w:r>
    </w:p>
    <w:p w14:paraId="731FB5D3" w14:textId="77777777" w:rsidR="00E00C48" w:rsidRDefault="00000000">
      <w:pPr>
        <w:pStyle w:val="Zkladntext"/>
        <w:numPr>
          <w:ilvl w:val="0"/>
          <w:numId w:val="4"/>
        </w:numPr>
        <w:tabs>
          <w:tab w:val="left" w:pos="891"/>
        </w:tabs>
        <w:spacing w:line="223" w:lineRule="auto"/>
        <w:ind w:left="780" w:hanging="280"/>
        <w:jc w:val="both"/>
      </w:pPr>
      <w:r>
        <w:rPr>
          <w:rStyle w:val="ZkladntextChar"/>
        </w:rPr>
        <w:t>Částka 4 022 Kč (slovy : čtyřitisícedvacetdva korun českých) na účet spoluvlastníka č.1 vedený u České národní banky, číslo účtu 140011-3723001/0710 variabilní symbol 111981</w:t>
      </w:r>
    </w:p>
    <w:p w14:paraId="228F524B" w14:textId="70C02E3E" w:rsidR="00E00C48" w:rsidRDefault="00000000">
      <w:pPr>
        <w:pStyle w:val="Zkladntext"/>
        <w:numPr>
          <w:ilvl w:val="0"/>
          <w:numId w:val="4"/>
        </w:numPr>
        <w:tabs>
          <w:tab w:val="left" w:pos="891"/>
          <w:tab w:val="left" w:pos="6199"/>
        </w:tabs>
        <w:spacing w:line="228" w:lineRule="auto"/>
        <w:ind w:left="780" w:hanging="280"/>
        <w:jc w:val="both"/>
      </w:pPr>
      <w:r>
        <w:rPr>
          <w:rStyle w:val="ZkladntextChar"/>
        </w:rPr>
        <w:t>Částka 2 697 Kč (slovy dvatisícešestsetdevadesátsedm korun českých) na účet spoluvlastníka č.2 vedený u</w:t>
      </w:r>
      <w:r>
        <w:rPr>
          <w:rStyle w:val="ZkladntextChar"/>
        </w:rPr>
        <w:tab/>
        <w:t xml:space="preserve">číslu účtu </w:t>
      </w:r>
    </w:p>
    <w:p w14:paraId="6F54DDC9" w14:textId="77777777" w:rsidR="00E00C48" w:rsidRDefault="00000000">
      <w:pPr>
        <w:pStyle w:val="Zkladntext"/>
        <w:spacing w:line="228" w:lineRule="auto"/>
        <w:ind w:firstLine="780"/>
        <w:jc w:val="both"/>
      </w:pPr>
      <w:r>
        <w:rPr>
          <w:rStyle w:val="ZkladntextChar"/>
        </w:rPr>
        <w:t>variabilní symbol 111981</w:t>
      </w:r>
    </w:p>
    <w:p w14:paraId="25CD605B" w14:textId="77777777" w:rsidR="00E00C48" w:rsidRDefault="00000000">
      <w:pPr>
        <w:pStyle w:val="Zkladntext"/>
        <w:numPr>
          <w:ilvl w:val="0"/>
          <w:numId w:val="4"/>
        </w:numPr>
        <w:tabs>
          <w:tab w:val="left" w:pos="891"/>
          <w:tab w:val="left" w:pos="6199"/>
        </w:tabs>
        <w:spacing w:line="218" w:lineRule="auto"/>
        <w:ind w:left="780" w:hanging="280"/>
        <w:jc w:val="both"/>
      </w:pPr>
      <w:r>
        <w:rPr>
          <w:rStyle w:val="ZkladntextChar"/>
        </w:rPr>
        <w:t>Částka 2 697 Kč (slovy dvatisícešestsetdevadesátsedm korun českých) na účet spoluvlastníka č.3 vedený u</w:t>
      </w:r>
      <w:r>
        <w:rPr>
          <w:rStyle w:val="ZkladntextChar"/>
        </w:rPr>
        <w:tab/>
        <w:t>číslu účtu</w:t>
      </w:r>
    </w:p>
    <w:p w14:paraId="52F6521B" w14:textId="77777777" w:rsidR="00E00C48" w:rsidRDefault="00000000">
      <w:pPr>
        <w:pStyle w:val="Zkladntext"/>
        <w:spacing w:after="260" w:line="218" w:lineRule="auto"/>
        <w:ind w:firstLine="780"/>
        <w:jc w:val="both"/>
      </w:pPr>
      <w:r>
        <w:rPr>
          <w:rStyle w:val="ZkladntextChar"/>
        </w:rPr>
        <w:t>variabilní symbol 111981</w:t>
      </w:r>
    </w:p>
    <w:p w14:paraId="4EB8C7D9" w14:textId="77777777" w:rsidR="00E00C48" w:rsidRDefault="00000000">
      <w:pPr>
        <w:pStyle w:val="Zkladntext"/>
        <w:spacing w:line="216" w:lineRule="auto"/>
      </w:pPr>
      <w:r>
        <w:rPr>
          <w:rStyle w:val="ZkladntextChar"/>
          <w:b/>
          <w:bCs/>
        </w:rPr>
        <w:t xml:space="preserve">K 01.10.2025 </w:t>
      </w:r>
      <w:r>
        <w:rPr>
          <w:rStyle w:val="ZkladntextChar"/>
        </w:rPr>
        <w:t>je pachtýř povinen zaplatit částku 16 472 Kč (slovy: šestnáct tisíc čtyřistasedmdesátdva korun českých).</w:t>
      </w:r>
    </w:p>
    <w:p w14:paraId="21D7BB35" w14:textId="16503AC6" w:rsidR="00E00C48" w:rsidRDefault="00000000">
      <w:pPr>
        <w:pStyle w:val="Zkladntext"/>
        <w:numPr>
          <w:ilvl w:val="0"/>
          <w:numId w:val="5"/>
        </w:numPr>
        <w:tabs>
          <w:tab w:val="left" w:pos="891"/>
        </w:tabs>
        <w:spacing w:line="223" w:lineRule="auto"/>
        <w:ind w:left="780" w:hanging="280"/>
        <w:jc w:val="both"/>
      </w:pPr>
      <w:r>
        <w:rPr>
          <w:rStyle w:val="ZkladntextChar"/>
        </w:rPr>
        <w:t>Částka 8 236 Kč (slovy osmtisíc dvěstětřicetšest korun českých) na účet spoluvlastníka č.1 vedený u České národní banky, číslo účtu 140011-3723001/0710 variabilní symbol 111981</w:t>
      </w:r>
    </w:p>
    <w:p w14:paraId="6C359EE4" w14:textId="4D1F09C6" w:rsidR="00E00C48" w:rsidRDefault="00000000">
      <w:pPr>
        <w:pStyle w:val="Zkladntext"/>
        <w:numPr>
          <w:ilvl w:val="0"/>
          <w:numId w:val="5"/>
        </w:numPr>
        <w:tabs>
          <w:tab w:val="left" w:pos="891"/>
          <w:tab w:val="left" w:pos="6199"/>
        </w:tabs>
        <w:spacing w:line="228" w:lineRule="auto"/>
        <w:ind w:left="780" w:hanging="280"/>
        <w:jc w:val="both"/>
      </w:pPr>
      <w:r>
        <w:rPr>
          <w:rStyle w:val="ZkladntextChar"/>
        </w:rPr>
        <w:t>Částka 4 118 Kč (slovy čtyřitisíce jednosto osmnáct korun českých korun českých) na účet spoluvlastníka č.2 vedený</w:t>
      </w:r>
      <w:r>
        <w:rPr>
          <w:rStyle w:val="ZkladntextChar"/>
        </w:rPr>
        <w:tab/>
        <w:t xml:space="preserve">číslu účtu </w:t>
      </w:r>
    </w:p>
    <w:p w14:paraId="601D8B56" w14:textId="77777777" w:rsidR="00E00C48" w:rsidRDefault="00000000">
      <w:pPr>
        <w:pStyle w:val="Zkladntext"/>
        <w:spacing w:line="228" w:lineRule="auto"/>
        <w:ind w:firstLine="780"/>
        <w:jc w:val="both"/>
      </w:pPr>
      <w:r>
        <w:rPr>
          <w:rStyle w:val="ZkladntextChar"/>
        </w:rPr>
        <w:t>variabilní symbol 111981</w:t>
      </w:r>
    </w:p>
    <w:p w14:paraId="68773B7B" w14:textId="1EEB8A22" w:rsidR="00E00C48" w:rsidRDefault="00000000">
      <w:pPr>
        <w:pStyle w:val="Zkladntext"/>
        <w:numPr>
          <w:ilvl w:val="0"/>
          <w:numId w:val="5"/>
        </w:numPr>
        <w:tabs>
          <w:tab w:val="left" w:pos="891"/>
          <w:tab w:val="left" w:pos="6199"/>
        </w:tabs>
        <w:spacing w:line="228" w:lineRule="auto"/>
        <w:ind w:left="780" w:hanging="340"/>
      </w:pPr>
      <w:r>
        <w:rPr>
          <w:rStyle w:val="ZkladntextChar"/>
        </w:rPr>
        <w:t>Částka 4 118 Kč (slovy čtyřitisíce iednosto osmnáct korun českých korun českých) na účet spoluvlastníka č.3 vedený</w:t>
      </w:r>
      <w:r>
        <w:rPr>
          <w:rStyle w:val="ZkladntextChar"/>
        </w:rPr>
        <w:tab/>
        <w:t xml:space="preserve">číslu účtu </w:t>
      </w:r>
    </w:p>
    <w:p w14:paraId="013C219D" w14:textId="77777777" w:rsidR="00406CF2" w:rsidRDefault="00000000">
      <w:pPr>
        <w:pStyle w:val="Zkladntext"/>
        <w:spacing w:after="100" w:line="228" w:lineRule="auto"/>
        <w:ind w:firstLine="780"/>
        <w:jc w:val="both"/>
        <w:rPr>
          <w:rStyle w:val="ZkladntextChar"/>
        </w:rPr>
      </w:pPr>
      <w:r>
        <w:rPr>
          <w:rStyle w:val="ZkladntextChar"/>
        </w:rPr>
        <w:t xml:space="preserve">variabilní symbol 111981 </w:t>
      </w:r>
    </w:p>
    <w:p w14:paraId="1CE6D45D" w14:textId="77777777" w:rsidR="00406CF2" w:rsidRDefault="00406CF2">
      <w:pPr>
        <w:pStyle w:val="Zkladntext"/>
        <w:spacing w:after="100" w:line="228" w:lineRule="auto"/>
        <w:ind w:firstLine="780"/>
        <w:jc w:val="both"/>
        <w:rPr>
          <w:rStyle w:val="ZkladntextChar"/>
        </w:rPr>
      </w:pPr>
    </w:p>
    <w:p w14:paraId="4131C456" w14:textId="3AC8A562" w:rsidR="00E00C48" w:rsidRDefault="00000000" w:rsidP="00406CF2">
      <w:pPr>
        <w:pStyle w:val="Zkladntext"/>
        <w:spacing w:after="100" w:line="228" w:lineRule="auto"/>
        <w:jc w:val="both"/>
      </w:pPr>
      <w:r>
        <w:rPr>
          <w:rStyle w:val="ZkladntextChar"/>
        </w:rPr>
        <w:t>3</w:t>
      </w:r>
      <w:r w:rsidR="00406CF2">
        <w:rPr>
          <w:rStyle w:val="ZkladntextChar"/>
        </w:rPr>
        <w:t xml:space="preserve">. </w:t>
      </w:r>
      <w:r>
        <w:rPr>
          <w:rStyle w:val="ZkladntextChar"/>
        </w:rPr>
        <w:t xml:space="preserve"> Vznikne-li k plnění funkcí státu nebo jiných úkolů v rámci působnosti nebo stanoveného předmětu činnosti propachtovatele anebo pro realizaci veřejně prospěšné stavby nebo z důvodu jinak určeného veřejného zájmu, potřeba uvolnit předmět pachtu nebo jeho část, tj. 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5E9EF426" w14:textId="77777777" w:rsidR="00406CF2" w:rsidRDefault="00000000" w:rsidP="00406CF2">
      <w:pPr>
        <w:pStyle w:val="Zkladntext"/>
        <w:spacing w:after="200"/>
        <w:jc w:val="both"/>
        <w:rPr>
          <w:rStyle w:val="ZkladntextChar"/>
        </w:rPr>
      </w:pPr>
      <w:r>
        <w:rPr>
          <w:rStyle w:val="ZkladntextChar"/>
        </w:rPr>
        <w:t>Pachtýř s jednostranným ukončením pachtu pozemku či jeho části z důvodu potřeby uvolnění k plnění funkcí státu nebo jiných úkolů v rámci působnosti nebo stanoveného předmětu činnosti propachtovatele anebo pro realizaci veřejně prospěšné stavby nebo z důvodu jinak určeného veřejného zájmu výslovně souhlasí a stvrzuje, že nebude z titulu</w:t>
      </w:r>
      <w:r>
        <w:rPr>
          <w:rStyle w:val="ZkladntextChar"/>
        </w:rPr>
        <w:br w:type="page"/>
      </w:r>
      <w:r w:rsidRPr="00406CF2">
        <w:rPr>
          <w:rStyle w:val="ZkladntextChar"/>
        </w:rPr>
        <w:lastRenderedPageBreak/>
        <w:t xml:space="preserve">tohoto </w:t>
      </w:r>
      <w:r w:rsidR="00406CF2">
        <w:rPr>
          <w:rStyle w:val="ZkladntextChar"/>
        </w:rPr>
        <w:t>u</w:t>
      </w:r>
      <w:r w:rsidRPr="00406CF2">
        <w:rPr>
          <w:rStyle w:val="ZkladntextChar"/>
        </w:rPr>
        <w:t>kon</w:t>
      </w:r>
      <w:r w:rsidR="00406CF2">
        <w:rPr>
          <w:rStyle w:val="ZkladntextChar"/>
        </w:rPr>
        <w:t xml:space="preserve">čení </w:t>
      </w:r>
      <w:r w:rsidRPr="00406CF2">
        <w:rPr>
          <w:rStyle w:val="ZkladntextChar"/>
        </w:rPr>
        <w:t xml:space="preserve">smlouvy uplatňovat žádné jiné náhrady ani majetkové nároky a sankce </w:t>
      </w:r>
      <w:r w:rsidR="00406CF2">
        <w:rPr>
          <w:rStyle w:val="ZkladntextChar"/>
        </w:rPr>
        <w:t>Bude-li se na pozemku nacházet</w:t>
      </w:r>
      <w:r w:rsidRPr="00406CF2">
        <w:rPr>
          <w:rStyle w:val="ZkladntextChar"/>
        </w:rPr>
        <w:t xml:space="preserve"> rozpracovaná výroba a požádá-li pachtýř o kompenzaci naleží mu </w:t>
      </w:r>
      <w:r w:rsidR="00406CF2" w:rsidRPr="00406CF2">
        <w:rPr>
          <w:rStyle w:val="ZkladntextChar"/>
        </w:rPr>
        <w:t>náhrada</w:t>
      </w:r>
      <w:r w:rsidRPr="00406CF2">
        <w:rPr>
          <w:rStyle w:val="ZkladntextChar"/>
        </w:rPr>
        <w:t xml:space="preserve"> ve </w:t>
      </w:r>
      <w:r w:rsidR="00406CF2" w:rsidRPr="00406CF2">
        <w:rPr>
          <w:rStyle w:val="ZkladntextChar"/>
        </w:rPr>
        <w:t>výši</w:t>
      </w:r>
      <w:r w:rsidRPr="00406CF2">
        <w:rPr>
          <w:rStyle w:val="ZkladntextChar"/>
        </w:rPr>
        <w:t xml:space="preserve"> prokázaných nákladových položek na ni vynaložených, vdaném </w:t>
      </w:r>
      <w:r w:rsidR="00406CF2" w:rsidRPr="00406CF2">
        <w:rPr>
          <w:rStyle w:val="ZkladntextChar"/>
        </w:rPr>
        <w:t>míst</w:t>
      </w:r>
      <w:r w:rsidR="00406CF2">
        <w:rPr>
          <w:rStyle w:val="ZkladntextChar"/>
        </w:rPr>
        <w:t>ě</w:t>
      </w:r>
      <w:r w:rsidRPr="00406CF2">
        <w:rPr>
          <w:rStyle w:val="ZkladntextChar"/>
        </w:rPr>
        <w:t xml:space="preserve"> </w:t>
      </w:r>
      <w:r w:rsidRPr="00406CF2">
        <w:rPr>
          <w:rStyle w:val="ZkladntextChar"/>
          <w:lang w:val="en-US" w:eastAsia="en-US" w:bidi="en-US"/>
        </w:rPr>
        <w:t xml:space="preserve">a </w:t>
      </w:r>
      <w:r w:rsidR="00406CF2">
        <w:rPr>
          <w:rStyle w:val="ZkladntextChar"/>
          <w:lang w:val="en-US" w:eastAsia="en-US" w:bidi="en-US"/>
        </w:rPr>
        <w:t>č</w:t>
      </w:r>
      <w:r w:rsidR="00406CF2" w:rsidRPr="00406CF2">
        <w:rPr>
          <w:rStyle w:val="ZkladntextChar"/>
          <w:lang w:val="en-US" w:eastAsia="en-US" w:bidi="en-US"/>
        </w:rPr>
        <w:t>ase</w:t>
      </w:r>
      <w:r w:rsidRPr="00406CF2">
        <w:rPr>
          <w:rStyle w:val="ZkladntextChar"/>
          <w:lang w:val="en-US" w:eastAsia="en-US" w:bidi="en-US"/>
        </w:rPr>
        <w:t xml:space="preserve"> </w:t>
      </w:r>
      <w:r w:rsidRPr="00406CF2">
        <w:rPr>
          <w:rStyle w:val="ZkladntextChar"/>
        </w:rPr>
        <w:t>obvyklých za obvyklé ceny.</w:t>
      </w:r>
    </w:p>
    <w:p w14:paraId="6E5E4E63" w14:textId="316C4104" w:rsidR="00E00C48" w:rsidRDefault="00406CF2" w:rsidP="00406CF2">
      <w:pPr>
        <w:pStyle w:val="Zkladntext"/>
        <w:spacing w:after="200"/>
        <w:jc w:val="both"/>
        <w:rPr>
          <w:rStyle w:val="ZkladntextChar"/>
        </w:rPr>
      </w:pPr>
      <w:r w:rsidRPr="00406CF2">
        <w:rPr>
          <w:rStyle w:val="ZkladntextChar"/>
        </w:rPr>
        <w:t>4.</w:t>
      </w:r>
      <w:r>
        <w:rPr>
          <w:rStyle w:val="ZkladntextChar"/>
        </w:rPr>
        <w:t xml:space="preserve">  O</w:t>
      </w:r>
      <w:r w:rsidRPr="00406CF2">
        <w:rPr>
          <w:rStyle w:val="ZkladntextChar"/>
        </w:rPr>
        <w:t>statní ustanovení smlouvy nejsou tímto dodatkem č. 1 dotčena</w:t>
      </w:r>
      <w:r>
        <w:rPr>
          <w:rStyle w:val="ZkladntextChar"/>
        </w:rPr>
        <w:t>.</w:t>
      </w:r>
    </w:p>
    <w:p w14:paraId="0BF1E946" w14:textId="1C7AFC15" w:rsidR="00E00C48" w:rsidRPr="00406CF2" w:rsidRDefault="00406CF2" w:rsidP="00406CF2">
      <w:pPr>
        <w:pStyle w:val="Zkladntext"/>
        <w:spacing w:after="200"/>
        <w:jc w:val="both"/>
      </w:pPr>
      <w:r>
        <w:rPr>
          <w:rStyle w:val="ZkladntextChar"/>
        </w:rPr>
        <w:t xml:space="preserve">5. Tento dodatek nabývá platnosti dnem podpisu smluvními stranami a účinnosti dnem 1.10.2024, nejdříve však dnem uveřejnění v registru smluv dle ustanovení </w:t>
      </w:r>
      <w:r w:rsidRPr="00406CF2">
        <w:rPr>
          <w:rStyle w:val="ZkladntextChar"/>
        </w:rPr>
        <w:t>§ 6 odst. 1 zákona</w:t>
      </w:r>
      <w:r>
        <w:rPr>
          <w:rStyle w:val="ZkladntextChar"/>
        </w:rPr>
        <w:t xml:space="preserve"> č. 340/2015 Sb., o zvláštních p</w:t>
      </w:r>
      <w:r w:rsidRPr="00406CF2">
        <w:rPr>
          <w:rStyle w:val="ZkladntextChar"/>
        </w:rPr>
        <w:t>odmínkách účinnosti některých smluv, uveřejňován</w:t>
      </w:r>
      <w:r>
        <w:rPr>
          <w:rStyle w:val="ZkladntextChar"/>
        </w:rPr>
        <w:t>í</w:t>
      </w:r>
      <w:r w:rsidRPr="00406CF2">
        <w:rPr>
          <w:rStyle w:val="ZkladntextChar"/>
        </w:rPr>
        <w:t xml:space="preserve"> těchto smluv a o registru smluv (zákon o registru smluv), ve znění pozdějších předpisů.</w:t>
      </w:r>
    </w:p>
    <w:p w14:paraId="162A4882" w14:textId="77777777" w:rsidR="00406CF2" w:rsidRDefault="00000000" w:rsidP="00406CF2">
      <w:pPr>
        <w:pStyle w:val="Zkladntext"/>
        <w:spacing w:after="200" w:line="199" w:lineRule="auto"/>
        <w:ind w:firstLine="560"/>
        <w:jc w:val="both"/>
      </w:pPr>
      <w:r w:rsidRPr="00406CF2">
        <w:rPr>
          <w:rStyle w:val="ZkladntextChar"/>
        </w:rPr>
        <w:t>Uveřejnění tohoto dodatku v registru smluv zajistí propachtovatel.</w:t>
      </w:r>
    </w:p>
    <w:p w14:paraId="348B98A3" w14:textId="3C6A4A9F" w:rsidR="00E00C48" w:rsidRDefault="00406CF2" w:rsidP="00406CF2">
      <w:pPr>
        <w:pStyle w:val="Zkladntext"/>
        <w:spacing w:after="200" w:line="199" w:lineRule="auto"/>
        <w:jc w:val="both"/>
        <w:rPr>
          <w:rStyle w:val="ZkladntextChar"/>
        </w:rPr>
      </w:pPr>
      <w:r>
        <w:t xml:space="preserve">6. Tento dodatek </w:t>
      </w:r>
      <w:r w:rsidRPr="00406CF2">
        <w:rPr>
          <w:rStyle w:val="ZkladntextChar"/>
        </w:rPr>
        <w:t>je vyhotoven v</w:t>
      </w:r>
      <w:r>
        <w:rPr>
          <w:rStyle w:val="ZkladntextChar"/>
        </w:rPr>
        <w:t>e</w:t>
      </w:r>
      <w:r w:rsidRPr="00406CF2">
        <w:rPr>
          <w:rStyle w:val="ZkladntextChar"/>
        </w:rPr>
        <w:t xml:space="preserve"> čtyřech stejnopisech, z nichž každý má platnost originálu. Jeden stejnopis přebírá pachtýř a jeden je určen pro propachtovatele.</w:t>
      </w:r>
    </w:p>
    <w:p w14:paraId="6A6B6773" w14:textId="4FD157B9" w:rsidR="00E00C48" w:rsidRPr="00406CF2" w:rsidRDefault="00406CF2" w:rsidP="00406CF2">
      <w:pPr>
        <w:pStyle w:val="Zkladntext"/>
        <w:spacing w:after="200" w:line="199" w:lineRule="auto"/>
        <w:jc w:val="both"/>
      </w:pPr>
      <w:r>
        <w:rPr>
          <w:rStyle w:val="ZkladntextChar"/>
        </w:rPr>
        <w:t xml:space="preserve">7. Smluvní strany po přečtení tohoto dodatku prohlašují, že s </w:t>
      </w:r>
      <w:r w:rsidRPr="00406CF2">
        <w:rPr>
          <w:rStyle w:val="ZkladntextChar"/>
        </w:rPr>
        <w:t>jeho obsahem souhlasí a že je shodným projevem jejich vazné a svobodné vůle, a na důkaz toho připojují své podpisy.</w:t>
      </w:r>
    </w:p>
    <w:p w14:paraId="356C967F" w14:textId="503BA276" w:rsidR="00E00C48" w:rsidRPr="00406CF2" w:rsidRDefault="00000000">
      <w:pPr>
        <w:pStyle w:val="Zkladntext"/>
        <w:spacing w:after="1520" w:line="187" w:lineRule="auto"/>
        <w:ind w:firstLine="240"/>
      </w:pPr>
      <w:r w:rsidRPr="00406CF2">
        <w:rPr>
          <w:rStyle w:val="ZkladntextChar"/>
        </w:rPr>
        <w:t>V Praze dne</w:t>
      </w:r>
      <w:r w:rsidR="00406CF2" w:rsidRPr="00406CF2">
        <w:rPr>
          <w:rStyle w:val="ZkladntextChar"/>
        </w:rPr>
        <w:t xml:space="preserve"> 3.10.2024</w:t>
      </w:r>
    </w:p>
    <w:p w14:paraId="21D6594F" w14:textId="77777777" w:rsidR="00E00C48" w:rsidRPr="00406CF2" w:rsidRDefault="00000000" w:rsidP="003B2497">
      <w:pPr>
        <w:pStyle w:val="Zkladntext"/>
        <w:spacing w:after="240" w:line="221" w:lineRule="auto"/>
      </w:pPr>
      <w:r w:rsidRPr="00406CF2"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2D368B0" wp14:editId="43640081">
                <wp:simplePos x="0" y="0"/>
                <wp:positionH relativeFrom="page">
                  <wp:posOffset>3916045</wp:posOffset>
                </wp:positionH>
                <wp:positionV relativeFrom="paragraph">
                  <wp:posOffset>38100</wp:posOffset>
                </wp:positionV>
                <wp:extent cx="1814830" cy="6769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830" cy="676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D2F364" w14:textId="181040A0" w:rsidR="00E00C48" w:rsidRDefault="00000000">
                            <w:pPr>
                              <w:pStyle w:val="Zkladntext"/>
                              <w:spacing w:line="230" w:lineRule="auto"/>
                            </w:pPr>
                            <w:r>
                              <w:rPr>
                                <w:rStyle w:val="ZkladntextChar"/>
                              </w:rPr>
                              <w:t>AGRO</w:t>
                            </w:r>
                            <w:r w:rsidR="003B2497">
                              <w:rPr>
                                <w:rStyle w:val="ZkladntextChar"/>
                              </w:rPr>
                              <w:t xml:space="preserve"> J</w:t>
                            </w:r>
                            <w:r>
                              <w:rPr>
                                <w:rStyle w:val="ZkladntextChar"/>
                              </w:rPr>
                              <w:t>esenice u Prahy a.s. předseda představenstva Ing. Josef Kubiš pachtýř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2D368B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08.35pt;margin-top:3pt;width:142.9pt;height:53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" filled="f" stroked="f">
                <v:textbox inset="0,0,0,0">
                  <w:txbxContent>
                    <w:p w14:paraId="3FD2F364" w14:textId="181040A0" w:rsidR="00E00C48" w:rsidRDefault="00000000">
                      <w:pPr>
                        <w:pStyle w:val="Zkladntext"/>
                        <w:spacing w:line="230" w:lineRule="auto"/>
                      </w:pPr>
                      <w:r>
                        <w:rPr>
                          <w:rStyle w:val="ZkladntextChar"/>
                        </w:rPr>
                        <w:t>AGRO</w:t>
                      </w:r>
                      <w:r w:rsidR="003B2497">
                        <w:rPr>
                          <w:rStyle w:val="ZkladntextChar"/>
                        </w:rPr>
                        <w:t xml:space="preserve"> J</w:t>
                      </w:r>
                      <w:r>
                        <w:rPr>
                          <w:rStyle w:val="ZkladntextChar"/>
                        </w:rPr>
                        <w:t>esenice u Prahy a.s. předseda představenstva Ing. Josef Kubiš pachtýř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06CF2">
        <w:rPr>
          <w:rStyle w:val="ZkladntextChar"/>
        </w:rPr>
        <w:t>Ing. Jiří Veselý</w:t>
      </w:r>
    </w:p>
    <w:p w14:paraId="119F0B26" w14:textId="77777777" w:rsidR="003B2497" w:rsidRDefault="00000000" w:rsidP="003B2497">
      <w:pPr>
        <w:pStyle w:val="Zkladntext"/>
        <w:spacing w:line="221" w:lineRule="auto"/>
        <w:rPr>
          <w:rStyle w:val="ZkladntextChar"/>
        </w:rPr>
      </w:pPr>
      <w:r w:rsidRPr="00406CF2">
        <w:rPr>
          <w:rStyle w:val="ZkladntextChar"/>
        </w:rPr>
        <w:t xml:space="preserve">ředitel Krajského pozemkového úřadu pro Středočeský kraj a hl. město Praha </w:t>
      </w:r>
    </w:p>
    <w:p w14:paraId="372CF701" w14:textId="428C0B6C" w:rsidR="00E00C48" w:rsidRDefault="00000000" w:rsidP="003B2497">
      <w:pPr>
        <w:pStyle w:val="Zkladntext"/>
        <w:spacing w:line="221" w:lineRule="auto"/>
        <w:rPr>
          <w:rStyle w:val="ZkladntextChar"/>
        </w:rPr>
      </w:pPr>
      <w:r w:rsidRPr="00406CF2">
        <w:rPr>
          <w:rStyle w:val="ZkladntextChar"/>
        </w:rPr>
        <w:t>s</w:t>
      </w:r>
      <w:r w:rsidR="00406CF2" w:rsidRPr="00406CF2">
        <w:rPr>
          <w:rStyle w:val="ZkladntextChar"/>
        </w:rPr>
        <w:t>p</w:t>
      </w:r>
      <w:r w:rsidRPr="00406CF2">
        <w:rPr>
          <w:rStyle w:val="ZkladntextChar"/>
        </w:rPr>
        <w:t>oluvlastník č.1</w:t>
      </w:r>
    </w:p>
    <w:p w14:paraId="1D8C1DA9" w14:textId="77777777" w:rsidR="003B2497" w:rsidRDefault="003B2497" w:rsidP="003B2497">
      <w:pPr>
        <w:pStyle w:val="Zkladntext"/>
        <w:spacing w:line="221" w:lineRule="auto"/>
        <w:rPr>
          <w:rStyle w:val="ZkladntextChar"/>
        </w:rPr>
      </w:pPr>
    </w:p>
    <w:p w14:paraId="64B88AE6" w14:textId="77777777" w:rsidR="003B2497" w:rsidRPr="00406CF2" w:rsidRDefault="003B2497" w:rsidP="003B2497">
      <w:pPr>
        <w:pStyle w:val="Zkladntext"/>
        <w:spacing w:line="221" w:lineRule="auto"/>
      </w:pPr>
    </w:p>
    <w:p w14:paraId="530CA9E5" w14:textId="16B573EC" w:rsidR="00E00C48" w:rsidRPr="00406CF2" w:rsidRDefault="00000000">
      <w:pPr>
        <w:pStyle w:val="Zkladntext"/>
      </w:pPr>
      <w:r w:rsidRPr="00406CF2">
        <w:rPr>
          <w:rStyle w:val="ZkladntextChar"/>
        </w:rPr>
        <w:t>JUDr.</w:t>
      </w:r>
      <w:r w:rsidR="003B2497">
        <w:rPr>
          <w:rStyle w:val="ZkladntextChar"/>
        </w:rPr>
        <w:t xml:space="preserve"> </w:t>
      </w:r>
      <w:r w:rsidRPr="00406CF2">
        <w:rPr>
          <w:rStyle w:val="ZkladntextChar"/>
        </w:rPr>
        <w:t>Karlová Dagmar</w:t>
      </w:r>
    </w:p>
    <w:p w14:paraId="27DE8970" w14:textId="77777777" w:rsidR="00E00C48" w:rsidRPr="00406CF2" w:rsidRDefault="00000000">
      <w:pPr>
        <w:pStyle w:val="Zkladntext"/>
        <w:spacing w:after="740" w:line="230" w:lineRule="auto"/>
      </w:pPr>
      <w:r w:rsidRPr="00406CF2">
        <w:rPr>
          <w:rStyle w:val="ZkladntextChar"/>
        </w:rPr>
        <w:t>Spoluvlastník č.2</w:t>
      </w:r>
    </w:p>
    <w:p w14:paraId="1F4B5FF6" w14:textId="2B3DC2C1" w:rsidR="00E00C48" w:rsidRPr="00406CF2" w:rsidRDefault="00000000">
      <w:pPr>
        <w:pStyle w:val="Zkladntext"/>
      </w:pPr>
      <w:r w:rsidRPr="00406CF2">
        <w:rPr>
          <w:rStyle w:val="ZkladntextChar"/>
        </w:rPr>
        <w:t>MUDr</w:t>
      </w:r>
      <w:r w:rsidR="003B2497">
        <w:rPr>
          <w:rStyle w:val="ZkladntextChar"/>
        </w:rPr>
        <w:t xml:space="preserve">. </w:t>
      </w:r>
      <w:r w:rsidRPr="00406CF2">
        <w:rPr>
          <w:rStyle w:val="ZkladntextChar"/>
        </w:rPr>
        <w:t>Žejgl</w:t>
      </w:r>
      <w:r w:rsidR="001B6277">
        <w:rPr>
          <w:rStyle w:val="ZkladntextChar"/>
        </w:rPr>
        <w:t>i</w:t>
      </w:r>
      <w:r w:rsidRPr="00406CF2">
        <w:rPr>
          <w:rStyle w:val="ZkladntextChar"/>
        </w:rPr>
        <w:t>cová Kristýna</w:t>
      </w:r>
    </w:p>
    <w:p w14:paraId="29AD24C7" w14:textId="77777777" w:rsidR="00E00C48" w:rsidRPr="00406CF2" w:rsidRDefault="00000000">
      <w:pPr>
        <w:pStyle w:val="Zkladntext"/>
        <w:spacing w:after="460" w:line="228" w:lineRule="auto"/>
      </w:pPr>
      <w:r w:rsidRPr="00406CF2">
        <w:rPr>
          <w:rStyle w:val="ZkladntextChar"/>
        </w:rPr>
        <w:t>Spoluvlastník č.3</w:t>
      </w:r>
    </w:p>
    <w:p w14:paraId="7268B9E9" w14:textId="716B0ABC" w:rsidR="00E00C48" w:rsidRDefault="00000000">
      <w:pPr>
        <w:pStyle w:val="Bodytext20"/>
        <w:rPr>
          <w:rStyle w:val="Bodytext2"/>
          <w:sz w:val="22"/>
          <w:szCs w:val="22"/>
        </w:rPr>
      </w:pPr>
      <w:r w:rsidRPr="00406CF2">
        <w:rPr>
          <w:rStyle w:val="Bodytext2"/>
          <w:sz w:val="22"/>
          <w:szCs w:val="22"/>
        </w:rPr>
        <w:t xml:space="preserve">Za </w:t>
      </w:r>
      <w:r w:rsidR="003B2497" w:rsidRPr="00406CF2">
        <w:rPr>
          <w:rStyle w:val="Bodytext2"/>
          <w:sz w:val="22"/>
          <w:szCs w:val="22"/>
        </w:rPr>
        <w:t>správnost:</w:t>
      </w:r>
      <w:r w:rsidRPr="00406CF2">
        <w:rPr>
          <w:rStyle w:val="Bodytext2"/>
          <w:sz w:val="22"/>
          <w:szCs w:val="22"/>
        </w:rPr>
        <w:t xml:space="preserve"> Naděžda </w:t>
      </w:r>
      <w:r w:rsidRPr="003B2497">
        <w:rPr>
          <w:rStyle w:val="Bodytext2"/>
          <w:sz w:val="22"/>
          <w:szCs w:val="22"/>
        </w:rPr>
        <w:t>Novotná</w:t>
      </w:r>
    </w:p>
    <w:p w14:paraId="1E5D5E02" w14:textId="77777777" w:rsidR="003B2497" w:rsidRDefault="003B2497">
      <w:pPr>
        <w:pStyle w:val="Bodytext20"/>
        <w:rPr>
          <w:rStyle w:val="Bodytext2"/>
          <w:sz w:val="22"/>
          <w:szCs w:val="22"/>
        </w:rPr>
      </w:pPr>
    </w:p>
    <w:p w14:paraId="480BE1D3" w14:textId="77777777" w:rsidR="003B2497" w:rsidRDefault="003B2497">
      <w:pPr>
        <w:pStyle w:val="Bodytext20"/>
        <w:rPr>
          <w:rStyle w:val="Bodytext2"/>
          <w:sz w:val="22"/>
          <w:szCs w:val="22"/>
        </w:rPr>
      </w:pPr>
    </w:p>
    <w:p w14:paraId="4A682A5C" w14:textId="77777777" w:rsidR="003B2497" w:rsidRDefault="003B2497">
      <w:pPr>
        <w:pStyle w:val="Bodytext20"/>
        <w:rPr>
          <w:rStyle w:val="Bodytext2"/>
          <w:sz w:val="22"/>
          <w:szCs w:val="22"/>
        </w:rPr>
      </w:pPr>
    </w:p>
    <w:p w14:paraId="0E8226E1" w14:textId="77777777" w:rsidR="003B2497" w:rsidRDefault="003B2497">
      <w:pPr>
        <w:pStyle w:val="Bodytext20"/>
        <w:rPr>
          <w:rStyle w:val="Bodytext2"/>
          <w:sz w:val="22"/>
          <w:szCs w:val="22"/>
        </w:rPr>
      </w:pPr>
    </w:p>
    <w:p w14:paraId="35C9655B" w14:textId="77777777" w:rsidR="003B2497" w:rsidRDefault="003B2497">
      <w:pPr>
        <w:pStyle w:val="Bodytext20"/>
        <w:rPr>
          <w:rStyle w:val="Bodytext2"/>
          <w:sz w:val="22"/>
          <w:szCs w:val="22"/>
        </w:rPr>
      </w:pPr>
    </w:p>
    <w:p w14:paraId="27DC22BF" w14:textId="77777777" w:rsidR="003B2497" w:rsidRPr="00406CF2" w:rsidRDefault="003B2497">
      <w:pPr>
        <w:pStyle w:val="Bodytext20"/>
        <w:rPr>
          <w:sz w:val="22"/>
          <w:szCs w:val="22"/>
        </w:rPr>
      </w:pPr>
    </w:p>
    <w:p w14:paraId="36B114C2" w14:textId="3117CDBC" w:rsidR="00E00C48" w:rsidRPr="00406CF2" w:rsidRDefault="00000000">
      <w:pPr>
        <w:pStyle w:val="Zkladntext"/>
        <w:spacing w:after="200" w:line="214" w:lineRule="auto"/>
      </w:pPr>
      <w:r w:rsidRPr="00406CF2">
        <w:rPr>
          <w:rStyle w:val="ZkladntextChar"/>
        </w:rPr>
        <w:t xml:space="preserve">Tento dodatek byl uveřejněn v registru smluv dle zákona č. 340/2015 </w:t>
      </w:r>
      <w:r w:rsidR="003B2497" w:rsidRPr="00406CF2">
        <w:rPr>
          <w:rStyle w:val="ZkladntextChar"/>
        </w:rPr>
        <w:t>Sb.</w:t>
      </w:r>
      <w:r w:rsidRPr="00406CF2">
        <w:rPr>
          <w:rStyle w:val="ZkladntextChar"/>
        </w:rPr>
        <w:t xml:space="preserve"> o zvláštních </w:t>
      </w:r>
      <w:r w:rsidR="003B2497">
        <w:rPr>
          <w:rStyle w:val="ZkladntextChar"/>
        </w:rPr>
        <w:t xml:space="preserve">podmínkách </w:t>
      </w:r>
      <w:r w:rsidRPr="00406CF2">
        <w:rPr>
          <w:rStyle w:val="ZkladntextChar"/>
        </w:rPr>
        <w:t>některých smluv, uveřejňování těchto smluv a o registru</w:t>
      </w:r>
      <w:r w:rsidR="003B2497">
        <w:rPr>
          <w:rStyle w:val="ZkladntextChar"/>
        </w:rPr>
        <w:t xml:space="preserve"> </w:t>
      </w:r>
      <w:r w:rsidRPr="00406CF2">
        <w:rPr>
          <w:rStyle w:val="ZkladntextChar"/>
        </w:rPr>
        <w:t>smluv (zákon o registru smluv), ve zněni pozdějších předpisů.</w:t>
      </w:r>
    </w:p>
    <w:p w14:paraId="42762CB8" w14:textId="77777777" w:rsidR="00E00C48" w:rsidRPr="00406CF2" w:rsidRDefault="00000000">
      <w:pPr>
        <w:pStyle w:val="Zkladntext"/>
        <w:tabs>
          <w:tab w:val="left" w:leader="dot" w:pos="3433"/>
        </w:tabs>
      </w:pPr>
      <w:r w:rsidRPr="00406CF2">
        <w:rPr>
          <w:rStyle w:val="ZkladntextChar"/>
        </w:rPr>
        <w:t>Datum registrace</w:t>
      </w:r>
      <w:r w:rsidRPr="00406CF2">
        <w:rPr>
          <w:rStyle w:val="ZkladntextChar"/>
        </w:rPr>
        <w:tab/>
      </w:r>
    </w:p>
    <w:p w14:paraId="4A9E6B4E" w14:textId="77777777" w:rsidR="00E00C48" w:rsidRPr="00406CF2" w:rsidRDefault="00000000">
      <w:pPr>
        <w:pStyle w:val="Zkladntext"/>
        <w:tabs>
          <w:tab w:val="left" w:leader="dot" w:pos="3852"/>
        </w:tabs>
        <w:spacing w:line="228" w:lineRule="auto"/>
      </w:pPr>
      <w:r w:rsidRPr="00406CF2">
        <w:rPr>
          <w:rStyle w:val="ZkladntextChar"/>
        </w:rPr>
        <w:t>ID dodatku</w:t>
      </w:r>
      <w:r w:rsidRPr="00406CF2">
        <w:rPr>
          <w:rStyle w:val="ZkladntextChar"/>
        </w:rPr>
        <w:tab/>
      </w:r>
    </w:p>
    <w:p w14:paraId="3A876EB8" w14:textId="77777777" w:rsidR="00E00C48" w:rsidRPr="00406CF2" w:rsidRDefault="00000000">
      <w:pPr>
        <w:pStyle w:val="Zkladntext"/>
        <w:tabs>
          <w:tab w:val="left" w:leader="dot" w:pos="1942"/>
        </w:tabs>
        <w:spacing w:after="100" w:line="230" w:lineRule="auto"/>
      </w:pPr>
      <w:r w:rsidRPr="00406CF2"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E742329" wp14:editId="7875D4FA">
                <wp:simplePos x="0" y="0"/>
                <wp:positionH relativeFrom="page">
                  <wp:posOffset>715645</wp:posOffset>
                </wp:positionH>
                <wp:positionV relativeFrom="paragraph">
                  <wp:posOffset>165100</wp:posOffset>
                </wp:positionV>
                <wp:extent cx="1151890" cy="17843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D64277" w14:textId="77777777" w:rsidR="00E00C48" w:rsidRDefault="00000000">
                            <w:pPr>
                              <w:pStyle w:val="Zkladntext"/>
                            </w:pPr>
                            <w:r>
                              <w:rPr>
                                <w:rStyle w:val="ZkladntextChar"/>
                              </w:rPr>
                              <w:t>Registraci provedl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742329" id="Shape 3" o:spid="_x0000_s1027" type="#_x0000_t202" style="position:absolute;margin-left:56.35pt;margin-top:13pt;width:90.7pt;height:14.0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" filled="f" stroked="f">
                <v:textbox inset="0,0,0,0">
                  <w:txbxContent>
                    <w:p w14:paraId="3DD64277" w14:textId="77777777" w:rsidR="00E00C48" w:rsidRDefault="00000000">
                      <w:pPr>
                        <w:pStyle w:val="Zkladntext"/>
                      </w:pPr>
                      <w:r>
                        <w:rPr>
                          <w:rStyle w:val="ZkladntextChar"/>
                        </w:rPr>
                        <w:t>Registraci provedl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06CF2">
        <w:rPr>
          <w:rStyle w:val="ZkladntextChar"/>
        </w:rPr>
        <w:t>ID verze</w:t>
      </w:r>
      <w:r w:rsidRPr="00406CF2">
        <w:rPr>
          <w:rStyle w:val="ZkladntextChar"/>
        </w:rPr>
        <w:tab/>
      </w:r>
    </w:p>
    <w:p w14:paraId="78AF6B72" w14:textId="77777777" w:rsidR="00E00C48" w:rsidRPr="00406CF2" w:rsidRDefault="00000000">
      <w:pPr>
        <w:pStyle w:val="Zkladntext"/>
        <w:spacing w:after="100"/>
        <w:ind w:right="400"/>
        <w:jc w:val="right"/>
      </w:pPr>
      <w:r w:rsidRPr="00406CF2">
        <w:rPr>
          <w:rStyle w:val="ZkladntextChar"/>
        </w:rPr>
        <w:t>(uvést jméno a příjmení odpovědného zaměstnance)</w:t>
      </w:r>
    </w:p>
    <w:p w14:paraId="7CB9F61D" w14:textId="77777777" w:rsidR="00E00C48" w:rsidRPr="00406CF2" w:rsidRDefault="00000000">
      <w:pPr>
        <w:pStyle w:val="Zkladntext"/>
        <w:tabs>
          <w:tab w:val="right" w:leader="dot" w:pos="2077"/>
          <w:tab w:val="left" w:leader="dot" w:pos="3433"/>
        </w:tabs>
        <w:spacing w:after="100"/>
      </w:pPr>
      <w:r w:rsidRPr="00406CF2">
        <w:rPr>
          <w:rStyle w:val="ZkladntextChar"/>
        </w:rPr>
        <w:t>V</w:t>
      </w:r>
      <w:r w:rsidRPr="00406CF2">
        <w:rPr>
          <w:rStyle w:val="ZkladntextChar"/>
        </w:rPr>
        <w:tab/>
        <w:t>dne</w:t>
      </w:r>
      <w:r w:rsidRPr="00406CF2">
        <w:rPr>
          <w:rStyle w:val="ZkladntextChar"/>
        </w:rPr>
        <w:tab/>
      </w:r>
    </w:p>
    <w:p w14:paraId="0523A090" w14:textId="77777777" w:rsidR="00E00C48" w:rsidRPr="00406CF2" w:rsidRDefault="00000000">
      <w:pPr>
        <w:pStyle w:val="Zkladntext"/>
        <w:spacing w:after="200"/>
        <w:ind w:right="1780"/>
        <w:jc w:val="right"/>
      </w:pPr>
      <w:r w:rsidRPr="00406CF2">
        <w:rPr>
          <w:rStyle w:val="ZkladntextChar"/>
          <w:i/>
          <w:iCs/>
        </w:rPr>
        <w:t>podpis odpovědného zaměstnance</w:t>
      </w:r>
    </w:p>
    <w:sectPr w:rsidR="00E00C48" w:rsidRPr="00406CF2">
      <w:footerReference w:type="default" r:id="rId7"/>
      <w:pgSz w:w="11900" w:h="16840"/>
      <w:pgMar w:top="854" w:right="1324" w:bottom="897" w:left="1102" w:header="42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7B05" w14:textId="77777777" w:rsidR="007D0CDA" w:rsidRDefault="007D0CDA">
      <w:r>
        <w:separator/>
      </w:r>
    </w:p>
  </w:endnote>
  <w:endnote w:type="continuationSeparator" w:id="0">
    <w:p w14:paraId="5C506B19" w14:textId="77777777" w:rsidR="007D0CDA" w:rsidRDefault="007D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70A5" w14:textId="77777777" w:rsidR="00E00C4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6FCCA15" wp14:editId="4AE149A4">
              <wp:simplePos x="0" y="0"/>
              <wp:positionH relativeFrom="page">
                <wp:posOffset>6285230</wp:posOffset>
              </wp:positionH>
              <wp:positionV relativeFrom="page">
                <wp:posOffset>10192385</wp:posOffset>
              </wp:positionV>
              <wp:extent cx="144145" cy="825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14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985BD8" w14:textId="77777777" w:rsidR="00E00C48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CCA15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94.9pt;margin-top:802.55pt;width:11.35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" filled="f" stroked="f">
              <v:textbox style="mso-fit-shape-to-text:t" inset="0,0,0,0">
                <w:txbxContent>
                  <w:p w14:paraId="7A985BD8" w14:textId="77777777" w:rsidR="00E00C48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5AAE" w14:textId="77777777" w:rsidR="007D0CDA" w:rsidRDefault="007D0CDA"/>
  </w:footnote>
  <w:footnote w:type="continuationSeparator" w:id="0">
    <w:p w14:paraId="68F3885F" w14:textId="77777777" w:rsidR="007D0CDA" w:rsidRDefault="007D0C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4E8B"/>
    <w:multiLevelType w:val="multilevel"/>
    <w:tmpl w:val="FFD4175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1600F"/>
    <w:multiLevelType w:val="multilevel"/>
    <w:tmpl w:val="D83292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B06E75"/>
    <w:multiLevelType w:val="multilevel"/>
    <w:tmpl w:val="9A44C96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ED2A3F"/>
    <w:multiLevelType w:val="multilevel"/>
    <w:tmpl w:val="BC36FD8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194825"/>
    <w:multiLevelType w:val="multilevel"/>
    <w:tmpl w:val="D4E020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6D1D7D"/>
    <w:multiLevelType w:val="hybridMultilevel"/>
    <w:tmpl w:val="3DA8C794"/>
    <w:lvl w:ilvl="0" w:tplc="549417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675330">
    <w:abstractNumId w:val="1"/>
  </w:num>
  <w:num w:numId="2" w16cid:durableId="462116492">
    <w:abstractNumId w:val="4"/>
  </w:num>
  <w:num w:numId="3" w16cid:durableId="1970545679">
    <w:abstractNumId w:val="0"/>
  </w:num>
  <w:num w:numId="4" w16cid:durableId="1653867294">
    <w:abstractNumId w:val="2"/>
  </w:num>
  <w:num w:numId="5" w16cid:durableId="204800838">
    <w:abstractNumId w:val="3"/>
  </w:num>
  <w:num w:numId="6" w16cid:durableId="2074311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C48"/>
    <w:rsid w:val="001B6277"/>
    <w:rsid w:val="003B2497"/>
    <w:rsid w:val="00406CF2"/>
    <w:rsid w:val="00573357"/>
    <w:rsid w:val="007D0CDA"/>
    <w:rsid w:val="00A04A42"/>
    <w:rsid w:val="00A86565"/>
    <w:rsid w:val="00B61D68"/>
    <w:rsid w:val="00B7182F"/>
    <w:rsid w:val="00BB5852"/>
    <w:rsid w:val="00E0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5732"/>
  <w15:docId w15:val="{EC2A2B8D-11E1-497C-9F88-FBB91FE7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Zkladntext">
    <w:name w:val="Body Text"/>
    <w:basedOn w:val="Normln"/>
    <w:link w:val="ZkladntextChar"/>
    <w:qFormat/>
    <w:rPr>
      <w:rFonts w:ascii="Arial" w:eastAsia="Arial" w:hAnsi="Arial" w:cs="Arial"/>
      <w:sz w:val="22"/>
      <w:szCs w:val="22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ln"/>
    <w:link w:val="Heading1"/>
    <w:pPr>
      <w:spacing w:after="31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0">
    <w:name w:val="Heading #2"/>
    <w:basedOn w:val="Normln"/>
    <w:link w:val="Heading2"/>
    <w:pPr>
      <w:spacing w:line="252" w:lineRule="auto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pacing w:after="60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911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0050AA46FFE2241212065456</vt:lpstr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0050AA46FFE2241212065456</dc:title>
  <dc:subject/>
  <dc:creator>novotnan</dc:creator>
  <cp:keywords/>
  <cp:lastModifiedBy>Novotná Naděžda</cp:lastModifiedBy>
  <cp:revision>8</cp:revision>
  <dcterms:created xsi:type="dcterms:W3CDTF">2024-12-12T06:14:00Z</dcterms:created>
  <dcterms:modified xsi:type="dcterms:W3CDTF">2024-12-12T06:27:00Z</dcterms:modified>
</cp:coreProperties>
</file>