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24B48" w14:textId="77777777" w:rsidR="00DE6859" w:rsidRPr="00FC76F0" w:rsidRDefault="00DE6859" w:rsidP="00DE6859">
      <w:pPr>
        <w:jc w:val="center"/>
        <w:rPr>
          <w:b/>
          <w:sz w:val="28"/>
          <w:szCs w:val="28"/>
        </w:rPr>
      </w:pPr>
      <w:bookmarkStart w:id="0" w:name="_GoBack"/>
      <w:bookmarkEnd w:id="0"/>
      <w:r w:rsidRPr="00FC76F0">
        <w:rPr>
          <w:b/>
          <w:sz w:val="28"/>
          <w:szCs w:val="28"/>
        </w:rPr>
        <w:t xml:space="preserve">DOHODA O </w:t>
      </w:r>
      <w:r w:rsidR="00CC5EB9" w:rsidRPr="00FC76F0">
        <w:rPr>
          <w:b/>
          <w:sz w:val="28"/>
          <w:szCs w:val="28"/>
        </w:rPr>
        <w:t>NAROVNÁNÍ</w:t>
      </w:r>
    </w:p>
    <w:p w14:paraId="215EF189" w14:textId="59E8A3FE" w:rsidR="00CC5EB9" w:rsidRPr="00FC76F0" w:rsidRDefault="00CC5EB9" w:rsidP="00DE6859">
      <w:pPr>
        <w:jc w:val="center"/>
        <w:rPr>
          <w:b/>
          <w:sz w:val="28"/>
          <w:szCs w:val="28"/>
        </w:rPr>
      </w:pPr>
      <w:r w:rsidRPr="00FC76F0">
        <w:rPr>
          <w:b/>
          <w:sz w:val="28"/>
          <w:szCs w:val="28"/>
        </w:rPr>
        <w:t>k</w:t>
      </w:r>
      <w:r w:rsidR="00FA2D92" w:rsidRPr="00FC76F0">
        <w:rPr>
          <w:b/>
          <w:sz w:val="28"/>
          <w:szCs w:val="28"/>
        </w:rPr>
        <w:t>e</w:t>
      </w:r>
      <w:r w:rsidR="00FC76F0" w:rsidRPr="00FC76F0">
        <w:rPr>
          <w:b/>
          <w:sz w:val="28"/>
          <w:szCs w:val="28"/>
        </w:rPr>
        <w:t xml:space="preserve"> Smlouvě o dílo č. 00120/2024/OIVZ/02</w:t>
      </w:r>
    </w:p>
    <w:p w14:paraId="5264C938" w14:textId="77777777" w:rsidR="00DE6859" w:rsidRPr="00125AAA" w:rsidRDefault="00DE6859" w:rsidP="00DE6859">
      <w:pPr>
        <w:jc w:val="center"/>
        <w:rPr>
          <w:szCs w:val="22"/>
        </w:rPr>
      </w:pPr>
    </w:p>
    <w:p w14:paraId="7F8848E0" w14:textId="77777777" w:rsidR="00312C6F" w:rsidRPr="00125AAA" w:rsidRDefault="00DE6859" w:rsidP="008F40AB">
      <w:pPr>
        <w:jc w:val="center"/>
        <w:rPr>
          <w:szCs w:val="22"/>
        </w:rPr>
      </w:pPr>
      <w:r w:rsidRPr="00125AAA">
        <w:rPr>
          <w:szCs w:val="22"/>
        </w:rPr>
        <w:t xml:space="preserve"> </w:t>
      </w:r>
      <w:r w:rsidR="00120923" w:rsidRPr="00125AAA">
        <w:rPr>
          <w:szCs w:val="22"/>
        </w:rPr>
        <w:t>u</w:t>
      </w:r>
      <w:r w:rsidR="001167B7" w:rsidRPr="00125AAA">
        <w:rPr>
          <w:szCs w:val="22"/>
        </w:rPr>
        <w:t xml:space="preserve">zavřená </w:t>
      </w:r>
      <w:r w:rsidRPr="00125AAA">
        <w:rPr>
          <w:szCs w:val="22"/>
        </w:rPr>
        <w:t>dle ustanovení §19</w:t>
      </w:r>
      <w:r w:rsidR="00CF2846" w:rsidRPr="00125AAA">
        <w:rPr>
          <w:szCs w:val="22"/>
        </w:rPr>
        <w:t>01</w:t>
      </w:r>
    </w:p>
    <w:p w14:paraId="6BBEA2DF" w14:textId="429F94E6" w:rsidR="00FC76F0" w:rsidRDefault="00DE6859" w:rsidP="000B29FE">
      <w:pPr>
        <w:pBdr>
          <w:bottom w:val="single" w:sz="6" w:space="1" w:color="auto"/>
        </w:pBdr>
        <w:jc w:val="center"/>
        <w:rPr>
          <w:i/>
          <w:szCs w:val="22"/>
        </w:rPr>
      </w:pPr>
      <w:r w:rsidRPr="00125AAA">
        <w:rPr>
          <w:szCs w:val="22"/>
        </w:rPr>
        <w:t xml:space="preserve">a násl. zákona č. 89/2012Sb., občanský zákoník, v platném znění </w:t>
      </w:r>
      <w:r w:rsidRPr="00FC76F0">
        <w:rPr>
          <w:i/>
          <w:szCs w:val="22"/>
        </w:rPr>
        <w:t>(dále jen „OZ“)</w:t>
      </w:r>
      <w:r w:rsidR="001167B7" w:rsidRPr="00FC76F0">
        <w:rPr>
          <w:i/>
          <w:szCs w:val="22"/>
        </w:rPr>
        <w:t>,</w:t>
      </w:r>
      <w:r w:rsidR="001167B7" w:rsidRPr="00125AAA">
        <w:rPr>
          <w:szCs w:val="22"/>
        </w:rPr>
        <w:t xml:space="preserve"> níže uvedeného roku, měsíce a dne</w:t>
      </w:r>
      <w:r w:rsidR="008F40AB" w:rsidRPr="00125AAA">
        <w:rPr>
          <w:i/>
          <w:szCs w:val="22"/>
        </w:rPr>
        <w:t xml:space="preserve"> (dále jen „Dohoda“)</w:t>
      </w:r>
    </w:p>
    <w:p w14:paraId="59636F9D" w14:textId="77777777" w:rsidR="00DE6859" w:rsidRPr="005132E5" w:rsidRDefault="00DE6859" w:rsidP="00DE6859">
      <w:pPr>
        <w:pStyle w:val="Default"/>
        <w:rPr>
          <w:rFonts w:ascii="Arial" w:hAnsi="Arial" w:cs="Arial"/>
          <w:sz w:val="22"/>
          <w:szCs w:val="22"/>
        </w:rPr>
      </w:pPr>
    </w:p>
    <w:p w14:paraId="56BDD2AB" w14:textId="77777777" w:rsidR="00DE6859" w:rsidRPr="00125AAA" w:rsidRDefault="00DE6859" w:rsidP="00FC76F0">
      <w:pPr>
        <w:pStyle w:val="Bezmezer2"/>
        <w:jc w:val="center"/>
        <w:rPr>
          <w:rFonts w:ascii="Arial" w:hAnsi="Arial" w:cs="Arial"/>
          <w:b/>
        </w:rPr>
      </w:pPr>
      <w:r w:rsidRPr="00125AAA">
        <w:rPr>
          <w:rFonts w:ascii="Arial" w:hAnsi="Arial" w:cs="Arial"/>
          <w:b/>
        </w:rPr>
        <w:t>Smluvní strany:</w:t>
      </w:r>
    </w:p>
    <w:p w14:paraId="4B47D4E5" w14:textId="77777777" w:rsidR="00DE6859" w:rsidRPr="002029ED" w:rsidRDefault="00DE6859" w:rsidP="00DE6859">
      <w:pPr>
        <w:shd w:val="clear" w:color="auto" w:fill="FFFFFF"/>
        <w:ind w:right="-58"/>
        <w:jc w:val="center"/>
        <w:rPr>
          <w:b/>
          <w:bCs/>
          <w:szCs w:val="22"/>
        </w:rPr>
      </w:pPr>
    </w:p>
    <w:p w14:paraId="7790459E"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Objednatel:</w:t>
      </w:r>
      <w:r w:rsidRPr="00FC76F0">
        <w:rPr>
          <w:rFonts w:ascii="Arial" w:hAnsi="Arial" w:cs="Arial"/>
          <w:sz w:val="22"/>
          <w:szCs w:val="22"/>
        </w:rPr>
        <w:tab/>
      </w:r>
      <w:r w:rsidRPr="00FC76F0">
        <w:rPr>
          <w:rFonts w:ascii="Arial" w:hAnsi="Arial" w:cs="Arial"/>
          <w:sz w:val="22"/>
          <w:szCs w:val="22"/>
        </w:rPr>
        <w:tab/>
        <w:t xml:space="preserve">         </w:t>
      </w:r>
      <w:r w:rsidRPr="00FC76F0">
        <w:rPr>
          <w:rFonts w:ascii="Arial" w:hAnsi="Arial" w:cs="Arial"/>
          <w:sz w:val="22"/>
          <w:szCs w:val="22"/>
        </w:rPr>
        <w:tab/>
      </w:r>
      <w:r w:rsidRPr="00FC76F0">
        <w:rPr>
          <w:rFonts w:ascii="Arial" w:hAnsi="Arial" w:cs="Arial"/>
          <w:b/>
          <w:sz w:val="22"/>
          <w:szCs w:val="22"/>
        </w:rPr>
        <w:t>Městská část Praha 7</w:t>
      </w:r>
      <w:r w:rsidRPr="00FC76F0">
        <w:rPr>
          <w:rFonts w:ascii="Arial" w:hAnsi="Arial" w:cs="Arial"/>
          <w:sz w:val="22"/>
          <w:szCs w:val="22"/>
        </w:rPr>
        <w:t xml:space="preserve"> </w:t>
      </w:r>
    </w:p>
    <w:p w14:paraId="74CBB4EF"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 xml:space="preserve">zastoupený:              </w:t>
      </w:r>
      <w:r w:rsidRPr="00FC76F0">
        <w:rPr>
          <w:rFonts w:ascii="Arial" w:hAnsi="Arial" w:cs="Arial"/>
          <w:sz w:val="22"/>
          <w:szCs w:val="22"/>
        </w:rPr>
        <w:tab/>
        <w:t xml:space="preserve">         </w:t>
      </w:r>
      <w:r w:rsidRPr="00FC76F0">
        <w:rPr>
          <w:rFonts w:ascii="Arial" w:hAnsi="Arial" w:cs="Arial"/>
          <w:sz w:val="22"/>
          <w:szCs w:val="22"/>
        </w:rPr>
        <w:tab/>
        <w:t>Mgr. Jan Čižinský, starosta</w:t>
      </w:r>
    </w:p>
    <w:p w14:paraId="45E91C73"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sídlo:</w:t>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t xml:space="preserve">         </w:t>
      </w:r>
      <w:r w:rsidRPr="00FC76F0">
        <w:rPr>
          <w:rFonts w:ascii="Arial" w:hAnsi="Arial" w:cs="Arial"/>
          <w:sz w:val="22"/>
          <w:szCs w:val="22"/>
        </w:rPr>
        <w:tab/>
        <w:t>U Průhonu 1338/38, 170 00, Praha 7 - Holešovice</w:t>
      </w:r>
    </w:p>
    <w:p w14:paraId="1AF549B6"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 xml:space="preserve">IČO:                                     </w:t>
      </w:r>
      <w:r w:rsidRPr="00FC76F0">
        <w:rPr>
          <w:rFonts w:ascii="Arial" w:hAnsi="Arial" w:cs="Arial"/>
          <w:sz w:val="22"/>
          <w:szCs w:val="22"/>
        </w:rPr>
        <w:tab/>
        <w:t>00063754</w:t>
      </w:r>
    </w:p>
    <w:p w14:paraId="4F198E1A"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DIČ:                                       CZ00063754</w:t>
      </w:r>
    </w:p>
    <w:p w14:paraId="226D641F"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 xml:space="preserve">bankovní spojení:    </w:t>
      </w:r>
      <w:r w:rsidRPr="00FC76F0">
        <w:rPr>
          <w:rFonts w:ascii="Arial" w:hAnsi="Arial" w:cs="Arial"/>
          <w:sz w:val="22"/>
          <w:szCs w:val="22"/>
        </w:rPr>
        <w:tab/>
        <w:t xml:space="preserve">         </w:t>
      </w:r>
      <w:r w:rsidRPr="00FC76F0">
        <w:rPr>
          <w:rFonts w:ascii="Arial" w:hAnsi="Arial" w:cs="Arial"/>
          <w:sz w:val="22"/>
          <w:szCs w:val="22"/>
        </w:rPr>
        <w:tab/>
        <w:t>Česká spořitelna, a.s.</w:t>
      </w:r>
    </w:p>
    <w:p w14:paraId="59A6C995" w14:textId="090AD89F" w:rsidR="00FC76F0" w:rsidRPr="00FC76F0" w:rsidRDefault="00FC76F0" w:rsidP="00FC76F0">
      <w:pPr>
        <w:pStyle w:val="Zkladntext"/>
        <w:rPr>
          <w:rFonts w:ascii="Arial" w:hAnsi="Arial" w:cs="Arial"/>
          <w:sz w:val="22"/>
          <w:szCs w:val="22"/>
        </w:rPr>
      </w:pPr>
      <w:r w:rsidRPr="00FC76F0">
        <w:rPr>
          <w:rFonts w:ascii="Arial" w:hAnsi="Arial" w:cs="Arial"/>
          <w:sz w:val="22"/>
          <w:szCs w:val="22"/>
        </w:rPr>
        <w:t xml:space="preserve">číslo účtu:                            </w:t>
      </w:r>
      <w:r w:rsidRPr="00FC76F0">
        <w:rPr>
          <w:rFonts w:ascii="Arial" w:hAnsi="Arial" w:cs="Arial"/>
          <w:sz w:val="22"/>
          <w:szCs w:val="22"/>
        </w:rPr>
        <w:tab/>
        <w:t xml:space="preserve"> </w:t>
      </w:r>
    </w:p>
    <w:p w14:paraId="6E904E8A" w14:textId="27DA9ECD" w:rsidR="00FC76F0" w:rsidRPr="00FC76F0" w:rsidRDefault="00FC76F0" w:rsidP="00FC76F0">
      <w:pPr>
        <w:pStyle w:val="Zkladntext"/>
        <w:rPr>
          <w:rFonts w:ascii="Arial" w:hAnsi="Arial" w:cs="Arial"/>
          <w:sz w:val="22"/>
          <w:szCs w:val="22"/>
        </w:rPr>
      </w:pPr>
      <w:r w:rsidRPr="00FC76F0">
        <w:rPr>
          <w:rFonts w:ascii="Arial" w:hAnsi="Arial" w:cs="Arial"/>
          <w:sz w:val="22"/>
          <w:szCs w:val="22"/>
        </w:rPr>
        <w:t xml:space="preserve">telefon:                                </w:t>
      </w:r>
      <w:r w:rsidRPr="00FC76F0">
        <w:rPr>
          <w:rFonts w:ascii="Arial" w:hAnsi="Arial" w:cs="Arial"/>
          <w:sz w:val="22"/>
          <w:szCs w:val="22"/>
        </w:rPr>
        <w:tab/>
      </w:r>
    </w:p>
    <w:p w14:paraId="3121F62D" w14:textId="0024FD72" w:rsidR="00FC76F0" w:rsidRPr="00FC76F0" w:rsidRDefault="00FC76F0" w:rsidP="00FC76F0">
      <w:pPr>
        <w:pStyle w:val="Zkladntext"/>
        <w:rPr>
          <w:rFonts w:ascii="Arial" w:hAnsi="Arial" w:cs="Arial"/>
          <w:sz w:val="22"/>
          <w:szCs w:val="22"/>
        </w:rPr>
      </w:pPr>
      <w:r w:rsidRPr="00FC76F0">
        <w:rPr>
          <w:rFonts w:ascii="Arial" w:hAnsi="Arial" w:cs="Arial"/>
          <w:sz w:val="22"/>
          <w:szCs w:val="22"/>
        </w:rPr>
        <w:t>e-mail:</w:t>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r>
    </w:p>
    <w:p w14:paraId="7EEDE181" w14:textId="77777777" w:rsidR="00FC76F0" w:rsidRPr="00FC76F0" w:rsidRDefault="00FC76F0" w:rsidP="00FC76F0">
      <w:pPr>
        <w:pStyle w:val="Zkladntext"/>
        <w:ind w:firstLine="708"/>
        <w:rPr>
          <w:rFonts w:ascii="Arial" w:hAnsi="Arial" w:cs="Arial"/>
          <w:i/>
          <w:sz w:val="22"/>
          <w:szCs w:val="22"/>
        </w:rPr>
      </w:pPr>
      <w:r w:rsidRPr="00FC76F0">
        <w:rPr>
          <w:rFonts w:ascii="Arial" w:hAnsi="Arial" w:cs="Arial"/>
          <w:i/>
          <w:sz w:val="22"/>
          <w:szCs w:val="22"/>
        </w:rPr>
        <w:t>(dále jako „Objednatel“)</w:t>
      </w:r>
    </w:p>
    <w:p w14:paraId="06F104CF" w14:textId="77777777" w:rsidR="00FC76F0" w:rsidRPr="00FC76F0" w:rsidRDefault="00FC76F0" w:rsidP="00FC76F0">
      <w:pPr>
        <w:pStyle w:val="Zkladntext"/>
        <w:rPr>
          <w:rFonts w:ascii="Arial" w:hAnsi="Arial" w:cs="Arial"/>
          <w:sz w:val="22"/>
          <w:szCs w:val="22"/>
        </w:rPr>
      </w:pPr>
    </w:p>
    <w:p w14:paraId="67521EE3" w14:textId="77777777" w:rsidR="00FC76F0" w:rsidRPr="00FC76F0" w:rsidRDefault="00FC76F0" w:rsidP="00FC76F0">
      <w:pPr>
        <w:pStyle w:val="Zkladntext"/>
        <w:rPr>
          <w:rFonts w:ascii="Arial" w:hAnsi="Arial" w:cs="Arial"/>
          <w:b/>
          <w:sz w:val="22"/>
          <w:szCs w:val="22"/>
        </w:rPr>
      </w:pPr>
      <w:r w:rsidRPr="00FC76F0">
        <w:rPr>
          <w:rFonts w:ascii="Arial" w:hAnsi="Arial" w:cs="Arial"/>
          <w:b/>
          <w:sz w:val="22"/>
          <w:szCs w:val="22"/>
        </w:rPr>
        <w:t>a</w:t>
      </w:r>
    </w:p>
    <w:p w14:paraId="5477D251" w14:textId="77777777" w:rsidR="00FC76F0" w:rsidRPr="00FC76F0" w:rsidRDefault="00FC76F0" w:rsidP="00FC76F0">
      <w:pPr>
        <w:pStyle w:val="Zkladntext"/>
        <w:rPr>
          <w:rFonts w:ascii="Arial" w:hAnsi="Arial" w:cs="Arial"/>
          <w:sz w:val="22"/>
          <w:szCs w:val="22"/>
        </w:rPr>
      </w:pPr>
    </w:p>
    <w:p w14:paraId="13CC3DD4" w14:textId="2A66D956" w:rsidR="00FC76F0" w:rsidRPr="00FC76F0" w:rsidRDefault="007C52F9" w:rsidP="00FC76F0">
      <w:pPr>
        <w:pStyle w:val="Zkladntext"/>
        <w:rPr>
          <w:rFonts w:ascii="Arial" w:hAnsi="Arial" w:cs="Arial"/>
          <w:sz w:val="22"/>
          <w:szCs w:val="22"/>
        </w:rPr>
      </w:pPr>
      <w:r>
        <w:rPr>
          <w:rFonts w:ascii="Arial" w:hAnsi="Arial" w:cs="Arial"/>
          <w:sz w:val="22"/>
          <w:szCs w:val="22"/>
        </w:rPr>
        <w:t>Z</w:t>
      </w:r>
      <w:r w:rsidR="00FC76F0" w:rsidRPr="00FC76F0">
        <w:rPr>
          <w:rFonts w:ascii="Arial" w:hAnsi="Arial" w:cs="Arial"/>
          <w:sz w:val="22"/>
          <w:szCs w:val="22"/>
        </w:rPr>
        <w:t>hotovitel:</w:t>
      </w:r>
      <w:r w:rsidR="00FC76F0" w:rsidRPr="00FC76F0">
        <w:rPr>
          <w:rFonts w:ascii="Arial" w:hAnsi="Arial" w:cs="Arial"/>
          <w:sz w:val="22"/>
          <w:szCs w:val="22"/>
        </w:rPr>
        <w:tab/>
      </w:r>
      <w:r w:rsidR="00FC76F0" w:rsidRPr="00FC76F0">
        <w:rPr>
          <w:rFonts w:ascii="Arial" w:hAnsi="Arial" w:cs="Arial"/>
          <w:sz w:val="22"/>
          <w:szCs w:val="22"/>
        </w:rPr>
        <w:tab/>
      </w:r>
      <w:r w:rsidR="00FC76F0" w:rsidRPr="00FC76F0">
        <w:rPr>
          <w:rFonts w:ascii="Arial" w:hAnsi="Arial" w:cs="Arial"/>
          <w:sz w:val="22"/>
          <w:szCs w:val="22"/>
        </w:rPr>
        <w:tab/>
      </w:r>
      <w:r w:rsidR="00FC76F0" w:rsidRPr="00FC76F0">
        <w:rPr>
          <w:rFonts w:ascii="Arial" w:hAnsi="Arial" w:cs="Arial"/>
          <w:b/>
          <w:sz w:val="22"/>
          <w:szCs w:val="22"/>
        </w:rPr>
        <w:t>TaPraSys s.r.o.</w:t>
      </w:r>
      <w:r w:rsidR="00FC76F0" w:rsidRPr="00FC76F0">
        <w:rPr>
          <w:rFonts w:ascii="Arial" w:hAnsi="Arial" w:cs="Arial"/>
          <w:sz w:val="22"/>
          <w:szCs w:val="22"/>
        </w:rPr>
        <w:tab/>
      </w:r>
      <w:r w:rsidR="00FC76F0" w:rsidRPr="00FC76F0">
        <w:rPr>
          <w:rFonts w:ascii="Arial" w:hAnsi="Arial" w:cs="Arial"/>
          <w:sz w:val="22"/>
          <w:szCs w:val="22"/>
        </w:rPr>
        <w:tab/>
      </w:r>
      <w:r w:rsidR="00FC76F0" w:rsidRPr="00FC76F0">
        <w:rPr>
          <w:rFonts w:ascii="Arial" w:hAnsi="Arial" w:cs="Arial"/>
          <w:sz w:val="22"/>
          <w:szCs w:val="22"/>
        </w:rPr>
        <w:tab/>
      </w:r>
      <w:r w:rsidR="00FC76F0" w:rsidRPr="00FC76F0">
        <w:rPr>
          <w:rFonts w:ascii="Arial" w:hAnsi="Arial" w:cs="Arial"/>
          <w:sz w:val="22"/>
          <w:szCs w:val="22"/>
        </w:rPr>
        <w:tab/>
      </w:r>
    </w:p>
    <w:p w14:paraId="1D6C9DAC"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 xml:space="preserve">zastoupený: </w:t>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r>
      <w:r w:rsidRPr="00B100EB">
        <w:rPr>
          <w:rFonts w:ascii="Arial" w:hAnsi="Arial" w:cs="Arial"/>
          <w:sz w:val="22"/>
          <w:szCs w:val="22"/>
        </w:rPr>
        <w:t>Lukáš Slavík, jednatel</w:t>
      </w:r>
      <w:r w:rsidRPr="00FC76F0">
        <w:rPr>
          <w:rFonts w:ascii="Arial" w:hAnsi="Arial" w:cs="Arial"/>
          <w:sz w:val="22"/>
          <w:szCs w:val="22"/>
        </w:rPr>
        <w:tab/>
      </w:r>
    </w:p>
    <w:p w14:paraId="6AE9970A"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sídlo/místo podnikání:</w:t>
      </w:r>
      <w:r w:rsidRPr="00FC76F0">
        <w:rPr>
          <w:rFonts w:ascii="Arial" w:hAnsi="Arial" w:cs="Arial"/>
          <w:sz w:val="22"/>
          <w:szCs w:val="22"/>
        </w:rPr>
        <w:tab/>
        <w:t>Malešická 2855/2b, Žižkov, 130 00 Praha 3</w:t>
      </w:r>
    </w:p>
    <w:p w14:paraId="1E544662"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IČO:</w:t>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t>07732775</w:t>
      </w:r>
    </w:p>
    <w:p w14:paraId="221CD8DF"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DIČ:</w:t>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t>CZ07732775</w:t>
      </w:r>
    </w:p>
    <w:p w14:paraId="47B8B07D"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zapsaný v Obchodním rejstříku vedeném Městským soudem v Praze oddíl C, vložka 386213</w:t>
      </w:r>
    </w:p>
    <w:p w14:paraId="13577E35" w14:textId="77777777" w:rsidR="00FC76F0" w:rsidRPr="00FC76F0" w:rsidRDefault="00FC76F0" w:rsidP="00FC76F0">
      <w:pPr>
        <w:pStyle w:val="Zkladntext"/>
        <w:rPr>
          <w:rFonts w:ascii="Arial" w:hAnsi="Arial" w:cs="Arial"/>
          <w:sz w:val="22"/>
          <w:szCs w:val="22"/>
        </w:rPr>
      </w:pPr>
      <w:r w:rsidRPr="00FC76F0">
        <w:rPr>
          <w:rFonts w:ascii="Arial" w:hAnsi="Arial" w:cs="Arial"/>
          <w:sz w:val="22"/>
          <w:szCs w:val="22"/>
        </w:rPr>
        <w:t>bankovní spojení:</w:t>
      </w:r>
      <w:r w:rsidRPr="00FC76F0">
        <w:rPr>
          <w:rFonts w:ascii="Arial" w:hAnsi="Arial" w:cs="Arial"/>
          <w:sz w:val="22"/>
          <w:szCs w:val="22"/>
        </w:rPr>
        <w:tab/>
      </w:r>
      <w:r w:rsidRPr="00FC76F0">
        <w:rPr>
          <w:rFonts w:ascii="Arial" w:hAnsi="Arial" w:cs="Arial"/>
          <w:sz w:val="22"/>
          <w:szCs w:val="22"/>
        </w:rPr>
        <w:tab/>
        <w:t>Komerční banka, a.s.</w:t>
      </w:r>
    </w:p>
    <w:p w14:paraId="1E918615" w14:textId="20BA584F" w:rsidR="00FC76F0" w:rsidRPr="00FC76F0" w:rsidRDefault="00FC76F0" w:rsidP="00FC76F0">
      <w:pPr>
        <w:pStyle w:val="Zkladntext"/>
        <w:rPr>
          <w:rFonts w:ascii="Arial" w:hAnsi="Arial" w:cs="Arial"/>
          <w:sz w:val="22"/>
          <w:szCs w:val="22"/>
        </w:rPr>
      </w:pPr>
      <w:r w:rsidRPr="00FC76F0">
        <w:rPr>
          <w:rFonts w:ascii="Arial" w:hAnsi="Arial" w:cs="Arial"/>
          <w:sz w:val="22"/>
          <w:szCs w:val="22"/>
        </w:rPr>
        <w:t>číslo účtu:</w:t>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r>
    </w:p>
    <w:p w14:paraId="4FD18A67" w14:textId="12264C03" w:rsidR="00FC76F0" w:rsidRPr="00FC76F0" w:rsidRDefault="00FC76F0" w:rsidP="00FC76F0">
      <w:pPr>
        <w:pStyle w:val="Zkladntext"/>
        <w:rPr>
          <w:rFonts w:ascii="Arial" w:hAnsi="Arial" w:cs="Arial"/>
          <w:sz w:val="22"/>
          <w:szCs w:val="22"/>
        </w:rPr>
      </w:pPr>
      <w:r w:rsidRPr="00FC76F0">
        <w:rPr>
          <w:rFonts w:ascii="Arial" w:hAnsi="Arial" w:cs="Arial"/>
          <w:sz w:val="22"/>
          <w:szCs w:val="22"/>
        </w:rPr>
        <w:t>telefon:</w:t>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t xml:space="preserve">                               </w:t>
      </w:r>
    </w:p>
    <w:p w14:paraId="34B762CB" w14:textId="623EDD3D" w:rsidR="00FC76F0" w:rsidRPr="00FC76F0" w:rsidRDefault="00FC76F0" w:rsidP="00FC76F0">
      <w:pPr>
        <w:pStyle w:val="Zkladntext"/>
        <w:rPr>
          <w:rFonts w:ascii="Arial" w:hAnsi="Arial" w:cs="Arial"/>
          <w:sz w:val="22"/>
          <w:szCs w:val="22"/>
        </w:rPr>
      </w:pPr>
      <w:r w:rsidRPr="00FC76F0">
        <w:rPr>
          <w:rFonts w:ascii="Arial" w:hAnsi="Arial" w:cs="Arial"/>
          <w:sz w:val="22"/>
          <w:szCs w:val="22"/>
        </w:rPr>
        <w:t>e-mail:</w:t>
      </w:r>
      <w:r w:rsidRPr="00FC76F0">
        <w:rPr>
          <w:rFonts w:ascii="Arial" w:hAnsi="Arial" w:cs="Arial"/>
          <w:sz w:val="22"/>
          <w:szCs w:val="22"/>
        </w:rPr>
        <w:tab/>
      </w:r>
      <w:r w:rsidRPr="00FC76F0">
        <w:rPr>
          <w:rFonts w:ascii="Arial" w:hAnsi="Arial" w:cs="Arial"/>
          <w:sz w:val="22"/>
          <w:szCs w:val="22"/>
        </w:rPr>
        <w:tab/>
      </w:r>
      <w:r w:rsidRPr="00FC76F0">
        <w:rPr>
          <w:rFonts w:ascii="Arial" w:hAnsi="Arial" w:cs="Arial"/>
          <w:sz w:val="22"/>
          <w:szCs w:val="22"/>
        </w:rPr>
        <w:tab/>
        <w:t xml:space="preserve">           </w:t>
      </w:r>
    </w:p>
    <w:p w14:paraId="2F1A1145" w14:textId="7A55C342" w:rsidR="00FC76F0" w:rsidRDefault="00FC76F0" w:rsidP="00FC76F0">
      <w:pPr>
        <w:pStyle w:val="Zkladntext"/>
        <w:ind w:firstLine="708"/>
        <w:rPr>
          <w:rFonts w:ascii="Arial" w:hAnsi="Arial" w:cs="Arial"/>
          <w:i/>
          <w:sz w:val="22"/>
          <w:szCs w:val="22"/>
        </w:rPr>
      </w:pPr>
      <w:r w:rsidRPr="00FC76F0">
        <w:rPr>
          <w:rFonts w:ascii="Arial" w:hAnsi="Arial" w:cs="Arial"/>
          <w:i/>
          <w:sz w:val="22"/>
          <w:szCs w:val="22"/>
        </w:rPr>
        <w:t>(dále jako „Zhotovitel“)</w:t>
      </w:r>
    </w:p>
    <w:p w14:paraId="20F7D76E" w14:textId="77777777" w:rsidR="00E55D03" w:rsidRPr="00E55D03" w:rsidRDefault="00E55D03" w:rsidP="00FC76F0">
      <w:pPr>
        <w:pStyle w:val="Zkladntext"/>
        <w:ind w:firstLine="708"/>
        <w:rPr>
          <w:rFonts w:ascii="Arial" w:hAnsi="Arial" w:cs="Arial"/>
          <w:i/>
          <w:sz w:val="4"/>
          <w:szCs w:val="4"/>
        </w:rPr>
      </w:pPr>
    </w:p>
    <w:p w14:paraId="3E8DCCB7" w14:textId="0B7B27EC" w:rsidR="001167B7" w:rsidRPr="00FC76F0" w:rsidRDefault="00CC5EB9" w:rsidP="00FC76F0">
      <w:pPr>
        <w:pStyle w:val="Zkladntext"/>
        <w:rPr>
          <w:rFonts w:ascii="Arial" w:hAnsi="Arial" w:cs="Arial"/>
          <w:i/>
          <w:sz w:val="22"/>
          <w:szCs w:val="22"/>
        </w:rPr>
      </w:pPr>
      <w:r w:rsidRPr="00FC76F0">
        <w:rPr>
          <w:rFonts w:ascii="Arial" w:hAnsi="Arial" w:cs="Arial"/>
          <w:i/>
          <w:sz w:val="22"/>
          <w:szCs w:val="22"/>
        </w:rPr>
        <w:t>(</w:t>
      </w:r>
      <w:r w:rsidR="00DE6859" w:rsidRPr="00FC76F0">
        <w:rPr>
          <w:rFonts w:ascii="Arial" w:hAnsi="Arial" w:cs="Arial"/>
          <w:i/>
          <w:sz w:val="22"/>
          <w:szCs w:val="22"/>
        </w:rPr>
        <w:t xml:space="preserve">společně </w:t>
      </w:r>
      <w:r w:rsidRPr="00FC76F0">
        <w:rPr>
          <w:rFonts w:ascii="Arial" w:hAnsi="Arial" w:cs="Arial"/>
          <w:i/>
          <w:sz w:val="22"/>
          <w:szCs w:val="22"/>
        </w:rPr>
        <w:t>dále jen</w:t>
      </w:r>
      <w:r w:rsidR="00FF6576" w:rsidRPr="00FC76F0">
        <w:rPr>
          <w:rFonts w:ascii="Arial" w:hAnsi="Arial" w:cs="Arial"/>
          <w:i/>
          <w:sz w:val="22"/>
          <w:szCs w:val="22"/>
        </w:rPr>
        <w:t xml:space="preserve"> „Smluvní strany“</w:t>
      </w:r>
      <w:r w:rsidRPr="00FC76F0">
        <w:rPr>
          <w:rFonts w:ascii="Arial" w:hAnsi="Arial" w:cs="Arial"/>
          <w:i/>
          <w:sz w:val="22"/>
          <w:szCs w:val="22"/>
        </w:rPr>
        <w:t>)</w:t>
      </w:r>
      <w:r w:rsidR="00DE6859" w:rsidRPr="00FC76F0">
        <w:rPr>
          <w:rFonts w:ascii="Arial" w:hAnsi="Arial" w:cs="Arial"/>
          <w:i/>
          <w:sz w:val="22"/>
          <w:szCs w:val="22"/>
        </w:rPr>
        <w:t xml:space="preserve"> </w:t>
      </w:r>
    </w:p>
    <w:p w14:paraId="60F35A27" w14:textId="77777777" w:rsidR="001167B7" w:rsidRPr="005132E5" w:rsidRDefault="001167B7" w:rsidP="001167B7">
      <w:pPr>
        <w:pStyle w:val="Zkladntext"/>
        <w:rPr>
          <w:rFonts w:ascii="Arial" w:hAnsi="Arial" w:cs="Arial"/>
          <w:sz w:val="22"/>
          <w:szCs w:val="22"/>
        </w:rPr>
      </w:pPr>
    </w:p>
    <w:p w14:paraId="25B6332D" w14:textId="25AC4FE7" w:rsidR="00DE6859" w:rsidRPr="005132E5" w:rsidRDefault="00DE6859" w:rsidP="00FC76F0">
      <w:pPr>
        <w:pStyle w:val="Zkladntext"/>
        <w:pBdr>
          <w:top w:val="single" w:sz="6" w:space="1" w:color="000000"/>
          <w:bottom w:val="single" w:sz="6" w:space="1" w:color="000000"/>
        </w:pBdr>
        <w:jc w:val="both"/>
        <w:rPr>
          <w:rFonts w:ascii="Arial" w:hAnsi="Arial" w:cs="Arial"/>
          <w:sz w:val="22"/>
          <w:szCs w:val="22"/>
          <w:lang w:eastAsia="cs-CZ"/>
        </w:rPr>
      </w:pPr>
      <w:r w:rsidRPr="005132E5">
        <w:rPr>
          <w:rFonts w:ascii="Arial" w:hAnsi="Arial" w:cs="Arial"/>
          <w:sz w:val="22"/>
          <w:szCs w:val="22"/>
          <w:lang w:eastAsia="cs-CZ"/>
        </w:rPr>
        <w:t>Tato Dohoda</w:t>
      </w:r>
      <w:r w:rsidR="00FC76F0">
        <w:rPr>
          <w:rFonts w:ascii="Arial" w:hAnsi="Arial" w:cs="Arial"/>
          <w:sz w:val="22"/>
          <w:szCs w:val="22"/>
          <w:lang w:eastAsia="cs-CZ"/>
        </w:rPr>
        <w:t xml:space="preserve"> o narovnání ke Smlouvě o dílo č. 00120/2024/OIVZ/02</w:t>
      </w:r>
      <w:r w:rsidRPr="005132E5">
        <w:rPr>
          <w:rFonts w:ascii="Arial" w:hAnsi="Arial" w:cs="Arial"/>
          <w:sz w:val="22"/>
          <w:szCs w:val="22"/>
          <w:lang w:eastAsia="cs-CZ"/>
        </w:rPr>
        <w:t xml:space="preserve"> je uzavřena na základě rozhodnutí Rady Městské části Praha 7 </w:t>
      </w:r>
      <w:r w:rsidR="00CC5EB9" w:rsidRPr="005132E5">
        <w:rPr>
          <w:rFonts w:ascii="Arial" w:hAnsi="Arial" w:cs="Arial"/>
          <w:sz w:val="22"/>
          <w:szCs w:val="22"/>
          <w:lang w:eastAsia="cs-CZ"/>
        </w:rPr>
        <w:t xml:space="preserve">č. usnesení </w:t>
      </w:r>
      <w:r w:rsidR="001776BE">
        <w:rPr>
          <w:rFonts w:ascii="Arial" w:hAnsi="Arial" w:cs="Arial"/>
          <w:sz w:val="22"/>
          <w:szCs w:val="22"/>
          <w:lang w:eastAsia="cs-CZ"/>
        </w:rPr>
        <w:t>0753</w:t>
      </w:r>
      <w:r w:rsidRPr="005132E5">
        <w:rPr>
          <w:rFonts w:ascii="Arial" w:hAnsi="Arial" w:cs="Arial"/>
          <w:sz w:val="22"/>
          <w:szCs w:val="22"/>
          <w:lang w:eastAsia="cs-CZ"/>
        </w:rPr>
        <w:t>/2</w:t>
      </w:r>
      <w:r w:rsidR="00FC76F0">
        <w:rPr>
          <w:rFonts w:ascii="Arial" w:hAnsi="Arial" w:cs="Arial"/>
          <w:sz w:val="22"/>
          <w:szCs w:val="22"/>
          <w:lang w:eastAsia="cs-CZ"/>
        </w:rPr>
        <w:t>4</w:t>
      </w:r>
      <w:r w:rsidR="001776BE">
        <w:rPr>
          <w:rFonts w:ascii="Arial" w:hAnsi="Arial" w:cs="Arial"/>
          <w:sz w:val="22"/>
          <w:szCs w:val="22"/>
          <w:lang w:eastAsia="cs-CZ"/>
        </w:rPr>
        <w:t xml:space="preserve">-R z jednání č. 57 </w:t>
      </w:r>
      <w:r w:rsidR="001776BE">
        <w:rPr>
          <w:rFonts w:ascii="Arial" w:hAnsi="Arial" w:cs="Arial"/>
          <w:sz w:val="22"/>
          <w:szCs w:val="22"/>
          <w:lang w:eastAsia="cs-CZ"/>
        </w:rPr>
        <w:br/>
        <w:t xml:space="preserve">ze dne 10. 12. </w:t>
      </w:r>
      <w:r w:rsidRPr="005132E5">
        <w:rPr>
          <w:rFonts w:ascii="Arial" w:hAnsi="Arial" w:cs="Arial"/>
          <w:sz w:val="22"/>
          <w:szCs w:val="22"/>
          <w:lang w:eastAsia="cs-CZ"/>
        </w:rPr>
        <w:t>202</w:t>
      </w:r>
      <w:r w:rsidR="00FC76F0">
        <w:rPr>
          <w:rFonts w:ascii="Arial" w:hAnsi="Arial" w:cs="Arial"/>
          <w:sz w:val="22"/>
          <w:szCs w:val="22"/>
          <w:lang w:eastAsia="cs-CZ"/>
        </w:rPr>
        <w:t>4</w:t>
      </w:r>
      <w:r w:rsidRPr="005132E5">
        <w:rPr>
          <w:rFonts w:ascii="Arial" w:hAnsi="Arial" w:cs="Arial"/>
          <w:sz w:val="22"/>
          <w:szCs w:val="22"/>
          <w:lang w:eastAsia="cs-CZ"/>
        </w:rPr>
        <w:t>.</w:t>
      </w:r>
    </w:p>
    <w:p w14:paraId="2D13B61E" w14:textId="77777777" w:rsidR="00C43DA3" w:rsidRPr="005132E5" w:rsidRDefault="00C43DA3" w:rsidP="003103AA">
      <w:pPr>
        <w:suppressAutoHyphens w:val="0"/>
        <w:autoSpaceDE w:val="0"/>
        <w:autoSpaceDN w:val="0"/>
        <w:adjustRightInd w:val="0"/>
        <w:rPr>
          <w:b/>
          <w:szCs w:val="22"/>
        </w:rPr>
      </w:pPr>
    </w:p>
    <w:p w14:paraId="683E716A" w14:textId="77777777" w:rsidR="005A72C5" w:rsidRPr="00125AAA" w:rsidRDefault="005A72C5" w:rsidP="001167B7">
      <w:pPr>
        <w:pStyle w:val="Odstavecseseznamem"/>
        <w:numPr>
          <w:ilvl w:val="0"/>
          <w:numId w:val="11"/>
        </w:numPr>
        <w:tabs>
          <w:tab w:val="left" w:pos="4200"/>
          <w:tab w:val="center" w:pos="4536"/>
        </w:tabs>
        <w:rPr>
          <w:b/>
          <w:szCs w:val="22"/>
        </w:rPr>
      </w:pPr>
    </w:p>
    <w:p w14:paraId="3E91EB84" w14:textId="77777777" w:rsidR="00F64B74" w:rsidRPr="00125AAA" w:rsidRDefault="00DE6859" w:rsidP="00F64B74">
      <w:pPr>
        <w:jc w:val="center"/>
        <w:rPr>
          <w:b/>
          <w:szCs w:val="22"/>
        </w:rPr>
      </w:pPr>
      <w:r w:rsidRPr="00125AAA">
        <w:rPr>
          <w:b/>
          <w:szCs w:val="22"/>
        </w:rPr>
        <w:t>Úvodní ustanovení</w:t>
      </w:r>
    </w:p>
    <w:p w14:paraId="7F04F207" w14:textId="77777777" w:rsidR="00F64B74" w:rsidRPr="00125AAA" w:rsidRDefault="00F64B74" w:rsidP="00F64B74">
      <w:pPr>
        <w:jc w:val="center"/>
        <w:rPr>
          <w:b/>
          <w:szCs w:val="22"/>
        </w:rPr>
      </w:pPr>
    </w:p>
    <w:p w14:paraId="749D8EDF" w14:textId="6C5FFB37" w:rsidR="00C43DA3" w:rsidRPr="00721C8B" w:rsidRDefault="000A1D1E" w:rsidP="00721C8B">
      <w:pPr>
        <w:numPr>
          <w:ilvl w:val="1"/>
          <w:numId w:val="11"/>
        </w:numPr>
        <w:suppressAutoHyphens w:val="0"/>
        <w:spacing w:after="240"/>
        <w:ind w:left="426" w:hanging="426"/>
        <w:jc w:val="both"/>
        <w:rPr>
          <w:szCs w:val="22"/>
        </w:rPr>
      </w:pPr>
      <w:r w:rsidRPr="005132E5">
        <w:rPr>
          <w:szCs w:val="22"/>
        </w:rPr>
        <w:t>Smluvní strany uzavřely</w:t>
      </w:r>
      <w:r w:rsidR="00FC76F0">
        <w:rPr>
          <w:szCs w:val="22"/>
        </w:rPr>
        <w:t xml:space="preserve"> dne 30. 5. 2024,</w:t>
      </w:r>
      <w:r w:rsidRPr="005132E5">
        <w:rPr>
          <w:szCs w:val="22"/>
        </w:rPr>
        <w:t xml:space="preserve"> v souladu s Usnesením Rady MČ 7 </w:t>
      </w:r>
      <w:r w:rsidR="006710E0">
        <w:rPr>
          <w:szCs w:val="22"/>
        </w:rPr>
        <w:br/>
      </w:r>
      <w:r w:rsidRPr="005132E5">
        <w:rPr>
          <w:szCs w:val="22"/>
        </w:rPr>
        <w:t xml:space="preserve">č.  </w:t>
      </w:r>
      <w:r w:rsidR="00FC76F0">
        <w:rPr>
          <w:szCs w:val="22"/>
        </w:rPr>
        <w:t>0336/24</w:t>
      </w:r>
      <w:r w:rsidR="00344EA5" w:rsidRPr="005132E5">
        <w:rPr>
          <w:szCs w:val="22"/>
        </w:rPr>
        <w:t xml:space="preserve">-R z </w:t>
      </w:r>
      <w:r w:rsidR="00344EA5" w:rsidRPr="00FC76F0">
        <w:rPr>
          <w:szCs w:val="22"/>
        </w:rPr>
        <w:t xml:space="preserve">jednání č. </w:t>
      </w:r>
      <w:r w:rsidR="00FC76F0" w:rsidRPr="00FC76F0">
        <w:rPr>
          <w:szCs w:val="22"/>
        </w:rPr>
        <w:t>22</w:t>
      </w:r>
      <w:r w:rsidR="00344EA5" w:rsidRPr="00FC76F0">
        <w:rPr>
          <w:szCs w:val="22"/>
        </w:rPr>
        <w:t xml:space="preserve"> </w:t>
      </w:r>
      <w:r w:rsidR="00FC76F0" w:rsidRPr="00FC76F0">
        <w:rPr>
          <w:szCs w:val="22"/>
        </w:rPr>
        <w:t xml:space="preserve">ze </w:t>
      </w:r>
      <w:r w:rsidR="00344EA5" w:rsidRPr="00FC76F0">
        <w:rPr>
          <w:szCs w:val="22"/>
        </w:rPr>
        <w:t xml:space="preserve">dne </w:t>
      </w:r>
      <w:r w:rsidR="00FC76F0">
        <w:rPr>
          <w:szCs w:val="22"/>
        </w:rPr>
        <w:t>28</w:t>
      </w:r>
      <w:r w:rsidRPr="005132E5">
        <w:rPr>
          <w:szCs w:val="22"/>
        </w:rPr>
        <w:t xml:space="preserve">. </w:t>
      </w:r>
      <w:r w:rsidR="00FC76F0">
        <w:rPr>
          <w:szCs w:val="22"/>
        </w:rPr>
        <w:t>5. 2024,</w:t>
      </w:r>
      <w:r w:rsidRPr="005132E5">
        <w:rPr>
          <w:szCs w:val="22"/>
        </w:rPr>
        <w:t xml:space="preserve"> Smlouvu o dílo č. </w:t>
      </w:r>
      <w:r w:rsidR="00FC76F0">
        <w:rPr>
          <w:szCs w:val="22"/>
        </w:rPr>
        <w:t xml:space="preserve">00120/2024/OIVZ/02 </w:t>
      </w:r>
      <w:r w:rsidRPr="00FC76F0">
        <w:rPr>
          <w:i/>
          <w:szCs w:val="22"/>
        </w:rPr>
        <w:t>(dále jen „Smlouva“)</w:t>
      </w:r>
      <w:r w:rsidRPr="005132E5">
        <w:rPr>
          <w:szCs w:val="22"/>
        </w:rPr>
        <w:t xml:space="preserve"> </w:t>
      </w:r>
      <w:r w:rsidR="00FC76F0" w:rsidRPr="00FC76F0">
        <w:rPr>
          <w:szCs w:val="22"/>
        </w:rPr>
        <w:t>k realizaci podlimitní veřejné zakázky na</w:t>
      </w:r>
      <w:r w:rsidR="00FC76F0">
        <w:rPr>
          <w:szCs w:val="22"/>
        </w:rPr>
        <w:t xml:space="preserve"> </w:t>
      </w:r>
      <w:r w:rsidR="00FC76F0" w:rsidRPr="00FC76F0">
        <w:rPr>
          <w:szCs w:val="22"/>
        </w:rPr>
        <w:t>stavební práce s názvem "ZŠ Umělecká – rekonstrukce elektrorozvodů", rozdělenou na</w:t>
      </w:r>
      <w:r w:rsidR="00FC76F0">
        <w:rPr>
          <w:szCs w:val="22"/>
        </w:rPr>
        <w:t xml:space="preserve"> </w:t>
      </w:r>
      <w:r w:rsidR="00FC76F0" w:rsidRPr="00FC76F0">
        <w:rPr>
          <w:szCs w:val="22"/>
        </w:rPr>
        <w:t xml:space="preserve">části s názvem </w:t>
      </w:r>
      <w:r w:rsidR="008E1443">
        <w:rPr>
          <w:szCs w:val="22"/>
        </w:rPr>
        <w:br/>
      </w:r>
      <w:r w:rsidR="00FC76F0" w:rsidRPr="00FC76F0">
        <w:rPr>
          <w:b/>
          <w:szCs w:val="22"/>
        </w:rPr>
        <w:t>"ZŠ Umělecká – reko elektrorozvodů - část A – 4. NP a 5. NP"</w:t>
      </w:r>
      <w:r w:rsidR="00FC76F0">
        <w:rPr>
          <w:szCs w:val="22"/>
        </w:rPr>
        <w:t xml:space="preserve"> </w:t>
      </w:r>
      <w:r w:rsidR="003C08E0" w:rsidRPr="00FC76F0">
        <w:rPr>
          <w:i/>
          <w:szCs w:val="22"/>
        </w:rPr>
        <w:t>(dále také “dílo“).</w:t>
      </w:r>
      <w:r w:rsidR="003C08E0" w:rsidRPr="00FC76F0">
        <w:rPr>
          <w:szCs w:val="22"/>
        </w:rPr>
        <w:t xml:space="preserve"> Smlouva byla uzavřena na základě</w:t>
      </w:r>
      <w:r w:rsidR="002029ED" w:rsidRPr="00FC76F0">
        <w:rPr>
          <w:szCs w:val="22"/>
        </w:rPr>
        <w:t>,</w:t>
      </w:r>
      <w:r w:rsidR="003C08E0" w:rsidRPr="00FC76F0">
        <w:rPr>
          <w:szCs w:val="22"/>
        </w:rPr>
        <w:t xml:space="preserve"> v souladu s Výzvou k podání nabídek a zadávací d</w:t>
      </w:r>
      <w:r w:rsidR="006710E0">
        <w:rPr>
          <w:szCs w:val="22"/>
        </w:rPr>
        <w:t>okumentací Objednatele ze dne 2. 4. 2024</w:t>
      </w:r>
      <w:r w:rsidR="003C08E0" w:rsidRPr="00FC76F0">
        <w:rPr>
          <w:szCs w:val="22"/>
        </w:rPr>
        <w:t xml:space="preserve"> a s nabídko</w:t>
      </w:r>
      <w:r w:rsidR="006710E0">
        <w:rPr>
          <w:szCs w:val="22"/>
        </w:rPr>
        <w:t>u vybraného Zhotovitele ze dne 23. 4. 2024</w:t>
      </w:r>
      <w:r w:rsidR="00AA4858">
        <w:rPr>
          <w:szCs w:val="22"/>
        </w:rPr>
        <w:t>,</w:t>
      </w:r>
      <w:r w:rsidR="003C08E0" w:rsidRPr="00FC76F0">
        <w:rPr>
          <w:szCs w:val="22"/>
        </w:rPr>
        <w:t xml:space="preserve"> za nabídkovou cenu </w:t>
      </w:r>
      <w:r w:rsidR="006710E0">
        <w:rPr>
          <w:szCs w:val="22"/>
        </w:rPr>
        <w:t>ve výši</w:t>
      </w:r>
      <w:r w:rsidR="006710E0" w:rsidRPr="006710E0">
        <w:t xml:space="preserve"> </w:t>
      </w:r>
      <w:r w:rsidR="006710E0" w:rsidRPr="006710E0">
        <w:rPr>
          <w:szCs w:val="22"/>
        </w:rPr>
        <w:t>3 319 016,26 Kč bez DPH, tj. 4</w:t>
      </w:r>
      <w:r w:rsidR="006710E0">
        <w:rPr>
          <w:szCs w:val="22"/>
        </w:rPr>
        <w:t xml:space="preserve"> </w:t>
      </w:r>
      <w:r w:rsidR="006710E0" w:rsidRPr="006710E0">
        <w:rPr>
          <w:szCs w:val="22"/>
        </w:rPr>
        <w:t xml:space="preserve">016 009,67 Kč </w:t>
      </w:r>
      <w:r w:rsidR="004A153B">
        <w:rPr>
          <w:szCs w:val="22"/>
        </w:rPr>
        <w:t>s</w:t>
      </w:r>
      <w:r w:rsidR="006710E0" w:rsidRPr="006710E0">
        <w:rPr>
          <w:szCs w:val="22"/>
        </w:rPr>
        <w:t xml:space="preserve"> 21% DPH</w:t>
      </w:r>
      <w:r w:rsidR="003C08E0" w:rsidRPr="006710E0">
        <w:rPr>
          <w:szCs w:val="22"/>
        </w:rPr>
        <w:t>.</w:t>
      </w:r>
      <w:r w:rsidR="006710E0" w:rsidRPr="006710E0">
        <w:rPr>
          <w:szCs w:val="22"/>
        </w:rPr>
        <w:t xml:space="preserve"> </w:t>
      </w:r>
      <w:r w:rsidRPr="006710E0">
        <w:rPr>
          <w:szCs w:val="22"/>
        </w:rPr>
        <w:t xml:space="preserve">Dle Smlouvy se Zhotovitel zavázal dokončit dílo </w:t>
      </w:r>
      <w:r w:rsidR="00344EA5" w:rsidRPr="006710E0">
        <w:rPr>
          <w:szCs w:val="22"/>
        </w:rPr>
        <w:t xml:space="preserve">nejpozději do </w:t>
      </w:r>
      <w:r w:rsidR="006710E0">
        <w:rPr>
          <w:szCs w:val="22"/>
        </w:rPr>
        <w:t>28. 8. 2024.</w:t>
      </w:r>
    </w:p>
    <w:p w14:paraId="321F2F93" w14:textId="6C8B59C4" w:rsidR="00692589" w:rsidRPr="006710E0" w:rsidRDefault="0059715F" w:rsidP="00721C8B">
      <w:pPr>
        <w:numPr>
          <w:ilvl w:val="1"/>
          <w:numId w:val="11"/>
        </w:numPr>
        <w:suppressAutoHyphens w:val="0"/>
        <w:spacing w:after="240"/>
        <w:ind w:left="426" w:hanging="426"/>
        <w:jc w:val="both"/>
        <w:rPr>
          <w:szCs w:val="22"/>
        </w:rPr>
      </w:pPr>
      <w:r w:rsidRPr="00125AAA">
        <w:rPr>
          <w:szCs w:val="22"/>
        </w:rPr>
        <w:t xml:space="preserve">Dne </w:t>
      </w:r>
      <w:r w:rsidR="006710E0">
        <w:rPr>
          <w:szCs w:val="22"/>
        </w:rPr>
        <w:t>22. 8. 2024</w:t>
      </w:r>
      <w:r w:rsidR="000A1D1E" w:rsidRPr="00125AAA">
        <w:rPr>
          <w:szCs w:val="22"/>
        </w:rPr>
        <w:t xml:space="preserve"> byl uzavřen Dodatek č. 1 ke Smlouvě, </w:t>
      </w:r>
      <w:r w:rsidR="00D614EC">
        <w:rPr>
          <w:szCs w:val="22"/>
        </w:rPr>
        <w:t>v souladu s Usnesením Rady MČ P7 č. 0506/24-R z jednání č. 35 ze dne 20. 8. 2024</w:t>
      </w:r>
      <w:r w:rsidR="00107552">
        <w:rPr>
          <w:szCs w:val="22"/>
        </w:rPr>
        <w:t xml:space="preserve"> (dále jen „Dodatek č. 1“)</w:t>
      </w:r>
      <w:r w:rsidR="00D614EC">
        <w:rPr>
          <w:szCs w:val="22"/>
        </w:rPr>
        <w:t xml:space="preserve">, </w:t>
      </w:r>
      <w:r w:rsidR="000A1D1E" w:rsidRPr="00125AAA">
        <w:rPr>
          <w:szCs w:val="22"/>
        </w:rPr>
        <w:t>kterým</w:t>
      </w:r>
      <w:r w:rsidR="00BE4CBF" w:rsidRPr="00125AAA">
        <w:rPr>
          <w:szCs w:val="22"/>
        </w:rPr>
        <w:t xml:space="preserve"> se</w:t>
      </w:r>
      <w:r w:rsidR="006710E0">
        <w:rPr>
          <w:szCs w:val="22"/>
        </w:rPr>
        <w:t xml:space="preserve"> </w:t>
      </w:r>
      <w:r w:rsidR="006710E0">
        <w:rPr>
          <w:szCs w:val="22"/>
        </w:rPr>
        <w:lastRenderedPageBreak/>
        <w:t>nepodstatným způsobem</w:t>
      </w:r>
      <w:r w:rsidR="00BE4CBF" w:rsidRPr="00125AAA">
        <w:rPr>
          <w:szCs w:val="22"/>
        </w:rPr>
        <w:t xml:space="preserve"> měnil rozsah </w:t>
      </w:r>
      <w:r w:rsidR="006710E0">
        <w:rPr>
          <w:szCs w:val="22"/>
        </w:rPr>
        <w:t>závazku ze Smlouvy, cena díla a termín dokončení díla. C</w:t>
      </w:r>
      <w:r w:rsidR="000A1D1E" w:rsidRPr="00125AAA">
        <w:rPr>
          <w:szCs w:val="22"/>
        </w:rPr>
        <w:t>elková cena plnění dle Smlouvy</w:t>
      </w:r>
      <w:r w:rsidR="006710E0">
        <w:rPr>
          <w:szCs w:val="22"/>
        </w:rPr>
        <w:t>,</w:t>
      </w:r>
      <w:r w:rsidR="000A1D1E" w:rsidRPr="00125AAA">
        <w:rPr>
          <w:szCs w:val="22"/>
        </w:rPr>
        <w:t xml:space="preserve"> ve znění Dodatku č. 1 činila </w:t>
      </w:r>
      <w:r w:rsidR="006710E0">
        <w:rPr>
          <w:szCs w:val="22"/>
        </w:rPr>
        <w:t>3 642 560,09</w:t>
      </w:r>
      <w:r w:rsidR="000A1D1E" w:rsidRPr="00125AAA">
        <w:rPr>
          <w:szCs w:val="22"/>
        </w:rPr>
        <w:t xml:space="preserve"> Kč bez DPH, tj. </w:t>
      </w:r>
      <w:r w:rsidR="006710E0">
        <w:rPr>
          <w:szCs w:val="22"/>
        </w:rPr>
        <w:t>4 407 497,71</w:t>
      </w:r>
      <w:r w:rsidR="000A1D1E" w:rsidRPr="00125AAA">
        <w:rPr>
          <w:szCs w:val="22"/>
        </w:rPr>
        <w:t xml:space="preserve"> Kč s</w:t>
      </w:r>
      <w:r w:rsidR="00D614EC">
        <w:rPr>
          <w:szCs w:val="22"/>
        </w:rPr>
        <w:t> 21% DPH. T</w:t>
      </w:r>
      <w:r w:rsidR="000A1D1E" w:rsidRPr="00125AAA">
        <w:rPr>
          <w:szCs w:val="22"/>
        </w:rPr>
        <w:t>ermín dokončení díla byl</w:t>
      </w:r>
      <w:r w:rsidR="009313CA" w:rsidRPr="00125AAA">
        <w:rPr>
          <w:szCs w:val="22"/>
        </w:rPr>
        <w:t xml:space="preserve"> prodloužen o </w:t>
      </w:r>
      <w:r w:rsidR="006710E0">
        <w:rPr>
          <w:szCs w:val="22"/>
        </w:rPr>
        <w:t xml:space="preserve">2 </w:t>
      </w:r>
      <w:r w:rsidR="006710E0" w:rsidRPr="006710E0">
        <w:rPr>
          <w:szCs w:val="22"/>
        </w:rPr>
        <w:t>dny</w:t>
      </w:r>
      <w:r w:rsidR="006710E0">
        <w:rPr>
          <w:szCs w:val="22"/>
        </w:rPr>
        <w:t>,</w:t>
      </w:r>
      <w:r w:rsidR="000A1D1E" w:rsidRPr="006710E0">
        <w:rPr>
          <w:szCs w:val="22"/>
        </w:rPr>
        <w:t xml:space="preserve"> </w:t>
      </w:r>
      <w:r w:rsidR="009313CA" w:rsidRPr="006710E0">
        <w:rPr>
          <w:szCs w:val="22"/>
        </w:rPr>
        <w:t xml:space="preserve">tj. do </w:t>
      </w:r>
      <w:r w:rsidR="006710E0" w:rsidRPr="006710E0">
        <w:rPr>
          <w:szCs w:val="22"/>
        </w:rPr>
        <w:t>30. 8. 2024</w:t>
      </w:r>
      <w:r w:rsidR="000A1D1E" w:rsidRPr="006710E0">
        <w:rPr>
          <w:szCs w:val="22"/>
        </w:rPr>
        <w:t xml:space="preserve">. </w:t>
      </w:r>
    </w:p>
    <w:p w14:paraId="12A7BF1B" w14:textId="532A65A1" w:rsidR="004E203C" w:rsidRPr="00652699" w:rsidRDefault="00433986" w:rsidP="00721C8B">
      <w:pPr>
        <w:numPr>
          <w:ilvl w:val="1"/>
          <w:numId w:val="11"/>
        </w:numPr>
        <w:suppressAutoHyphens w:val="0"/>
        <w:spacing w:after="240"/>
        <w:ind w:left="426" w:hanging="426"/>
        <w:jc w:val="both"/>
        <w:rPr>
          <w:szCs w:val="22"/>
        </w:rPr>
      </w:pPr>
      <w:r w:rsidRPr="00125AAA">
        <w:rPr>
          <w:szCs w:val="22"/>
        </w:rPr>
        <w:t>Smluvní strany shodně konstatují, že závazek ze Smlouvy, ve znění Dodatku č. 1</w:t>
      </w:r>
      <w:r w:rsidR="006710E0">
        <w:rPr>
          <w:szCs w:val="22"/>
        </w:rPr>
        <w:t xml:space="preserve"> </w:t>
      </w:r>
      <w:r w:rsidRPr="00125AAA">
        <w:rPr>
          <w:szCs w:val="22"/>
        </w:rPr>
        <w:t xml:space="preserve">byl před dokončením dodatečně nepodstatným způsobem změněn. Změny jsou popsané ve </w:t>
      </w:r>
      <w:r w:rsidR="007B6372">
        <w:rPr>
          <w:b/>
          <w:szCs w:val="22"/>
        </w:rPr>
        <w:t>Z</w:t>
      </w:r>
      <w:r w:rsidRPr="00125AAA">
        <w:rPr>
          <w:b/>
          <w:szCs w:val="22"/>
        </w:rPr>
        <w:t xml:space="preserve">měnových listech </w:t>
      </w:r>
      <w:bookmarkStart w:id="1" w:name="_Hlk35957521"/>
      <w:r w:rsidRPr="00652699">
        <w:rPr>
          <w:b/>
          <w:szCs w:val="22"/>
        </w:rPr>
        <w:t xml:space="preserve">č. </w:t>
      </w:r>
      <w:bookmarkEnd w:id="1"/>
      <w:r w:rsidR="002A1B5B" w:rsidRPr="00652699">
        <w:rPr>
          <w:b/>
          <w:szCs w:val="22"/>
        </w:rPr>
        <w:t>2</w:t>
      </w:r>
      <w:r w:rsidR="009813DB" w:rsidRPr="00652699">
        <w:rPr>
          <w:b/>
          <w:szCs w:val="22"/>
        </w:rPr>
        <w:t>, 3</w:t>
      </w:r>
      <w:r w:rsidR="002A1B5B" w:rsidRPr="00652699">
        <w:rPr>
          <w:b/>
          <w:szCs w:val="22"/>
        </w:rPr>
        <w:t xml:space="preserve"> a </w:t>
      </w:r>
      <w:r w:rsidR="009813DB" w:rsidRPr="00652699">
        <w:rPr>
          <w:b/>
          <w:szCs w:val="22"/>
        </w:rPr>
        <w:t>4</w:t>
      </w:r>
      <w:r w:rsidRPr="00652699">
        <w:rPr>
          <w:b/>
          <w:bCs/>
          <w:szCs w:val="22"/>
        </w:rPr>
        <w:t xml:space="preserve"> </w:t>
      </w:r>
      <w:r w:rsidRPr="00652699">
        <w:rPr>
          <w:i/>
          <w:szCs w:val="22"/>
        </w:rPr>
        <w:t>(</w:t>
      </w:r>
      <w:r w:rsidRPr="00125AAA">
        <w:rPr>
          <w:i/>
          <w:szCs w:val="22"/>
        </w:rPr>
        <w:t>dále jen „Změnové listy“ nebo také „ZL“)</w:t>
      </w:r>
      <w:r w:rsidRPr="00125AAA">
        <w:rPr>
          <w:szCs w:val="22"/>
        </w:rPr>
        <w:t xml:space="preserve">. Těmito změnami se mění rozsah stavebních prací tak, že dodatečné stavební práce a méně práce jsou specifikované v Příloze č. 1 této Dohody. Celkový součet hodnot změn závazku ze Smlouvy, ve znění Dodatku č. 1 </w:t>
      </w:r>
      <w:r w:rsidR="00765A90">
        <w:rPr>
          <w:szCs w:val="22"/>
        </w:rPr>
        <w:t xml:space="preserve">a </w:t>
      </w:r>
      <w:r w:rsidR="004A153B">
        <w:rPr>
          <w:szCs w:val="22"/>
        </w:rPr>
        <w:t xml:space="preserve">Dohody </w:t>
      </w:r>
      <w:r w:rsidR="002A1B5B">
        <w:rPr>
          <w:szCs w:val="22"/>
        </w:rPr>
        <w:t>dle Změnov</w:t>
      </w:r>
      <w:r w:rsidR="009813DB">
        <w:rPr>
          <w:szCs w:val="22"/>
        </w:rPr>
        <w:t>ého</w:t>
      </w:r>
      <w:r w:rsidR="002A1B5B">
        <w:rPr>
          <w:szCs w:val="22"/>
        </w:rPr>
        <w:t xml:space="preserve"> list</w:t>
      </w:r>
      <w:r w:rsidR="009813DB">
        <w:rPr>
          <w:szCs w:val="22"/>
        </w:rPr>
        <w:t>u</w:t>
      </w:r>
      <w:r w:rsidR="002A1B5B">
        <w:rPr>
          <w:szCs w:val="22"/>
        </w:rPr>
        <w:t xml:space="preserve"> č. </w:t>
      </w:r>
      <w:r w:rsidR="009813DB">
        <w:rPr>
          <w:szCs w:val="22"/>
        </w:rPr>
        <w:t>3</w:t>
      </w:r>
      <w:r w:rsidRPr="006710E0">
        <w:rPr>
          <w:color w:val="C00000"/>
          <w:szCs w:val="22"/>
        </w:rPr>
        <w:t xml:space="preserve"> </w:t>
      </w:r>
      <w:r w:rsidRPr="00652699">
        <w:rPr>
          <w:szCs w:val="22"/>
        </w:rPr>
        <w:t>nepřesáhne</w:t>
      </w:r>
      <w:r w:rsidRPr="006710E0">
        <w:rPr>
          <w:color w:val="C00000"/>
          <w:szCs w:val="22"/>
        </w:rPr>
        <w:t xml:space="preserve"> </w:t>
      </w:r>
      <w:r w:rsidRPr="00125AAA">
        <w:rPr>
          <w:szCs w:val="22"/>
        </w:rPr>
        <w:t xml:space="preserve">15 % původní hodnoty závazku, a nemění celkovou povahu veřejné zakázky v souladu s § 222 odst. 4 zákona č. 134/2016 Sb., o zadávání veřejných zakázek, v platném znění </w:t>
      </w:r>
      <w:r w:rsidRPr="00125AAA">
        <w:rPr>
          <w:i/>
          <w:szCs w:val="22"/>
        </w:rPr>
        <w:t>(dále jako „ZZVZ“)</w:t>
      </w:r>
      <w:r w:rsidRPr="00125AAA">
        <w:rPr>
          <w:szCs w:val="22"/>
        </w:rPr>
        <w:t>. Celkový součet hodnot změn závazku ze Smlouvy, ve znění Dodatku č. 1</w:t>
      </w:r>
      <w:r w:rsidR="006710E0">
        <w:rPr>
          <w:szCs w:val="22"/>
        </w:rPr>
        <w:t xml:space="preserve"> </w:t>
      </w:r>
      <w:r w:rsidR="00765A90">
        <w:rPr>
          <w:szCs w:val="22"/>
        </w:rPr>
        <w:t xml:space="preserve">a Dohody </w:t>
      </w:r>
      <w:r w:rsidRPr="00125AAA">
        <w:rPr>
          <w:szCs w:val="22"/>
        </w:rPr>
        <w:t>v důsledku okolností</w:t>
      </w:r>
      <w:r w:rsidR="00D747A6" w:rsidRPr="00125AAA">
        <w:rPr>
          <w:szCs w:val="22"/>
        </w:rPr>
        <w:t>, které Objednatel jednající s náležitou péčí nemohl předvídat a které nemění celkovou povahu zakázk</w:t>
      </w:r>
      <w:r w:rsidR="00B705E5" w:rsidRPr="00125AAA">
        <w:rPr>
          <w:szCs w:val="22"/>
        </w:rPr>
        <w:t>y</w:t>
      </w:r>
      <w:r w:rsidR="002029ED">
        <w:rPr>
          <w:szCs w:val="22"/>
        </w:rPr>
        <w:t>,</w:t>
      </w:r>
      <w:r w:rsidR="00D747A6" w:rsidRPr="00125AAA">
        <w:rPr>
          <w:szCs w:val="22"/>
        </w:rPr>
        <w:t xml:space="preserve"> </w:t>
      </w:r>
      <w:r w:rsidR="002029ED">
        <w:rPr>
          <w:szCs w:val="22"/>
        </w:rPr>
        <w:t>c</w:t>
      </w:r>
      <w:r w:rsidR="00D747A6" w:rsidRPr="00125AAA">
        <w:rPr>
          <w:szCs w:val="22"/>
        </w:rPr>
        <w:t>elkov</w:t>
      </w:r>
      <w:r w:rsidR="00D9464E">
        <w:rPr>
          <w:szCs w:val="22"/>
        </w:rPr>
        <w:t>á</w:t>
      </w:r>
      <w:r w:rsidR="00D747A6" w:rsidRPr="00125AAA">
        <w:rPr>
          <w:szCs w:val="22"/>
        </w:rPr>
        <w:t xml:space="preserve"> </w:t>
      </w:r>
      <w:r w:rsidR="00D9464E" w:rsidRPr="00652699">
        <w:rPr>
          <w:szCs w:val="22"/>
        </w:rPr>
        <w:t xml:space="preserve">změna </w:t>
      </w:r>
      <w:r w:rsidR="00B705E5" w:rsidRPr="00652699">
        <w:rPr>
          <w:szCs w:val="22"/>
        </w:rPr>
        <w:t xml:space="preserve">ceny </w:t>
      </w:r>
      <w:r w:rsidR="00D747A6" w:rsidRPr="00652699">
        <w:rPr>
          <w:szCs w:val="22"/>
        </w:rPr>
        <w:t>po</w:t>
      </w:r>
      <w:r w:rsidR="00D747A6" w:rsidRPr="00125AAA">
        <w:rPr>
          <w:szCs w:val="22"/>
        </w:rPr>
        <w:t xml:space="preserve"> odečtení stavebních prací, </w:t>
      </w:r>
      <w:r w:rsidR="00E92796" w:rsidRPr="00125AAA">
        <w:rPr>
          <w:szCs w:val="22"/>
        </w:rPr>
        <w:t xml:space="preserve">dodávek a služeb, </w:t>
      </w:r>
      <w:r w:rsidR="00D747A6" w:rsidRPr="00125AAA">
        <w:rPr>
          <w:szCs w:val="22"/>
        </w:rPr>
        <w:t xml:space="preserve">které nebyly s ohledem na změny </w:t>
      </w:r>
      <w:r w:rsidR="00D747A6" w:rsidRPr="00652699">
        <w:rPr>
          <w:szCs w:val="22"/>
        </w:rPr>
        <w:t>realizov</w:t>
      </w:r>
      <w:r w:rsidR="00E92796" w:rsidRPr="00652699">
        <w:rPr>
          <w:szCs w:val="22"/>
        </w:rPr>
        <w:t>a</w:t>
      </w:r>
      <w:r w:rsidR="00D747A6" w:rsidRPr="00652699">
        <w:rPr>
          <w:szCs w:val="22"/>
        </w:rPr>
        <w:t>n</w:t>
      </w:r>
      <w:r w:rsidR="00E92796" w:rsidRPr="00652699">
        <w:rPr>
          <w:szCs w:val="22"/>
        </w:rPr>
        <w:t>é</w:t>
      </w:r>
      <w:r w:rsidR="009E29FF" w:rsidRPr="00652699">
        <w:rPr>
          <w:szCs w:val="22"/>
        </w:rPr>
        <w:t>,</w:t>
      </w:r>
      <w:r w:rsidR="00D747A6" w:rsidRPr="00652699">
        <w:rPr>
          <w:szCs w:val="22"/>
        </w:rPr>
        <w:t xml:space="preserve"> nepřesáhne 30 % původní hodnoty závazku ze Smlouvy</w:t>
      </w:r>
      <w:r w:rsidR="00E92796" w:rsidRPr="00652699">
        <w:rPr>
          <w:szCs w:val="22"/>
        </w:rPr>
        <w:t xml:space="preserve">, jak vyplývá ze </w:t>
      </w:r>
      <w:r w:rsidRPr="00652699">
        <w:rPr>
          <w:szCs w:val="22"/>
        </w:rPr>
        <w:t xml:space="preserve">Změnových listů č. </w:t>
      </w:r>
      <w:r w:rsidR="009813DB" w:rsidRPr="00652699">
        <w:rPr>
          <w:szCs w:val="22"/>
        </w:rPr>
        <w:t>2 a 4</w:t>
      </w:r>
      <w:r w:rsidRPr="00652699">
        <w:rPr>
          <w:szCs w:val="22"/>
        </w:rPr>
        <w:t xml:space="preserve"> v souladu s § 222 odst. 6</w:t>
      </w:r>
      <w:r w:rsidR="00B705E5" w:rsidRPr="00652699">
        <w:rPr>
          <w:szCs w:val="22"/>
        </w:rPr>
        <w:t>, 9</w:t>
      </w:r>
      <w:r w:rsidR="002878D5" w:rsidRPr="00652699">
        <w:rPr>
          <w:szCs w:val="22"/>
        </w:rPr>
        <w:t xml:space="preserve"> ZZVZ</w:t>
      </w:r>
      <w:r w:rsidR="00B705E5" w:rsidRPr="00652699">
        <w:rPr>
          <w:szCs w:val="22"/>
        </w:rPr>
        <w:t xml:space="preserve">. </w:t>
      </w:r>
      <w:r w:rsidRPr="00652699">
        <w:rPr>
          <w:szCs w:val="22"/>
        </w:rPr>
        <w:t>Změnové listy jsou nedílnou součástí této Dohody jako Příloha č. 1</w:t>
      </w:r>
      <w:r w:rsidR="004E203C" w:rsidRPr="00652699">
        <w:rPr>
          <w:szCs w:val="22"/>
        </w:rPr>
        <w:t>.</w:t>
      </w:r>
    </w:p>
    <w:p w14:paraId="485B3BC3" w14:textId="46AC7648" w:rsidR="005C5B7D" w:rsidRPr="0000394B" w:rsidRDefault="005C5B7D" w:rsidP="00721C8B">
      <w:pPr>
        <w:numPr>
          <w:ilvl w:val="1"/>
          <w:numId w:val="11"/>
        </w:numPr>
        <w:suppressAutoHyphens w:val="0"/>
        <w:spacing w:after="240"/>
        <w:ind w:left="426" w:hanging="426"/>
        <w:jc w:val="both"/>
        <w:rPr>
          <w:b/>
          <w:color w:val="C00000"/>
          <w:szCs w:val="22"/>
        </w:rPr>
      </w:pPr>
      <w:r w:rsidRPr="00652699">
        <w:rPr>
          <w:szCs w:val="22"/>
        </w:rPr>
        <w:t>Stavební práce, dodávky a služby specifikované ve Změnových listech uvedených v odst. 1.</w:t>
      </w:r>
      <w:r w:rsidR="0000394B" w:rsidRPr="00652699">
        <w:rPr>
          <w:szCs w:val="22"/>
        </w:rPr>
        <w:t>3</w:t>
      </w:r>
      <w:r w:rsidRPr="00652699">
        <w:rPr>
          <w:szCs w:val="22"/>
        </w:rPr>
        <w:t xml:space="preserve"> tohoto článku</w:t>
      </w:r>
      <w:r w:rsidR="002878D5" w:rsidRPr="00652699">
        <w:rPr>
          <w:szCs w:val="22"/>
        </w:rPr>
        <w:t>,</w:t>
      </w:r>
      <w:r w:rsidRPr="00652699">
        <w:rPr>
          <w:szCs w:val="22"/>
        </w:rPr>
        <w:t xml:space="preserve"> </w:t>
      </w:r>
      <w:r w:rsidR="002878D5" w:rsidRPr="00652699">
        <w:rPr>
          <w:szCs w:val="22"/>
        </w:rPr>
        <w:t xml:space="preserve">mimo uvedených méně prací, </w:t>
      </w:r>
      <w:r w:rsidRPr="00652699">
        <w:rPr>
          <w:szCs w:val="22"/>
        </w:rPr>
        <w:t xml:space="preserve">byly Zhotovitelem </w:t>
      </w:r>
      <w:r w:rsidR="00B705E5" w:rsidRPr="00652699">
        <w:rPr>
          <w:szCs w:val="22"/>
        </w:rPr>
        <w:t xml:space="preserve">řádně </w:t>
      </w:r>
      <w:r w:rsidRPr="00652699">
        <w:rPr>
          <w:szCs w:val="22"/>
        </w:rPr>
        <w:t>provedeny.</w:t>
      </w:r>
      <w:r w:rsidRPr="00125AAA">
        <w:rPr>
          <w:szCs w:val="22"/>
        </w:rPr>
        <w:t xml:space="preserve"> Mezi </w:t>
      </w:r>
      <w:r w:rsidR="00AA4858">
        <w:rPr>
          <w:szCs w:val="22"/>
        </w:rPr>
        <w:t xml:space="preserve">Smluvními </w:t>
      </w:r>
      <w:r w:rsidRPr="00125AAA">
        <w:rPr>
          <w:szCs w:val="22"/>
        </w:rPr>
        <w:t xml:space="preserve">stranami je nesporné, že změny vyplývající z výše uvedených Změnových listů představují změnu závazku ze Smlouvy, ve </w:t>
      </w:r>
      <w:r w:rsidR="0000394B">
        <w:rPr>
          <w:szCs w:val="22"/>
        </w:rPr>
        <w:t xml:space="preserve">znění Dodatku č. 1 </w:t>
      </w:r>
      <w:r w:rsidR="00765A90">
        <w:rPr>
          <w:szCs w:val="22"/>
        </w:rPr>
        <w:t xml:space="preserve">a Dohody </w:t>
      </w:r>
      <w:r w:rsidRPr="00125AAA">
        <w:rPr>
          <w:szCs w:val="22"/>
        </w:rPr>
        <w:t>a že měly vliv na cenu díla dle Smlouvy, ve znění Dodatku č. 1</w:t>
      </w:r>
      <w:r w:rsidR="00765A90">
        <w:rPr>
          <w:szCs w:val="22"/>
        </w:rPr>
        <w:t xml:space="preserve"> a Dohody</w:t>
      </w:r>
      <w:r w:rsidRPr="00125AAA">
        <w:rPr>
          <w:szCs w:val="22"/>
        </w:rPr>
        <w:t xml:space="preserve">. </w:t>
      </w:r>
      <w:r w:rsidRPr="00125AAA">
        <w:rPr>
          <w:b/>
          <w:szCs w:val="22"/>
        </w:rPr>
        <w:t xml:space="preserve">Cena díla se v důsledku změn </w:t>
      </w:r>
      <w:r w:rsidRPr="00652699">
        <w:rPr>
          <w:b/>
          <w:szCs w:val="22"/>
        </w:rPr>
        <w:t xml:space="preserve">závazku ze Smlouvy, ve znění Dodatku č. 1 </w:t>
      </w:r>
      <w:r w:rsidR="00765A90" w:rsidRPr="00652699">
        <w:rPr>
          <w:b/>
          <w:szCs w:val="22"/>
        </w:rPr>
        <w:t xml:space="preserve">a této Dohody </w:t>
      </w:r>
      <w:r w:rsidRPr="00652699">
        <w:rPr>
          <w:b/>
          <w:szCs w:val="22"/>
        </w:rPr>
        <w:t xml:space="preserve">a Změnových listů </w:t>
      </w:r>
      <w:r w:rsidR="009813DB" w:rsidRPr="00652699">
        <w:rPr>
          <w:b/>
          <w:szCs w:val="22"/>
        </w:rPr>
        <w:t>snižuje</w:t>
      </w:r>
      <w:r w:rsidRPr="00652699">
        <w:rPr>
          <w:b/>
          <w:szCs w:val="22"/>
        </w:rPr>
        <w:t xml:space="preserve"> o </w:t>
      </w:r>
      <w:r w:rsidR="009813DB" w:rsidRPr="00652699">
        <w:rPr>
          <w:b/>
          <w:szCs w:val="22"/>
        </w:rPr>
        <w:t>5 978,11</w:t>
      </w:r>
      <w:r w:rsidRPr="00652699">
        <w:rPr>
          <w:b/>
          <w:szCs w:val="22"/>
        </w:rPr>
        <w:t xml:space="preserve"> Kč bez DPH, tj. o </w:t>
      </w:r>
      <w:r w:rsidR="009813DB" w:rsidRPr="00652699">
        <w:rPr>
          <w:b/>
          <w:szCs w:val="22"/>
        </w:rPr>
        <w:t>7 233,51</w:t>
      </w:r>
      <w:r w:rsidRPr="00652699">
        <w:rPr>
          <w:b/>
          <w:szCs w:val="22"/>
        </w:rPr>
        <w:t xml:space="preserve"> Kč s</w:t>
      </w:r>
      <w:r w:rsidR="0000394B" w:rsidRPr="00652699">
        <w:rPr>
          <w:b/>
          <w:szCs w:val="22"/>
        </w:rPr>
        <w:t xml:space="preserve"> 21 % </w:t>
      </w:r>
      <w:r w:rsidRPr="00652699">
        <w:rPr>
          <w:b/>
          <w:szCs w:val="22"/>
        </w:rPr>
        <w:t>DPH. Celková cena díla dle Smlouvy, ve z</w:t>
      </w:r>
      <w:r w:rsidR="0000394B" w:rsidRPr="00652699">
        <w:rPr>
          <w:b/>
          <w:szCs w:val="22"/>
        </w:rPr>
        <w:t xml:space="preserve">nění Dodatku č. 1 </w:t>
      </w:r>
      <w:r w:rsidRPr="00652699">
        <w:rPr>
          <w:b/>
          <w:szCs w:val="22"/>
        </w:rPr>
        <w:t xml:space="preserve">a </w:t>
      </w:r>
      <w:r w:rsidR="00E92796" w:rsidRPr="00652699">
        <w:rPr>
          <w:b/>
          <w:szCs w:val="22"/>
        </w:rPr>
        <w:t xml:space="preserve">této </w:t>
      </w:r>
      <w:r w:rsidRPr="00652699">
        <w:rPr>
          <w:b/>
          <w:szCs w:val="22"/>
        </w:rPr>
        <w:t xml:space="preserve">Dohody tak činí </w:t>
      </w:r>
      <w:r w:rsidR="009813DB" w:rsidRPr="00652699">
        <w:rPr>
          <w:b/>
          <w:szCs w:val="22"/>
        </w:rPr>
        <w:t>3 636 581,98</w:t>
      </w:r>
      <w:r w:rsidRPr="00652699">
        <w:rPr>
          <w:b/>
          <w:szCs w:val="22"/>
        </w:rPr>
        <w:t xml:space="preserve"> Kč bez DPH, tj. </w:t>
      </w:r>
      <w:r w:rsidR="009813DB" w:rsidRPr="00652699">
        <w:rPr>
          <w:b/>
          <w:szCs w:val="22"/>
        </w:rPr>
        <w:t>4 400 264,20</w:t>
      </w:r>
      <w:r w:rsidRPr="00652699">
        <w:rPr>
          <w:b/>
          <w:szCs w:val="22"/>
        </w:rPr>
        <w:t xml:space="preserve"> Kč s</w:t>
      </w:r>
      <w:r w:rsidR="0000394B" w:rsidRPr="00652699">
        <w:rPr>
          <w:b/>
          <w:szCs w:val="22"/>
        </w:rPr>
        <w:t xml:space="preserve"> 21% </w:t>
      </w:r>
      <w:r w:rsidRPr="00652699">
        <w:rPr>
          <w:b/>
          <w:szCs w:val="22"/>
        </w:rPr>
        <w:t xml:space="preserve">DPH. </w:t>
      </w:r>
    </w:p>
    <w:p w14:paraId="616A93E0" w14:textId="6C05E6F1" w:rsidR="00325636" w:rsidRDefault="00325636" w:rsidP="009813DB">
      <w:pPr>
        <w:numPr>
          <w:ilvl w:val="1"/>
          <w:numId w:val="11"/>
        </w:numPr>
        <w:suppressAutoHyphens w:val="0"/>
        <w:spacing w:after="240"/>
        <w:ind w:left="426" w:hanging="426"/>
        <w:jc w:val="both"/>
        <w:rPr>
          <w:szCs w:val="22"/>
        </w:rPr>
      </w:pPr>
      <w:r w:rsidRPr="00F459E3">
        <w:rPr>
          <w:szCs w:val="22"/>
        </w:rPr>
        <w:t xml:space="preserve">Dle Smlouvy </w:t>
      </w:r>
      <w:r w:rsidR="002878D5">
        <w:rPr>
          <w:szCs w:val="22"/>
        </w:rPr>
        <w:t xml:space="preserve">ve znění Dodatku č. 1 </w:t>
      </w:r>
      <w:r w:rsidRPr="00F459E3">
        <w:rPr>
          <w:szCs w:val="22"/>
        </w:rPr>
        <w:t xml:space="preserve">se Zhotovitel zavázal </w:t>
      </w:r>
      <w:r w:rsidRPr="002E1D18">
        <w:rPr>
          <w:b/>
          <w:szCs w:val="22"/>
        </w:rPr>
        <w:t xml:space="preserve">dokončit </w:t>
      </w:r>
      <w:r w:rsidR="00107552">
        <w:rPr>
          <w:b/>
          <w:szCs w:val="22"/>
        </w:rPr>
        <w:t>d</w:t>
      </w:r>
      <w:r w:rsidRPr="002E1D18">
        <w:rPr>
          <w:b/>
          <w:szCs w:val="22"/>
        </w:rPr>
        <w:t>ílo</w:t>
      </w:r>
      <w:r w:rsidRPr="00F459E3">
        <w:rPr>
          <w:szCs w:val="22"/>
        </w:rPr>
        <w:t xml:space="preserve"> nejpozději </w:t>
      </w:r>
      <w:r w:rsidRPr="002E1D18">
        <w:rPr>
          <w:b/>
          <w:szCs w:val="22"/>
        </w:rPr>
        <w:t>do 30.</w:t>
      </w:r>
      <w:r w:rsidR="00A714F0" w:rsidRPr="002E1D18">
        <w:rPr>
          <w:b/>
          <w:szCs w:val="22"/>
        </w:rPr>
        <w:t xml:space="preserve"> </w:t>
      </w:r>
      <w:r w:rsidRPr="002E1D18">
        <w:rPr>
          <w:b/>
          <w:szCs w:val="22"/>
        </w:rPr>
        <w:t>8.</w:t>
      </w:r>
      <w:r w:rsidR="00A714F0" w:rsidRPr="002E1D18">
        <w:rPr>
          <w:b/>
          <w:szCs w:val="22"/>
        </w:rPr>
        <w:t xml:space="preserve"> </w:t>
      </w:r>
      <w:r w:rsidRPr="002E1D18">
        <w:rPr>
          <w:b/>
          <w:szCs w:val="22"/>
        </w:rPr>
        <w:t>2024</w:t>
      </w:r>
      <w:r w:rsidRPr="00F459E3">
        <w:rPr>
          <w:szCs w:val="22"/>
        </w:rPr>
        <w:t xml:space="preserve">. Dle </w:t>
      </w:r>
      <w:r w:rsidR="009813DB">
        <w:rPr>
          <w:szCs w:val="22"/>
        </w:rPr>
        <w:t>Zápisu</w:t>
      </w:r>
      <w:r w:rsidRPr="00F459E3">
        <w:rPr>
          <w:szCs w:val="22"/>
        </w:rPr>
        <w:t xml:space="preserve"> </w:t>
      </w:r>
      <w:r w:rsidR="00A509BA">
        <w:rPr>
          <w:szCs w:val="22"/>
        </w:rPr>
        <w:t>z</w:t>
      </w:r>
      <w:r w:rsidRPr="00F459E3">
        <w:rPr>
          <w:szCs w:val="22"/>
        </w:rPr>
        <w:t xml:space="preserve"> předání a převzetí </w:t>
      </w:r>
      <w:r w:rsidR="00763E03">
        <w:rPr>
          <w:szCs w:val="22"/>
        </w:rPr>
        <w:t>d</w:t>
      </w:r>
      <w:r w:rsidR="00763E03" w:rsidRPr="00F459E3">
        <w:rPr>
          <w:szCs w:val="22"/>
        </w:rPr>
        <w:t xml:space="preserve">íla </w:t>
      </w:r>
      <w:r w:rsidRPr="00F459E3">
        <w:rPr>
          <w:szCs w:val="22"/>
        </w:rPr>
        <w:t>(dál</w:t>
      </w:r>
      <w:r w:rsidRPr="00651353">
        <w:rPr>
          <w:szCs w:val="22"/>
        </w:rPr>
        <w:t>e jen „</w:t>
      </w:r>
      <w:r w:rsidR="009813DB">
        <w:rPr>
          <w:szCs w:val="22"/>
        </w:rPr>
        <w:t>Zápis</w:t>
      </w:r>
      <w:r w:rsidRPr="00651353">
        <w:rPr>
          <w:szCs w:val="22"/>
        </w:rPr>
        <w:t xml:space="preserve">“) </w:t>
      </w:r>
      <w:r w:rsidRPr="002E1D18">
        <w:rPr>
          <w:b/>
          <w:szCs w:val="22"/>
        </w:rPr>
        <w:t>ze dne 6.</w:t>
      </w:r>
      <w:r w:rsidR="00A714F0" w:rsidRPr="002E1D18">
        <w:rPr>
          <w:b/>
          <w:szCs w:val="22"/>
        </w:rPr>
        <w:t xml:space="preserve"> </w:t>
      </w:r>
      <w:r w:rsidRPr="002E1D18">
        <w:rPr>
          <w:b/>
          <w:szCs w:val="22"/>
        </w:rPr>
        <w:t>9.</w:t>
      </w:r>
      <w:r w:rsidR="00A714F0" w:rsidRPr="002E1D18">
        <w:rPr>
          <w:b/>
          <w:szCs w:val="22"/>
        </w:rPr>
        <w:t xml:space="preserve"> </w:t>
      </w:r>
      <w:r w:rsidRPr="002E1D18">
        <w:rPr>
          <w:b/>
          <w:szCs w:val="22"/>
        </w:rPr>
        <w:t>2024</w:t>
      </w:r>
      <w:r w:rsidRPr="00F459E3">
        <w:rPr>
          <w:szCs w:val="22"/>
        </w:rPr>
        <w:t xml:space="preserve"> Zhotovitel k uvedenému datu předal a </w:t>
      </w:r>
      <w:r w:rsidRPr="002E1D18">
        <w:rPr>
          <w:b/>
          <w:szCs w:val="22"/>
        </w:rPr>
        <w:t xml:space="preserve">Objednatel převzal </w:t>
      </w:r>
      <w:r w:rsidR="00107552">
        <w:rPr>
          <w:b/>
          <w:szCs w:val="22"/>
        </w:rPr>
        <w:t>d</w:t>
      </w:r>
      <w:r w:rsidRPr="002E1D18">
        <w:rPr>
          <w:b/>
          <w:szCs w:val="22"/>
        </w:rPr>
        <w:t xml:space="preserve">ílo s vadami nebránícími </w:t>
      </w:r>
      <w:r w:rsidR="006F0324">
        <w:rPr>
          <w:b/>
          <w:szCs w:val="22"/>
        </w:rPr>
        <w:t>užívání</w:t>
      </w:r>
      <w:r w:rsidR="00A714F0" w:rsidRPr="00F459E3">
        <w:rPr>
          <w:szCs w:val="22"/>
        </w:rPr>
        <w:t>.</w:t>
      </w:r>
      <w:r w:rsidRPr="00F459E3">
        <w:rPr>
          <w:szCs w:val="22"/>
        </w:rPr>
        <w:t xml:space="preserve"> </w:t>
      </w:r>
      <w:r w:rsidR="00A714F0" w:rsidRPr="005629EB">
        <w:rPr>
          <w:szCs w:val="22"/>
        </w:rPr>
        <w:t xml:space="preserve">Zápis </w:t>
      </w:r>
      <w:r w:rsidR="00A509BA">
        <w:rPr>
          <w:szCs w:val="22"/>
        </w:rPr>
        <w:t>z</w:t>
      </w:r>
      <w:r w:rsidR="00A714F0" w:rsidRPr="005629EB">
        <w:rPr>
          <w:szCs w:val="22"/>
        </w:rPr>
        <w:t xml:space="preserve"> </w:t>
      </w:r>
      <w:r w:rsidR="002878D5">
        <w:rPr>
          <w:szCs w:val="22"/>
        </w:rPr>
        <w:t>pře</w:t>
      </w:r>
      <w:r w:rsidR="002878D5" w:rsidRPr="005629EB">
        <w:rPr>
          <w:szCs w:val="22"/>
        </w:rPr>
        <w:t xml:space="preserve">dání </w:t>
      </w:r>
      <w:r w:rsidR="00A714F0" w:rsidRPr="005629EB">
        <w:rPr>
          <w:szCs w:val="22"/>
        </w:rPr>
        <w:t>a převzetí díla s vadami nebránícími užívání díla je Přílohou č. 2 této Dohody</w:t>
      </w:r>
      <w:r w:rsidR="009813DB" w:rsidRPr="009813DB">
        <w:rPr>
          <w:szCs w:val="22"/>
        </w:rPr>
        <w:t>.</w:t>
      </w:r>
      <w:r w:rsidR="00A714F0" w:rsidRPr="009813DB">
        <w:rPr>
          <w:szCs w:val="22"/>
        </w:rPr>
        <w:t xml:space="preserve"> </w:t>
      </w:r>
    </w:p>
    <w:p w14:paraId="3184C0C1" w14:textId="3979A828" w:rsidR="002E1D18" w:rsidRDefault="002E1D18" w:rsidP="002E1D18">
      <w:pPr>
        <w:numPr>
          <w:ilvl w:val="1"/>
          <w:numId w:val="11"/>
        </w:numPr>
        <w:suppressAutoHyphens w:val="0"/>
        <w:spacing w:after="240"/>
        <w:ind w:left="426" w:hanging="426"/>
        <w:jc w:val="both"/>
        <w:rPr>
          <w:szCs w:val="22"/>
        </w:rPr>
      </w:pPr>
      <w:r w:rsidRPr="005629EB">
        <w:rPr>
          <w:szCs w:val="22"/>
        </w:rPr>
        <w:t xml:space="preserve">Dne 9. 10. 2024 </w:t>
      </w:r>
      <w:r w:rsidRPr="005026E8">
        <w:rPr>
          <w:szCs w:val="22"/>
        </w:rPr>
        <w:t xml:space="preserve">zaslal Objednatel </w:t>
      </w:r>
      <w:r>
        <w:rPr>
          <w:szCs w:val="22"/>
        </w:rPr>
        <w:t xml:space="preserve">Zhotoviteli </w:t>
      </w:r>
      <w:r w:rsidRPr="005026E8">
        <w:rPr>
          <w:szCs w:val="22"/>
        </w:rPr>
        <w:t>dopis s Výzvou k odstranění vad a nedodělků na akci „ZŠ Umělecká – reko elektrorozvodů -</w:t>
      </w:r>
      <w:r w:rsidRPr="006521F5">
        <w:rPr>
          <w:szCs w:val="22"/>
        </w:rPr>
        <w:t xml:space="preserve"> část A – 4. NP a 5. NP“</w:t>
      </w:r>
      <w:r>
        <w:rPr>
          <w:szCs w:val="22"/>
        </w:rPr>
        <w:t xml:space="preserve">, </w:t>
      </w:r>
      <w:r w:rsidR="00D30F70">
        <w:rPr>
          <w:szCs w:val="22"/>
        </w:rPr>
        <w:t xml:space="preserve">která je Přílohou č. </w:t>
      </w:r>
      <w:r w:rsidR="007C52F9">
        <w:rPr>
          <w:szCs w:val="22"/>
        </w:rPr>
        <w:t>9</w:t>
      </w:r>
      <w:r w:rsidR="00D30F70">
        <w:rPr>
          <w:szCs w:val="22"/>
        </w:rPr>
        <w:t xml:space="preserve"> této Dohody, k</w:t>
      </w:r>
      <w:r>
        <w:rPr>
          <w:szCs w:val="22"/>
        </w:rPr>
        <w:t xml:space="preserve">de Objednatel stanovil termín na odstranění všech vad a nedodělků na 21. 10. 2024. Současně Objednatel ve výzvě vyčíslil aktuální výši pokuty k 6. </w:t>
      </w:r>
      <w:r w:rsidR="007D0949">
        <w:rPr>
          <w:szCs w:val="22"/>
        </w:rPr>
        <w:t>9</w:t>
      </w:r>
      <w:r>
        <w:rPr>
          <w:szCs w:val="22"/>
        </w:rPr>
        <w:t xml:space="preserve">. 2024 </w:t>
      </w:r>
      <w:r w:rsidRPr="005629EB">
        <w:rPr>
          <w:szCs w:val="22"/>
        </w:rPr>
        <w:t>ve výši 14</w:t>
      </w:r>
      <w:r w:rsidR="006F0324">
        <w:rPr>
          <w:szCs w:val="22"/>
        </w:rPr>
        <w:t> </w:t>
      </w:r>
      <w:r w:rsidRPr="005629EB">
        <w:rPr>
          <w:szCs w:val="22"/>
        </w:rPr>
        <w:t>000</w:t>
      </w:r>
      <w:r w:rsidR="006F0324">
        <w:rPr>
          <w:szCs w:val="22"/>
        </w:rPr>
        <w:t>,00</w:t>
      </w:r>
      <w:r w:rsidRPr="005629EB">
        <w:rPr>
          <w:szCs w:val="22"/>
        </w:rPr>
        <w:t xml:space="preserve"> Kč. </w:t>
      </w:r>
    </w:p>
    <w:p w14:paraId="002D40F3" w14:textId="0B34E312" w:rsidR="002E1D18" w:rsidRDefault="002E1D18" w:rsidP="002E1D18">
      <w:pPr>
        <w:numPr>
          <w:ilvl w:val="1"/>
          <w:numId w:val="11"/>
        </w:numPr>
        <w:suppressAutoHyphens w:val="0"/>
        <w:spacing w:after="240"/>
        <w:ind w:left="426" w:hanging="426"/>
        <w:jc w:val="both"/>
        <w:rPr>
          <w:szCs w:val="22"/>
        </w:rPr>
      </w:pPr>
      <w:r w:rsidRPr="002E1D18">
        <w:rPr>
          <w:szCs w:val="22"/>
        </w:rPr>
        <w:t xml:space="preserve">Zhotovitel rozporoval </w:t>
      </w:r>
      <w:r>
        <w:rPr>
          <w:szCs w:val="22"/>
        </w:rPr>
        <w:t xml:space="preserve">výši pokuty </w:t>
      </w:r>
      <w:r w:rsidRPr="002E1D18">
        <w:rPr>
          <w:szCs w:val="22"/>
        </w:rPr>
        <w:t>ve svém dopise z 10. 10. 2024 (viz Příloha č</w:t>
      </w:r>
      <w:r w:rsidR="000B29FE">
        <w:rPr>
          <w:szCs w:val="22"/>
        </w:rPr>
        <w:t>. 1</w:t>
      </w:r>
      <w:r w:rsidR="007C52F9">
        <w:rPr>
          <w:szCs w:val="22"/>
        </w:rPr>
        <w:t>0</w:t>
      </w:r>
      <w:r w:rsidRPr="002E1D18">
        <w:rPr>
          <w:szCs w:val="22"/>
        </w:rPr>
        <w:t xml:space="preserve">) s tím, že je sporné, zda vady a nedodělky uvedené v Zápisu z předání a převzetí díla jsou či nejsou reklamovanými vadami ve smyslu bodu 12.2 Smlouvy, nýbrž zda jsou součástí běžného procesu přejímacího řízení, jejichž odstranění probíhá v souladu se sjednaným postupem. Reklamovanými vadami díla je potřeba rozumět vady, které se na díle objeví ve stanovené lhůtě od převzetí díla (tedy nikoli které existují při převzetí díla), a které </w:t>
      </w:r>
      <w:r w:rsidR="00107552">
        <w:rPr>
          <w:szCs w:val="22"/>
        </w:rPr>
        <w:t>O</w:t>
      </w:r>
      <w:r w:rsidRPr="002E1D18">
        <w:rPr>
          <w:szCs w:val="22"/>
        </w:rPr>
        <w:t xml:space="preserve">bjednatel </w:t>
      </w:r>
      <w:r w:rsidR="00107552">
        <w:rPr>
          <w:szCs w:val="22"/>
        </w:rPr>
        <w:t>Z</w:t>
      </w:r>
      <w:r w:rsidRPr="002E1D18">
        <w:rPr>
          <w:szCs w:val="22"/>
        </w:rPr>
        <w:t xml:space="preserve">hotoviteli vytkne, a to v souladu s § 2615 ve spojení s § 2165 </w:t>
      </w:r>
      <w:r w:rsidR="00107552">
        <w:rPr>
          <w:szCs w:val="22"/>
        </w:rPr>
        <w:t>OZ.</w:t>
      </w:r>
    </w:p>
    <w:p w14:paraId="0D73846C" w14:textId="3FAC44D3" w:rsidR="00122D1E" w:rsidRPr="00122D1E" w:rsidRDefault="00122D1E" w:rsidP="00122D1E">
      <w:pPr>
        <w:numPr>
          <w:ilvl w:val="1"/>
          <w:numId w:val="11"/>
        </w:numPr>
        <w:suppressAutoHyphens w:val="0"/>
        <w:spacing w:after="240"/>
        <w:ind w:left="426" w:hanging="426"/>
        <w:jc w:val="both"/>
        <w:rPr>
          <w:szCs w:val="22"/>
        </w:rPr>
      </w:pPr>
      <w:r>
        <w:rPr>
          <w:szCs w:val="22"/>
        </w:rPr>
        <w:t>Zhotovitel předal kompletní dokumentaci</w:t>
      </w:r>
      <w:r w:rsidRPr="00122D1E">
        <w:rPr>
          <w:szCs w:val="22"/>
        </w:rPr>
        <w:t xml:space="preserve"> </w:t>
      </w:r>
      <w:r>
        <w:rPr>
          <w:szCs w:val="22"/>
        </w:rPr>
        <w:t xml:space="preserve">dle čl. 10 odst. 10. 3 Smlouvy </w:t>
      </w:r>
      <w:r w:rsidRPr="00122D1E">
        <w:rPr>
          <w:szCs w:val="22"/>
        </w:rPr>
        <w:t xml:space="preserve">k předání stavby v elektronické podobě </w:t>
      </w:r>
      <w:r>
        <w:rPr>
          <w:szCs w:val="22"/>
        </w:rPr>
        <w:t>dne 31. 10. 2024 e</w:t>
      </w:r>
      <w:r w:rsidRPr="00122D1E">
        <w:rPr>
          <w:szCs w:val="22"/>
        </w:rPr>
        <w:t xml:space="preserve">mailem formou odkazu na úschovnu. </w:t>
      </w:r>
    </w:p>
    <w:p w14:paraId="50B7E8EB" w14:textId="2C14A08D" w:rsidR="00325636" w:rsidRPr="00325636" w:rsidRDefault="002E1D18" w:rsidP="00325636">
      <w:pPr>
        <w:numPr>
          <w:ilvl w:val="1"/>
          <w:numId w:val="11"/>
        </w:numPr>
        <w:suppressAutoHyphens w:val="0"/>
        <w:spacing w:after="240"/>
        <w:ind w:left="426" w:hanging="426"/>
        <w:jc w:val="both"/>
        <w:rPr>
          <w:szCs w:val="22"/>
        </w:rPr>
      </w:pPr>
      <w:r>
        <w:rPr>
          <w:szCs w:val="22"/>
        </w:rPr>
        <w:t xml:space="preserve">Zhotovitel předal </w:t>
      </w:r>
      <w:r w:rsidR="00325636" w:rsidRPr="00325636">
        <w:rPr>
          <w:szCs w:val="22"/>
        </w:rPr>
        <w:t xml:space="preserve">a </w:t>
      </w:r>
      <w:r>
        <w:rPr>
          <w:szCs w:val="22"/>
        </w:rPr>
        <w:t xml:space="preserve">Objednatel </w:t>
      </w:r>
      <w:r w:rsidR="00325636" w:rsidRPr="00325636">
        <w:rPr>
          <w:szCs w:val="22"/>
        </w:rPr>
        <w:t>převza</w:t>
      </w:r>
      <w:r>
        <w:rPr>
          <w:szCs w:val="22"/>
        </w:rPr>
        <w:t xml:space="preserve">l </w:t>
      </w:r>
      <w:r w:rsidR="00107552">
        <w:rPr>
          <w:szCs w:val="22"/>
        </w:rPr>
        <w:t>d</w:t>
      </w:r>
      <w:r>
        <w:rPr>
          <w:szCs w:val="22"/>
        </w:rPr>
        <w:t>ílo</w:t>
      </w:r>
      <w:r w:rsidR="00325636" w:rsidRPr="00325636">
        <w:rPr>
          <w:szCs w:val="22"/>
        </w:rPr>
        <w:t xml:space="preserve"> </w:t>
      </w:r>
      <w:r w:rsidR="00F459E3">
        <w:rPr>
          <w:szCs w:val="22"/>
        </w:rPr>
        <w:t xml:space="preserve">bez vad a nedodělků </w:t>
      </w:r>
      <w:r w:rsidR="007D0949">
        <w:rPr>
          <w:szCs w:val="22"/>
        </w:rPr>
        <w:t xml:space="preserve">nebránících užívání </w:t>
      </w:r>
      <w:r w:rsidR="00325636" w:rsidRPr="00325636">
        <w:rPr>
          <w:szCs w:val="22"/>
        </w:rPr>
        <w:t xml:space="preserve">dne </w:t>
      </w:r>
      <w:r w:rsidR="00325636">
        <w:rPr>
          <w:szCs w:val="22"/>
        </w:rPr>
        <w:t>20.</w:t>
      </w:r>
      <w:r w:rsidR="00F459E3">
        <w:rPr>
          <w:szCs w:val="22"/>
        </w:rPr>
        <w:t xml:space="preserve"> </w:t>
      </w:r>
      <w:r w:rsidR="00325636">
        <w:rPr>
          <w:szCs w:val="22"/>
        </w:rPr>
        <w:t>11.</w:t>
      </w:r>
      <w:r w:rsidR="00F459E3">
        <w:rPr>
          <w:szCs w:val="22"/>
        </w:rPr>
        <w:t xml:space="preserve"> </w:t>
      </w:r>
      <w:r w:rsidR="00325636">
        <w:rPr>
          <w:szCs w:val="22"/>
        </w:rPr>
        <w:t>2024</w:t>
      </w:r>
      <w:r w:rsidR="00FE1C5C">
        <w:rPr>
          <w:szCs w:val="22"/>
        </w:rPr>
        <w:t xml:space="preserve"> (viz Příloha č. 3 této Dohody)</w:t>
      </w:r>
      <w:r w:rsidR="00325636">
        <w:rPr>
          <w:szCs w:val="22"/>
        </w:rPr>
        <w:t>.</w:t>
      </w:r>
      <w:r w:rsidR="00325636" w:rsidRPr="00325636">
        <w:rPr>
          <w:szCs w:val="22"/>
        </w:rPr>
        <w:t xml:space="preserve"> </w:t>
      </w:r>
    </w:p>
    <w:p w14:paraId="3F5D4D19" w14:textId="20B7D515" w:rsidR="00C43DA3" w:rsidRDefault="005246E0" w:rsidP="00122D1E">
      <w:pPr>
        <w:numPr>
          <w:ilvl w:val="1"/>
          <w:numId w:val="11"/>
        </w:numPr>
        <w:suppressAutoHyphens w:val="0"/>
        <w:spacing w:after="240"/>
        <w:ind w:left="567" w:hanging="567"/>
        <w:jc w:val="both"/>
        <w:rPr>
          <w:szCs w:val="22"/>
        </w:rPr>
      </w:pPr>
      <w:r w:rsidRPr="00125AAA">
        <w:rPr>
          <w:szCs w:val="22"/>
        </w:rPr>
        <w:lastRenderedPageBreak/>
        <w:t>Za</w:t>
      </w:r>
      <w:r w:rsidRPr="005132E5">
        <w:rPr>
          <w:szCs w:val="22"/>
        </w:rPr>
        <w:t xml:space="preserve"> </w:t>
      </w:r>
      <w:r w:rsidR="004705FB" w:rsidRPr="005132E5">
        <w:rPr>
          <w:szCs w:val="22"/>
        </w:rPr>
        <w:t xml:space="preserve">předané a </w:t>
      </w:r>
      <w:r w:rsidRPr="005132E5">
        <w:rPr>
          <w:szCs w:val="22"/>
        </w:rPr>
        <w:t>převzaté dílo</w:t>
      </w:r>
      <w:r w:rsidR="001F2425" w:rsidRPr="005132E5">
        <w:rPr>
          <w:szCs w:val="22"/>
        </w:rPr>
        <w:t xml:space="preserve"> dle Smlouvy</w:t>
      </w:r>
      <w:r w:rsidR="00AA4858">
        <w:rPr>
          <w:szCs w:val="22"/>
        </w:rPr>
        <w:t>,</w:t>
      </w:r>
      <w:r w:rsidR="001F2425" w:rsidRPr="005132E5">
        <w:rPr>
          <w:szCs w:val="22"/>
        </w:rPr>
        <w:t xml:space="preserve"> ve znění Dodatku č</w:t>
      </w:r>
      <w:r w:rsidR="0000394B">
        <w:rPr>
          <w:szCs w:val="22"/>
        </w:rPr>
        <w:t>. 1</w:t>
      </w:r>
      <w:r w:rsidR="001F2425" w:rsidRPr="005132E5">
        <w:rPr>
          <w:szCs w:val="22"/>
        </w:rPr>
        <w:t xml:space="preserve"> byl</w:t>
      </w:r>
      <w:r w:rsidR="00191C22" w:rsidRPr="005132E5">
        <w:rPr>
          <w:szCs w:val="22"/>
        </w:rPr>
        <w:t>a</w:t>
      </w:r>
      <w:r w:rsidR="001F2425" w:rsidRPr="005132E5">
        <w:rPr>
          <w:szCs w:val="22"/>
        </w:rPr>
        <w:t xml:space="preserve"> </w:t>
      </w:r>
      <w:r w:rsidR="00191C22" w:rsidRPr="005132E5">
        <w:rPr>
          <w:szCs w:val="22"/>
        </w:rPr>
        <w:t>na základě daňových dokladů</w:t>
      </w:r>
      <w:r w:rsidR="0004410C" w:rsidRPr="005132E5">
        <w:rPr>
          <w:szCs w:val="22"/>
        </w:rPr>
        <w:t xml:space="preserve"> </w:t>
      </w:r>
      <w:r w:rsidR="00191C22" w:rsidRPr="005132E5">
        <w:rPr>
          <w:szCs w:val="22"/>
        </w:rPr>
        <w:t>/</w:t>
      </w:r>
      <w:r w:rsidR="0004410C" w:rsidRPr="005132E5">
        <w:rPr>
          <w:szCs w:val="22"/>
        </w:rPr>
        <w:t xml:space="preserve"> </w:t>
      </w:r>
      <w:r w:rsidR="00191C22" w:rsidRPr="005132E5">
        <w:rPr>
          <w:szCs w:val="22"/>
        </w:rPr>
        <w:t xml:space="preserve">faktur </w:t>
      </w:r>
      <w:r w:rsidR="001F2425" w:rsidRPr="005132E5">
        <w:rPr>
          <w:szCs w:val="22"/>
        </w:rPr>
        <w:t>ke dni podpisu této Dohody Objednatelem uhra</w:t>
      </w:r>
      <w:r w:rsidR="00191C22" w:rsidRPr="005132E5">
        <w:rPr>
          <w:szCs w:val="22"/>
        </w:rPr>
        <w:t>z</w:t>
      </w:r>
      <w:r w:rsidR="001F2425" w:rsidRPr="005132E5">
        <w:rPr>
          <w:szCs w:val="22"/>
        </w:rPr>
        <w:t>en</w:t>
      </w:r>
      <w:r w:rsidR="00191C22" w:rsidRPr="005132E5">
        <w:rPr>
          <w:szCs w:val="22"/>
        </w:rPr>
        <w:t xml:space="preserve">a </w:t>
      </w:r>
      <w:r w:rsidR="0000394B">
        <w:rPr>
          <w:szCs w:val="22"/>
        </w:rPr>
        <w:t xml:space="preserve">částka </w:t>
      </w:r>
      <w:r w:rsidR="00637A6F" w:rsidRPr="00652699">
        <w:rPr>
          <w:szCs w:val="22"/>
        </w:rPr>
        <w:t>3 262 391,26</w:t>
      </w:r>
      <w:r w:rsidR="00EE09CD" w:rsidRPr="00652699">
        <w:rPr>
          <w:szCs w:val="22"/>
        </w:rPr>
        <w:t xml:space="preserve"> </w:t>
      </w:r>
      <w:r w:rsidR="00191C22" w:rsidRPr="00652699">
        <w:rPr>
          <w:szCs w:val="22"/>
        </w:rPr>
        <w:t xml:space="preserve">Kč bez </w:t>
      </w:r>
      <w:r w:rsidR="0000394B" w:rsidRPr="00652699">
        <w:rPr>
          <w:szCs w:val="22"/>
        </w:rPr>
        <w:t xml:space="preserve">DPH, tj. </w:t>
      </w:r>
      <w:r w:rsidR="00637A6F" w:rsidRPr="00652699">
        <w:rPr>
          <w:szCs w:val="22"/>
        </w:rPr>
        <w:t>3 947 493,43</w:t>
      </w:r>
      <w:r w:rsidR="00191C22" w:rsidRPr="00652699">
        <w:rPr>
          <w:szCs w:val="22"/>
        </w:rPr>
        <w:t xml:space="preserve"> Kč s</w:t>
      </w:r>
      <w:r w:rsidR="0000394B" w:rsidRPr="00652699">
        <w:rPr>
          <w:szCs w:val="22"/>
        </w:rPr>
        <w:t xml:space="preserve"> 21% </w:t>
      </w:r>
      <w:r w:rsidR="00191C22" w:rsidRPr="00652699">
        <w:rPr>
          <w:szCs w:val="22"/>
        </w:rPr>
        <w:t>DPH</w:t>
      </w:r>
      <w:r w:rsidRPr="00652699">
        <w:rPr>
          <w:szCs w:val="22"/>
        </w:rPr>
        <w:t xml:space="preserve">. </w:t>
      </w:r>
      <w:r w:rsidRPr="009E29FF">
        <w:rPr>
          <w:szCs w:val="22"/>
        </w:rPr>
        <w:t>Konečn</w:t>
      </w:r>
      <w:r w:rsidR="00191C22" w:rsidRPr="009E29FF">
        <w:rPr>
          <w:szCs w:val="22"/>
        </w:rPr>
        <w:t>ý</w:t>
      </w:r>
      <w:r w:rsidRPr="009E29FF">
        <w:rPr>
          <w:szCs w:val="22"/>
        </w:rPr>
        <w:t xml:space="preserve"> </w:t>
      </w:r>
      <w:r w:rsidR="00191C22" w:rsidRPr="009E29FF">
        <w:rPr>
          <w:szCs w:val="22"/>
        </w:rPr>
        <w:t xml:space="preserve">daňový doklad / </w:t>
      </w:r>
      <w:r w:rsidRPr="009E29FF">
        <w:rPr>
          <w:szCs w:val="22"/>
        </w:rPr>
        <w:t xml:space="preserve">fakturu vystaví Zhotovitel do </w:t>
      </w:r>
      <w:r w:rsidR="001A13CB" w:rsidRPr="009E29FF">
        <w:rPr>
          <w:szCs w:val="22"/>
        </w:rPr>
        <w:t>1</w:t>
      </w:r>
      <w:r w:rsidRPr="009E29FF">
        <w:rPr>
          <w:szCs w:val="22"/>
        </w:rPr>
        <w:t>0 dnů od uzavření této Dohody dle skutečně provedených prací ke dni předání a převzetí díla bez vad a nedodělků</w:t>
      </w:r>
      <w:r w:rsidR="00191C22" w:rsidRPr="009E29FF">
        <w:rPr>
          <w:szCs w:val="22"/>
        </w:rPr>
        <w:t>.</w:t>
      </w:r>
      <w:r w:rsidRPr="009E29FF">
        <w:rPr>
          <w:szCs w:val="22"/>
        </w:rPr>
        <w:t xml:space="preserve"> V daňovém dokladu / faktuře bude zohledněna již vyfakturovaná a uhrazená </w:t>
      </w:r>
      <w:r w:rsidRPr="00AA4858">
        <w:rPr>
          <w:szCs w:val="22"/>
        </w:rPr>
        <w:t xml:space="preserve">část ceny díla. Daňový doklad / faktura musí </w:t>
      </w:r>
      <w:r w:rsidR="0004410C" w:rsidRPr="00AA4858">
        <w:rPr>
          <w:szCs w:val="22"/>
        </w:rPr>
        <w:t xml:space="preserve">mít </w:t>
      </w:r>
      <w:r w:rsidRPr="00AA4858">
        <w:rPr>
          <w:szCs w:val="22"/>
        </w:rPr>
        <w:t>náležitosti stanovené platnými právními předpisy a dle čl. 5. odst. 5.4 Smlouvy, ve znění</w:t>
      </w:r>
      <w:r w:rsidRPr="009E29FF">
        <w:rPr>
          <w:szCs w:val="22"/>
        </w:rPr>
        <w:t xml:space="preserve"> Dodatku č.</w:t>
      </w:r>
      <w:r w:rsidR="005132E5" w:rsidRPr="009E29FF">
        <w:rPr>
          <w:szCs w:val="22"/>
        </w:rPr>
        <w:t xml:space="preserve"> </w:t>
      </w:r>
      <w:r w:rsidRPr="009E29FF">
        <w:rPr>
          <w:szCs w:val="22"/>
        </w:rPr>
        <w:t>1</w:t>
      </w:r>
      <w:r w:rsidR="0000394B">
        <w:rPr>
          <w:szCs w:val="22"/>
        </w:rPr>
        <w:t xml:space="preserve"> </w:t>
      </w:r>
      <w:r w:rsidR="00765A90" w:rsidRPr="009E29FF">
        <w:rPr>
          <w:szCs w:val="22"/>
        </w:rPr>
        <w:t>a této Dohody</w:t>
      </w:r>
      <w:r w:rsidRPr="009E29FF">
        <w:rPr>
          <w:szCs w:val="22"/>
        </w:rPr>
        <w:t xml:space="preserve">. </w:t>
      </w:r>
    </w:p>
    <w:p w14:paraId="73D84DDF" w14:textId="6FC6BE86" w:rsidR="006521F5" w:rsidRDefault="006521F5" w:rsidP="00122D1E">
      <w:pPr>
        <w:numPr>
          <w:ilvl w:val="1"/>
          <w:numId w:val="11"/>
        </w:numPr>
        <w:suppressAutoHyphens w:val="0"/>
        <w:spacing w:after="240"/>
        <w:ind w:left="567" w:hanging="567"/>
        <w:jc w:val="both"/>
        <w:rPr>
          <w:szCs w:val="22"/>
        </w:rPr>
      </w:pPr>
      <w:r>
        <w:rPr>
          <w:szCs w:val="22"/>
        </w:rPr>
        <w:t xml:space="preserve">Objednateli vznikly více náklady na zajištění služeb technického dozoru po dobu prodlení Zhotovitele s dokončením díla a odstraňováním vad a nedodělků ve výši </w:t>
      </w:r>
      <w:r w:rsidR="00CC5779">
        <w:rPr>
          <w:szCs w:val="22"/>
        </w:rPr>
        <w:t>15</w:t>
      </w:r>
      <w:r w:rsidR="00A163FD">
        <w:rPr>
          <w:szCs w:val="22"/>
        </w:rPr>
        <w:t xml:space="preserve"> </w:t>
      </w:r>
      <w:r w:rsidR="00CC5779">
        <w:rPr>
          <w:szCs w:val="22"/>
        </w:rPr>
        <w:t>800</w:t>
      </w:r>
      <w:r w:rsidR="00A163FD">
        <w:rPr>
          <w:szCs w:val="22"/>
        </w:rPr>
        <w:t>,00</w:t>
      </w:r>
      <w:r w:rsidR="00CC5779">
        <w:rPr>
          <w:szCs w:val="22"/>
        </w:rPr>
        <w:t xml:space="preserve"> Kč</w:t>
      </w:r>
      <w:r w:rsidR="004A31FA">
        <w:rPr>
          <w:szCs w:val="22"/>
        </w:rPr>
        <w:t>, který</w:t>
      </w:r>
      <w:r w:rsidR="00CC5779">
        <w:rPr>
          <w:szCs w:val="22"/>
        </w:rPr>
        <w:t xml:space="preserve"> není plátce </w:t>
      </w:r>
      <w:r w:rsidR="00CC5779" w:rsidRPr="00946100">
        <w:rPr>
          <w:szCs w:val="22"/>
        </w:rPr>
        <w:t>DPH</w:t>
      </w:r>
      <w:r w:rsidRPr="001C0DB4">
        <w:rPr>
          <w:szCs w:val="22"/>
        </w:rPr>
        <w:t xml:space="preserve"> (</w:t>
      </w:r>
      <w:r>
        <w:rPr>
          <w:szCs w:val="22"/>
        </w:rPr>
        <w:t xml:space="preserve">viz </w:t>
      </w:r>
      <w:r w:rsidR="00391D58">
        <w:rPr>
          <w:szCs w:val="22"/>
        </w:rPr>
        <w:t>P</w:t>
      </w:r>
      <w:r>
        <w:rPr>
          <w:szCs w:val="22"/>
        </w:rPr>
        <w:t>říloha č</w:t>
      </w:r>
      <w:r w:rsidR="00391D58">
        <w:rPr>
          <w:szCs w:val="22"/>
        </w:rPr>
        <w:t xml:space="preserve">. </w:t>
      </w:r>
      <w:r w:rsidR="007C52F9">
        <w:rPr>
          <w:szCs w:val="22"/>
        </w:rPr>
        <w:t>4</w:t>
      </w:r>
      <w:r w:rsidR="00391D58">
        <w:rPr>
          <w:szCs w:val="22"/>
        </w:rPr>
        <w:t xml:space="preserve"> této Dohody</w:t>
      </w:r>
      <w:r>
        <w:rPr>
          <w:szCs w:val="22"/>
        </w:rPr>
        <w:t xml:space="preserve">) a Autorského dozoru ve </w:t>
      </w:r>
      <w:r w:rsidRPr="004A31FA">
        <w:rPr>
          <w:szCs w:val="22"/>
        </w:rPr>
        <w:t xml:space="preserve">výši </w:t>
      </w:r>
      <w:r w:rsidR="00B100EB">
        <w:rPr>
          <w:szCs w:val="22"/>
        </w:rPr>
        <w:br/>
      </w:r>
      <w:r w:rsidR="00CC5779" w:rsidRPr="009813DB">
        <w:rPr>
          <w:szCs w:val="22"/>
        </w:rPr>
        <w:t>11</w:t>
      </w:r>
      <w:r w:rsidR="00A163FD">
        <w:rPr>
          <w:szCs w:val="22"/>
        </w:rPr>
        <w:t xml:space="preserve"> </w:t>
      </w:r>
      <w:r w:rsidR="00CC5779" w:rsidRPr="009813DB">
        <w:rPr>
          <w:szCs w:val="22"/>
        </w:rPr>
        <w:t>616</w:t>
      </w:r>
      <w:r w:rsidR="00A163FD">
        <w:rPr>
          <w:szCs w:val="22"/>
        </w:rPr>
        <w:t>,00</w:t>
      </w:r>
      <w:r w:rsidR="00CC5779" w:rsidRPr="009813DB">
        <w:rPr>
          <w:szCs w:val="22"/>
        </w:rPr>
        <w:t xml:space="preserve"> Kč s DPH</w:t>
      </w:r>
      <w:r>
        <w:rPr>
          <w:szCs w:val="22"/>
        </w:rPr>
        <w:t xml:space="preserve"> (viz </w:t>
      </w:r>
      <w:r w:rsidR="00391D58">
        <w:rPr>
          <w:szCs w:val="22"/>
        </w:rPr>
        <w:t>P</w:t>
      </w:r>
      <w:r>
        <w:rPr>
          <w:szCs w:val="22"/>
        </w:rPr>
        <w:t>říloha č.</w:t>
      </w:r>
      <w:r w:rsidR="00F93F5B">
        <w:rPr>
          <w:szCs w:val="22"/>
        </w:rPr>
        <w:t xml:space="preserve"> </w:t>
      </w:r>
      <w:r w:rsidR="007C52F9">
        <w:rPr>
          <w:szCs w:val="22"/>
        </w:rPr>
        <w:t>5</w:t>
      </w:r>
      <w:r w:rsidR="00391D58">
        <w:rPr>
          <w:szCs w:val="22"/>
        </w:rPr>
        <w:t xml:space="preserve"> této Dohody</w:t>
      </w:r>
      <w:r>
        <w:rPr>
          <w:szCs w:val="22"/>
        </w:rPr>
        <w:t xml:space="preserve">). </w:t>
      </w:r>
    </w:p>
    <w:p w14:paraId="013A84FC" w14:textId="1EC3FE8B" w:rsidR="00294BD2" w:rsidRPr="00E55D03" w:rsidRDefault="00294BD2" w:rsidP="00E55D03">
      <w:pPr>
        <w:numPr>
          <w:ilvl w:val="1"/>
          <w:numId w:val="11"/>
        </w:numPr>
        <w:suppressAutoHyphens w:val="0"/>
        <w:spacing w:after="240"/>
        <w:ind w:left="426" w:hanging="568"/>
        <w:jc w:val="both"/>
        <w:rPr>
          <w:szCs w:val="22"/>
        </w:rPr>
      </w:pPr>
      <w:r>
        <w:rPr>
          <w:szCs w:val="22"/>
        </w:rPr>
        <w:t xml:space="preserve">Smluvní strany konstatují, že revizní zpráva elektro k realizovanému dílu dle této Smlouvy, ve znění </w:t>
      </w:r>
      <w:r w:rsidR="0073780B">
        <w:rPr>
          <w:szCs w:val="22"/>
        </w:rPr>
        <w:t xml:space="preserve">Dodatku </w:t>
      </w:r>
      <w:r>
        <w:rPr>
          <w:szCs w:val="22"/>
        </w:rPr>
        <w:t xml:space="preserve">č. 1 byla revizním technikem </w:t>
      </w:r>
      <w:r w:rsidR="00C71322">
        <w:rPr>
          <w:szCs w:val="22"/>
        </w:rPr>
        <w:t xml:space="preserve">vydána </w:t>
      </w:r>
      <w:r>
        <w:rPr>
          <w:szCs w:val="22"/>
        </w:rPr>
        <w:t xml:space="preserve">dne </w:t>
      </w:r>
      <w:r w:rsidR="00F62852">
        <w:rPr>
          <w:szCs w:val="22"/>
        </w:rPr>
        <w:t>31. 8. 2024</w:t>
      </w:r>
      <w:r w:rsidR="00D9464E">
        <w:rPr>
          <w:szCs w:val="22"/>
        </w:rPr>
        <w:t xml:space="preserve"> (s nedostatky)</w:t>
      </w:r>
      <w:r w:rsidR="00F62852">
        <w:rPr>
          <w:szCs w:val="22"/>
        </w:rPr>
        <w:t xml:space="preserve"> a </w:t>
      </w:r>
      <w:r w:rsidR="004D3DFB">
        <w:rPr>
          <w:szCs w:val="22"/>
        </w:rPr>
        <w:t>dopracov</w:t>
      </w:r>
      <w:r w:rsidR="00D9464E">
        <w:rPr>
          <w:szCs w:val="22"/>
        </w:rPr>
        <w:t>ána</w:t>
      </w:r>
      <w:r w:rsidR="004D3DFB">
        <w:rPr>
          <w:szCs w:val="22"/>
        </w:rPr>
        <w:t xml:space="preserve"> dne 15. 10. 2024</w:t>
      </w:r>
      <w:r w:rsidR="00DB44A3">
        <w:rPr>
          <w:szCs w:val="22"/>
        </w:rPr>
        <w:t xml:space="preserve"> </w:t>
      </w:r>
      <w:r>
        <w:rPr>
          <w:szCs w:val="22"/>
        </w:rPr>
        <w:t xml:space="preserve">(viz </w:t>
      </w:r>
      <w:r w:rsidR="00391D58">
        <w:rPr>
          <w:szCs w:val="22"/>
        </w:rPr>
        <w:t>P</w:t>
      </w:r>
      <w:r>
        <w:rPr>
          <w:szCs w:val="22"/>
        </w:rPr>
        <w:t>říloha č</w:t>
      </w:r>
      <w:r w:rsidR="00391D58">
        <w:rPr>
          <w:szCs w:val="22"/>
        </w:rPr>
        <w:t xml:space="preserve">. </w:t>
      </w:r>
      <w:r w:rsidR="007C52F9">
        <w:rPr>
          <w:szCs w:val="22"/>
        </w:rPr>
        <w:t>6</w:t>
      </w:r>
      <w:r w:rsidR="00391D58">
        <w:rPr>
          <w:szCs w:val="22"/>
        </w:rPr>
        <w:t xml:space="preserve"> této Dohody</w:t>
      </w:r>
      <w:r>
        <w:rPr>
          <w:szCs w:val="22"/>
        </w:rPr>
        <w:t xml:space="preserve">). </w:t>
      </w:r>
      <w:r w:rsidR="00D9464E">
        <w:rPr>
          <w:szCs w:val="22"/>
        </w:rPr>
        <w:t>Šetření TIČR proběhlo dne 14.</w:t>
      </w:r>
      <w:r w:rsidR="00A07972">
        <w:rPr>
          <w:szCs w:val="22"/>
        </w:rPr>
        <w:t xml:space="preserve"> </w:t>
      </w:r>
      <w:r w:rsidR="00D9464E">
        <w:rPr>
          <w:szCs w:val="22"/>
        </w:rPr>
        <w:t>10.</w:t>
      </w:r>
      <w:r w:rsidR="00A07972">
        <w:rPr>
          <w:szCs w:val="22"/>
        </w:rPr>
        <w:t xml:space="preserve"> </w:t>
      </w:r>
      <w:r w:rsidR="00D9464E">
        <w:rPr>
          <w:szCs w:val="22"/>
        </w:rPr>
        <w:t xml:space="preserve">2024, osvědčení o splnění požadavků </w:t>
      </w:r>
      <w:r w:rsidR="00A74F4A">
        <w:rPr>
          <w:szCs w:val="22"/>
        </w:rPr>
        <w:t xml:space="preserve">TIČR bylo </w:t>
      </w:r>
      <w:r w:rsidR="007F1CC3">
        <w:rPr>
          <w:szCs w:val="22"/>
        </w:rPr>
        <w:t>vydáno dne</w:t>
      </w:r>
      <w:r w:rsidR="004D3DFB">
        <w:rPr>
          <w:szCs w:val="22"/>
        </w:rPr>
        <w:t xml:space="preserve"> 25. 10. 2024</w:t>
      </w:r>
      <w:r w:rsidR="007F1CC3">
        <w:rPr>
          <w:szCs w:val="22"/>
        </w:rPr>
        <w:t xml:space="preserve"> (viz </w:t>
      </w:r>
      <w:r w:rsidR="00391D58">
        <w:rPr>
          <w:szCs w:val="22"/>
        </w:rPr>
        <w:t>P</w:t>
      </w:r>
      <w:r w:rsidR="007F1CC3">
        <w:rPr>
          <w:szCs w:val="22"/>
        </w:rPr>
        <w:t xml:space="preserve">říloha </w:t>
      </w:r>
      <w:r w:rsidR="00391D58">
        <w:rPr>
          <w:szCs w:val="22"/>
        </w:rPr>
        <w:t xml:space="preserve">č. </w:t>
      </w:r>
      <w:r w:rsidR="007C52F9">
        <w:rPr>
          <w:szCs w:val="22"/>
        </w:rPr>
        <w:t>7</w:t>
      </w:r>
      <w:r w:rsidR="00391D58">
        <w:rPr>
          <w:szCs w:val="22"/>
        </w:rPr>
        <w:t xml:space="preserve"> této Dohody</w:t>
      </w:r>
      <w:r w:rsidR="007F1CC3">
        <w:rPr>
          <w:szCs w:val="22"/>
        </w:rPr>
        <w:t>).</w:t>
      </w:r>
      <w:r w:rsidR="004A31FA">
        <w:rPr>
          <w:szCs w:val="22"/>
        </w:rPr>
        <w:t xml:space="preserve"> </w:t>
      </w:r>
    </w:p>
    <w:p w14:paraId="79637DE9" w14:textId="77777777" w:rsidR="007D6145" w:rsidRPr="002029ED" w:rsidRDefault="007D6145" w:rsidP="001167B7">
      <w:pPr>
        <w:pStyle w:val="Odstavecseseznamem"/>
        <w:numPr>
          <w:ilvl w:val="0"/>
          <w:numId w:val="11"/>
        </w:numPr>
        <w:rPr>
          <w:szCs w:val="22"/>
        </w:rPr>
      </w:pPr>
    </w:p>
    <w:p w14:paraId="78E25EEF" w14:textId="7C0C7DDC" w:rsidR="00E8583F" w:rsidRPr="00125AAA" w:rsidRDefault="007D6145" w:rsidP="003103AA">
      <w:pPr>
        <w:tabs>
          <w:tab w:val="left" w:pos="4200"/>
          <w:tab w:val="center" w:pos="4536"/>
        </w:tabs>
        <w:jc w:val="center"/>
        <w:rPr>
          <w:b/>
          <w:szCs w:val="22"/>
        </w:rPr>
      </w:pPr>
      <w:r w:rsidRPr="00125AAA">
        <w:rPr>
          <w:b/>
          <w:szCs w:val="22"/>
        </w:rPr>
        <w:t xml:space="preserve">Předmět </w:t>
      </w:r>
      <w:r w:rsidR="00107552">
        <w:rPr>
          <w:b/>
          <w:szCs w:val="22"/>
        </w:rPr>
        <w:t>D</w:t>
      </w:r>
      <w:r w:rsidRPr="00125AAA">
        <w:rPr>
          <w:b/>
          <w:szCs w:val="22"/>
        </w:rPr>
        <w:t xml:space="preserve">ohody </w:t>
      </w:r>
    </w:p>
    <w:p w14:paraId="1F60EA71" w14:textId="77777777" w:rsidR="00E8583F" w:rsidRPr="00125AAA" w:rsidRDefault="00E8583F" w:rsidP="00370D6A">
      <w:pPr>
        <w:pStyle w:val="Odstavecseseznamem"/>
        <w:numPr>
          <w:ilvl w:val="0"/>
          <w:numId w:val="5"/>
        </w:numPr>
        <w:jc w:val="both"/>
        <w:rPr>
          <w:vanish/>
          <w:szCs w:val="22"/>
        </w:rPr>
      </w:pPr>
    </w:p>
    <w:p w14:paraId="640EAF04" w14:textId="77777777" w:rsidR="00E8583F" w:rsidRPr="002029ED" w:rsidRDefault="00E8583F" w:rsidP="001167B7">
      <w:pPr>
        <w:pStyle w:val="Odstavecseseznamem"/>
        <w:ind w:left="705"/>
        <w:jc w:val="both"/>
        <w:rPr>
          <w:szCs w:val="22"/>
          <w:highlight w:val="yellow"/>
        </w:rPr>
      </w:pPr>
    </w:p>
    <w:p w14:paraId="225D0E9C" w14:textId="1DEC5CA1" w:rsidR="000A1D1E" w:rsidRPr="005C244B" w:rsidRDefault="000A1D1E" w:rsidP="009813DB">
      <w:pPr>
        <w:pStyle w:val="Odstavecseseznamem"/>
        <w:numPr>
          <w:ilvl w:val="1"/>
          <w:numId w:val="18"/>
        </w:numPr>
        <w:suppressAutoHyphens w:val="0"/>
        <w:spacing w:after="240"/>
        <w:ind w:left="425" w:right="142" w:hanging="425"/>
        <w:contextualSpacing w:val="0"/>
        <w:jc w:val="both"/>
        <w:rPr>
          <w:szCs w:val="22"/>
        </w:rPr>
      </w:pPr>
      <w:r w:rsidRPr="00125AAA">
        <w:rPr>
          <w:szCs w:val="22"/>
        </w:rPr>
        <w:t>Smluvní strany se v zájmu vyloučení možných budoucích sporů, včetně sporů soudních, a nákladů s těmito spory souvisejících, dohodly na následujícím vyřešení všech sporných práv</w:t>
      </w:r>
      <w:r w:rsidR="00D123E7">
        <w:rPr>
          <w:szCs w:val="22"/>
        </w:rPr>
        <w:t xml:space="preserve"> </w:t>
      </w:r>
      <w:r w:rsidR="0004410C" w:rsidRPr="00125AAA">
        <w:rPr>
          <w:szCs w:val="22"/>
        </w:rPr>
        <w:t xml:space="preserve">a povinností </w:t>
      </w:r>
      <w:r w:rsidR="00130B4D" w:rsidRPr="00125AAA">
        <w:rPr>
          <w:szCs w:val="22"/>
        </w:rPr>
        <w:t xml:space="preserve">vyplývajících </w:t>
      </w:r>
      <w:r w:rsidRPr="00125AAA">
        <w:rPr>
          <w:szCs w:val="22"/>
        </w:rPr>
        <w:t>ze Smlouvy</w:t>
      </w:r>
      <w:r w:rsidR="00E55D03">
        <w:rPr>
          <w:szCs w:val="22"/>
        </w:rPr>
        <w:t>,</w:t>
      </w:r>
      <w:r w:rsidRPr="00125AAA">
        <w:rPr>
          <w:szCs w:val="22"/>
        </w:rPr>
        <w:t xml:space="preserve"> ve znění Dodatku č. </w:t>
      </w:r>
      <w:r w:rsidR="0000394B">
        <w:rPr>
          <w:szCs w:val="22"/>
        </w:rPr>
        <w:t>1</w:t>
      </w:r>
      <w:r w:rsidRPr="00125AAA">
        <w:rPr>
          <w:szCs w:val="22"/>
        </w:rPr>
        <w:t xml:space="preserve"> a na jejich nahrazení právy a povinnostmi z této Dohody.</w:t>
      </w:r>
    </w:p>
    <w:p w14:paraId="373015B4" w14:textId="5705A95A" w:rsidR="0005185B" w:rsidRPr="005629EB" w:rsidRDefault="00B8028E" w:rsidP="005629EB">
      <w:pPr>
        <w:pStyle w:val="Odstavecseseznamem"/>
        <w:numPr>
          <w:ilvl w:val="1"/>
          <w:numId w:val="18"/>
        </w:numPr>
        <w:suppressAutoHyphens w:val="0"/>
        <w:spacing w:after="240"/>
        <w:ind w:left="425" w:right="142" w:hanging="425"/>
        <w:contextualSpacing w:val="0"/>
        <w:jc w:val="both"/>
        <w:rPr>
          <w:rFonts w:ascii="ArialMT" w:hAnsi="ArialMT" w:cs="ArialMT"/>
          <w:szCs w:val="22"/>
          <w:lang w:eastAsia="en-US"/>
        </w:rPr>
      </w:pPr>
      <w:r w:rsidRPr="005629EB">
        <w:rPr>
          <w:szCs w:val="22"/>
        </w:rPr>
        <w:t xml:space="preserve">Mezi stranami je nesporné, že </w:t>
      </w:r>
      <w:r w:rsidR="00193D12">
        <w:rPr>
          <w:szCs w:val="22"/>
        </w:rPr>
        <w:t>d</w:t>
      </w:r>
      <w:r w:rsidR="00761391" w:rsidRPr="005C244B">
        <w:rPr>
          <w:szCs w:val="22"/>
        </w:rPr>
        <w:t>ílo</w:t>
      </w:r>
      <w:r w:rsidR="0005185B" w:rsidRPr="005C244B">
        <w:rPr>
          <w:szCs w:val="22"/>
        </w:rPr>
        <w:t>:</w:t>
      </w:r>
    </w:p>
    <w:p w14:paraId="7A68B012" w14:textId="0CA16147" w:rsidR="00102AB3" w:rsidRPr="005629EB" w:rsidRDefault="00102AB3" w:rsidP="005629EB">
      <w:pPr>
        <w:pStyle w:val="Odstavecseseznamem"/>
        <w:numPr>
          <w:ilvl w:val="2"/>
          <w:numId w:val="18"/>
        </w:numPr>
        <w:suppressAutoHyphens w:val="0"/>
        <w:spacing w:after="240"/>
        <w:ind w:left="993" w:right="142" w:hanging="567"/>
        <w:contextualSpacing w:val="0"/>
        <w:jc w:val="both"/>
        <w:rPr>
          <w:rFonts w:ascii="ArialMT" w:hAnsi="ArialMT" w:cs="ArialMT"/>
          <w:szCs w:val="22"/>
          <w:lang w:eastAsia="en-US"/>
        </w:rPr>
      </w:pPr>
      <w:r w:rsidRPr="005C244B">
        <w:rPr>
          <w:rFonts w:ascii="ArialMT" w:hAnsi="ArialMT" w:cs="ArialMT"/>
          <w:szCs w:val="22"/>
          <w:lang w:eastAsia="en-US"/>
        </w:rPr>
        <w:t xml:space="preserve">mělo být </w:t>
      </w:r>
      <w:r w:rsidR="00DB44A3">
        <w:rPr>
          <w:rFonts w:ascii="ArialMT" w:hAnsi="ArialMT" w:cs="ArialMT"/>
          <w:szCs w:val="22"/>
          <w:lang w:eastAsia="en-US"/>
        </w:rPr>
        <w:t xml:space="preserve">dle Smlouvy a </w:t>
      </w:r>
      <w:r w:rsidR="00DB44A3" w:rsidRPr="00AA4858">
        <w:rPr>
          <w:szCs w:val="22"/>
        </w:rPr>
        <w:t>ve znění</w:t>
      </w:r>
      <w:r w:rsidR="00DB44A3" w:rsidRPr="009E29FF">
        <w:rPr>
          <w:szCs w:val="22"/>
        </w:rPr>
        <w:t xml:space="preserve"> Dodatku č. 1</w:t>
      </w:r>
      <w:r w:rsidR="00DB44A3">
        <w:rPr>
          <w:szCs w:val="22"/>
        </w:rPr>
        <w:t xml:space="preserve"> </w:t>
      </w:r>
      <w:r w:rsidRPr="005C244B">
        <w:rPr>
          <w:rFonts w:ascii="ArialMT" w:hAnsi="ArialMT" w:cs="ArialMT"/>
          <w:szCs w:val="22"/>
          <w:lang w:eastAsia="en-US"/>
        </w:rPr>
        <w:t xml:space="preserve">dokončeno a předáno </w:t>
      </w:r>
      <w:r w:rsidRPr="005C244B">
        <w:rPr>
          <w:szCs w:val="22"/>
        </w:rPr>
        <w:t>nejpozději do 30. 8. 2024,</w:t>
      </w:r>
    </w:p>
    <w:p w14:paraId="5B98164B" w14:textId="0645512B" w:rsidR="00761391" w:rsidRPr="005629EB" w:rsidRDefault="00BB3B9F" w:rsidP="005629EB">
      <w:pPr>
        <w:pStyle w:val="Odstavecseseznamem"/>
        <w:numPr>
          <w:ilvl w:val="2"/>
          <w:numId w:val="18"/>
        </w:numPr>
        <w:suppressAutoHyphens w:val="0"/>
        <w:spacing w:after="240"/>
        <w:ind w:left="993" w:right="142" w:hanging="567"/>
        <w:contextualSpacing w:val="0"/>
        <w:jc w:val="both"/>
        <w:rPr>
          <w:rFonts w:ascii="ArialMT" w:hAnsi="ArialMT" w:cs="ArialMT"/>
          <w:szCs w:val="22"/>
          <w:lang w:eastAsia="en-US"/>
        </w:rPr>
      </w:pPr>
      <w:r w:rsidRPr="005C244B">
        <w:rPr>
          <w:szCs w:val="22"/>
        </w:rPr>
        <w:t xml:space="preserve">bylo převzato dne 6. 9. 2024 </w:t>
      </w:r>
      <w:r w:rsidR="00761391" w:rsidRPr="005C244B">
        <w:rPr>
          <w:szCs w:val="22"/>
        </w:rPr>
        <w:t>s</w:t>
      </w:r>
      <w:r w:rsidR="00AB5875">
        <w:rPr>
          <w:szCs w:val="22"/>
        </w:rPr>
        <w:t xml:space="preserve"> drobnými </w:t>
      </w:r>
      <w:r w:rsidR="00761391" w:rsidRPr="005C244B">
        <w:rPr>
          <w:szCs w:val="22"/>
        </w:rPr>
        <w:t>fyzickými vadami a nedodělky stavebního charakteru nebránícími užívání</w:t>
      </w:r>
      <w:r w:rsidR="00F7086E" w:rsidRPr="005C244B">
        <w:rPr>
          <w:szCs w:val="22"/>
        </w:rPr>
        <w:t>, v</w:t>
      </w:r>
      <w:r w:rsidR="00761391" w:rsidRPr="005C244B">
        <w:rPr>
          <w:szCs w:val="22"/>
        </w:rPr>
        <w:t>eškeré fyzické vady a nedodělky stavebního charakteru byly odstraněny k 21. 10. 2024</w:t>
      </w:r>
      <w:r w:rsidR="00F7086E" w:rsidRPr="005C244B">
        <w:rPr>
          <w:szCs w:val="22"/>
        </w:rPr>
        <w:t>,</w:t>
      </w:r>
      <w:r w:rsidR="00761391" w:rsidRPr="005C244B">
        <w:rPr>
          <w:szCs w:val="22"/>
        </w:rPr>
        <w:t xml:space="preserve"> </w:t>
      </w:r>
    </w:p>
    <w:p w14:paraId="4B1B83F9" w14:textId="6008D996" w:rsidR="00761391" w:rsidRPr="00AB5875" w:rsidRDefault="00BB3B9F" w:rsidP="005629EB">
      <w:pPr>
        <w:pStyle w:val="Odstavecseseznamem"/>
        <w:numPr>
          <w:ilvl w:val="2"/>
          <w:numId w:val="18"/>
        </w:numPr>
        <w:suppressAutoHyphens w:val="0"/>
        <w:spacing w:after="240"/>
        <w:ind w:left="993" w:right="142" w:hanging="567"/>
        <w:contextualSpacing w:val="0"/>
        <w:jc w:val="both"/>
        <w:rPr>
          <w:szCs w:val="22"/>
        </w:rPr>
      </w:pPr>
      <w:r w:rsidRPr="005C244B">
        <w:rPr>
          <w:szCs w:val="22"/>
        </w:rPr>
        <w:t xml:space="preserve">bylo převzato </w:t>
      </w:r>
      <w:r w:rsidR="0005185B" w:rsidRPr="005C244B">
        <w:rPr>
          <w:szCs w:val="22"/>
        </w:rPr>
        <w:t>s v</w:t>
      </w:r>
      <w:r w:rsidR="00761391" w:rsidRPr="005C244B">
        <w:rPr>
          <w:szCs w:val="22"/>
        </w:rPr>
        <w:t>ad</w:t>
      </w:r>
      <w:r w:rsidR="0005185B" w:rsidRPr="005C244B">
        <w:rPr>
          <w:szCs w:val="22"/>
        </w:rPr>
        <w:t>ami</w:t>
      </w:r>
      <w:r w:rsidR="00761391" w:rsidRPr="005C244B">
        <w:rPr>
          <w:szCs w:val="22"/>
        </w:rPr>
        <w:t xml:space="preserve"> a nedodělky nefyzického charakteru tzn. </w:t>
      </w:r>
      <w:r w:rsidRPr="005C244B">
        <w:rPr>
          <w:szCs w:val="22"/>
        </w:rPr>
        <w:t xml:space="preserve">s nedostatky v </w:t>
      </w:r>
      <w:r w:rsidR="00761391" w:rsidRPr="005C244B">
        <w:rPr>
          <w:szCs w:val="22"/>
        </w:rPr>
        <w:t>d</w:t>
      </w:r>
      <w:r w:rsidRPr="005C244B">
        <w:rPr>
          <w:szCs w:val="22"/>
        </w:rPr>
        <w:t>okumentech</w:t>
      </w:r>
      <w:r w:rsidR="00761391" w:rsidRPr="005C244B">
        <w:rPr>
          <w:szCs w:val="22"/>
        </w:rPr>
        <w:t xml:space="preserve"> v tištěné a elektronické podobě </w:t>
      </w:r>
      <w:r w:rsidRPr="005C244B">
        <w:rPr>
          <w:szCs w:val="22"/>
        </w:rPr>
        <w:t>(</w:t>
      </w:r>
      <w:r w:rsidR="00761391" w:rsidRPr="005C244B">
        <w:rPr>
          <w:szCs w:val="22"/>
        </w:rPr>
        <w:t>v rozsahu dle čl. 10 odst.</w:t>
      </w:r>
      <w:r w:rsidR="00767A40">
        <w:rPr>
          <w:szCs w:val="22"/>
        </w:rPr>
        <w:t xml:space="preserve"> </w:t>
      </w:r>
      <w:r w:rsidR="00761391" w:rsidRPr="005C244B">
        <w:rPr>
          <w:szCs w:val="22"/>
        </w:rPr>
        <w:t>10.</w:t>
      </w:r>
      <w:r w:rsidR="00767A40">
        <w:rPr>
          <w:szCs w:val="22"/>
        </w:rPr>
        <w:t xml:space="preserve"> </w:t>
      </w:r>
      <w:r w:rsidR="00761391" w:rsidRPr="005C244B">
        <w:rPr>
          <w:szCs w:val="22"/>
        </w:rPr>
        <w:t>3 Smlouvy</w:t>
      </w:r>
      <w:r w:rsidRPr="005C244B">
        <w:rPr>
          <w:szCs w:val="22"/>
        </w:rPr>
        <w:t>)</w:t>
      </w:r>
      <w:r w:rsidR="00761391" w:rsidRPr="005C244B">
        <w:rPr>
          <w:szCs w:val="22"/>
        </w:rPr>
        <w:t>, které byl</w:t>
      </w:r>
      <w:r w:rsidR="00761391" w:rsidRPr="00337923">
        <w:rPr>
          <w:szCs w:val="22"/>
        </w:rPr>
        <w:t xml:space="preserve"> </w:t>
      </w:r>
      <w:r w:rsidR="00761391" w:rsidRPr="00337923">
        <w:rPr>
          <w:rFonts w:ascii="ArialMT" w:hAnsi="ArialMT" w:cs="ArialMT"/>
          <w:szCs w:val="22"/>
          <w:lang w:eastAsia="en-US"/>
        </w:rPr>
        <w:t>Zhotovitel povinen připravit a u přejímacího řízení předložit</w:t>
      </w:r>
      <w:r w:rsidR="0005185B" w:rsidRPr="00337923">
        <w:rPr>
          <w:rFonts w:ascii="ArialMT" w:hAnsi="ArialMT" w:cs="ArialMT"/>
          <w:szCs w:val="22"/>
          <w:lang w:eastAsia="en-US"/>
        </w:rPr>
        <w:t>,</w:t>
      </w:r>
      <w:r w:rsidR="00761391" w:rsidRPr="00337923">
        <w:rPr>
          <w:rFonts w:ascii="ArialMT" w:hAnsi="ArialMT" w:cs="ArialMT"/>
          <w:szCs w:val="22"/>
          <w:lang w:eastAsia="en-US"/>
        </w:rPr>
        <w:t xml:space="preserve"> </w:t>
      </w:r>
      <w:r w:rsidRPr="00ED425E">
        <w:rPr>
          <w:rFonts w:ascii="ArialMT" w:hAnsi="ArialMT" w:cs="ArialMT"/>
          <w:szCs w:val="22"/>
          <w:lang w:eastAsia="en-US"/>
        </w:rPr>
        <w:t xml:space="preserve">tyto dokumenty </w:t>
      </w:r>
      <w:r w:rsidR="0005185B" w:rsidRPr="00ED425E">
        <w:rPr>
          <w:szCs w:val="22"/>
          <w:lang w:eastAsia="en-US"/>
        </w:rPr>
        <w:t>b</w:t>
      </w:r>
      <w:r w:rsidR="00761391" w:rsidRPr="00ED425E">
        <w:rPr>
          <w:szCs w:val="22"/>
          <w:lang w:eastAsia="en-US"/>
        </w:rPr>
        <w:t xml:space="preserve">yly </w:t>
      </w:r>
      <w:r w:rsidR="0005185B" w:rsidRPr="0061636B">
        <w:rPr>
          <w:szCs w:val="22"/>
          <w:lang w:eastAsia="en-US"/>
        </w:rPr>
        <w:t xml:space="preserve">předloženy Zhotovitelem </w:t>
      </w:r>
      <w:r w:rsidR="00761391" w:rsidRPr="0061636B">
        <w:rPr>
          <w:szCs w:val="22"/>
          <w:lang w:eastAsia="en-US"/>
        </w:rPr>
        <w:t>k</w:t>
      </w:r>
      <w:r w:rsidRPr="0061636B">
        <w:rPr>
          <w:szCs w:val="22"/>
          <w:lang w:eastAsia="en-US"/>
        </w:rPr>
        <w:t xml:space="preserve"> předání </w:t>
      </w:r>
      <w:r w:rsidR="00761391" w:rsidRPr="0061636B">
        <w:rPr>
          <w:szCs w:val="22"/>
          <w:lang w:eastAsia="en-US"/>
        </w:rPr>
        <w:t>6.</w:t>
      </w:r>
      <w:r w:rsidR="0005185B" w:rsidRPr="0061636B">
        <w:rPr>
          <w:szCs w:val="22"/>
          <w:lang w:eastAsia="en-US"/>
        </w:rPr>
        <w:t xml:space="preserve"> </w:t>
      </w:r>
      <w:r w:rsidR="00761391" w:rsidRPr="0061636B">
        <w:rPr>
          <w:szCs w:val="22"/>
          <w:lang w:eastAsia="en-US"/>
        </w:rPr>
        <w:t>9.</w:t>
      </w:r>
      <w:r w:rsidR="0005185B" w:rsidRPr="0061636B">
        <w:rPr>
          <w:szCs w:val="22"/>
          <w:lang w:eastAsia="en-US"/>
        </w:rPr>
        <w:t xml:space="preserve"> </w:t>
      </w:r>
      <w:r w:rsidR="00761391" w:rsidRPr="0061636B">
        <w:rPr>
          <w:szCs w:val="22"/>
          <w:lang w:eastAsia="en-US"/>
        </w:rPr>
        <w:t>2024 v neúplné podobě</w:t>
      </w:r>
      <w:r w:rsidR="00F7086E" w:rsidRPr="0061636B">
        <w:rPr>
          <w:szCs w:val="22"/>
          <w:lang w:eastAsia="en-US"/>
        </w:rPr>
        <w:t>,</w:t>
      </w:r>
      <w:r w:rsidR="0005185B" w:rsidRPr="0061636B">
        <w:rPr>
          <w:szCs w:val="22"/>
          <w:lang w:eastAsia="en-US"/>
        </w:rPr>
        <w:t xml:space="preserve"> </w:t>
      </w:r>
      <w:r w:rsidR="007C52F9">
        <w:rPr>
          <w:szCs w:val="22"/>
          <w:lang w:eastAsia="en-US"/>
        </w:rPr>
        <w:t>O</w:t>
      </w:r>
      <w:r w:rsidR="0005185B" w:rsidRPr="0061636B">
        <w:rPr>
          <w:szCs w:val="22"/>
          <w:lang w:eastAsia="en-US"/>
        </w:rPr>
        <w:t>bjednat</w:t>
      </w:r>
      <w:r w:rsidR="0005185B" w:rsidRPr="00AB5875">
        <w:rPr>
          <w:szCs w:val="22"/>
          <w:lang w:eastAsia="en-US"/>
        </w:rPr>
        <w:t xml:space="preserve">el je po kontrole rozporoval a požadoval jejich doplnění či nápravu. </w:t>
      </w:r>
      <w:r w:rsidR="0005185B" w:rsidRPr="00AB5875">
        <w:rPr>
          <w:szCs w:val="22"/>
        </w:rPr>
        <w:t>Vady a nedodělky nefyzického charakteru b</w:t>
      </w:r>
      <w:r w:rsidR="00767A40">
        <w:rPr>
          <w:szCs w:val="22"/>
        </w:rPr>
        <w:t>yly odstraněny dne 20. 11. 2024,</w:t>
      </w:r>
    </w:p>
    <w:p w14:paraId="0ABC903C" w14:textId="4E902715" w:rsidR="005C244B" w:rsidRPr="00AB5875" w:rsidRDefault="00F7086E" w:rsidP="005629EB">
      <w:pPr>
        <w:pStyle w:val="Odstavecseseznamem"/>
        <w:numPr>
          <w:ilvl w:val="2"/>
          <w:numId w:val="18"/>
        </w:numPr>
        <w:suppressAutoHyphens w:val="0"/>
        <w:spacing w:after="240"/>
        <w:ind w:left="993" w:right="142" w:hanging="567"/>
        <w:contextualSpacing w:val="0"/>
        <w:jc w:val="both"/>
        <w:rPr>
          <w:szCs w:val="22"/>
        </w:rPr>
      </w:pPr>
      <w:r w:rsidRPr="00AB5875">
        <w:rPr>
          <w:szCs w:val="22"/>
        </w:rPr>
        <w:t xml:space="preserve">bylo </w:t>
      </w:r>
      <w:r w:rsidRPr="005629EB">
        <w:rPr>
          <w:szCs w:val="22"/>
        </w:rPr>
        <w:t xml:space="preserve">užíváno </w:t>
      </w:r>
      <w:r w:rsidR="0061636B" w:rsidRPr="006C2FD2">
        <w:rPr>
          <w:szCs w:val="22"/>
        </w:rPr>
        <w:t xml:space="preserve">uživatelem (tj. školou) </w:t>
      </w:r>
      <w:r w:rsidR="00CD408D" w:rsidRPr="0061636B">
        <w:rPr>
          <w:szCs w:val="22"/>
        </w:rPr>
        <w:t>na základě Dohody o předčasném užívání části stavby z</w:t>
      </w:r>
      <w:r w:rsidR="00AD3016">
        <w:rPr>
          <w:szCs w:val="22"/>
        </w:rPr>
        <w:t>e dne</w:t>
      </w:r>
      <w:r w:rsidR="00CD408D" w:rsidRPr="0061636B">
        <w:rPr>
          <w:szCs w:val="22"/>
        </w:rPr>
        <w:t xml:space="preserve"> 1. 9. 2024 (</w:t>
      </w:r>
      <w:r w:rsidRPr="0061636B">
        <w:rPr>
          <w:szCs w:val="22"/>
        </w:rPr>
        <w:t xml:space="preserve">viz </w:t>
      </w:r>
      <w:r w:rsidR="00CD408D" w:rsidRPr="00AB5875">
        <w:rPr>
          <w:szCs w:val="22"/>
        </w:rPr>
        <w:t xml:space="preserve">Příloha č. </w:t>
      </w:r>
      <w:r w:rsidR="007C52F9">
        <w:rPr>
          <w:szCs w:val="22"/>
        </w:rPr>
        <w:t>8</w:t>
      </w:r>
      <w:r w:rsidR="00CD408D" w:rsidRPr="00AB5875">
        <w:rPr>
          <w:szCs w:val="22"/>
        </w:rPr>
        <w:t>),</w:t>
      </w:r>
      <w:r w:rsidRPr="00AB5875">
        <w:rPr>
          <w:szCs w:val="22"/>
        </w:rPr>
        <w:t xml:space="preserve"> </w:t>
      </w:r>
    </w:p>
    <w:p w14:paraId="1EDC3820" w14:textId="0B38376F" w:rsidR="00176537" w:rsidRPr="005629EB" w:rsidRDefault="00BB3B9F" w:rsidP="005629EB">
      <w:pPr>
        <w:pStyle w:val="Odstavecseseznamem"/>
        <w:numPr>
          <w:ilvl w:val="2"/>
          <w:numId w:val="18"/>
        </w:numPr>
        <w:suppressAutoHyphens w:val="0"/>
        <w:spacing w:after="240"/>
        <w:ind w:left="993" w:right="142" w:hanging="567"/>
        <w:contextualSpacing w:val="0"/>
        <w:jc w:val="both"/>
        <w:rPr>
          <w:szCs w:val="22"/>
        </w:rPr>
      </w:pPr>
      <w:r w:rsidRPr="005629EB">
        <w:rPr>
          <w:szCs w:val="22"/>
        </w:rPr>
        <w:t>b</w:t>
      </w:r>
      <w:r w:rsidR="00CD408D" w:rsidRPr="005629EB">
        <w:rPr>
          <w:szCs w:val="22"/>
        </w:rPr>
        <w:t xml:space="preserve">ylo </w:t>
      </w:r>
      <w:r w:rsidR="00176537" w:rsidRPr="005629EB">
        <w:rPr>
          <w:szCs w:val="22"/>
        </w:rPr>
        <w:t xml:space="preserve">na základě požadavku uživatele (nutnost zajištění </w:t>
      </w:r>
      <w:r w:rsidR="005C244B" w:rsidRPr="005629EB">
        <w:rPr>
          <w:szCs w:val="22"/>
        </w:rPr>
        <w:t xml:space="preserve">základního </w:t>
      </w:r>
      <w:r w:rsidR="00176537" w:rsidRPr="005629EB">
        <w:rPr>
          <w:szCs w:val="22"/>
        </w:rPr>
        <w:t xml:space="preserve">vzdělávání </w:t>
      </w:r>
      <w:r w:rsidR="005C244B" w:rsidRPr="005629EB">
        <w:rPr>
          <w:szCs w:val="22"/>
        </w:rPr>
        <w:t xml:space="preserve">dětí v ZŠ) </w:t>
      </w:r>
      <w:r w:rsidR="00176537" w:rsidRPr="005629EB">
        <w:rPr>
          <w:szCs w:val="22"/>
        </w:rPr>
        <w:t xml:space="preserve">a </w:t>
      </w:r>
      <w:r w:rsidR="00AD3016">
        <w:rPr>
          <w:szCs w:val="22"/>
        </w:rPr>
        <w:t xml:space="preserve">Objednatele jako </w:t>
      </w:r>
      <w:r w:rsidR="00176537" w:rsidRPr="005629EB">
        <w:rPr>
          <w:szCs w:val="22"/>
        </w:rPr>
        <w:t xml:space="preserve">zřizovatele </w:t>
      </w:r>
      <w:r w:rsidR="00EE4D57">
        <w:rPr>
          <w:szCs w:val="22"/>
        </w:rPr>
        <w:t xml:space="preserve">(MČ P7) </w:t>
      </w:r>
      <w:r w:rsidRPr="00EE4D57">
        <w:rPr>
          <w:szCs w:val="22"/>
        </w:rPr>
        <w:t>užíván</w:t>
      </w:r>
      <w:r w:rsidR="00176537" w:rsidRPr="00EE4D57">
        <w:rPr>
          <w:szCs w:val="22"/>
        </w:rPr>
        <w:t>o</w:t>
      </w:r>
      <w:r w:rsidR="00CD408D" w:rsidRPr="00EE4D57">
        <w:rPr>
          <w:szCs w:val="22"/>
        </w:rPr>
        <w:t xml:space="preserve"> ačkoliv šetření TIČR proběhlo dne 14. 10. 2024, a osvědčení o splnění požadavků Souhlasné stanovisko TIČR bylo vydáno dne 25. 10. 2024 (viz Příloha č. </w:t>
      </w:r>
      <w:r w:rsidR="007C52F9">
        <w:rPr>
          <w:szCs w:val="22"/>
        </w:rPr>
        <w:t>7</w:t>
      </w:r>
      <w:r w:rsidR="00CD408D" w:rsidRPr="00EE4D57">
        <w:rPr>
          <w:szCs w:val="22"/>
        </w:rPr>
        <w:t xml:space="preserve"> této Dohody).</w:t>
      </w:r>
      <w:r w:rsidR="00102AB3" w:rsidRPr="00EE4D57">
        <w:rPr>
          <w:szCs w:val="22"/>
        </w:rPr>
        <w:t xml:space="preserve"> </w:t>
      </w:r>
    </w:p>
    <w:p w14:paraId="57964EB0" w14:textId="77777777" w:rsidR="00ED425E" w:rsidRDefault="00337923" w:rsidP="005629EB">
      <w:pPr>
        <w:pStyle w:val="Odstavecseseznamem"/>
        <w:numPr>
          <w:ilvl w:val="1"/>
          <w:numId w:val="18"/>
        </w:numPr>
        <w:suppressAutoHyphens w:val="0"/>
        <w:autoSpaceDE w:val="0"/>
        <w:autoSpaceDN w:val="0"/>
        <w:adjustRightInd w:val="0"/>
        <w:spacing w:after="240"/>
        <w:ind w:left="425" w:right="142" w:hanging="425"/>
        <w:contextualSpacing w:val="0"/>
        <w:jc w:val="both"/>
        <w:rPr>
          <w:szCs w:val="22"/>
        </w:rPr>
      </w:pPr>
      <w:r>
        <w:rPr>
          <w:szCs w:val="22"/>
        </w:rPr>
        <w:t>Dále je nesporné, že</w:t>
      </w:r>
      <w:r w:rsidR="00ED425E">
        <w:rPr>
          <w:szCs w:val="22"/>
        </w:rPr>
        <w:t>:</w:t>
      </w:r>
    </w:p>
    <w:p w14:paraId="2113185E" w14:textId="06B358E5" w:rsidR="00ED425E" w:rsidRDefault="00337923" w:rsidP="005629EB">
      <w:pPr>
        <w:pStyle w:val="Odstavecseseznamem"/>
        <w:numPr>
          <w:ilvl w:val="2"/>
          <w:numId w:val="18"/>
        </w:numPr>
        <w:suppressAutoHyphens w:val="0"/>
        <w:autoSpaceDE w:val="0"/>
        <w:autoSpaceDN w:val="0"/>
        <w:adjustRightInd w:val="0"/>
        <w:spacing w:after="240"/>
        <w:ind w:left="993" w:right="142" w:hanging="567"/>
        <w:contextualSpacing w:val="0"/>
        <w:jc w:val="both"/>
        <w:rPr>
          <w:szCs w:val="22"/>
        </w:rPr>
      </w:pPr>
      <w:r>
        <w:rPr>
          <w:szCs w:val="22"/>
        </w:rPr>
        <w:lastRenderedPageBreak/>
        <w:t xml:space="preserve"> </w:t>
      </w:r>
      <w:r w:rsidR="00176537" w:rsidRPr="00337923">
        <w:rPr>
          <w:szCs w:val="22"/>
        </w:rPr>
        <w:t xml:space="preserve">Objednatel dne </w:t>
      </w:r>
      <w:r w:rsidR="005C244B" w:rsidRPr="00337923">
        <w:rPr>
          <w:szCs w:val="22"/>
        </w:rPr>
        <w:t>9. 10. 2024 zaslal Zhotoviteli do d</w:t>
      </w:r>
      <w:r w:rsidR="005C244B" w:rsidRPr="00ED425E">
        <w:rPr>
          <w:szCs w:val="22"/>
        </w:rPr>
        <w:t xml:space="preserve">atové schránky </w:t>
      </w:r>
      <w:r w:rsidR="005C244B" w:rsidRPr="005629EB">
        <w:rPr>
          <w:szCs w:val="22"/>
        </w:rPr>
        <w:t>Výzvu k odstranění vad a nedodělků na akci „ZŠ Umělecká – reko elektrorozvodů - část A – 4. NP a 5. NP“</w:t>
      </w:r>
      <w:r w:rsidR="005C244B" w:rsidRPr="00337923">
        <w:rPr>
          <w:szCs w:val="22"/>
        </w:rPr>
        <w:t xml:space="preserve"> </w:t>
      </w:r>
      <w:r w:rsidR="0061636B">
        <w:rPr>
          <w:szCs w:val="22"/>
        </w:rPr>
        <w:t>(viz Příloha č.</w:t>
      </w:r>
      <w:r w:rsidR="00F93F5B">
        <w:rPr>
          <w:szCs w:val="22"/>
        </w:rPr>
        <w:t xml:space="preserve"> </w:t>
      </w:r>
      <w:r w:rsidR="007C52F9">
        <w:rPr>
          <w:szCs w:val="22"/>
        </w:rPr>
        <w:t>9</w:t>
      </w:r>
      <w:r w:rsidR="0061636B">
        <w:rPr>
          <w:szCs w:val="22"/>
        </w:rPr>
        <w:t>)</w:t>
      </w:r>
      <w:r w:rsidR="00D123E7">
        <w:rPr>
          <w:szCs w:val="22"/>
        </w:rPr>
        <w:t>,</w:t>
      </w:r>
      <w:r w:rsidR="0061636B">
        <w:rPr>
          <w:szCs w:val="22"/>
        </w:rPr>
        <w:t xml:space="preserve"> </w:t>
      </w:r>
      <w:r w:rsidR="005C244B" w:rsidRPr="00337923">
        <w:rPr>
          <w:szCs w:val="22"/>
        </w:rPr>
        <w:t xml:space="preserve">ve které </w:t>
      </w:r>
      <w:r w:rsidR="00EE4D57" w:rsidRPr="005629EB">
        <w:rPr>
          <w:szCs w:val="22"/>
        </w:rPr>
        <w:t>Objedn</w:t>
      </w:r>
      <w:r w:rsidR="0061636B" w:rsidRPr="0061636B">
        <w:rPr>
          <w:szCs w:val="22"/>
        </w:rPr>
        <w:t>atel upozor</w:t>
      </w:r>
      <w:r w:rsidR="0061636B">
        <w:rPr>
          <w:szCs w:val="22"/>
        </w:rPr>
        <w:t>nil</w:t>
      </w:r>
      <w:r w:rsidR="005C244B" w:rsidRPr="005629EB">
        <w:rPr>
          <w:szCs w:val="22"/>
        </w:rPr>
        <w:t xml:space="preserve"> </w:t>
      </w:r>
      <w:r w:rsidR="00AD3016">
        <w:rPr>
          <w:szCs w:val="22"/>
        </w:rPr>
        <w:t>Z</w:t>
      </w:r>
      <w:r w:rsidR="00AD3016" w:rsidRPr="005629EB">
        <w:rPr>
          <w:szCs w:val="22"/>
        </w:rPr>
        <w:t>hotovitele</w:t>
      </w:r>
      <w:r w:rsidR="005C244B" w:rsidRPr="005629EB">
        <w:rPr>
          <w:szCs w:val="22"/>
        </w:rPr>
        <w:t xml:space="preserve">, že prodlení s odstraněním vad a nedodělků </w:t>
      </w:r>
      <w:r w:rsidR="00654F94">
        <w:rPr>
          <w:szCs w:val="22"/>
        </w:rPr>
        <w:t>O</w:t>
      </w:r>
      <w:r w:rsidR="00654F94" w:rsidRPr="005629EB">
        <w:rPr>
          <w:szCs w:val="22"/>
        </w:rPr>
        <w:t xml:space="preserve">bjednatel </w:t>
      </w:r>
      <w:r w:rsidR="005C244B" w:rsidRPr="005629EB">
        <w:rPr>
          <w:szCs w:val="22"/>
        </w:rPr>
        <w:t>považuje za prodlení s odstraněním vad po dobu záruky dle odst. 12.2 smlouvy se</w:t>
      </w:r>
      <w:r w:rsidR="00193D12">
        <w:rPr>
          <w:szCs w:val="22"/>
        </w:rPr>
        <w:t xml:space="preserve"> smluvní pokutou ve výši 2 000,00</w:t>
      </w:r>
      <w:r w:rsidR="005C244B" w:rsidRPr="005629EB">
        <w:rPr>
          <w:szCs w:val="22"/>
        </w:rPr>
        <w:t xml:space="preserve"> Kč za každý započatý den prodlení. Objednatel požadoval odstranit všechny vady a nedodělky uvedené v Zápise ze dne 6. 9. 2024, aktualizovaném 17. 9. 2024 nejpozději do 21. 10. 2024.</w:t>
      </w:r>
      <w:r w:rsidR="00EE4D57" w:rsidRPr="00337923">
        <w:rPr>
          <w:szCs w:val="22"/>
        </w:rPr>
        <w:t xml:space="preserve"> </w:t>
      </w:r>
    </w:p>
    <w:p w14:paraId="5C59F550" w14:textId="4AEE0306" w:rsidR="00AB5875" w:rsidRDefault="00ED425E" w:rsidP="005629EB">
      <w:pPr>
        <w:pStyle w:val="Odstavecseseznamem"/>
        <w:numPr>
          <w:ilvl w:val="2"/>
          <w:numId w:val="18"/>
        </w:numPr>
        <w:suppressAutoHyphens w:val="0"/>
        <w:autoSpaceDE w:val="0"/>
        <w:autoSpaceDN w:val="0"/>
        <w:adjustRightInd w:val="0"/>
        <w:spacing w:after="240"/>
        <w:ind w:left="993" w:right="142" w:hanging="567"/>
        <w:contextualSpacing w:val="0"/>
        <w:jc w:val="both"/>
        <w:rPr>
          <w:szCs w:val="22"/>
        </w:rPr>
      </w:pPr>
      <w:r>
        <w:rPr>
          <w:szCs w:val="22"/>
        </w:rPr>
        <w:t>t</w:t>
      </w:r>
      <w:r w:rsidR="00337923">
        <w:rPr>
          <w:szCs w:val="22"/>
        </w:rPr>
        <w:t>uto</w:t>
      </w:r>
      <w:r w:rsidR="00EE4D57" w:rsidRPr="00337923">
        <w:rPr>
          <w:szCs w:val="22"/>
        </w:rPr>
        <w:t xml:space="preserve"> Výzvu Objednatele</w:t>
      </w:r>
      <w:r w:rsidR="005C244B" w:rsidRPr="00337923">
        <w:rPr>
          <w:szCs w:val="22"/>
        </w:rPr>
        <w:t xml:space="preserve"> Zhotovi</w:t>
      </w:r>
      <w:r w:rsidR="005C244B" w:rsidRPr="00ED425E">
        <w:rPr>
          <w:szCs w:val="22"/>
        </w:rPr>
        <w:t>tel rozporoval ve svém dop</w:t>
      </w:r>
      <w:r w:rsidR="005C244B" w:rsidRPr="0061636B">
        <w:rPr>
          <w:szCs w:val="22"/>
        </w:rPr>
        <w:t xml:space="preserve">ise z 10. 10. 2024 </w:t>
      </w:r>
      <w:r w:rsidR="0061636B">
        <w:rPr>
          <w:szCs w:val="22"/>
        </w:rPr>
        <w:t>(viz Příloha č</w:t>
      </w:r>
      <w:r w:rsidR="00F93F5B">
        <w:rPr>
          <w:szCs w:val="22"/>
        </w:rPr>
        <w:t>. 1</w:t>
      </w:r>
      <w:r w:rsidR="007C52F9">
        <w:rPr>
          <w:szCs w:val="22"/>
        </w:rPr>
        <w:t>0</w:t>
      </w:r>
      <w:r w:rsidR="00F93F5B">
        <w:rPr>
          <w:szCs w:val="22"/>
        </w:rPr>
        <w:t>)</w:t>
      </w:r>
      <w:r w:rsidR="0061636B">
        <w:rPr>
          <w:szCs w:val="22"/>
        </w:rPr>
        <w:t xml:space="preserve"> </w:t>
      </w:r>
      <w:r w:rsidR="005C244B" w:rsidRPr="0061636B">
        <w:rPr>
          <w:szCs w:val="22"/>
        </w:rPr>
        <w:t xml:space="preserve">s tím, že je </w:t>
      </w:r>
      <w:r w:rsidR="00B8028E" w:rsidRPr="0061636B">
        <w:rPr>
          <w:szCs w:val="22"/>
        </w:rPr>
        <w:t xml:space="preserve">sporné, </w:t>
      </w:r>
      <w:r w:rsidR="00CB1412" w:rsidRPr="0061636B">
        <w:rPr>
          <w:szCs w:val="22"/>
        </w:rPr>
        <w:t>zda v</w:t>
      </w:r>
      <w:r w:rsidR="00CB1412" w:rsidRPr="005629EB">
        <w:rPr>
          <w:szCs w:val="22"/>
        </w:rPr>
        <w:t>ady a nedodělky uvedené v Zápisu z předání a převzetí díla jsou či nejsou reklamovanými vadami ve smyslu bodu 12.2 S</w:t>
      </w:r>
      <w:r w:rsidR="005C244B" w:rsidRPr="00337923">
        <w:rPr>
          <w:szCs w:val="22"/>
        </w:rPr>
        <w:t>mlouvy</w:t>
      </w:r>
      <w:r w:rsidR="00CB1412" w:rsidRPr="005629EB">
        <w:rPr>
          <w:szCs w:val="22"/>
        </w:rPr>
        <w:t xml:space="preserve">, nýbrž zda jsou součástí běžného procesu přejímacího řízení, jejichž odstranění probíhá v souladu se sjednaným postupem. Reklamovanými vadami díla je potřeba rozumět vady, které se na díle objeví ve stanovené lhůtě od převzetí díla (tedy nikoli které existují při převzetí díla), a které </w:t>
      </w:r>
      <w:r w:rsidR="007C52F9">
        <w:rPr>
          <w:szCs w:val="22"/>
        </w:rPr>
        <w:t>O</w:t>
      </w:r>
      <w:r w:rsidR="00CB1412" w:rsidRPr="005629EB">
        <w:rPr>
          <w:szCs w:val="22"/>
        </w:rPr>
        <w:t xml:space="preserve">bjednatel zhotoviteli vytkne, a to v souladu s § 2615 ve spojení s § 2165 </w:t>
      </w:r>
      <w:r w:rsidR="00654F94">
        <w:rPr>
          <w:szCs w:val="22"/>
        </w:rPr>
        <w:t>OZ</w:t>
      </w:r>
      <w:r w:rsidR="00CB1412" w:rsidRPr="00337923">
        <w:rPr>
          <w:szCs w:val="22"/>
        </w:rPr>
        <w:t>. Vzhledem k této sporné skutečnosti je též sporné, jaký nárok na smluvní pokutu z důvodu prodlení Zhotovitele Objednateli vznikl.</w:t>
      </w:r>
    </w:p>
    <w:p w14:paraId="464220DB" w14:textId="27F6CD81" w:rsidR="0061636B" w:rsidRPr="005629EB" w:rsidRDefault="00AB5875" w:rsidP="000C01BE">
      <w:pPr>
        <w:pStyle w:val="Odstavecseseznamem"/>
        <w:numPr>
          <w:ilvl w:val="1"/>
          <w:numId w:val="18"/>
        </w:numPr>
        <w:suppressAutoHyphens w:val="0"/>
        <w:autoSpaceDE w:val="0"/>
        <w:autoSpaceDN w:val="0"/>
        <w:adjustRightInd w:val="0"/>
        <w:spacing w:after="240"/>
        <w:ind w:left="426" w:right="142" w:hanging="426"/>
        <w:contextualSpacing w:val="0"/>
        <w:jc w:val="both"/>
        <w:rPr>
          <w:szCs w:val="22"/>
        </w:rPr>
      </w:pPr>
      <w:r w:rsidRPr="005629EB">
        <w:rPr>
          <w:szCs w:val="22"/>
        </w:rPr>
        <w:t xml:space="preserve">Mezi stranami je </w:t>
      </w:r>
      <w:r w:rsidR="00DB44A3">
        <w:rPr>
          <w:szCs w:val="22"/>
        </w:rPr>
        <w:t>tedy</w:t>
      </w:r>
      <w:r w:rsidRPr="005629EB">
        <w:rPr>
          <w:szCs w:val="22"/>
        </w:rPr>
        <w:t xml:space="preserve"> sporný způsob výpočtu výše pokuty za vady a nedodělky a současně je sporný termín dokončení díla bez vad a nedodělků. </w:t>
      </w:r>
      <w:r w:rsidR="005629EB" w:rsidRPr="005629EB">
        <w:rPr>
          <w:szCs w:val="22"/>
        </w:rPr>
        <w:t>Dílo lze považovat za způsobilé provozu k 25. 10. 2024, kdy bylo vydáno Souhlasné stanovisko TIČR a současně byly ke dni 21. 10. 2024 odstraněny všechny fyzické vady a nedodělky stavebního charakteru. Uživatel však dílo užíval od 1. 9. 2024 dle Dohody o předčasném užívání části stavby (viz Příloh</w:t>
      </w:r>
      <w:r w:rsidR="005629EB">
        <w:rPr>
          <w:szCs w:val="22"/>
        </w:rPr>
        <w:t>a</w:t>
      </w:r>
      <w:r w:rsidR="005629EB" w:rsidRPr="005629EB">
        <w:rPr>
          <w:szCs w:val="22"/>
        </w:rPr>
        <w:t xml:space="preserve"> č. </w:t>
      </w:r>
      <w:r w:rsidR="007C52F9">
        <w:rPr>
          <w:szCs w:val="22"/>
        </w:rPr>
        <w:t>8</w:t>
      </w:r>
      <w:r w:rsidR="005629EB" w:rsidRPr="005629EB">
        <w:rPr>
          <w:szCs w:val="22"/>
        </w:rPr>
        <w:t xml:space="preserve"> této Dohody</w:t>
      </w:r>
      <w:r w:rsidR="005629EB">
        <w:rPr>
          <w:szCs w:val="22"/>
        </w:rPr>
        <w:t>)</w:t>
      </w:r>
      <w:r w:rsidR="005629EB" w:rsidRPr="005629EB">
        <w:rPr>
          <w:szCs w:val="22"/>
        </w:rPr>
        <w:t xml:space="preserve"> a </w:t>
      </w:r>
      <w:r w:rsidR="00DB44A3">
        <w:rPr>
          <w:szCs w:val="22"/>
        </w:rPr>
        <w:t xml:space="preserve">děti a personál </w:t>
      </w:r>
      <w:r w:rsidR="005629EB">
        <w:rPr>
          <w:szCs w:val="22"/>
        </w:rPr>
        <w:t xml:space="preserve">prokazatelně </w:t>
      </w:r>
      <w:r w:rsidR="007C52F9">
        <w:rPr>
          <w:szCs w:val="22"/>
        </w:rPr>
        <w:br/>
      </w:r>
      <w:r w:rsidR="005629EB">
        <w:rPr>
          <w:szCs w:val="22"/>
        </w:rPr>
        <w:t>od 6. 9. 2024.</w:t>
      </w:r>
      <w:r w:rsidR="005629EB" w:rsidRPr="005629EB">
        <w:rPr>
          <w:szCs w:val="22"/>
        </w:rPr>
        <w:t xml:space="preserve"> </w:t>
      </w:r>
      <w:r w:rsidRPr="005629EB">
        <w:rPr>
          <w:szCs w:val="22"/>
        </w:rPr>
        <w:t xml:space="preserve"> </w:t>
      </w:r>
    </w:p>
    <w:p w14:paraId="67064E90" w14:textId="2D54E5BA" w:rsidR="00C43DA3" w:rsidRPr="000C01BE" w:rsidRDefault="00EC11E5" w:rsidP="00652699">
      <w:pPr>
        <w:pStyle w:val="Odstavecseseznamem"/>
        <w:numPr>
          <w:ilvl w:val="1"/>
          <w:numId w:val="18"/>
        </w:numPr>
        <w:suppressAutoHyphens w:val="0"/>
        <w:spacing w:after="240"/>
        <w:ind w:left="426" w:right="142" w:hanging="426"/>
        <w:contextualSpacing w:val="0"/>
        <w:jc w:val="both"/>
        <w:rPr>
          <w:szCs w:val="22"/>
        </w:rPr>
      </w:pPr>
      <w:r w:rsidRPr="000C01BE">
        <w:rPr>
          <w:b/>
          <w:szCs w:val="22"/>
        </w:rPr>
        <w:t>Smluvní strany se dohodly, že dílo bude považováno za řádně dokončené k</w:t>
      </w:r>
      <w:r w:rsidR="00654F94">
        <w:rPr>
          <w:b/>
          <w:szCs w:val="22"/>
        </w:rPr>
        <w:t>e dni</w:t>
      </w:r>
      <w:r w:rsidR="00D9464E" w:rsidRPr="000C01BE">
        <w:rPr>
          <w:b/>
          <w:szCs w:val="22"/>
        </w:rPr>
        <w:t xml:space="preserve">  </w:t>
      </w:r>
      <w:r w:rsidR="00AB5875" w:rsidRPr="000C01BE">
        <w:rPr>
          <w:b/>
          <w:szCs w:val="22"/>
        </w:rPr>
        <w:t>25</w:t>
      </w:r>
      <w:r w:rsidR="00D9464E" w:rsidRPr="000C01BE">
        <w:rPr>
          <w:b/>
          <w:szCs w:val="22"/>
        </w:rPr>
        <w:t>.</w:t>
      </w:r>
      <w:r w:rsidR="000C01BE">
        <w:rPr>
          <w:b/>
          <w:szCs w:val="22"/>
        </w:rPr>
        <w:t xml:space="preserve"> </w:t>
      </w:r>
      <w:r w:rsidR="00D9464E" w:rsidRPr="000C01BE">
        <w:rPr>
          <w:b/>
          <w:szCs w:val="22"/>
        </w:rPr>
        <w:t>10.</w:t>
      </w:r>
      <w:r w:rsidRPr="000C01BE">
        <w:rPr>
          <w:b/>
          <w:szCs w:val="22"/>
        </w:rPr>
        <w:t xml:space="preserve"> </w:t>
      </w:r>
      <w:r w:rsidR="00422DB9" w:rsidRPr="000C01BE">
        <w:rPr>
          <w:b/>
          <w:szCs w:val="22"/>
        </w:rPr>
        <w:t>2024</w:t>
      </w:r>
      <w:r w:rsidR="005629EB" w:rsidRPr="000C01BE">
        <w:rPr>
          <w:b/>
          <w:szCs w:val="22"/>
        </w:rPr>
        <w:t xml:space="preserve">. </w:t>
      </w:r>
      <w:r w:rsidR="00654F94">
        <w:rPr>
          <w:b/>
          <w:szCs w:val="22"/>
        </w:rPr>
        <w:t>Smluvní p</w:t>
      </w:r>
      <w:r w:rsidR="005629EB" w:rsidRPr="000C01BE">
        <w:rPr>
          <w:b/>
          <w:szCs w:val="22"/>
        </w:rPr>
        <w:t xml:space="preserve">okuta bude </w:t>
      </w:r>
      <w:r w:rsidR="00654F94">
        <w:rPr>
          <w:b/>
          <w:szCs w:val="22"/>
        </w:rPr>
        <w:t>v souladu s čl. 12 odst. 12.</w:t>
      </w:r>
      <w:r w:rsidR="0091156C">
        <w:rPr>
          <w:b/>
          <w:szCs w:val="22"/>
        </w:rPr>
        <w:t>1</w:t>
      </w:r>
      <w:r w:rsidR="00654F94">
        <w:rPr>
          <w:b/>
          <w:szCs w:val="22"/>
        </w:rPr>
        <w:t xml:space="preserve"> Smlouvy </w:t>
      </w:r>
      <w:r w:rsidR="005629EB" w:rsidRPr="000C01BE">
        <w:rPr>
          <w:b/>
          <w:szCs w:val="22"/>
        </w:rPr>
        <w:t>vyčíslena</w:t>
      </w:r>
      <w:r w:rsidR="000C01BE">
        <w:rPr>
          <w:b/>
          <w:szCs w:val="22"/>
        </w:rPr>
        <w:t xml:space="preserve"> ve výši </w:t>
      </w:r>
      <w:r w:rsidR="00654F94">
        <w:rPr>
          <w:b/>
          <w:szCs w:val="22"/>
        </w:rPr>
        <w:t xml:space="preserve">14 000 Kč, a to </w:t>
      </w:r>
      <w:r w:rsidR="005629EB" w:rsidRPr="000C01BE">
        <w:rPr>
          <w:b/>
          <w:szCs w:val="22"/>
        </w:rPr>
        <w:t>za nedodržení termínu předání díla s vadami a nedodělky nebránícími užívání</w:t>
      </w:r>
      <w:r w:rsidR="00654F94">
        <w:rPr>
          <w:b/>
          <w:szCs w:val="22"/>
        </w:rPr>
        <w:t>,</w:t>
      </w:r>
      <w:r w:rsidR="005629EB" w:rsidRPr="000C01BE">
        <w:rPr>
          <w:b/>
          <w:szCs w:val="22"/>
        </w:rPr>
        <w:t xml:space="preserve"> </w:t>
      </w:r>
      <w:r w:rsidR="00DB44A3">
        <w:rPr>
          <w:b/>
          <w:szCs w:val="22"/>
        </w:rPr>
        <w:t>tj. ke dni 6. 9. 2024</w:t>
      </w:r>
      <w:r w:rsidR="00654F94">
        <w:rPr>
          <w:b/>
          <w:szCs w:val="22"/>
        </w:rPr>
        <w:t>.</w:t>
      </w:r>
      <w:r w:rsidR="008550D1">
        <w:rPr>
          <w:b/>
          <w:szCs w:val="22"/>
        </w:rPr>
        <w:t xml:space="preserve"> </w:t>
      </w:r>
      <w:r w:rsidR="00654F94">
        <w:rPr>
          <w:b/>
          <w:szCs w:val="22"/>
        </w:rPr>
        <w:t>D</w:t>
      </w:r>
      <w:r w:rsidR="00DB44A3">
        <w:rPr>
          <w:b/>
          <w:szCs w:val="22"/>
        </w:rPr>
        <w:t>ále půjdou k tíží Zhotovitele vícenáklady</w:t>
      </w:r>
      <w:r w:rsidR="005629EB" w:rsidRPr="000C01BE">
        <w:rPr>
          <w:b/>
          <w:szCs w:val="22"/>
        </w:rPr>
        <w:t xml:space="preserve"> Objednatele na autorský a technický dozor</w:t>
      </w:r>
      <w:r w:rsidR="00B30303">
        <w:rPr>
          <w:b/>
          <w:szCs w:val="22"/>
        </w:rPr>
        <w:t xml:space="preserve"> </w:t>
      </w:r>
      <w:r w:rsidR="008550D1">
        <w:rPr>
          <w:b/>
          <w:szCs w:val="22"/>
        </w:rPr>
        <w:t xml:space="preserve">vynaložené po dobu odstraňování vad a nedodělků </w:t>
      </w:r>
      <w:r w:rsidR="00E1650D">
        <w:rPr>
          <w:b/>
          <w:szCs w:val="22"/>
        </w:rPr>
        <w:t xml:space="preserve">nebránících užívání </w:t>
      </w:r>
      <w:r w:rsidR="00D11F82">
        <w:rPr>
          <w:b/>
          <w:szCs w:val="22"/>
        </w:rPr>
        <w:t xml:space="preserve">a to </w:t>
      </w:r>
      <w:r w:rsidR="00B30303">
        <w:rPr>
          <w:b/>
          <w:szCs w:val="22"/>
        </w:rPr>
        <w:t xml:space="preserve">formou slevy z ceny díla ve výši </w:t>
      </w:r>
      <w:r w:rsidR="00D11F82">
        <w:rPr>
          <w:b/>
          <w:szCs w:val="22"/>
        </w:rPr>
        <w:t>27 416 Kč.</w:t>
      </w:r>
      <w:r w:rsidR="005629EB" w:rsidRPr="000C01BE" w:rsidDel="005629EB">
        <w:rPr>
          <w:szCs w:val="22"/>
        </w:rPr>
        <w:t xml:space="preserve"> </w:t>
      </w:r>
    </w:p>
    <w:p w14:paraId="7800C69F" w14:textId="238C9607" w:rsidR="000A1D1E" w:rsidRPr="00125AAA" w:rsidRDefault="000A1D1E" w:rsidP="005132E5">
      <w:pPr>
        <w:pStyle w:val="Odstavecseseznamem"/>
        <w:numPr>
          <w:ilvl w:val="1"/>
          <w:numId w:val="18"/>
        </w:numPr>
        <w:suppressAutoHyphens w:val="0"/>
        <w:spacing w:after="240"/>
        <w:ind w:left="425" w:right="142" w:hanging="425"/>
        <w:contextualSpacing w:val="0"/>
        <w:jc w:val="both"/>
        <w:rPr>
          <w:szCs w:val="22"/>
        </w:rPr>
      </w:pPr>
      <w:r w:rsidRPr="00125AAA">
        <w:rPr>
          <w:szCs w:val="22"/>
        </w:rPr>
        <w:t xml:space="preserve">Celková </w:t>
      </w:r>
      <w:r w:rsidRPr="00652699">
        <w:rPr>
          <w:szCs w:val="22"/>
        </w:rPr>
        <w:t>cena díla dle čl</w:t>
      </w:r>
      <w:r w:rsidR="00293694" w:rsidRPr="00652699">
        <w:rPr>
          <w:szCs w:val="22"/>
        </w:rPr>
        <w:t xml:space="preserve">. 4. odst. 4.1 Smlouvy </w:t>
      </w:r>
      <w:r w:rsidR="0004410C" w:rsidRPr="00652699">
        <w:rPr>
          <w:szCs w:val="22"/>
        </w:rPr>
        <w:t xml:space="preserve">se v </w:t>
      </w:r>
      <w:r w:rsidR="00B003CB" w:rsidRPr="00652699">
        <w:rPr>
          <w:szCs w:val="22"/>
        </w:rPr>
        <w:t xml:space="preserve">důsledku nepodstatné změny díla, specifikované ve Změnových </w:t>
      </w:r>
      <w:r w:rsidR="00AA4858" w:rsidRPr="00652699">
        <w:rPr>
          <w:szCs w:val="22"/>
        </w:rPr>
        <w:t>listech č. 2 a</w:t>
      </w:r>
      <w:r w:rsidR="009813DB" w:rsidRPr="00652699">
        <w:rPr>
          <w:szCs w:val="22"/>
        </w:rPr>
        <w:t>ž</w:t>
      </w:r>
      <w:r w:rsidR="00AA4858" w:rsidRPr="00652699">
        <w:rPr>
          <w:szCs w:val="22"/>
        </w:rPr>
        <w:t xml:space="preserve"> </w:t>
      </w:r>
      <w:r w:rsidR="009813DB" w:rsidRPr="00652699">
        <w:rPr>
          <w:szCs w:val="22"/>
        </w:rPr>
        <w:t>4</w:t>
      </w:r>
      <w:r w:rsidR="00654F94" w:rsidRPr="00652699">
        <w:rPr>
          <w:szCs w:val="22"/>
        </w:rPr>
        <w:t>,</w:t>
      </w:r>
      <w:r w:rsidR="00B003CB" w:rsidRPr="00652699">
        <w:rPr>
          <w:szCs w:val="22"/>
        </w:rPr>
        <w:t xml:space="preserve"> </w:t>
      </w:r>
      <w:r w:rsidR="0004410C" w:rsidRPr="00652699">
        <w:rPr>
          <w:szCs w:val="22"/>
        </w:rPr>
        <w:t>změnila</w:t>
      </w:r>
      <w:r w:rsidR="0000394B" w:rsidRPr="00652699">
        <w:rPr>
          <w:szCs w:val="22"/>
        </w:rPr>
        <w:t xml:space="preserve">. </w:t>
      </w:r>
      <w:r w:rsidR="00B003CB" w:rsidRPr="00652699">
        <w:rPr>
          <w:szCs w:val="22"/>
        </w:rPr>
        <w:t xml:space="preserve"> Celková cena díla dle Smlouvy, ve znění Dodatku č. 1 a této Dohody činí </w:t>
      </w:r>
      <w:r w:rsidR="00721C8B" w:rsidRPr="00652699">
        <w:rPr>
          <w:b/>
          <w:szCs w:val="22"/>
        </w:rPr>
        <w:t>3 636 581,98</w:t>
      </w:r>
      <w:r w:rsidR="005132E5" w:rsidRPr="00652699">
        <w:rPr>
          <w:b/>
          <w:szCs w:val="22"/>
        </w:rPr>
        <w:t xml:space="preserve"> Kč bez DPH, </w:t>
      </w:r>
      <w:r w:rsidR="009E29FF" w:rsidRPr="00652699">
        <w:rPr>
          <w:b/>
          <w:szCs w:val="22"/>
        </w:rPr>
        <w:t>tzn., že</w:t>
      </w:r>
      <w:r w:rsidRPr="00652699">
        <w:rPr>
          <w:b/>
          <w:szCs w:val="22"/>
        </w:rPr>
        <w:t xml:space="preserve"> při započtení </w:t>
      </w:r>
      <w:r w:rsidR="00B003CB" w:rsidRPr="00652699">
        <w:rPr>
          <w:b/>
          <w:szCs w:val="22"/>
        </w:rPr>
        <w:t>21</w:t>
      </w:r>
      <w:r w:rsidRPr="00652699">
        <w:rPr>
          <w:b/>
          <w:szCs w:val="22"/>
        </w:rPr>
        <w:t xml:space="preserve"> % DPH celková cena díla činí </w:t>
      </w:r>
      <w:r w:rsidR="00721C8B" w:rsidRPr="00652699">
        <w:rPr>
          <w:b/>
          <w:szCs w:val="22"/>
        </w:rPr>
        <w:t>4 400 264,20</w:t>
      </w:r>
      <w:r w:rsidRPr="00652699">
        <w:rPr>
          <w:b/>
          <w:szCs w:val="22"/>
        </w:rPr>
        <w:t xml:space="preserve"> </w:t>
      </w:r>
      <w:r w:rsidRPr="00125AAA">
        <w:rPr>
          <w:b/>
          <w:szCs w:val="22"/>
        </w:rPr>
        <w:t>Kč s DPH.</w:t>
      </w:r>
      <w:r w:rsidRPr="00125AAA">
        <w:rPr>
          <w:szCs w:val="22"/>
        </w:rPr>
        <w:t xml:space="preserve"> </w:t>
      </w:r>
      <w:r w:rsidR="001A13CB" w:rsidRPr="00125AAA">
        <w:rPr>
          <w:szCs w:val="22"/>
        </w:rPr>
        <w:t>Ke z</w:t>
      </w:r>
      <w:r w:rsidRPr="00125AAA">
        <w:rPr>
          <w:szCs w:val="22"/>
        </w:rPr>
        <w:t>měn</w:t>
      </w:r>
      <w:r w:rsidR="001A13CB" w:rsidRPr="00125AAA">
        <w:rPr>
          <w:szCs w:val="22"/>
        </w:rPr>
        <w:t>ě</w:t>
      </w:r>
      <w:r w:rsidRPr="00125AAA">
        <w:rPr>
          <w:szCs w:val="22"/>
        </w:rPr>
        <w:t xml:space="preserve"> ceny </w:t>
      </w:r>
      <w:r w:rsidR="00654F94">
        <w:rPr>
          <w:szCs w:val="22"/>
        </w:rPr>
        <w:t>d</w:t>
      </w:r>
      <w:r w:rsidRPr="00125AAA">
        <w:rPr>
          <w:szCs w:val="22"/>
        </w:rPr>
        <w:t xml:space="preserve">íla sjednané ve Smlouvě </w:t>
      </w:r>
      <w:r w:rsidR="001A13CB" w:rsidRPr="00125AAA">
        <w:rPr>
          <w:szCs w:val="22"/>
        </w:rPr>
        <w:t xml:space="preserve">došlo </w:t>
      </w:r>
      <w:r w:rsidRPr="00125AAA">
        <w:rPr>
          <w:szCs w:val="22"/>
        </w:rPr>
        <w:t xml:space="preserve">způsobem, který je v souladu s ustanovením § 222 </w:t>
      </w:r>
      <w:r w:rsidR="00654F94">
        <w:rPr>
          <w:szCs w:val="22"/>
        </w:rPr>
        <w:t>ZZVZ</w:t>
      </w:r>
      <w:r w:rsidRPr="00125AAA">
        <w:rPr>
          <w:szCs w:val="22"/>
        </w:rPr>
        <w:t>.</w:t>
      </w:r>
    </w:p>
    <w:p w14:paraId="4AF5748C" w14:textId="42369CEA" w:rsidR="00651353" w:rsidRPr="00B30303" w:rsidRDefault="00651353" w:rsidP="00B30303">
      <w:pPr>
        <w:pStyle w:val="Odstavecseseznamem"/>
        <w:numPr>
          <w:ilvl w:val="1"/>
          <w:numId w:val="18"/>
        </w:numPr>
        <w:suppressAutoHyphens w:val="0"/>
        <w:spacing w:after="240"/>
        <w:ind w:left="425" w:right="142" w:hanging="425"/>
        <w:contextualSpacing w:val="0"/>
        <w:jc w:val="both"/>
        <w:rPr>
          <w:szCs w:val="22"/>
        </w:rPr>
      </w:pPr>
      <w:r w:rsidRPr="009813DB">
        <w:rPr>
          <w:szCs w:val="22"/>
        </w:rPr>
        <w:t xml:space="preserve">S ohledem na výše uvedené se </w:t>
      </w:r>
      <w:r w:rsidR="00AF7BC8">
        <w:rPr>
          <w:szCs w:val="22"/>
        </w:rPr>
        <w:t xml:space="preserve">Smluvní </w:t>
      </w:r>
      <w:r w:rsidRPr="009813DB">
        <w:rPr>
          <w:szCs w:val="22"/>
        </w:rPr>
        <w:t>strany dohod</w:t>
      </w:r>
      <w:r w:rsidR="00AF7BC8">
        <w:rPr>
          <w:szCs w:val="22"/>
        </w:rPr>
        <w:t>l</w:t>
      </w:r>
      <w:r w:rsidRPr="009813DB">
        <w:rPr>
          <w:szCs w:val="22"/>
        </w:rPr>
        <w:t xml:space="preserve">y na následujícím: </w:t>
      </w:r>
    </w:p>
    <w:p w14:paraId="45850A4E" w14:textId="742BCBDE" w:rsidR="00651353" w:rsidRPr="00B30303" w:rsidRDefault="00651353" w:rsidP="00651353">
      <w:pPr>
        <w:numPr>
          <w:ilvl w:val="0"/>
          <w:numId w:val="25"/>
        </w:numPr>
        <w:spacing w:after="240"/>
        <w:jc w:val="both"/>
        <w:rPr>
          <w:b/>
          <w:szCs w:val="22"/>
        </w:rPr>
      </w:pPr>
      <w:r w:rsidRPr="009813DB">
        <w:rPr>
          <w:b/>
          <w:szCs w:val="22"/>
        </w:rPr>
        <w:t xml:space="preserve">Zhotovitel uhradí Objednateli smluvní pokutu za nedodržení termínu dokončení </w:t>
      </w:r>
      <w:r w:rsidR="00193D12">
        <w:rPr>
          <w:b/>
          <w:szCs w:val="22"/>
        </w:rPr>
        <w:t>d</w:t>
      </w:r>
      <w:r w:rsidRPr="009813DB">
        <w:rPr>
          <w:b/>
          <w:szCs w:val="22"/>
        </w:rPr>
        <w:t>íla</w:t>
      </w:r>
      <w:r w:rsidRPr="009813DB">
        <w:rPr>
          <w:szCs w:val="22"/>
        </w:rPr>
        <w:t xml:space="preserve"> </w:t>
      </w:r>
      <w:r w:rsidR="00E1650D">
        <w:rPr>
          <w:szCs w:val="22"/>
        </w:rPr>
        <w:t>bez vad</w:t>
      </w:r>
      <w:r w:rsidR="000C01BE">
        <w:rPr>
          <w:szCs w:val="22"/>
        </w:rPr>
        <w:t xml:space="preserve"> a nedodělků nebránících užívání </w:t>
      </w:r>
      <w:r w:rsidRPr="009813DB">
        <w:rPr>
          <w:szCs w:val="22"/>
        </w:rPr>
        <w:t xml:space="preserve">dle čl. 12. odst. 12.1 Smlouvy ve výši </w:t>
      </w:r>
      <w:r w:rsidR="00B30303" w:rsidRPr="00B30303">
        <w:rPr>
          <w:b/>
          <w:szCs w:val="22"/>
        </w:rPr>
        <w:t>14</w:t>
      </w:r>
      <w:r w:rsidR="00193D12">
        <w:rPr>
          <w:b/>
          <w:szCs w:val="22"/>
        </w:rPr>
        <w:t> </w:t>
      </w:r>
      <w:r w:rsidR="00B30303" w:rsidRPr="00B30303">
        <w:rPr>
          <w:b/>
          <w:szCs w:val="22"/>
        </w:rPr>
        <w:t>000</w:t>
      </w:r>
      <w:r w:rsidR="00193D12">
        <w:rPr>
          <w:b/>
          <w:szCs w:val="22"/>
        </w:rPr>
        <w:t>,00</w:t>
      </w:r>
      <w:r w:rsidR="000C01BE" w:rsidRPr="00B30303">
        <w:rPr>
          <w:b/>
          <w:szCs w:val="22"/>
        </w:rPr>
        <w:t xml:space="preserve"> </w:t>
      </w:r>
      <w:r w:rsidR="000C01BE">
        <w:rPr>
          <w:b/>
          <w:szCs w:val="22"/>
        </w:rPr>
        <w:t>Kč</w:t>
      </w:r>
      <w:r w:rsidRPr="009813DB">
        <w:rPr>
          <w:szCs w:val="22"/>
        </w:rPr>
        <w:t xml:space="preserve">. Objednatelem vyúčtovaná smluvní pokuta bude uhrazena formou zápočtu proti konečné faktuře (daňovému dokladu) vystavené Zhotovitelem. </w:t>
      </w:r>
    </w:p>
    <w:p w14:paraId="0BC06871" w14:textId="2565A83D" w:rsidR="00B30303" w:rsidRPr="00573064" w:rsidRDefault="00573064" w:rsidP="00573064">
      <w:pPr>
        <w:numPr>
          <w:ilvl w:val="0"/>
          <w:numId w:val="25"/>
        </w:numPr>
        <w:spacing w:after="240"/>
        <w:jc w:val="both"/>
        <w:rPr>
          <w:b/>
          <w:szCs w:val="22"/>
        </w:rPr>
      </w:pPr>
      <w:r w:rsidRPr="00573064">
        <w:rPr>
          <w:b/>
          <w:szCs w:val="22"/>
        </w:rPr>
        <w:t xml:space="preserve">Zhotovitel poskytne Objednateli slevu z ceny </w:t>
      </w:r>
      <w:r w:rsidR="00954F5F">
        <w:rPr>
          <w:b/>
          <w:szCs w:val="22"/>
        </w:rPr>
        <w:t>d</w:t>
      </w:r>
      <w:r w:rsidRPr="00573064">
        <w:rPr>
          <w:b/>
          <w:szCs w:val="22"/>
        </w:rPr>
        <w:t>íla</w:t>
      </w:r>
      <w:r w:rsidRPr="00573064">
        <w:rPr>
          <w:szCs w:val="22"/>
        </w:rPr>
        <w:t xml:space="preserve"> dle Smlouvy na </w:t>
      </w:r>
      <w:r>
        <w:rPr>
          <w:szCs w:val="22"/>
        </w:rPr>
        <w:t xml:space="preserve">více náklady Objednatele na zajištění služeb autorského a technického dozoru </w:t>
      </w:r>
      <w:r w:rsidR="00E1650D">
        <w:rPr>
          <w:szCs w:val="22"/>
        </w:rPr>
        <w:t xml:space="preserve">po dobu odstraňování vad a nedodělků nebránících užívání </w:t>
      </w:r>
      <w:r w:rsidRPr="00573064">
        <w:rPr>
          <w:szCs w:val="22"/>
        </w:rPr>
        <w:t xml:space="preserve">ve výši </w:t>
      </w:r>
      <w:r>
        <w:rPr>
          <w:b/>
          <w:szCs w:val="22"/>
        </w:rPr>
        <w:t>27</w:t>
      </w:r>
      <w:r w:rsidR="00193D12">
        <w:rPr>
          <w:b/>
          <w:szCs w:val="22"/>
        </w:rPr>
        <w:t> </w:t>
      </w:r>
      <w:r>
        <w:rPr>
          <w:b/>
          <w:szCs w:val="22"/>
        </w:rPr>
        <w:t>416</w:t>
      </w:r>
      <w:r w:rsidR="00193D12">
        <w:rPr>
          <w:b/>
          <w:szCs w:val="22"/>
        </w:rPr>
        <w:t>,00</w:t>
      </w:r>
      <w:r>
        <w:rPr>
          <w:b/>
          <w:szCs w:val="22"/>
        </w:rPr>
        <w:t xml:space="preserve"> </w:t>
      </w:r>
      <w:r w:rsidRPr="00573064">
        <w:rPr>
          <w:b/>
          <w:szCs w:val="22"/>
        </w:rPr>
        <w:t>Kč</w:t>
      </w:r>
      <w:r w:rsidRPr="00573064">
        <w:rPr>
          <w:szCs w:val="22"/>
        </w:rPr>
        <w:t xml:space="preserve">, která bude zohledněna v závěrečném daňovém dokladu/ faktuře.  </w:t>
      </w:r>
    </w:p>
    <w:p w14:paraId="1BE93E4F" w14:textId="47F3F8F6" w:rsidR="00651353" w:rsidRPr="009813DB" w:rsidRDefault="00651353" w:rsidP="00651353">
      <w:pPr>
        <w:numPr>
          <w:ilvl w:val="0"/>
          <w:numId w:val="25"/>
        </w:numPr>
        <w:spacing w:after="240"/>
        <w:jc w:val="both"/>
        <w:rPr>
          <w:szCs w:val="22"/>
        </w:rPr>
      </w:pPr>
      <w:r w:rsidRPr="009813DB">
        <w:rPr>
          <w:szCs w:val="22"/>
        </w:rPr>
        <w:lastRenderedPageBreak/>
        <w:t xml:space="preserve">Za </w:t>
      </w:r>
      <w:r w:rsidR="00954F5F">
        <w:rPr>
          <w:szCs w:val="22"/>
        </w:rPr>
        <w:t>d</w:t>
      </w:r>
      <w:r w:rsidRPr="009813DB">
        <w:rPr>
          <w:szCs w:val="22"/>
        </w:rPr>
        <w:t>ílo převzaté dle Smlouvy</w:t>
      </w:r>
      <w:r w:rsidR="00B30303">
        <w:rPr>
          <w:szCs w:val="22"/>
        </w:rPr>
        <w:t xml:space="preserve"> a Dodatku č. 1</w:t>
      </w:r>
      <w:r w:rsidRPr="009813DB">
        <w:rPr>
          <w:szCs w:val="22"/>
        </w:rPr>
        <w:t xml:space="preserve"> byla Zhotoviteli ke d</w:t>
      </w:r>
      <w:r w:rsidR="00B30303">
        <w:rPr>
          <w:szCs w:val="22"/>
        </w:rPr>
        <w:t xml:space="preserve">nešnímu dni </w:t>
      </w:r>
      <w:r w:rsidRPr="009813DB">
        <w:rPr>
          <w:szCs w:val="22"/>
        </w:rPr>
        <w:t>uhra</w:t>
      </w:r>
      <w:r w:rsidR="00284E55">
        <w:rPr>
          <w:szCs w:val="22"/>
        </w:rPr>
        <w:t>zena</w:t>
      </w:r>
      <w:r w:rsidRPr="009813DB">
        <w:rPr>
          <w:szCs w:val="22"/>
        </w:rPr>
        <w:t xml:space="preserve"> část dohodnuté ceny za </w:t>
      </w:r>
      <w:r w:rsidR="00193D12">
        <w:rPr>
          <w:szCs w:val="22"/>
        </w:rPr>
        <w:t>d</w:t>
      </w:r>
      <w:r w:rsidRPr="009813DB">
        <w:rPr>
          <w:szCs w:val="22"/>
        </w:rPr>
        <w:t>ílo, dle faktur /daňových dokladů č.</w:t>
      </w:r>
      <w:r w:rsidR="00DF0FEA">
        <w:rPr>
          <w:szCs w:val="22"/>
        </w:rPr>
        <w:t>PS2024060</w:t>
      </w:r>
      <w:r w:rsidRPr="009813DB">
        <w:rPr>
          <w:szCs w:val="22"/>
        </w:rPr>
        <w:t xml:space="preserve">a č. </w:t>
      </w:r>
      <w:r w:rsidR="00DF0FEA">
        <w:rPr>
          <w:szCs w:val="22"/>
        </w:rPr>
        <w:t>TPS2024078</w:t>
      </w:r>
      <w:r w:rsidRPr="009813DB">
        <w:rPr>
          <w:szCs w:val="22"/>
        </w:rPr>
        <w:t xml:space="preserve">, v souhrnné výši </w:t>
      </w:r>
      <w:r w:rsidR="00DF0FEA">
        <w:rPr>
          <w:szCs w:val="22"/>
        </w:rPr>
        <w:t>3 947 493,43</w:t>
      </w:r>
      <w:r w:rsidR="00CB449D">
        <w:rPr>
          <w:szCs w:val="22"/>
        </w:rPr>
        <w:t xml:space="preserve"> </w:t>
      </w:r>
      <w:r w:rsidRPr="009813DB">
        <w:rPr>
          <w:szCs w:val="22"/>
        </w:rPr>
        <w:t xml:space="preserve">Kč </w:t>
      </w:r>
      <w:r w:rsidR="00CB449D">
        <w:rPr>
          <w:szCs w:val="22"/>
        </w:rPr>
        <w:t>s 21%</w:t>
      </w:r>
      <w:r w:rsidRPr="009813DB">
        <w:rPr>
          <w:szCs w:val="22"/>
        </w:rPr>
        <w:t xml:space="preserve"> DPH. Konečná faktura bude Zhotovitelem vystavena do</w:t>
      </w:r>
      <w:r w:rsidR="00F15F07" w:rsidRPr="00F15F07">
        <w:rPr>
          <w:szCs w:val="22"/>
        </w:rPr>
        <w:t xml:space="preserve"> </w:t>
      </w:r>
      <w:r w:rsidR="006514C8">
        <w:rPr>
          <w:szCs w:val="22"/>
        </w:rPr>
        <w:t>21</w:t>
      </w:r>
      <w:r w:rsidRPr="009813DB">
        <w:rPr>
          <w:szCs w:val="22"/>
        </w:rPr>
        <w:t xml:space="preserve"> dnů od uzavření této Dohody dle skutečně provedených prací ke dni předání a převzetí díla (v souladu se Smlouvou)</w:t>
      </w:r>
      <w:r w:rsidR="00F15F07">
        <w:rPr>
          <w:szCs w:val="22"/>
        </w:rPr>
        <w:t xml:space="preserve"> a </w:t>
      </w:r>
      <w:r w:rsidR="00F15F07" w:rsidRPr="00B1489D">
        <w:rPr>
          <w:b/>
          <w:szCs w:val="22"/>
        </w:rPr>
        <w:t xml:space="preserve">bude ponížena o pohledávku Objednatele v celkové výši </w:t>
      </w:r>
      <w:r w:rsidR="00B30303">
        <w:rPr>
          <w:b/>
          <w:szCs w:val="22"/>
        </w:rPr>
        <w:t>41</w:t>
      </w:r>
      <w:r w:rsidR="00193D12">
        <w:rPr>
          <w:b/>
          <w:szCs w:val="22"/>
        </w:rPr>
        <w:t> </w:t>
      </w:r>
      <w:r w:rsidR="00B30303">
        <w:rPr>
          <w:b/>
          <w:szCs w:val="22"/>
        </w:rPr>
        <w:t>416</w:t>
      </w:r>
      <w:r w:rsidR="00193D12">
        <w:rPr>
          <w:b/>
          <w:szCs w:val="22"/>
        </w:rPr>
        <w:t>,00</w:t>
      </w:r>
      <w:r w:rsidR="00B30303">
        <w:rPr>
          <w:b/>
          <w:szCs w:val="22"/>
        </w:rPr>
        <w:t xml:space="preserve"> Kč </w:t>
      </w:r>
      <w:r w:rsidR="00F15F07" w:rsidRPr="009813DB">
        <w:rPr>
          <w:szCs w:val="22"/>
        </w:rPr>
        <w:t>(vyúčtovaná smlu</w:t>
      </w:r>
      <w:r w:rsidR="00B30303">
        <w:rPr>
          <w:szCs w:val="22"/>
        </w:rPr>
        <w:t xml:space="preserve">vní pokuta dle čl. II. odst. 2.5 </w:t>
      </w:r>
      <w:r w:rsidR="00F15F07" w:rsidRPr="009813DB">
        <w:rPr>
          <w:szCs w:val="22"/>
        </w:rPr>
        <w:t>této Dohody</w:t>
      </w:r>
      <w:r w:rsidR="00D11F82">
        <w:rPr>
          <w:szCs w:val="22"/>
        </w:rPr>
        <w:t xml:space="preserve"> a sleva z ceny díla)</w:t>
      </w:r>
      <w:r w:rsidRPr="009813DB">
        <w:rPr>
          <w:szCs w:val="22"/>
        </w:rPr>
        <w:t>. Konečná faktura musí zohledňovat doposud uhrazenou část dohodnuté ceny dle faktur / daňových dokladů</w:t>
      </w:r>
      <w:r w:rsidR="00F15F07">
        <w:rPr>
          <w:szCs w:val="22"/>
        </w:rPr>
        <w:t xml:space="preserve"> a</w:t>
      </w:r>
      <w:r w:rsidRPr="009813DB">
        <w:rPr>
          <w:szCs w:val="22"/>
        </w:rPr>
        <w:t xml:space="preserve"> vyúčtovanou smluvní pokutu </w:t>
      </w:r>
      <w:r w:rsidR="00954F5F">
        <w:rPr>
          <w:szCs w:val="22"/>
        </w:rPr>
        <w:t xml:space="preserve">a slevu z ceny díla </w:t>
      </w:r>
      <w:r w:rsidRPr="009813DB">
        <w:rPr>
          <w:szCs w:val="22"/>
        </w:rPr>
        <w:t xml:space="preserve">dle písmene a) </w:t>
      </w:r>
      <w:r w:rsidR="007D0949">
        <w:rPr>
          <w:szCs w:val="22"/>
        </w:rPr>
        <w:t xml:space="preserve">a b) </w:t>
      </w:r>
      <w:r w:rsidRPr="009813DB">
        <w:rPr>
          <w:szCs w:val="22"/>
        </w:rPr>
        <w:t>tohoto článku. Daňový doklad/faktura musí obsahovat náležitosti stanovené platnými právními předpisy a dle čl. 5. Smlouvy</w:t>
      </w:r>
      <w:r w:rsidR="00193D12">
        <w:rPr>
          <w:szCs w:val="22"/>
        </w:rPr>
        <w:t>.</w:t>
      </w:r>
      <w:r w:rsidRPr="009813DB">
        <w:rPr>
          <w:szCs w:val="22"/>
        </w:rPr>
        <w:t xml:space="preserve"> </w:t>
      </w:r>
    </w:p>
    <w:p w14:paraId="5E082CB9" w14:textId="77777777" w:rsidR="00651353" w:rsidRPr="009813DB" w:rsidRDefault="00651353" w:rsidP="00651353">
      <w:pPr>
        <w:spacing w:after="240"/>
        <w:ind w:left="700"/>
        <w:jc w:val="both"/>
        <w:rPr>
          <w:szCs w:val="22"/>
        </w:rPr>
      </w:pPr>
      <w:r w:rsidRPr="009813DB">
        <w:rPr>
          <w:szCs w:val="22"/>
        </w:rPr>
        <w:t>Konečný daňový doklad/ faktura bude obsahovat i následující text:</w:t>
      </w:r>
    </w:p>
    <w:p w14:paraId="2467CF93" w14:textId="442E88AF" w:rsidR="004405E8" w:rsidRPr="00B30303" w:rsidRDefault="00651353" w:rsidP="00B30303">
      <w:pPr>
        <w:spacing w:after="240"/>
        <w:ind w:left="709"/>
        <w:jc w:val="both"/>
        <w:rPr>
          <w:i/>
          <w:szCs w:val="22"/>
        </w:rPr>
      </w:pPr>
      <w:r w:rsidRPr="009813DB">
        <w:rPr>
          <w:i/>
          <w:szCs w:val="22"/>
        </w:rPr>
        <w:t xml:space="preserve">„Proti vyúčtované ceně díla dle čl. 4. odst. 4.1 Smlouvy </w:t>
      </w:r>
      <w:r w:rsidR="00F15F07" w:rsidRPr="00422DB9">
        <w:rPr>
          <w:i/>
          <w:szCs w:val="22"/>
        </w:rPr>
        <w:t>je</w:t>
      </w:r>
      <w:r w:rsidRPr="009813DB">
        <w:rPr>
          <w:i/>
          <w:szCs w:val="22"/>
        </w:rPr>
        <w:t xml:space="preserve"> proveden zápočet pohledávky Objednatele v celkové výši </w:t>
      </w:r>
      <w:r w:rsidR="00C328F2" w:rsidRPr="00C328F2">
        <w:rPr>
          <w:i/>
          <w:szCs w:val="22"/>
        </w:rPr>
        <w:t>41 416</w:t>
      </w:r>
      <w:r w:rsidRPr="009813DB">
        <w:rPr>
          <w:i/>
          <w:szCs w:val="22"/>
        </w:rPr>
        <w:t>,</w:t>
      </w:r>
      <w:r w:rsidR="00193D12">
        <w:rPr>
          <w:i/>
          <w:szCs w:val="22"/>
        </w:rPr>
        <w:t>00</w:t>
      </w:r>
      <w:r w:rsidRPr="009813DB">
        <w:rPr>
          <w:i/>
          <w:szCs w:val="22"/>
        </w:rPr>
        <w:t xml:space="preserve"> Kč (vyúčtovaná smluvní pokuta </w:t>
      </w:r>
      <w:r w:rsidR="00284E55">
        <w:rPr>
          <w:i/>
          <w:szCs w:val="22"/>
        </w:rPr>
        <w:t xml:space="preserve">a sleva z ceny díla </w:t>
      </w:r>
      <w:r w:rsidRPr="009813DB">
        <w:rPr>
          <w:i/>
          <w:szCs w:val="22"/>
        </w:rPr>
        <w:t>dle</w:t>
      </w:r>
      <w:r w:rsidR="00F15F07" w:rsidRPr="00F15F07">
        <w:rPr>
          <w:i/>
          <w:szCs w:val="22"/>
        </w:rPr>
        <w:t xml:space="preserve"> čl. II</w:t>
      </w:r>
      <w:r w:rsidRPr="009813DB">
        <w:rPr>
          <w:i/>
          <w:szCs w:val="22"/>
        </w:rPr>
        <w:t>. odst. 2.</w:t>
      </w:r>
      <w:r w:rsidR="00C328F2">
        <w:rPr>
          <w:i/>
          <w:szCs w:val="22"/>
        </w:rPr>
        <w:t>5</w:t>
      </w:r>
      <w:r w:rsidRPr="009813DB">
        <w:rPr>
          <w:i/>
          <w:szCs w:val="22"/>
        </w:rPr>
        <w:t xml:space="preserve"> písm. Dohody).“ </w:t>
      </w:r>
    </w:p>
    <w:p w14:paraId="76AC728C" w14:textId="77777777" w:rsidR="00F64B74" w:rsidRPr="00125AAA" w:rsidRDefault="00F64B74" w:rsidP="00F64B74">
      <w:pPr>
        <w:suppressAutoHyphens w:val="0"/>
        <w:autoSpaceDE w:val="0"/>
        <w:autoSpaceDN w:val="0"/>
        <w:adjustRightInd w:val="0"/>
        <w:jc w:val="center"/>
        <w:rPr>
          <w:b/>
          <w:szCs w:val="22"/>
        </w:rPr>
      </w:pPr>
      <w:r w:rsidRPr="00125AAA">
        <w:rPr>
          <w:b/>
          <w:szCs w:val="22"/>
        </w:rPr>
        <w:t>Článek III</w:t>
      </w:r>
      <w:r w:rsidR="00120923" w:rsidRPr="00125AAA">
        <w:rPr>
          <w:b/>
          <w:szCs w:val="22"/>
        </w:rPr>
        <w:t>.</w:t>
      </w:r>
    </w:p>
    <w:p w14:paraId="50B351E1" w14:textId="483E8CF2" w:rsidR="00E806C8" w:rsidRPr="00125AAA" w:rsidRDefault="00F64B74" w:rsidP="00E806C8">
      <w:pPr>
        <w:suppressAutoHyphens w:val="0"/>
        <w:autoSpaceDE w:val="0"/>
        <w:autoSpaceDN w:val="0"/>
        <w:adjustRightInd w:val="0"/>
        <w:spacing w:after="240"/>
        <w:jc w:val="center"/>
        <w:rPr>
          <w:b/>
          <w:szCs w:val="22"/>
        </w:rPr>
      </w:pPr>
      <w:r w:rsidRPr="007A18A9">
        <w:rPr>
          <w:b/>
          <w:szCs w:val="22"/>
        </w:rPr>
        <w:t xml:space="preserve">Prohlášení </w:t>
      </w:r>
      <w:r w:rsidR="00BC4498">
        <w:rPr>
          <w:b/>
          <w:szCs w:val="22"/>
        </w:rPr>
        <w:t>S</w:t>
      </w:r>
      <w:r w:rsidR="00BC4498" w:rsidRPr="007A18A9">
        <w:rPr>
          <w:b/>
          <w:szCs w:val="22"/>
        </w:rPr>
        <w:t xml:space="preserve">mluvních </w:t>
      </w:r>
      <w:r w:rsidRPr="007A18A9">
        <w:rPr>
          <w:b/>
          <w:szCs w:val="22"/>
        </w:rPr>
        <w:t>stran</w:t>
      </w:r>
    </w:p>
    <w:p w14:paraId="0A5909AC" w14:textId="5F9F8CF8" w:rsidR="00F64B74" w:rsidRPr="00125AAA" w:rsidRDefault="00F64B74" w:rsidP="005132E5">
      <w:pPr>
        <w:pStyle w:val="Odstavecseseznamem"/>
        <w:numPr>
          <w:ilvl w:val="1"/>
          <w:numId w:val="8"/>
        </w:numPr>
        <w:ind w:left="426" w:hanging="426"/>
        <w:jc w:val="both"/>
        <w:rPr>
          <w:szCs w:val="22"/>
        </w:rPr>
      </w:pPr>
      <w:r w:rsidRPr="00125AAA">
        <w:rPr>
          <w:szCs w:val="22"/>
        </w:rPr>
        <w:t>Smluvní strany prohlašují, že splněním všech povinností stanovených v čl. II. této Dohody</w:t>
      </w:r>
      <w:r w:rsidR="00B307BD" w:rsidRPr="00125AAA">
        <w:rPr>
          <w:szCs w:val="22"/>
        </w:rPr>
        <w:t xml:space="preserve"> </w:t>
      </w:r>
      <w:r w:rsidRPr="00125AAA">
        <w:rPr>
          <w:szCs w:val="22"/>
        </w:rPr>
        <w:t>budou mezi Smluvními stranami vypořádána všechna sporná práva a povinnosti. Tím</w:t>
      </w:r>
      <w:r w:rsidR="00D32262" w:rsidRPr="00125AAA">
        <w:rPr>
          <w:szCs w:val="22"/>
        </w:rPr>
        <w:t xml:space="preserve"> </w:t>
      </w:r>
      <w:r w:rsidRPr="00125AAA">
        <w:rPr>
          <w:szCs w:val="22"/>
        </w:rPr>
        <w:t>nejsou dotčena žádná práva a povinnosti, které mohou vzniknout v budoucnu,</w:t>
      </w:r>
      <w:r w:rsidR="00C43DA3" w:rsidRPr="00125AAA">
        <w:rPr>
          <w:szCs w:val="22"/>
        </w:rPr>
        <w:t xml:space="preserve"> </w:t>
      </w:r>
      <w:r w:rsidRPr="00125AAA">
        <w:rPr>
          <w:szCs w:val="22"/>
        </w:rPr>
        <w:t>ani právo Objednatele na uplatnění případných nároků vyplývajících ze Smlouvy</w:t>
      </w:r>
      <w:r w:rsidR="00A129F7">
        <w:rPr>
          <w:szCs w:val="22"/>
        </w:rPr>
        <w:t>,</w:t>
      </w:r>
      <w:r w:rsidRPr="00125AAA">
        <w:rPr>
          <w:szCs w:val="22"/>
        </w:rPr>
        <w:t xml:space="preserve"> ve</w:t>
      </w:r>
      <w:r w:rsidR="00C43DA3" w:rsidRPr="00125AAA">
        <w:rPr>
          <w:szCs w:val="22"/>
        </w:rPr>
        <w:t xml:space="preserve"> </w:t>
      </w:r>
      <w:r w:rsidRPr="00125AAA">
        <w:rPr>
          <w:szCs w:val="22"/>
        </w:rPr>
        <w:t>znění Dodatku č. 1</w:t>
      </w:r>
      <w:r w:rsidR="00B003CB">
        <w:rPr>
          <w:szCs w:val="22"/>
        </w:rPr>
        <w:t xml:space="preserve"> </w:t>
      </w:r>
      <w:r w:rsidR="00912B3A">
        <w:rPr>
          <w:szCs w:val="22"/>
        </w:rPr>
        <w:t>a této Dohody</w:t>
      </w:r>
      <w:r w:rsidR="004405E8">
        <w:rPr>
          <w:szCs w:val="22"/>
        </w:rPr>
        <w:t>.</w:t>
      </w:r>
    </w:p>
    <w:p w14:paraId="14D4B24D" w14:textId="77777777" w:rsidR="00233085" w:rsidRPr="00125AAA" w:rsidRDefault="00233085" w:rsidP="00C43DA3">
      <w:pPr>
        <w:suppressAutoHyphens w:val="0"/>
        <w:autoSpaceDE w:val="0"/>
        <w:autoSpaceDN w:val="0"/>
        <w:adjustRightInd w:val="0"/>
        <w:ind w:left="357" w:firstLine="60"/>
        <w:jc w:val="both"/>
        <w:rPr>
          <w:b/>
          <w:szCs w:val="22"/>
        </w:rPr>
      </w:pPr>
    </w:p>
    <w:p w14:paraId="3EC8EAE5" w14:textId="505F937F" w:rsidR="006D238E" w:rsidRPr="00125AAA" w:rsidRDefault="00B003CB" w:rsidP="005132E5">
      <w:pPr>
        <w:pStyle w:val="Odstavecseseznamem"/>
        <w:numPr>
          <w:ilvl w:val="1"/>
          <w:numId w:val="8"/>
        </w:numPr>
        <w:ind w:left="426" w:hanging="426"/>
        <w:jc w:val="both"/>
        <w:rPr>
          <w:szCs w:val="22"/>
        </w:rPr>
      </w:pPr>
      <w:r>
        <w:rPr>
          <w:szCs w:val="22"/>
        </w:rPr>
        <w:t>Smluvní strany</w:t>
      </w:r>
      <w:r w:rsidR="00F64B74" w:rsidRPr="00125AAA">
        <w:rPr>
          <w:szCs w:val="22"/>
        </w:rPr>
        <w:t xml:space="preserve"> se zavazují ode dne účinnosti této </w:t>
      </w:r>
      <w:r w:rsidR="00B307BD" w:rsidRPr="00125AAA">
        <w:rPr>
          <w:szCs w:val="22"/>
        </w:rPr>
        <w:t xml:space="preserve">Dohody dále neuplatňovat sporná </w:t>
      </w:r>
      <w:r w:rsidR="00233085" w:rsidRPr="00125AAA">
        <w:rPr>
          <w:szCs w:val="22"/>
        </w:rPr>
        <w:t>p</w:t>
      </w:r>
      <w:r w:rsidR="00F64B74" w:rsidRPr="00125AAA">
        <w:rPr>
          <w:szCs w:val="22"/>
        </w:rPr>
        <w:t>ráva ani jakékoliv skutečné či domnělé nároky v so</w:t>
      </w:r>
      <w:r w:rsidR="00B307BD" w:rsidRPr="00125AAA">
        <w:rPr>
          <w:szCs w:val="22"/>
        </w:rPr>
        <w:t xml:space="preserve">uvislosti se spornými právy, či </w:t>
      </w:r>
      <w:r w:rsidR="00F64B74" w:rsidRPr="00125AAA">
        <w:rPr>
          <w:szCs w:val="22"/>
        </w:rPr>
        <w:t>j</w:t>
      </w:r>
      <w:r w:rsidR="00E806C8" w:rsidRPr="00125AAA">
        <w:rPr>
          <w:szCs w:val="22"/>
        </w:rPr>
        <w:t xml:space="preserve">akákoliv </w:t>
      </w:r>
      <w:r w:rsidR="00F64B74" w:rsidRPr="00125AAA">
        <w:rPr>
          <w:szCs w:val="22"/>
        </w:rPr>
        <w:t xml:space="preserve">práva ze </w:t>
      </w:r>
      <w:r w:rsidR="00E806C8" w:rsidRPr="00125AAA">
        <w:rPr>
          <w:szCs w:val="22"/>
        </w:rPr>
        <w:t>s</w:t>
      </w:r>
      <w:r w:rsidR="00F64B74" w:rsidRPr="00125AAA">
        <w:rPr>
          <w:szCs w:val="22"/>
        </w:rPr>
        <w:t>porných práv vyplývající či s nimi související. Smluvní strany se</w:t>
      </w:r>
      <w:r w:rsidR="00B307BD" w:rsidRPr="00125AAA">
        <w:rPr>
          <w:szCs w:val="22"/>
        </w:rPr>
        <w:t xml:space="preserve"> </w:t>
      </w:r>
      <w:r w:rsidR="00F64B74" w:rsidRPr="00125AAA">
        <w:rPr>
          <w:szCs w:val="22"/>
        </w:rPr>
        <w:t>dohodly, že dnem účinnosti této Dohody zanikají</w:t>
      </w:r>
      <w:r w:rsidR="009D2BFB" w:rsidRPr="00125AAA">
        <w:rPr>
          <w:szCs w:val="22"/>
        </w:rPr>
        <w:t xml:space="preserve"> </w:t>
      </w:r>
      <w:r w:rsidR="00F64B74" w:rsidRPr="00125AAA">
        <w:rPr>
          <w:szCs w:val="22"/>
        </w:rPr>
        <w:t>veškerá sporná práva a jsou na</w:t>
      </w:r>
      <w:r w:rsidR="00586334" w:rsidRPr="00125AAA">
        <w:rPr>
          <w:szCs w:val="22"/>
        </w:rPr>
        <w:t>hrazena právy a povinnostmi uved</w:t>
      </w:r>
      <w:r w:rsidR="00F64B74" w:rsidRPr="00125AAA">
        <w:rPr>
          <w:szCs w:val="22"/>
        </w:rPr>
        <w:t>enými v této Dohodě.</w:t>
      </w:r>
    </w:p>
    <w:p w14:paraId="3CE83280" w14:textId="77777777" w:rsidR="00233085" w:rsidRPr="00125AAA" w:rsidRDefault="00233085" w:rsidP="00233085">
      <w:pPr>
        <w:pStyle w:val="Odstavecseseznamem"/>
        <w:ind w:left="357"/>
        <w:contextualSpacing w:val="0"/>
        <w:jc w:val="both"/>
        <w:rPr>
          <w:szCs w:val="22"/>
        </w:rPr>
      </w:pPr>
    </w:p>
    <w:p w14:paraId="446B022C" w14:textId="22B204EB" w:rsidR="007A6DA7" w:rsidRPr="00A129F7" w:rsidRDefault="006D238E" w:rsidP="00A129F7">
      <w:pPr>
        <w:pStyle w:val="Odstavecseseznamem"/>
        <w:numPr>
          <w:ilvl w:val="1"/>
          <w:numId w:val="8"/>
        </w:numPr>
        <w:spacing w:after="240"/>
        <w:ind w:left="426" w:hanging="426"/>
        <w:jc w:val="both"/>
        <w:rPr>
          <w:szCs w:val="22"/>
        </w:rPr>
      </w:pPr>
      <w:r w:rsidRPr="00125AAA">
        <w:rPr>
          <w:szCs w:val="22"/>
        </w:rPr>
        <w:t>Smluvní strany prohlašují, že splněním všech povinností stanovených v čl. II této Dohody</w:t>
      </w:r>
      <w:r w:rsidR="00B307BD" w:rsidRPr="00125AAA">
        <w:rPr>
          <w:szCs w:val="22"/>
        </w:rPr>
        <w:t xml:space="preserve"> </w:t>
      </w:r>
      <w:r w:rsidRPr="00125AAA">
        <w:rPr>
          <w:szCs w:val="22"/>
        </w:rPr>
        <w:t xml:space="preserve">jsou mezi </w:t>
      </w:r>
      <w:r w:rsidR="00BC4498">
        <w:rPr>
          <w:szCs w:val="22"/>
        </w:rPr>
        <w:t>S</w:t>
      </w:r>
      <w:r w:rsidR="00BC4498" w:rsidRPr="00125AAA">
        <w:rPr>
          <w:szCs w:val="22"/>
        </w:rPr>
        <w:t xml:space="preserve">mluvními </w:t>
      </w:r>
      <w:r w:rsidRPr="00125AAA">
        <w:rPr>
          <w:szCs w:val="22"/>
        </w:rPr>
        <w:t>stranami vypořádána sporná práva a povinnosti vzniklé v důsledku uzavření Smlouvy</w:t>
      </w:r>
      <w:r w:rsidR="00E55D03">
        <w:rPr>
          <w:szCs w:val="22"/>
        </w:rPr>
        <w:t>,</w:t>
      </w:r>
      <w:r w:rsidR="00DF17D6" w:rsidRPr="00125AAA">
        <w:rPr>
          <w:szCs w:val="22"/>
        </w:rPr>
        <w:t xml:space="preserve"> ve znění Dodatku č.</w:t>
      </w:r>
      <w:r w:rsidR="00EA4955">
        <w:rPr>
          <w:szCs w:val="22"/>
        </w:rPr>
        <w:t xml:space="preserve"> </w:t>
      </w:r>
      <w:r w:rsidR="00DF17D6" w:rsidRPr="00125AAA">
        <w:rPr>
          <w:szCs w:val="22"/>
        </w:rPr>
        <w:t xml:space="preserve">1. </w:t>
      </w:r>
      <w:r w:rsidRPr="00125AAA">
        <w:rPr>
          <w:szCs w:val="22"/>
        </w:rPr>
        <w:t xml:space="preserve">Tímto ujednáním není nijak dotčeno právo Objednatele na uplatnění případných </w:t>
      </w:r>
      <w:r w:rsidR="00DF17D6" w:rsidRPr="00125AAA">
        <w:rPr>
          <w:szCs w:val="22"/>
        </w:rPr>
        <w:t xml:space="preserve">dalších </w:t>
      </w:r>
      <w:r w:rsidRPr="00125AAA">
        <w:rPr>
          <w:szCs w:val="22"/>
        </w:rPr>
        <w:t>nároků vyplývajících ze Smlouvy</w:t>
      </w:r>
      <w:r w:rsidR="00E55D03">
        <w:rPr>
          <w:szCs w:val="22"/>
        </w:rPr>
        <w:t>,</w:t>
      </w:r>
      <w:r w:rsidR="005132E5">
        <w:rPr>
          <w:szCs w:val="22"/>
        </w:rPr>
        <w:t xml:space="preserve"> ve znění Dodatku č. </w:t>
      </w:r>
      <w:r w:rsidR="00DF17D6" w:rsidRPr="00125AAA">
        <w:rPr>
          <w:szCs w:val="22"/>
        </w:rPr>
        <w:t>1</w:t>
      </w:r>
      <w:r w:rsidR="00B003CB">
        <w:rPr>
          <w:szCs w:val="22"/>
        </w:rPr>
        <w:t xml:space="preserve"> </w:t>
      </w:r>
      <w:r w:rsidR="00912B3A">
        <w:rPr>
          <w:szCs w:val="22"/>
        </w:rPr>
        <w:t>a této Dohody</w:t>
      </w:r>
      <w:r w:rsidRPr="00125AAA">
        <w:rPr>
          <w:szCs w:val="22"/>
        </w:rPr>
        <w:t xml:space="preserve">. </w:t>
      </w:r>
    </w:p>
    <w:p w14:paraId="583F3B8F" w14:textId="77777777" w:rsidR="00F64B74" w:rsidRPr="00125AAA" w:rsidRDefault="00F64B74" w:rsidP="00F64B74">
      <w:pPr>
        <w:suppressAutoHyphens w:val="0"/>
        <w:autoSpaceDE w:val="0"/>
        <w:autoSpaceDN w:val="0"/>
        <w:adjustRightInd w:val="0"/>
        <w:jc w:val="center"/>
        <w:rPr>
          <w:b/>
          <w:szCs w:val="22"/>
        </w:rPr>
      </w:pPr>
      <w:r w:rsidRPr="00125AAA">
        <w:rPr>
          <w:b/>
          <w:szCs w:val="22"/>
        </w:rPr>
        <w:t>Článek IV</w:t>
      </w:r>
      <w:r w:rsidR="00120923" w:rsidRPr="00125AAA">
        <w:rPr>
          <w:b/>
          <w:szCs w:val="22"/>
        </w:rPr>
        <w:t>.</w:t>
      </w:r>
    </w:p>
    <w:p w14:paraId="0CDCB42B" w14:textId="77777777" w:rsidR="00586334" w:rsidRPr="00125AAA" w:rsidRDefault="00F64B74" w:rsidP="00586334">
      <w:pPr>
        <w:suppressAutoHyphens w:val="0"/>
        <w:autoSpaceDE w:val="0"/>
        <w:autoSpaceDN w:val="0"/>
        <w:adjustRightInd w:val="0"/>
        <w:spacing w:after="240"/>
        <w:jc w:val="center"/>
        <w:rPr>
          <w:b/>
          <w:szCs w:val="22"/>
        </w:rPr>
      </w:pPr>
      <w:r w:rsidRPr="00125AAA">
        <w:rPr>
          <w:b/>
          <w:szCs w:val="22"/>
        </w:rPr>
        <w:t>Závěrečná ujednání</w:t>
      </w:r>
    </w:p>
    <w:p w14:paraId="2128B94E" w14:textId="703D8A6F" w:rsidR="00233085" w:rsidRPr="00721C8B" w:rsidRDefault="00A129F7" w:rsidP="00721C8B">
      <w:pPr>
        <w:pStyle w:val="Odstavecseseznamem"/>
        <w:numPr>
          <w:ilvl w:val="1"/>
          <w:numId w:val="19"/>
        </w:numPr>
        <w:spacing w:after="240"/>
        <w:ind w:left="425" w:hanging="425"/>
        <w:contextualSpacing w:val="0"/>
        <w:jc w:val="both"/>
        <w:rPr>
          <w:szCs w:val="22"/>
        </w:rPr>
      </w:pPr>
      <w:r>
        <w:rPr>
          <w:szCs w:val="22"/>
        </w:rPr>
        <w:t xml:space="preserve">Ostatní ustanovení Smlouvy, </w:t>
      </w:r>
      <w:r w:rsidR="00F64B74" w:rsidRPr="00125AAA">
        <w:rPr>
          <w:szCs w:val="22"/>
        </w:rPr>
        <w:t xml:space="preserve">ve znění Dodatku č. </w:t>
      </w:r>
      <w:r w:rsidR="00B003CB">
        <w:rPr>
          <w:szCs w:val="22"/>
        </w:rPr>
        <w:t>1</w:t>
      </w:r>
      <w:r w:rsidR="00F64B74" w:rsidRPr="00125AAA">
        <w:rPr>
          <w:szCs w:val="22"/>
        </w:rPr>
        <w:t>, která nejsou dotčena touto Dohodou,</w:t>
      </w:r>
      <w:r w:rsidR="00323033" w:rsidRPr="00125AAA">
        <w:rPr>
          <w:szCs w:val="22"/>
        </w:rPr>
        <w:t xml:space="preserve"> </w:t>
      </w:r>
      <w:r w:rsidR="00F64B74" w:rsidRPr="00125AAA">
        <w:rPr>
          <w:szCs w:val="22"/>
        </w:rPr>
        <w:t>se nemění.</w:t>
      </w:r>
    </w:p>
    <w:p w14:paraId="3259A673" w14:textId="43EFC41E" w:rsidR="007A18A9" w:rsidRPr="00BF7229" w:rsidRDefault="007A18A9" w:rsidP="00721C8B">
      <w:pPr>
        <w:pStyle w:val="Odstavecseseznamem"/>
        <w:numPr>
          <w:ilvl w:val="1"/>
          <w:numId w:val="19"/>
        </w:numPr>
        <w:spacing w:after="240"/>
        <w:ind w:left="425" w:hanging="425"/>
        <w:contextualSpacing w:val="0"/>
        <w:jc w:val="both"/>
        <w:rPr>
          <w:szCs w:val="22"/>
        </w:rPr>
      </w:pPr>
      <w:r w:rsidRPr="00BF7229">
        <w:rPr>
          <w:szCs w:val="22"/>
        </w:rPr>
        <w:t>Dohoda</w:t>
      </w:r>
      <w:r w:rsidR="00A129F7">
        <w:rPr>
          <w:szCs w:val="22"/>
        </w:rPr>
        <w:t xml:space="preserve"> </w:t>
      </w:r>
      <w:r w:rsidRPr="00BF7229">
        <w:rPr>
          <w:szCs w:val="22"/>
        </w:rPr>
        <w:t>nabývá platnosti dnem jejího podpisu oběma Smluvními stranami a účinnosti dnem jejího uveřejnění v registru smluv dle zákona č. 340/2015 Sb</w:t>
      </w:r>
      <w:r w:rsidRPr="005132E5">
        <w:rPr>
          <w:i/>
          <w:iCs/>
          <w:vanish/>
        </w:rPr>
        <w:t>registru smluv</w:t>
      </w:r>
      <w:r w:rsidRPr="00BF7229">
        <w:rPr>
          <w:szCs w:val="22"/>
        </w:rPr>
        <w:t>., o zvláštních podmínkách účinnosti některých smluv, uveřejňování těchto smluv a o registru smluv (zákon o registru smluv), ve znění pozdějších předpisů.</w:t>
      </w:r>
    </w:p>
    <w:p w14:paraId="34535DB3" w14:textId="60439295" w:rsidR="00233085" w:rsidRPr="005132E5" w:rsidRDefault="00F64B74" w:rsidP="005132E5">
      <w:pPr>
        <w:pStyle w:val="Odstavecseseznamem"/>
        <w:numPr>
          <w:ilvl w:val="1"/>
          <w:numId w:val="19"/>
        </w:numPr>
        <w:spacing w:after="240"/>
        <w:ind w:left="425" w:hanging="425"/>
        <w:contextualSpacing w:val="0"/>
        <w:jc w:val="both"/>
        <w:rPr>
          <w:szCs w:val="22"/>
        </w:rPr>
      </w:pPr>
      <w:r w:rsidRPr="007A18A9">
        <w:rPr>
          <w:szCs w:val="22"/>
        </w:rPr>
        <w:t xml:space="preserve">Jakákoliv změna Dohody může být provedena pouze formou </w:t>
      </w:r>
      <w:r w:rsidRPr="00171A57">
        <w:rPr>
          <w:szCs w:val="22"/>
        </w:rPr>
        <w:t>písemného dodatku</w:t>
      </w:r>
      <w:r w:rsidR="00323033" w:rsidRPr="00125AAA">
        <w:rPr>
          <w:szCs w:val="22"/>
        </w:rPr>
        <w:t xml:space="preserve"> </w:t>
      </w:r>
      <w:r w:rsidRPr="00125AAA">
        <w:rPr>
          <w:szCs w:val="22"/>
        </w:rPr>
        <w:t xml:space="preserve">odsouhlaseného oběma Smluvními stranami s podpisy zástupců </w:t>
      </w:r>
      <w:r w:rsidR="00BC4498">
        <w:rPr>
          <w:szCs w:val="22"/>
        </w:rPr>
        <w:t>S</w:t>
      </w:r>
      <w:r w:rsidR="00BC4498" w:rsidRPr="00125AAA">
        <w:rPr>
          <w:szCs w:val="22"/>
        </w:rPr>
        <w:t xml:space="preserve">mluvních </w:t>
      </w:r>
      <w:r w:rsidRPr="00125AAA">
        <w:rPr>
          <w:szCs w:val="22"/>
        </w:rPr>
        <w:t>stran na</w:t>
      </w:r>
      <w:r w:rsidR="00323033" w:rsidRPr="00125AAA">
        <w:rPr>
          <w:szCs w:val="22"/>
        </w:rPr>
        <w:t xml:space="preserve"> </w:t>
      </w:r>
      <w:r w:rsidRPr="00125AAA">
        <w:rPr>
          <w:szCs w:val="22"/>
        </w:rPr>
        <w:t>jedné listině.</w:t>
      </w:r>
    </w:p>
    <w:p w14:paraId="7D3E6049" w14:textId="77777777" w:rsidR="00233085" w:rsidRPr="005132E5" w:rsidRDefault="00F64B74" w:rsidP="005132E5">
      <w:pPr>
        <w:pStyle w:val="Odstavecseseznamem"/>
        <w:numPr>
          <w:ilvl w:val="1"/>
          <w:numId w:val="19"/>
        </w:numPr>
        <w:spacing w:after="240"/>
        <w:ind w:left="425" w:hanging="425"/>
        <w:contextualSpacing w:val="0"/>
        <w:jc w:val="both"/>
        <w:rPr>
          <w:szCs w:val="22"/>
        </w:rPr>
      </w:pPr>
      <w:r w:rsidRPr="00125AAA">
        <w:rPr>
          <w:szCs w:val="22"/>
        </w:rPr>
        <w:t>Dohoda se vyhotovuje v pěti vyhotoveních s platností originálu, z nichž Objednatel obdrží</w:t>
      </w:r>
      <w:r w:rsidR="00323033" w:rsidRPr="00125AAA">
        <w:rPr>
          <w:szCs w:val="22"/>
        </w:rPr>
        <w:t xml:space="preserve"> </w:t>
      </w:r>
      <w:r w:rsidRPr="00125AAA">
        <w:rPr>
          <w:szCs w:val="22"/>
        </w:rPr>
        <w:t>tři stejnopisy a Zhotovitel dva stejnopisy.</w:t>
      </w:r>
    </w:p>
    <w:p w14:paraId="004EDDD2" w14:textId="20148151" w:rsidR="00233085" w:rsidRPr="004405E8" w:rsidRDefault="00233085" w:rsidP="004405E8">
      <w:pPr>
        <w:pStyle w:val="Odstavecseseznamem"/>
        <w:numPr>
          <w:ilvl w:val="1"/>
          <w:numId w:val="19"/>
        </w:numPr>
        <w:spacing w:after="240"/>
        <w:ind w:left="425" w:hanging="425"/>
        <w:contextualSpacing w:val="0"/>
        <w:jc w:val="both"/>
        <w:rPr>
          <w:szCs w:val="22"/>
        </w:rPr>
      </w:pPr>
      <w:r w:rsidRPr="00125AAA">
        <w:rPr>
          <w:szCs w:val="22"/>
        </w:rPr>
        <w:lastRenderedPageBreak/>
        <w:t>S</w:t>
      </w:r>
      <w:r w:rsidR="00F64B74" w:rsidRPr="00125AAA">
        <w:rPr>
          <w:szCs w:val="22"/>
        </w:rPr>
        <w:t>mluvní strany vylučují možnost ukončení této Do</w:t>
      </w:r>
      <w:r w:rsidR="00957C23" w:rsidRPr="00125AAA">
        <w:rPr>
          <w:szCs w:val="22"/>
        </w:rPr>
        <w:t>hody výpovědí, nebo odstoupením</w:t>
      </w:r>
      <w:r w:rsidRPr="00125AAA">
        <w:rPr>
          <w:szCs w:val="22"/>
        </w:rPr>
        <w:t xml:space="preserve"> </w:t>
      </w:r>
      <w:r w:rsidR="00F64B74" w:rsidRPr="00125AAA">
        <w:rPr>
          <w:szCs w:val="22"/>
        </w:rPr>
        <w:t>od</w:t>
      </w:r>
      <w:r w:rsidR="004405E8">
        <w:rPr>
          <w:szCs w:val="22"/>
        </w:rPr>
        <w:t xml:space="preserve"> </w:t>
      </w:r>
      <w:r w:rsidR="00F64B74" w:rsidRPr="004405E8">
        <w:rPr>
          <w:szCs w:val="22"/>
        </w:rPr>
        <w:t>této Dohody</w:t>
      </w:r>
      <w:r w:rsidR="00A129F7">
        <w:rPr>
          <w:szCs w:val="22"/>
        </w:rPr>
        <w:t>,</w:t>
      </w:r>
      <w:r w:rsidR="00F64B74" w:rsidRPr="004405E8">
        <w:rPr>
          <w:szCs w:val="22"/>
        </w:rPr>
        <w:t xml:space="preserve"> ve znění Dodatku č. 1</w:t>
      </w:r>
      <w:r w:rsidR="00DF17D6" w:rsidRPr="004405E8">
        <w:rPr>
          <w:szCs w:val="22"/>
        </w:rPr>
        <w:t>.</w:t>
      </w:r>
      <w:r w:rsidR="00F64B74" w:rsidRPr="004405E8">
        <w:rPr>
          <w:szCs w:val="22"/>
        </w:rPr>
        <w:t xml:space="preserve"> Dohoda bude ukončena splněním všech závazků Smluvních stran</w:t>
      </w:r>
      <w:r w:rsidR="00DF17D6" w:rsidRPr="004405E8">
        <w:rPr>
          <w:szCs w:val="22"/>
        </w:rPr>
        <w:t xml:space="preserve"> vyplývajících ze Smlo</w:t>
      </w:r>
      <w:r w:rsidR="00B003CB">
        <w:rPr>
          <w:szCs w:val="22"/>
        </w:rPr>
        <w:t>uvy</w:t>
      </w:r>
      <w:r w:rsidR="00A129F7">
        <w:rPr>
          <w:szCs w:val="22"/>
        </w:rPr>
        <w:t>,</w:t>
      </w:r>
      <w:r w:rsidR="00B003CB">
        <w:rPr>
          <w:szCs w:val="22"/>
        </w:rPr>
        <w:t xml:space="preserve"> ve znění Dodatku č. 1</w:t>
      </w:r>
      <w:r w:rsidR="00941EE9">
        <w:rPr>
          <w:szCs w:val="22"/>
        </w:rPr>
        <w:t xml:space="preserve"> a této Dohody</w:t>
      </w:r>
      <w:r w:rsidR="00B003CB">
        <w:rPr>
          <w:szCs w:val="22"/>
        </w:rPr>
        <w:t>.</w:t>
      </w:r>
    </w:p>
    <w:p w14:paraId="6CA07E47" w14:textId="1B5B363F" w:rsidR="00F64B74" w:rsidRPr="00125AAA" w:rsidRDefault="00233085" w:rsidP="007562B0">
      <w:pPr>
        <w:pStyle w:val="Odstavecseseznamem"/>
        <w:numPr>
          <w:ilvl w:val="1"/>
          <w:numId w:val="19"/>
        </w:numPr>
        <w:spacing w:after="240"/>
        <w:ind w:left="425" w:hanging="425"/>
        <w:contextualSpacing w:val="0"/>
        <w:jc w:val="both"/>
        <w:rPr>
          <w:szCs w:val="22"/>
        </w:rPr>
      </w:pPr>
      <w:r w:rsidRPr="00125AAA">
        <w:rPr>
          <w:szCs w:val="22"/>
        </w:rPr>
        <w:t>S</w:t>
      </w:r>
      <w:r w:rsidR="00F64B74" w:rsidRPr="00125AAA">
        <w:rPr>
          <w:szCs w:val="22"/>
        </w:rPr>
        <w:t>mluvní strany na sebe přebírají nebezpečí změny okolností dle § 1765 odst. 2 OZ.</w:t>
      </w:r>
      <w:r w:rsidR="00B307BD" w:rsidRPr="00125AAA">
        <w:rPr>
          <w:szCs w:val="22"/>
        </w:rPr>
        <w:t xml:space="preserve"> </w:t>
      </w:r>
      <w:r w:rsidR="00906A22" w:rsidRPr="00125AAA">
        <w:rPr>
          <w:szCs w:val="22"/>
        </w:rPr>
        <w:t>Z</w:t>
      </w:r>
      <w:r w:rsidR="00F64B74" w:rsidRPr="00125AAA">
        <w:rPr>
          <w:szCs w:val="22"/>
        </w:rPr>
        <w:t>hotovitel není oprávněn započíst jakoukoliv svoji případnou pohledávku za</w:t>
      </w:r>
      <w:r w:rsidR="00B307BD" w:rsidRPr="00125AAA">
        <w:rPr>
          <w:szCs w:val="22"/>
        </w:rPr>
        <w:t xml:space="preserve"> </w:t>
      </w:r>
      <w:r w:rsidR="00F64B74" w:rsidRPr="00125AAA">
        <w:rPr>
          <w:szCs w:val="22"/>
        </w:rPr>
        <w:t>Objednatelem vůči jakýmkoliv vzájemným pohledávkám Objednatele bez předchozího</w:t>
      </w:r>
      <w:r w:rsidR="00B307BD" w:rsidRPr="00125AAA">
        <w:rPr>
          <w:szCs w:val="22"/>
        </w:rPr>
        <w:t xml:space="preserve"> </w:t>
      </w:r>
      <w:r w:rsidR="00F64B74" w:rsidRPr="00125AAA">
        <w:rPr>
          <w:szCs w:val="22"/>
        </w:rPr>
        <w:t>písemného souhlasu Objednatele.</w:t>
      </w:r>
      <w:r w:rsidR="00B307BD" w:rsidRPr="00125AAA">
        <w:rPr>
          <w:szCs w:val="22"/>
        </w:rPr>
        <w:t xml:space="preserve"> T</w:t>
      </w:r>
      <w:r w:rsidR="00F64B74" w:rsidRPr="00125AAA">
        <w:rPr>
          <w:szCs w:val="22"/>
        </w:rPr>
        <w:t xml:space="preserve">ato Dohoda se řídí českým právním řádem. Není-li v této Dohodě sjednáno jinak, řídí se vzájemná práva a povinnosti obou </w:t>
      </w:r>
      <w:r w:rsidR="00BC4498">
        <w:rPr>
          <w:szCs w:val="22"/>
        </w:rPr>
        <w:t>S</w:t>
      </w:r>
      <w:r w:rsidR="00BC4498" w:rsidRPr="00125AAA">
        <w:rPr>
          <w:szCs w:val="22"/>
        </w:rPr>
        <w:t xml:space="preserve">mluvních </w:t>
      </w:r>
      <w:r w:rsidR="00F64B74" w:rsidRPr="00125AAA">
        <w:rPr>
          <w:szCs w:val="22"/>
        </w:rPr>
        <w:t xml:space="preserve">stran příslušnými ustanoveními OZ. </w:t>
      </w:r>
    </w:p>
    <w:p w14:paraId="64196473" w14:textId="153CD9BE" w:rsidR="00F64B74" w:rsidRPr="00125AAA" w:rsidRDefault="00957C23" w:rsidP="007562B0">
      <w:pPr>
        <w:pStyle w:val="Odstavecseseznamem"/>
        <w:numPr>
          <w:ilvl w:val="1"/>
          <w:numId w:val="19"/>
        </w:numPr>
        <w:spacing w:after="240"/>
        <w:ind w:left="425" w:hanging="425"/>
        <w:contextualSpacing w:val="0"/>
        <w:jc w:val="both"/>
        <w:rPr>
          <w:szCs w:val="22"/>
        </w:rPr>
      </w:pPr>
      <w:r w:rsidRPr="00125AAA">
        <w:rPr>
          <w:szCs w:val="22"/>
        </w:rPr>
        <w:t xml:space="preserve">V </w:t>
      </w:r>
      <w:r w:rsidR="00F64B74" w:rsidRPr="00125AAA">
        <w:rPr>
          <w:szCs w:val="22"/>
        </w:rPr>
        <w:t xml:space="preserve">případě, že některé ustanovení této Dohody je nebo se stane neúčinným či nevymahatelným, zůstávají ostatní ustanovení této Dohody účinná. Strany této Dohody se zavazují nahradit neúčinné ustanovení této Dohody ustanovením jiným, účinným, které svým obsahem a smyslem odpovídá nejlépe obsahu a smyslu ustanovení původního, neúčinného, a úmyslu obou </w:t>
      </w:r>
      <w:r w:rsidR="00BC4498">
        <w:rPr>
          <w:szCs w:val="22"/>
        </w:rPr>
        <w:t>S</w:t>
      </w:r>
      <w:r w:rsidR="00BC4498" w:rsidRPr="00125AAA">
        <w:rPr>
          <w:szCs w:val="22"/>
        </w:rPr>
        <w:t xml:space="preserve">mluvních </w:t>
      </w:r>
      <w:r w:rsidR="00F64B74" w:rsidRPr="00125AAA">
        <w:rPr>
          <w:szCs w:val="22"/>
        </w:rPr>
        <w:t>stran v den uzavření této Dohody.</w:t>
      </w:r>
    </w:p>
    <w:p w14:paraId="3D2F8557" w14:textId="77777777" w:rsidR="00F64B74" w:rsidRPr="00125AAA" w:rsidRDefault="00F64B74" w:rsidP="00F56F48">
      <w:pPr>
        <w:pStyle w:val="Odstavecseseznamem"/>
        <w:numPr>
          <w:ilvl w:val="1"/>
          <w:numId w:val="19"/>
        </w:numPr>
        <w:spacing w:after="240"/>
        <w:ind w:left="425" w:hanging="425"/>
        <w:contextualSpacing w:val="0"/>
        <w:jc w:val="both"/>
        <w:rPr>
          <w:szCs w:val="22"/>
        </w:rPr>
      </w:pPr>
      <w:r w:rsidRPr="00125AAA">
        <w:rPr>
          <w:szCs w:val="22"/>
        </w:rPr>
        <w:t>Smluvní strany souhlasí s uveřejněním této Dohody a konstatují, že v Dohodě nejsou</w:t>
      </w:r>
      <w:r w:rsidR="00906A22" w:rsidRPr="00125AAA">
        <w:rPr>
          <w:szCs w:val="22"/>
        </w:rPr>
        <w:t xml:space="preserve"> </w:t>
      </w:r>
      <w:r w:rsidRPr="00125AAA">
        <w:rPr>
          <w:szCs w:val="22"/>
        </w:rPr>
        <w:t xml:space="preserve">informace, které nemohou být poskytnuty podle zákona č. 340/2015 Sb., o zvláštních podmínkách účinnosti některých smluv, uveřejňování těchto smluv a o registru smluv (zákon o registru smluv), ve znění pozdějších předpisů </w:t>
      </w:r>
      <w:r w:rsidRPr="005132E5">
        <w:rPr>
          <w:i/>
          <w:iCs/>
          <w:vanish/>
        </w:rPr>
        <w:t>(zákon o registru smluv), v platném znění (dále jen „zákon o registru smluv“)</w:t>
      </w:r>
      <w:r w:rsidRPr="00125AAA">
        <w:rPr>
          <w:szCs w:val="22"/>
        </w:rPr>
        <w:t xml:space="preserve"> a zákona č. 106/1999 Sb., o svobodném přístupu k informacím, ve znění pozdějších předpisů.</w:t>
      </w:r>
    </w:p>
    <w:p w14:paraId="631B3438" w14:textId="5A7A131B" w:rsidR="00F56F48" w:rsidRDefault="00F64B74" w:rsidP="00721C8B">
      <w:pPr>
        <w:pStyle w:val="Odstavecseseznamem"/>
        <w:numPr>
          <w:ilvl w:val="1"/>
          <w:numId w:val="19"/>
        </w:numPr>
        <w:spacing w:after="240"/>
        <w:ind w:left="425" w:hanging="425"/>
        <w:contextualSpacing w:val="0"/>
        <w:jc w:val="both"/>
        <w:rPr>
          <w:szCs w:val="22"/>
        </w:rPr>
      </w:pPr>
      <w:r w:rsidRPr="00125AAA">
        <w:rPr>
          <w:szCs w:val="22"/>
        </w:rPr>
        <w:t>Smluvní strany výslovně sjednávají, že uveřejnění této Dohody v registru smluv dle</w:t>
      </w:r>
      <w:r w:rsidR="00B307BD" w:rsidRPr="00125AAA">
        <w:rPr>
          <w:szCs w:val="22"/>
        </w:rPr>
        <w:t xml:space="preserve"> </w:t>
      </w:r>
      <w:r w:rsidRPr="00125AAA">
        <w:rPr>
          <w:szCs w:val="22"/>
        </w:rPr>
        <w:t>zákona o registru smluv zajistí Objednatel neprodleně po podpisu této Dohody a bude</w:t>
      </w:r>
      <w:r w:rsidR="00B307BD" w:rsidRPr="00125AAA">
        <w:rPr>
          <w:szCs w:val="22"/>
        </w:rPr>
        <w:t xml:space="preserve"> </w:t>
      </w:r>
      <w:r w:rsidRPr="00125AAA">
        <w:rPr>
          <w:szCs w:val="22"/>
        </w:rPr>
        <w:t xml:space="preserve">druhou </w:t>
      </w:r>
      <w:r w:rsidR="00BC4498">
        <w:rPr>
          <w:szCs w:val="22"/>
        </w:rPr>
        <w:t>S</w:t>
      </w:r>
      <w:r w:rsidR="00BC4498" w:rsidRPr="00125AAA">
        <w:rPr>
          <w:szCs w:val="22"/>
        </w:rPr>
        <w:t xml:space="preserve">mluvní </w:t>
      </w:r>
      <w:r w:rsidRPr="00125AAA">
        <w:rPr>
          <w:szCs w:val="22"/>
        </w:rPr>
        <w:t>stranu o provedeném uveřejnění v registru smluv informovat.</w:t>
      </w:r>
    </w:p>
    <w:p w14:paraId="25AF2B7A" w14:textId="77777777" w:rsidR="00906A22" w:rsidRPr="00F56F48" w:rsidRDefault="00F64B74" w:rsidP="00F56F48">
      <w:pPr>
        <w:pStyle w:val="Odstavecseseznamem"/>
        <w:numPr>
          <w:ilvl w:val="1"/>
          <w:numId w:val="19"/>
        </w:numPr>
        <w:spacing w:after="240"/>
        <w:ind w:left="567" w:hanging="567"/>
        <w:contextualSpacing w:val="0"/>
        <w:jc w:val="both"/>
        <w:rPr>
          <w:szCs w:val="22"/>
        </w:rPr>
      </w:pPr>
      <w:r w:rsidRPr="00F56F48">
        <w:rPr>
          <w:szCs w:val="22"/>
        </w:rPr>
        <w:t>Smluvní strany souhlasí se zveřejněním Dohody na internetových stránkách</w:t>
      </w:r>
      <w:r w:rsidR="00906A22" w:rsidRPr="00F56F48">
        <w:rPr>
          <w:szCs w:val="22"/>
        </w:rPr>
        <w:t xml:space="preserve"> </w:t>
      </w:r>
      <w:r w:rsidR="00125AAA" w:rsidRPr="00F56F48">
        <w:rPr>
          <w:szCs w:val="22"/>
        </w:rPr>
        <w:t>O</w:t>
      </w:r>
      <w:r w:rsidRPr="00F56F48">
        <w:rPr>
          <w:szCs w:val="22"/>
        </w:rPr>
        <w:t>bjednatele a na profilu zadavatele.</w:t>
      </w:r>
    </w:p>
    <w:p w14:paraId="4C23A6B6" w14:textId="77777777" w:rsidR="00F64B74" w:rsidRPr="00997253" w:rsidRDefault="00F64B74" w:rsidP="00F40A52">
      <w:pPr>
        <w:pStyle w:val="Odstavecseseznamem"/>
        <w:numPr>
          <w:ilvl w:val="1"/>
          <w:numId w:val="19"/>
        </w:numPr>
        <w:ind w:left="567" w:hanging="567"/>
        <w:contextualSpacing w:val="0"/>
        <w:jc w:val="both"/>
        <w:rPr>
          <w:szCs w:val="22"/>
        </w:rPr>
      </w:pPr>
      <w:r w:rsidRPr="00997253">
        <w:rPr>
          <w:szCs w:val="22"/>
        </w:rPr>
        <w:t>Nedílnou součástí této Dohody jsou přílohy:</w:t>
      </w:r>
    </w:p>
    <w:p w14:paraId="0EBF6139" w14:textId="7AFE075B" w:rsidR="00F56F48" w:rsidRPr="00997253" w:rsidRDefault="00F64B74" w:rsidP="00F56F48">
      <w:pPr>
        <w:ind w:firstLine="708"/>
        <w:jc w:val="both"/>
        <w:rPr>
          <w:szCs w:val="22"/>
        </w:rPr>
      </w:pPr>
      <w:r w:rsidRPr="00997253">
        <w:rPr>
          <w:szCs w:val="22"/>
        </w:rPr>
        <w:t xml:space="preserve">Příloha č. 1 </w:t>
      </w:r>
      <w:r w:rsidR="00EC221B" w:rsidRPr="00997253">
        <w:rPr>
          <w:szCs w:val="22"/>
        </w:rPr>
        <w:t>–</w:t>
      </w:r>
      <w:r w:rsidRPr="00997253">
        <w:rPr>
          <w:szCs w:val="22"/>
        </w:rPr>
        <w:t xml:space="preserve"> Změnov</w:t>
      </w:r>
      <w:r w:rsidR="005B0902" w:rsidRPr="00997253">
        <w:rPr>
          <w:szCs w:val="22"/>
        </w:rPr>
        <w:t>é</w:t>
      </w:r>
      <w:r w:rsidRPr="00997253">
        <w:rPr>
          <w:szCs w:val="22"/>
        </w:rPr>
        <w:t xml:space="preserve"> list</w:t>
      </w:r>
      <w:r w:rsidR="005B0902" w:rsidRPr="00997253">
        <w:rPr>
          <w:szCs w:val="22"/>
        </w:rPr>
        <w:t>y</w:t>
      </w:r>
      <w:r w:rsidRPr="00997253">
        <w:rPr>
          <w:szCs w:val="22"/>
        </w:rPr>
        <w:t xml:space="preserve"> č. </w:t>
      </w:r>
      <w:r w:rsidR="002A1B5B" w:rsidRPr="00997253">
        <w:rPr>
          <w:szCs w:val="22"/>
        </w:rPr>
        <w:t xml:space="preserve">2 </w:t>
      </w:r>
      <w:r w:rsidR="00AB6228" w:rsidRPr="00997253">
        <w:rPr>
          <w:szCs w:val="22"/>
        </w:rPr>
        <w:t>–</w:t>
      </w:r>
      <w:r w:rsidR="002A1B5B" w:rsidRPr="00997253">
        <w:rPr>
          <w:szCs w:val="22"/>
        </w:rPr>
        <w:t xml:space="preserve"> </w:t>
      </w:r>
      <w:r w:rsidR="00721C8B" w:rsidRPr="00997253">
        <w:rPr>
          <w:szCs w:val="22"/>
        </w:rPr>
        <w:t>4</w:t>
      </w:r>
      <w:r w:rsidR="00AB6228" w:rsidRPr="00997253">
        <w:rPr>
          <w:szCs w:val="22"/>
        </w:rPr>
        <w:t xml:space="preserve"> vč. rekapitulace</w:t>
      </w:r>
    </w:p>
    <w:p w14:paraId="565871D3" w14:textId="183BDEC8" w:rsidR="00F56F48" w:rsidRPr="00997253" w:rsidRDefault="00E11970" w:rsidP="00F56F48">
      <w:pPr>
        <w:ind w:firstLine="708"/>
        <w:jc w:val="both"/>
        <w:rPr>
          <w:szCs w:val="22"/>
        </w:rPr>
      </w:pPr>
      <w:r w:rsidRPr="00997253">
        <w:rPr>
          <w:szCs w:val="22"/>
        </w:rPr>
        <w:t xml:space="preserve">Příloha č. </w:t>
      </w:r>
      <w:r w:rsidR="009E29FF" w:rsidRPr="00997253">
        <w:rPr>
          <w:szCs w:val="22"/>
        </w:rPr>
        <w:t>2</w:t>
      </w:r>
      <w:r w:rsidRPr="00997253">
        <w:rPr>
          <w:szCs w:val="22"/>
        </w:rPr>
        <w:t xml:space="preserve"> – </w:t>
      </w:r>
      <w:r w:rsidR="005B0902" w:rsidRPr="00997253">
        <w:rPr>
          <w:szCs w:val="22"/>
        </w:rPr>
        <w:t xml:space="preserve">Zápis </w:t>
      </w:r>
      <w:r w:rsidR="00A509BA">
        <w:rPr>
          <w:szCs w:val="22"/>
        </w:rPr>
        <w:t>z</w:t>
      </w:r>
      <w:r w:rsidR="005B0902" w:rsidRPr="00997253">
        <w:rPr>
          <w:szCs w:val="22"/>
        </w:rPr>
        <w:t xml:space="preserve"> </w:t>
      </w:r>
      <w:r w:rsidR="00941EE9" w:rsidRPr="00997253">
        <w:rPr>
          <w:szCs w:val="22"/>
        </w:rPr>
        <w:t xml:space="preserve">předání </w:t>
      </w:r>
      <w:r w:rsidR="00202A0D" w:rsidRPr="00997253">
        <w:rPr>
          <w:szCs w:val="22"/>
        </w:rPr>
        <w:t xml:space="preserve">a převzetí </w:t>
      </w:r>
      <w:r w:rsidR="005B0902" w:rsidRPr="00997253">
        <w:rPr>
          <w:szCs w:val="22"/>
        </w:rPr>
        <w:t>díla</w:t>
      </w:r>
      <w:r w:rsidR="002314FA" w:rsidRPr="00997253">
        <w:rPr>
          <w:szCs w:val="22"/>
        </w:rPr>
        <w:t xml:space="preserve"> ze dne </w:t>
      </w:r>
      <w:r w:rsidR="00F40A52" w:rsidRPr="00997253">
        <w:rPr>
          <w:szCs w:val="22"/>
        </w:rPr>
        <w:t>6. 9</w:t>
      </w:r>
      <w:r w:rsidR="002314FA" w:rsidRPr="00997253">
        <w:rPr>
          <w:szCs w:val="22"/>
        </w:rPr>
        <w:t xml:space="preserve">. </w:t>
      </w:r>
      <w:r w:rsidR="00F40A52" w:rsidRPr="00997253">
        <w:rPr>
          <w:szCs w:val="22"/>
        </w:rPr>
        <w:t>2024</w:t>
      </w:r>
    </w:p>
    <w:p w14:paraId="182D4890" w14:textId="66A41580" w:rsidR="00F40A52" w:rsidRPr="00997253" w:rsidRDefault="00F40A52" w:rsidP="00F56F48">
      <w:pPr>
        <w:ind w:firstLine="708"/>
        <w:jc w:val="both"/>
        <w:rPr>
          <w:szCs w:val="22"/>
        </w:rPr>
      </w:pPr>
      <w:r w:rsidRPr="00997253">
        <w:rPr>
          <w:szCs w:val="22"/>
        </w:rPr>
        <w:t xml:space="preserve">Příloha č. 3 – Zápis o odstranění vad a nedodělků ze dne </w:t>
      </w:r>
      <w:r w:rsidR="00B30303" w:rsidRPr="00997253">
        <w:rPr>
          <w:szCs w:val="22"/>
        </w:rPr>
        <w:t>20. 11. 2024</w:t>
      </w:r>
    </w:p>
    <w:p w14:paraId="1A534AC6" w14:textId="13CC89D7" w:rsidR="00391D58" w:rsidRPr="00997253" w:rsidRDefault="000A54A3" w:rsidP="00F56F48">
      <w:pPr>
        <w:ind w:firstLine="708"/>
        <w:jc w:val="both"/>
        <w:rPr>
          <w:szCs w:val="22"/>
        </w:rPr>
      </w:pPr>
      <w:r w:rsidRPr="00997253">
        <w:rPr>
          <w:szCs w:val="22"/>
        </w:rPr>
        <w:t xml:space="preserve">Příloha č. </w:t>
      </w:r>
      <w:r w:rsidR="007C52F9">
        <w:rPr>
          <w:szCs w:val="22"/>
        </w:rPr>
        <w:t>4</w:t>
      </w:r>
      <w:r w:rsidRPr="00997253">
        <w:rPr>
          <w:szCs w:val="22"/>
        </w:rPr>
        <w:t xml:space="preserve"> – </w:t>
      </w:r>
      <w:r w:rsidR="00391D58" w:rsidRPr="00997253">
        <w:rPr>
          <w:szCs w:val="22"/>
        </w:rPr>
        <w:t>Vyčíslení více nákladů TDS</w:t>
      </w:r>
    </w:p>
    <w:p w14:paraId="05529DC0" w14:textId="28D0A86A" w:rsidR="00391D58" w:rsidRPr="00997253" w:rsidRDefault="00391D58" w:rsidP="00391D58">
      <w:pPr>
        <w:ind w:firstLine="708"/>
        <w:jc w:val="both"/>
        <w:rPr>
          <w:szCs w:val="22"/>
        </w:rPr>
      </w:pPr>
      <w:r w:rsidRPr="00997253">
        <w:rPr>
          <w:szCs w:val="22"/>
        </w:rPr>
        <w:t xml:space="preserve">Příloha č. </w:t>
      </w:r>
      <w:r w:rsidR="007C52F9">
        <w:rPr>
          <w:szCs w:val="22"/>
        </w:rPr>
        <w:t>5</w:t>
      </w:r>
      <w:r w:rsidRPr="00997253">
        <w:rPr>
          <w:szCs w:val="22"/>
        </w:rPr>
        <w:t xml:space="preserve"> – Vyčíslení více nákladů AD</w:t>
      </w:r>
    </w:p>
    <w:p w14:paraId="4E917840" w14:textId="67D9C3E5" w:rsidR="00391D58" w:rsidRPr="00997253" w:rsidRDefault="00391D58" w:rsidP="00391D58">
      <w:pPr>
        <w:ind w:firstLine="708"/>
        <w:jc w:val="both"/>
        <w:rPr>
          <w:szCs w:val="22"/>
        </w:rPr>
      </w:pPr>
      <w:r w:rsidRPr="00997253">
        <w:rPr>
          <w:szCs w:val="22"/>
        </w:rPr>
        <w:t xml:space="preserve">Příloha č. </w:t>
      </w:r>
      <w:r w:rsidR="007C52F9">
        <w:rPr>
          <w:szCs w:val="22"/>
        </w:rPr>
        <w:t>6</w:t>
      </w:r>
      <w:r w:rsidRPr="00997253">
        <w:rPr>
          <w:szCs w:val="22"/>
        </w:rPr>
        <w:t xml:space="preserve"> – Revizní zpráva elektro ze dne </w:t>
      </w:r>
      <w:r w:rsidR="00014554" w:rsidRPr="00997253">
        <w:rPr>
          <w:szCs w:val="22"/>
        </w:rPr>
        <w:t xml:space="preserve">15. 10. </w:t>
      </w:r>
      <w:r w:rsidRPr="00997253">
        <w:rPr>
          <w:szCs w:val="22"/>
        </w:rPr>
        <w:t>2024</w:t>
      </w:r>
    </w:p>
    <w:p w14:paraId="6C94DCEB" w14:textId="283D1CC8" w:rsidR="00391D58" w:rsidRPr="00997253" w:rsidRDefault="00391D58" w:rsidP="00391D58">
      <w:pPr>
        <w:ind w:firstLine="708"/>
        <w:jc w:val="both"/>
        <w:rPr>
          <w:szCs w:val="22"/>
        </w:rPr>
      </w:pPr>
      <w:r w:rsidRPr="00997253">
        <w:rPr>
          <w:szCs w:val="22"/>
        </w:rPr>
        <w:t xml:space="preserve">Příloha č. </w:t>
      </w:r>
      <w:r w:rsidR="007C52F9">
        <w:rPr>
          <w:szCs w:val="22"/>
        </w:rPr>
        <w:t>7</w:t>
      </w:r>
      <w:r w:rsidRPr="00997253">
        <w:rPr>
          <w:szCs w:val="22"/>
        </w:rPr>
        <w:t xml:space="preserve"> – Souhlasné stanovisko TIČR ze dne </w:t>
      </w:r>
      <w:r w:rsidR="00014554" w:rsidRPr="00997253">
        <w:rPr>
          <w:szCs w:val="22"/>
        </w:rPr>
        <w:t>25. 10</w:t>
      </w:r>
      <w:r w:rsidRPr="00997253">
        <w:rPr>
          <w:szCs w:val="22"/>
        </w:rPr>
        <w:t>.</w:t>
      </w:r>
      <w:r w:rsidR="00014554" w:rsidRPr="00997253">
        <w:rPr>
          <w:szCs w:val="22"/>
        </w:rPr>
        <w:t xml:space="preserve"> </w:t>
      </w:r>
      <w:r w:rsidRPr="00997253">
        <w:rPr>
          <w:szCs w:val="22"/>
        </w:rPr>
        <w:t>2024</w:t>
      </w:r>
    </w:p>
    <w:p w14:paraId="5B0AAE2A" w14:textId="4B85F069" w:rsidR="00CD408D" w:rsidRPr="00997253" w:rsidRDefault="00CD408D" w:rsidP="00391D58">
      <w:pPr>
        <w:ind w:firstLine="708"/>
        <w:jc w:val="both"/>
        <w:rPr>
          <w:szCs w:val="22"/>
        </w:rPr>
      </w:pPr>
      <w:r w:rsidRPr="00997253">
        <w:rPr>
          <w:szCs w:val="22"/>
        </w:rPr>
        <w:t xml:space="preserve">Příloha č. </w:t>
      </w:r>
      <w:r w:rsidR="007C52F9">
        <w:rPr>
          <w:szCs w:val="22"/>
        </w:rPr>
        <w:t>8</w:t>
      </w:r>
      <w:r w:rsidRPr="00997253">
        <w:rPr>
          <w:szCs w:val="22"/>
        </w:rPr>
        <w:t xml:space="preserve"> – Dohoda o předčasném užívání části stavby</w:t>
      </w:r>
    </w:p>
    <w:p w14:paraId="64947225" w14:textId="6C64B81F" w:rsidR="00AB6228" w:rsidRPr="00997253" w:rsidRDefault="00B30303" w:rsidP="00391D58">
      <w:pPr>
        <w:ind w:firstLine="708"/>
        <w:jc w:val="both"/>
        <w:rPr>
          <w:szCs w:val="22"/>
        </w:rPr>
      </w:pPr>
      <w:r w:rsidRPr="00997253">
        <w:rPr>
          <w:szCs w:val="22"/>
        </w:rPr>
        <w:t xml:space="preserve">Příloha č. </w:t>
      </w:r>
      <w:r w:rsidR="007C52F9">
        <w:rPr>
          <w:szCs w:val="22"/>
        </w:rPr>
        <w:t>9</w:t>
      </w:r>
      <w:r w:rsidR="00171A57" w:rsidRPr="00997253">
        <w:rPr>
          <w:szCs w:val="22"/>
        </w:rPr>
        <w:t xml:space="preserve"> - </w:t>
      </w:r>
      <w:r w:rsidR="00AB6228" w:rsidRPr="00997253">
        <w:rPr>
          <w:szCs w:val="22"/>
        </w:rPr>
        <w:t>Výzva Objednatele k odstranění vad a nedodělků</w:t>
      </w:r>
    </w:p>
    <w:p w14:paraId="7F201218" w14:textId="6EF85E24" w:rsidR="000B29FE" w:rsidRDefault="00B30303" w:rsidP="007C52F9">
      <w:pPr>
        <w:ind w:firstLine="708"/>
        <w:jc w:val="both"/>
        <w:rPr>
          <w:szCs w:val="22"/>
        </w:rPr>
      </w:pPr>
      <w:r w:rsidRPr="00997253">
        <w:rPr>
          <w:szCs w:val="22"/>
        </w:rPr>
        <w:t>Příloha č. 1</w:t>
      </w:r>
      <w:r w:rsidR="007C52F9">
        <w:rPr>
          <w:szCs w:val="22"/>
        </w:rPr>
        <w:t>0</w:t>
      </w:r>
      <w:r w:rsidR="00171A57" w:rsidRPr="00997253">
        <w:rPr>
          <w:szCs w:val="22"/>
        </w:rPr>
        <w:t xml:space="preserve"> </w:t>
      </w:r>
      <w:r w:rsidR="00AB6228" w:rsidRPr="00997253">
        <w:rPr>
          <w:szCs w:val="22"/>
        </w:rPr>
        <w:t>– Odpověď Zhotovitele na Výzvu Objednatele</w:t>
      </w:r>
    </w:p>
    <w:p w14:paraId="58329B9A" w14:textId="77777777" w:rsidR="007C52F9" w:rsidRPr="00997253" w:rsidRDefault="007C52F9" w:rsidP="007C52F9">
      <w:pPr>
        <w:ind w:firstLine="708"/>
        <w:jc w:val="both"/>
        <w:rPr>
          <w:szCs w:val="22"/>
        </w:rPr>
      </w:pPr>
    </w:p>
    <w:p w14:paraId="2744D525" w14:textId="77777777" w:rsidR="00A37BB8" w:rsidRDefault="00A37BB8" w:rsidP="003103AA">
      <w:pPr>
        <w:spacing w:after="240"/>
        <w:ind w:left="-426" w:firstLine="426"/>
        <w:jc w:val="both"/>
        <w:rPr>
          <w:szCs w:val="22"/>
        </w:rPr>
      </w:pPr>
    </w:p>
    <w:p w14:paraId="01A9F8A8" w14:textId="353228DA" w:rsidR="00F64B74" w:rsidRPr="00997253" w:rsidRDefault="00A37BB8" w:rsidP="003103AA">
      <w:pPr>
        <w:spacing w:after="240"/>
        <w:ind w:left="-426" w:firstLine="426"/>
        <w:jc w:val="both"/>
        <w:rPr>
          <w:szCs w:val="22"/>
        </w:rPr>
      </w:pPr>
      <w:r>
        <w:rPr>
          <w:szCs w:val="22"/>
        </w:rPr>
        <w:t xml:space="preserve">V Praze dne 10. 12. </w:t>
      </w:r>
      <w:r w:rsidR="00F64B74" w:rsidRPr="00997253">
        <w:rPr>
          <w:szCs w:val="22"/>
        </w:rPr>
        <w:t>202</w:t>
      </w:r>
      <w:r w:rsidR="00F40A52" w:rsidRPr="00997253">
        <w:rPr>
          <w:szCs w:val="22"/>
        </w:rPr>
        <w:t>4</w:t>
      </w:r>
      <w:r w:rsidR="00F64B74" w:rsidRPr="00997253">
        <w:rPr>
          <w:szCs w:val="22"/>
        </w:rPr>
        <w:tab/>
      </w:r>
      <w:r w:rsidR="00F64B74" w:rsidRPr="00997253">
        <w:rPr>
          <w:szCs w:val="22"/>
        </w:rPr>
        <w:tab/>
      </w:r>
      <w:r w:rsidR="00F64B74" w:rsidRPr="00997253">
        <w:rPr>
          <w:szCs w:val="22"/>
        </w:rPr>
        <w:tab/>
        <w:t xml:space="preserve">   </w:t>
      </w:r>
      <w:r>
        <w:rPr>
          <w:szCs w:val="22"/>
        </w:rPr>
        <w:t xml:space="preserve">        </w:t>
      </w:r>
      <w:r>
        <w:rPr>
          <w:szCs w:val="22"/>
        </w:rPr>
        <w:tab/>
      </w:r>
      <w:r>
        <w:rPr>
          <w:szCs w:val="22"/>
        </w:rPr>
        <w:tab/>
        <w:t xml:space="preserve">V Praze dne 11. 12. </w:t>
      </w:r>
      <w:r w:rsidR="00F64B74" w:rsidRPr="00997253">
        <w:rPr>
          <w:szCs w:val="22"/>
        </w:rPr>
        <w:t>202</w:t>
      </w:r>
      <w:bookmarkStart w:id="2" w:name="_PictureBullets"/>
      <w:bookmarkEnd w:id="2"/>
      <w:r w:rsidR="00F40A52" w:rsidRPr="00997253">
        <w:rPr>
          <w:szCs w:val="22"/>
        </w:rPr>
        <w:t>4</w:t>
      </w:r>
    </w:p>
    <w:p w14:paraId="4F057A26" w14:textId="2F94D6C4" w:rsidR="003103AA" w:rsidRDefault="00F64B74" w:rsidP="007C52F9">
      <w:pPr>
        <w:spacing w:after="240"/>
        <w:ind w:left="-426" w:firstLine="426"/>
        <w:jc w:val="both"/>
        <w:rPr>
          <w:szCs w:val="22"/>
        </w:rPr>
      </w:pPr>
      <w:r w:rsidRPr="00997253">
        <w:rPr>
          <w:szCs w:val="22"/>
        </w:rPr>
        <w:t xml:space="preserve">Objednatel     </w:t>
      </w:r>
      <w:r w:rsidR="007C52F9">
        <w:rPr>
          <w:szCs w:val="22"/>
        </w:rPr>
        <w:tab/>
      </w:r>
      <w:r w:rsidR="007C52F9">
        <w:rPr>
          <w:szCs w:val="22"/>
        </w:rPr>
        <w:tab/>
      </w:r>
      <w:r w:rsidR="007C52F9">
        <w:rPr>
          <w:szCs w:val="22"/>
        </w:rPr>
        <w:tab/>
      </w:r>
      <w:r w:rsidR="007C52F9">
        <w:rPr>
          <w:szCs w:val="22"/>
        </w:rPr>
        <w:tab/>
      </w:r>
      <w:r w:rsidR="007C52F9">
        <w:rPr>
          <w:szCs w:val="22"/>
        </w:rPr>
        <w:tab/>
      </w:r>
      <w:r w:rsidR="007C52F9">
        <w:rPr>
          <w:szCs w:val="22"/>
        </w:rPr>
        <w:tab/>
      </w:r>
      <w:r w:rsidR="007C52F9">
        <w:rPr>
          <w:szCs w:val="22"/>
        </w:rPr>
        <w:tab/>
      </w:r>
      <w:r w:rsidRPr="00997253">
        <w:rPr>
          <w:szCs w:val="22"/>
        </w:rPr>
        <w:t>Zhotovitel</w:t>
      </w:r>
    </w:p>
    <w:p w14:paraId="136C877A" w14:textId="77777777" w:rsidR="00A37BB8" w:rsidRDefault="00A37BB8" w:rsidP="007C52F9">
      <w:pPr>
        <w:spacing w:after="240"/>
        <w:ind w:left="-426" w:firstLine="426"/>
        <w:jc w:val="both"/>
        <w:rPr>
          <w:szCs w:val="22"/>
        </w:rPr>
      </w:pPr>
    </w:p>
    <w:p w14:paraId="459604D9" w14:textId="77777777" w:rsidR="00A37BB8" w:rsidRPr="00997253" w:rsidRDefault="00A37BB8" w:rsidP="007C52F9">
      <w:pPr>
        <w:spacing w:after="240"/>
        <w:ind w:left="-426" w:firstLine="426"/>
        <w:jc w:val="both"/>
        <w:rPr>
          <w:szCs w:val="22"/>
        </w:rPr>
      </w:pPr>
    </w:p>
    <w:p w14:paraId="202BE032" w14:textId="77777777" w:rsidR="00F64B74" w:rsidRPr="00997253" w:rsidRDefault="00F64B74" w:rsidP="00F64B74">
      <w:pPr>
        <w:jc w:val="both"/>
        <w:rPr>
          <w:szCs w:val="22"/>
        </w:rPr>
      </w:pPr>
      <w:r w:rsidRPr="00997253">
        <w:rPr>
          <w:szCs w:val="22"/>
        </w:rPr>
        <w:t>…………………………..</w:t>
      </w:r>
      <w:r w:rsidRPr="00997253">
        <w:rPr>
          <w:szCs w:val="22"/>
        </w:rPr>
        <w:tab/>
      </w:r>
      <w:r w:rsidRPr="00997253">
        <w:rPr>
          <w:szCs w:val="22"/>
        </w:rPr>
        <w:tab/>
      </w:r>
      <w:r w:rsidRPr="00997253">
        <w:rPr>
          <w:szCs w:val="22"/>
        </w:rPr>
        <w:tab/>
        <w:t xml:space="preserve">         </w:t>
      </w:r>
      <w:r w:rsidRPr="00997253">
        <w:rPr>
          <w:szCs w:val="22"/>
        </w:rPr>
        <w:tab/>
      </w:r>
      <w:r w:rsidRPr="00997253">
        <w:rPr>
          <w:szCs w:val="22"/>
        </w:rPr>
        <w:tab/>
        <w:t>….…..……………………</w:t>
      </w:r>
    </w:p>
    <w:p w14:paraId="6881D458" w14:textId="77777777" w:rsidR="00F40A52" w:rsidRPr="00997253" w:rsidRDefault="00F40A52" w:rsidP="00F40A52">
      <w:pPr>
        <w:tabs>
          <w:tab w:val="left" w:pos="0"/>
        </w:tabs>
        <w:rPr>
          <w:szCs w:val="22"/>
        </w:rPr>
      </w:pPr>
      <w:r w:rsidRPr="00997253">
        <w:rPr>
          <w:b/>
          <w:szCs w:val="22"/>
        </w:rPr>
        <w:t>Městská část Praha 7</w:t>
      </w:r>
      <w:r w:rsidRPr="00997253">
        <w:rPr>
          <w:b/>
          <w:szCs w:val="22"/>
        </w:rPr>
        <w:tab/>
      </w:r>
      <w:r w:rsidRPr="00997253">
        <w:rPr>
          <w:b/>
          <w:szCs w:val="22"/>
        </w:rPr>
        <w:tab/>
      </w:r>
      <w:r w:rsidRPr="00997253">
        <w:rPr>
          <w:b/>
          <w:szCs w:val="22"/>
        </w:rPr>
        <w:tab/>
        <w:t xml:space="preserve">   </w:t>
      </w:r>
      <w:r w:rsidRPr="00997253">
        <w:rPr>
          <w:b/>
          <w:szCs w:val="22"/>
        </w:rPr>
        <w:tab/>
      </w:r>
      <w:r w:rsidRPr="00997253">
        <w:rPr>
          <w:b/>
          <w:szCs w:val="22"/>
        </w:rPr>
        <w:tab/>
        <w:t>TaPraSys s.r.o.</w:t>
      </w:r>
    </w:p>
    <w:p w14:paraId="57BC3585" w14:textId="77777777" w:rsidR="00F40A52" w:rsidRPr="00997253" w:rsidRDefault="00F40A52" w:rsidP="00F40A52">
      <w:pPr>
        <w:tabs>
          <w:tab w:val="left" w:pos="0"/>
        </w:tabs>
        <w:rPr>
          <w:szCs w:val="22"/>
        </w:rPr>
      </w:pPr>
      <w:r w:rsidRPr="00997253">
        <w:rPr>
          <w:szCs w:val="22"/>
        </w:rPr>
        <w:t>Mgr. Jan Čižinský</w:t>
      </w:r>
      <w:r w:rsidRPr="00997253">
        <w:rPr>
          <w:szCs w:val="22"/>
        </w:rPr>
        <w:tab/>
      </w:r>
      <w:r w:rsidRPr="00997253">
        <w:rPr>
          <w:szCs w:val="22"/>
        </w:rPr>
        <w:tab/>
        <w:t xml:space="preserve">       </w:t>
      </w:r>
      <w:r w:rsidRPr="00997253">
        <w:rPr>
          <w:szCs w:val="22"/>
        </w:rPr>
        <w:tab/>
      </w:r>
      <w:r w:rsidRPr="00997253">
        <w:rPr>
          <w:szCs w:val="22"/>
        </w:rPr>
        <w:tab/>
      </w:r>
      <w:r w:rsidRPr="00997253">
        <w:rPr>
          <w:szCs w:val="22"/>
        </w:rPr>
        <w:tab/>
      </w:r>
      <w:r w:rsidRPr="00997253">
        <w:rPr>
          <w:szCs w:val="22"/>
        </w:rPr>
        <w:tab/>
        <w:t>Lukáš Slavík</w:t>
      </w:r>
    </w:p>
    <w:p w14:paraId="61467EF8" w14:textId="385E5E33" w:rsidR="00F40A52" w:rsidRPr="00125AAA" w:rsidRDefault="00F40A52" w:rsidP="00B30303">
      <w:pPr>
        <w:pStyle w:val="Import40"/>
        <w:tabs>
          <w:tab w:val="clear" w:pos="360"/>
          <w:tab w:val="clear" w:pos="4248"/>
          <w:tab w:val="clear" w:pos="5976"/>
          <w:tab w:val="left" w:pos="720"/>
        </w:tabs>
        <w:rPr>
          <w:szCs w:val="22"/>
        </w:rPr>
      </w:pPr>
      <w:r>
        <w:rPr>
          <w:rFonts w:ascii="Arial" w:hAnsi="Arial" w:cs="Arial"/>
          <w:sz w:val="22"/>
          <w:szCs w:val="22"/>
          <w:lang w:val="cs-CZ"/>
        </w:rPr>
        <w:t xml:space="preserve">starosta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jednatel</w:t>
      </w:r>
    </w:p>
    <w:sectPr w:rsidR="00F40A52" w:rsidRPr="00125AAA" w:rsidSect="00A37BB8">
      <w:footerReference w:type="default" r:id="rId7"/>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AD6BC" w14:textId="77777777" w:rsidR="00954F5F" w:rsidRDefault="00954F5F" w:rsidP="007E6EB9">
      <w:r>
        <w:separator/>
      </w:r>
    </w:p>
  </w:endnote>
  <w:endnote w:type="continuationSeparator" w:id="0">
    <w:p w14:paraId="5BD049C4" w14:textId="77777777" w:rsidR="00954F5F" w:rsidRDefault="00954F5F" w:rsidP="007E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vinion">
    <w:altName w:val="Arial"/>
    <w:charset w:val="00"/>
    <w:family w:val="swiss"/>
    <w:pitch w:val="variable"/>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463734"/>
      <w:docPartObj>
        <w:docPartGallery w:val="Page Numbers (Bottom of Page)"/>
        <w:docPartUnique/>
      </w:docPartObj>
    </w:sdtPr>
    <w:sdtEndPr/>
    <w:sdtContent>
      <w:p w14:paraId="11F5F5E9" w14:textId="77777777" w:rsidR="00954F5F" w:rsidRDefault="00954F5F">
        <w:pPr>
          <w:pStyle w:val="Zpat"/>
          <w:jc w:val="center"/>
        </w:pPr>
        <w:r>
          <w:fldChar w:fldCharType="begin"/>
        </w:r>
        <w:r>
          <w:instrText>PAGE   \* MERGEFORMAT</w:instrText>
        </w:r>
        <w:r>
          <w:fldChar w:fldCharType="separate"/>
        </w:r>
        <w:r w:rsidR="00D01D41">
          <w:rPr>
            <w:noProof/>
          </w:rPr>
          <w:t>2</w:t>
        </w:r>
        <w:r>
          <w:fldChar w:fldCharType="end"/>
        </w:r>
      </w:p>
    </w:sdtContent>
  </w:sdt>
  <w:p w14:paraId="23E7B3F4" w14:textId="77777777" w:rsidR="00954F5F" w:rsidRDefault="00954F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3C316" w14:textId="77777777" w:rsidR="00954F5F" w:rsidRDefault="00954F5F" w:rsidP="007E6EB9">
      <w:r>
        <w:separator/>
      </w:r>
    </w:p>
  </w:footnote>
  <w:footnote w:type="continuationSeparator" w:id="0">
    <w:p w14:paraId="2E890EF2" w14:textId="77777777" w:rsidR="00954F5F" w:rsidRDefault="00954F5F" w:rsidP="007E6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3A2"/>
    <w:multiLevelType w:val="multilevel"/>
    <w:tmpl w:val="4A2615D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77BCE"/>
    <w:multiLevelType w:val="multilevel"/>
    <w:tmpl w:val="E58E2F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9B6BF5"/>
    <w:multiLevelType w:val="hybridMultilevel"/>
    <w:tmpl w:val="5AB67876"/>
    <w:lvl w:ilvl="0" w:tplc="ACD4CF8A">
      <w:start w:val="2"/>
      <w:numFmt w:val="bullet"/>
      <w:lvlText w:val="-"/>
      <w:lvlJc w:val="left"/>
      <w:pPr>
        <w:ind w:left="700" w:hanging="360"/>
      </w:pPr>
      <w:rPr>
        <w:rFonts w:ascii="Arial" w:eastAsia="Times New Roman" w:hAnsi="Arial" w:cs="Arial" w:hint="default"/>
        <w:b w:val="0"/>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 w15:restartNumberingAfterBreak="0">
    <w:nsid w:val="2E250302"/>
    <w:multiLevelType w:val="multilevel"/>
    <w:tmpl w:val="2130B192"/>
    <w:lvl w:ilvl="0">
      <w:start w:val="1"/>
      <w:numFmt w:val="decimal"/>
      <w:lvlText w:val="%1."/>
      <w:lvlJc w:val="left"/>
      <w:pPr>
        <w:tabs>
          <w:tab w:val="num" w:pos="340"/>
        </w:tabs>
        <w:ind w:left="340" w:hanging="340"/>
      </w:pPr>
      <w:rPr>
        <w:rFonts w:ascii="Arial" w:hAnsi="Arial" w:cs="Arial" w:hint="default"/>
        <w:b w:val="0"/>
        <w:sz w:val="20"/>
        <w:szCs w:val="20"/>
      </w:rPr>
    </w:lvl>
    <w:lvl w:ilvl="1">
      <w:start w:val="1"/>
      <w:numFmt w:val="bullet"/>
      <w:lvlText w:val=""/>
      <w:lvlJc w:val="left"/>
      <w:pPr>
        <w:ind w:left="700" w:hanging="360"/>
      </w:pPr>
      <w:rPr>
        <w:rFonts w:ascii="Symbol" w:hAnsi="Symbol"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abstractNum w:abstractNumId="4" w15:restartNumberingAfterBreak="0">
    <w:nsid w:val="2EA8279B"/>
    <w:multiLevelType w:val="multilevel"/>
    <w:tmpl w:val="215E69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E35D86"/>
    <w:multiLevelType w:val="multilevel"/>
    <w:tmpl w:val="93940680"/>
    <w:lvl w:ilvl="0">
      <w:start w:val="1"/>
      <w:numFmt w:val="upperRoman"/>
      <w:lvlText w:val="%1."/>
      <w:lvlJc w:val="right"/>
      <w:pPr>
        <w:ind w:left="5053" w:hanging="360"/>
      </w:pPr>
      <w:rPr>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5413" w:hanging="720"/>
      </w:pPr>
      <w:rPr>
        <w:rFonts w:hint="default"/>
      </w:rPr>
    </w:lvl>
    <w:lvl w:ilvl="3">
      <w:start w:val="1"/>
      <w:numFmt w:val="decimal"/>
      <w:isLgl/>
      <w:lvlText w:val="%1.%2.%3.%4."/>
      <w:lvlJc w:val="left"/>
      <w:pPr>
        <w:ind w:left="5773" w:hanging="1080"/>
      </w:pPr>
      <w:rPr>
        <w:rFonts w:hint="default"/>
      </w:rPr>
    </w:lvl>
    <w:lvl w:ilvl="4">
      <w:start w:val="1"/>
      <w:numFmt w:val="decimal"/>
      <w:isLgl/>
      <w:lvlText w:val="%1.%2.%3.%4.%5."/>
      <w:lvlJc w:val="left"/>
      <w:pPr>
        <w:ind w:left="5773" w:hanging="1080"/>
      </w:pPr>
      <w:rPr>
        <w:rFonts w:hint="default"/>
      </w:rPr>
    </w:lvl>
    <w:lvl w:ilvl="5">
      <w:start w:val="1"/>
      <w:numFmt w:val="decimal"/>
      <w:isLgl/>
      <w:lvlText w:val="%1.%2.%3.%4.%5.%6."/>
      <w:lvlJc w:val="left"/>
      <w:pPr>
        <w:ind w:left="6133" w:hanging="1440"/>
      </w:pPr>
      <w:rPr>
        <w:rFonts w:hint="default"/>
      </w:rPr>
    </w:lvl>
    <w:lvl w:ilvl="6">
      <w:start w:val="1"/>
      <w:numFmt w:val="decimal"/>
      <w:isLgl/>
      <w:lvlText w:val="%1.%2.%3.%4.%5.%6.%7."/>
      <w:lvlJc w:val="left"/>
      <w:pPr>
        <w:ind w:left="6133" w:hanging="1440"/>
      </w:pPr>
      <w:rPr>
        <w:rFonts w:hint="default"/>
      </w:rPr>
    </w:lvl>
    <w:lvl w:ilvl="7">
      <w:start w:val="1"/>
      <w:numFmt w:val="decimal"/>
      <w:isLgl/>
      <w:lvlText w:val="%1.%2.%3.%4.%5.%6.%7.%8."/>
      <w:lvlJc w:val="left"/>
      <w:pPr>
        <w:ind w:left="6493" w:hanging="1800"/>
      </w:pPr>
      <w:rPr>
        <w:rFonts w:hint="default"/>
      </w:rPr>
    </w:lvl>
    <w:lvl w:ilvl="8">
      <w:start w:val="1"/>
      <w:numFmt w:val="decimal"/>
      <w:isLgl/>
      <w:lvlText w:val="%1.%2.%3.%4.%5.%6.%7.%8.%9."/>
      <w:lvlJc w:val="left"/>
      <w:pPr>
        <w:ind w:left="6493" w:hanging="1800"/>
      </w:pPr>
      <w:rPr>
        <w:rFonts w:hint="default"/>
      </w:rPr>
    </w:lvl>
  </w:abstractNum>
  <w:abstractNum w:abstractNumId="6" w15:restartNumberingAfterBreak="0">
    <w:nsid w:val="35746D68"/>
    <w:multiLevelType w:val="hybridMultilevel"/>
    <w:tmpl w:val="75C8F692"/>
    <w:lvl w:ilvl="0" w:tplc="D7EC0C5C">
      <w:start w:val="1"/>
      <w:numFmt w:val="decimal"/>
      <w:lvlText w:val="%1."/>
      <w:lvlJc w:val="left"/>
      <w:pPr>
        <w:ind w:left="502"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17F766A"/>
    <w:multiLevelType w:val="multilevel"/>
    <w:tmpl w:val="073CCBD4"/>
    <w:lvl w:ilvl="0">
      <w:start w:val="2"/>
      <w:numFmt w:val="decimal"/>
      <w:lvlText w:val="%1"/>
      <w:lvlJc w:val="left"/>
      <w:pPr>
        <w:ind w:left="6172"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2A20D8E"/>
    <w:multiLevelType w:val="multilevel"/>
    <w:tmpl w:val="7E10C340"/>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042B17"/>
    <w:multiLevelType w:val="multilevel"/>
    <w:tmpl w:val="B13CD5C2"/>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230EE"/>
    <w:multiLevelType w:val="multilevel"/>
    <w:tmpl w:val="D368BD54"/>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5201EC"/>
    <w:multiLevelType w:val="hybridMultilevel"/>
    <w:tmpl w:val="1292C16E"/>
    <w:lvl w:ilvl="0" w:tplc="2D06C88C">
      <w:start w:val="1"/>
      <w:numFmt w:val="lowerLetter"/>
      <w:lvlText w:val="%1)"/>
      <w:lvlJc w:val="left"/>
      <w:pPr>
        <w:ind w:left="700" w:hanging="360"/>
      </w:pPr>
      <w:rPr>
        <w:rFonts w:ascii="Arial" w:eastAsia="Times New Roman" w:hAnsi="Arial" w:cs="Arial" w:hint="default"/>
        <w:b w:val="0"/>
      </w:rPr>
    </w:lvl>
    <w:lvl w:ilvl="1" w:tplc="04050003">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12" w15:restartNumberingAfterBreak="0">
    <w:nsid w:val="4EE90D1D"/>
    <w:multiLevelType w:val="multilevel"/>
    <w:tmpl w:val="09542092"/>
    <w:lvl w:ilvl="0">
      <w:start w:val="1"/>
      <w:numFmt w:val="decimal"/>
      <w:lvlText w:val="%1."/>
      <w:lvlJc w:val="left"/>
      <w:pPr>
        <w:tabs>
          <w:tab w:val="num" w:pos="340"/>
        </w:tabs>
        <w:ind w:left="340" w:hanging="340"/>
      </w:pPr>
      <w:rPr>
        <w:rFonts w:ascii="Times New Roman" w:hAnsi="Times New Roman" w:cs="Times New Roman" w:hint="default"/>
        <w:b w:val="0"/>
        <w:sz w:val="24"/>
      </w:rPr>
    </w:lvl>
    <w:lvl w:ilvl="1">
      <w:start w:val="1"/>
      <w:numFmt w:val="bullet"/>
      <w:lvlText w:val=""/>
      <w:lvlJc w:val="left"/>
      <w:pPr>
        <w:ind w:left="700" w:hanging="360"/>
      </w:pPr>
      <w:rPr>
        <w:rFonts w:ascii="Symbol" w:hAnsi="Symbol"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abstractNum w:abstractNumId="13" w15:restartNumberingAfterBreak="0">
    <w:nsid w:val="52AF4CAD"/>
    <w:multiLevelType w:val="multilevel"/>
    <w:tmpl w:val="09542092"/>
    <w:name w:val="WW8Num92"/>
    <w:lvl w:ilvl="0">
      <w:start w:val="1"/>
      <w:numFmt w:val="decimal"/>
      <w:lvlText w:val="%1."/>
      <w:lvlJc w:val="left"/>
      <w:pPr>
        <w:tabs>
          <w:tab w:val="num" w:pos="340"/>
        </w:tabs>
        <w:ind w:left="340" w:hanging="340"/>
      </w:pPr>
      <w:rPr>
        <w:rFonts w:ascii="Times New Roman" w:hAnsi="Times New Roman" w:cs="Times New Roman" w:hint="default"/>
        <w:b w:val="0"/>
        <w:sz w:val="24"/>
      </w:rPr>
    </w:lvl>
    <w:lvl w:ilvl="1">
      <w:start w:val="1"/>
      <w:numFmt w:val="bullet"/>
      <w:lvlText w:val=""/>
      <w:lvlJc w:val="left"/>
      <w:pPr>
        <w:ind w:left="700" w:hanging="360"/>
      </w:pPr>
      <w:rPr>
        <w:rFonts w:ascii="Symbol" w:hAnsi="Symbol"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abstractNum w:abstractNumId="14" w15:restartNumberingAfterBreak="0">
    <w:nsid w:val="5A7617BC"/>
    <w:multiLevelType w:val="hybridMultilevel"/>
    <w:tmpl w:val="96408576"/>
    <w:name w:val="WW8Num9222"/>
    <w:lvl w:ilvl="0" w:tplc="8EF038EA">
      <w:start w:val="1"/>
      <w:numFmt w:val="decimal"/>
      <w:lvlText w:val="%1."/>
      <w:lvlJc w:val="left"/>
      <w:pPr>
        <w:tabs>
          <w:tab w:val="num" w:pos="340"/>
        </w:tabs>
        <w:ind w:left="340" w:hanging="340"/>
      </w:pPr>
      <w:rPr>
        <w:rFonts w:ascii="Arial" w:hAnsi="Arial" w:cs="Arial"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AF5227E"/>
    <w:multiLevelType w:val="multilevel"/>
    <w:tmpl w:val="68284B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D8489F"/>
    <w:multiLevelType w:val="multilevel"/>
    <w:tmpl w:val="15B4F6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2420DF"/>
    <w:multiLevelType w:val="hybridMultilevel"/>
    <w:tmpl w:val="9B6E610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B8264A"/>
    <w:multiLevelType w:val="multilevel"/>
    <w:tmpl w:val="AA96E952"/>
    <w:lvl w:ilvl="0">
      <w:start w:val="1"/>
      <w:numFmt w:val="decimal"/>
      <w:lvlText w:val="%1."/>
      <w:lvlJc w:val="left"/>
      <w:pPr>
        <w:tabs>
          <w:tab w:val="num" w:pos="340"/>
        </w:tabs>
        <w:ind w:left="340" w:hanging="340"/>
      </w:pPr>
      <w:rPr>
        <w:rFonts w:ascii="Arial" w:hAnsi="Arial" w:cs="Arial" w:hint="default"/>
        <w:b w:val="0"/>
        <w:sz w:val="22"/>
        <w:szCs w:val="22"/>
      </w:rPr>
    </w:lvl>
    <w:lvl w:ilvl="1">
      <w:start w:val="1"/>
      <w:numFmt w:val="decimal"/>
      <w:isLgl/>
      <w:lvlText w:val="%1.%2"/>
      <w:lvlJc w:val="left"/>
      <w:pPr>
        <w:ind w:left="700" w:hanging="360"/>
      </w:pPr>
      <w:rPr>
        <w:b w:val="0"/>
      </w:rPr>
    </w:lvl>
    <w:lvl w:ilvl="2">
      <w:start w:val="1"/>
      <w:numFmt w:val="decimal"/>
      <w:isLgl/>
      <w:lvlText w:val="%1.%2.%3"/>
      <w:lvlJc w:val="left"/>
      <w:pPr>
        <w:ind w:left="1400" w:hanging="720"/>
      </w:pPr>
    </w:lvl>
    <w:lvl w:ilvl="3">
      <w:start w:val="1"/>
      <w:numFmt w:val="decimal"/>
      <w:isLgl/>
      <w:lvlText w:val="%1.%2.%3.%4"/>
      <w:lvlJc w:val="left"/>
      <w:pPr>
        <w:ind w:left="1740" w:hanging="720"/>
      </w:pPr>
    </w:lvl>
    <w:lvl w:ilvl="4">
      <w:start w:val="1"/>
      <w:numFmt w:val="decimal"/>
      <w:isLgl/>
      <w:lvlText w:val="%1.%2.%3.%4.%5"/>
      <w:lvlJc w:val="left"/>
      <w:pPr>
        <w:ind w:left="2440" w:hanging="1080"/>
      </w:pPr>
    </w:lvl>
    <w:lvl w:ilvl="5">
      <w:start w:val="1"/>
      <w:numFmt w:val="decimal"/>
      <w:isLgl/>
      <w:lvlText w:val="%1.%2.%3.%4.%5.%6"/>
      <w:lvlJc w:val="left"/>
      <w:pPr>
        <w:ind w:left="2780" w:hanging="1080"/>
      </w:pPr>
    </w:lvl>
    <w:lvl w:ilvl="6">
      <w:start w:val="1"/>
      <w:numFmt w:val="decimal"/>
      <w:isLgl/>
      <w:lvlText w:val="%1.%2.%3.%4.%5.%6.%7"/>
      <w:lvlJc w:val="left"/>
      <w:pPr>
        <w:ind w:left="3480" w:hanging="1440"/>
      </w:pPr>
    </w:lvl>
    <w:lvl w:ilvl="7">
      <w:start w:val="1"/>
      <w:numFmt w:val="decimal"/>
      <w:isLgl/>
      <w:lvlText w:val="%1.%2.%3.%4.%5.%6.%7.%8"/>
      <w:lvlJc w:val="left"/>
      <w:pPr>
        <w:ind w:left="3820" w:hanging="1440"/>
      </w:pPr>
    </w:lvl>
    <w:lvl w:ilvl="8">
      <w:start w:val="1"/>
      <w:numFmt w:val="decimal"/>
      <w:isLgl/>
      <w:lvlText w:val="%1.%2.%3.%4.%5.%6.%7.%8.%9"/>
      <w:lvlJc w:val="left"/>
      <w:pPr>
        <w:ind w:left="4520" w:hanging="1800"/>
      </w:pPr>
    </w:lvl>
  </w:abstractNum>
  <w:abstractNum w:abstractNumId="19" w15:restartNumberingAfterBreak="0">
    <w:nsid w:val="6A964020"/>
    <w:multiLevelType w:val="multilevel"/>
    <w:tmpl w:val="A68E347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5140E3"/>
    <w:multiLevelType w:val="hybridMultilevel"/>
    <w:tmpl w:val="F7947942"/>
    <w:lvl w:ilvl="0" w:tplc="56FECF84">
      <w:start w:val="1"/>
      <w:numFmt w:val="lowerLetter"/>
      <w:lvlText w:val="%1)"/>
      <w:lvlJc w:val="left"/>
      <w:pPr>
        <w:ind w:left="700" w:hanging="360"/>
      </w:pPr>
      <w:rPr>
        <w:rFonts w:ascii="Times New Roman" w:eastAsia="Times New Roman" w:hAnsi="Times New Roman" w:cs="Times New Roman"/>
        <w:b w:val="0"/>
      </w:rPr>
    </w:lvl>
    <w:lvl w:ilvl="1" w:tplc="04050003">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1" w15:restartNumberingAfterBreak="0">
    <w:nsid w:val="777516D4"/>
    <w:multiLevelType w:val="multilevel"/>
    <w:tmpl w:val="C7DA95B2"/>
    <w:lvl w:ilvl="0">
      <w:start w:val="1"/>
      <w:numFmt w:val="decimal"/>
      <w:lvlText w:val="%1."/>
      <w:lvlJc w:val="left"/>
      <w:pPr>
        <w:ind w:left="501" w:hanging="360"/>
      </w:pPr>
      <w:rPr>
        <w:rFonts w:ascii="Arial" w:eastAsia="Times New Roman" w:hAnsi="Arial" w:cs="Arial"/>
      </w:rPr>
    </w:lvl>
    <w:lvl w:ilvl="1">
      <w:start w:val="1"/>
      <w:numFmt w:val="decimal"/>
      <w:lvlText w:val="%1.%2."/>
      <w:lvlJc w:val="left"/>
      <w:pPr>
        <w:ind w:left="432" w:hanging="432"/>
      </w:pPr>
      <w:rPr>
        <w:rFonts w:ascii="Arial" w:hAnsi="Arial" w:cs="Arial" w:hint="default"/>
        <w:b w:val="0"/>
        <w:color w:val="auto"/>
        <w:sz w:val="22"/>
        <w:szCs w:val="22"/>
      </w:rPr>
    </w:lvl>
    <w:lvl w:ilvl="2">
      <w:start w:val="1"/>
      <w:numFmt w:val="bullet"/>
      <w:lvlText w:val=""/>
      <w:lvlJc w:val="left"/>
      <w:pPr>
        <w:ind w:left="1082" w:hanging="504"/>
      </w:pPr>
      <w:rPr>
        <w:rFonts w:ascii="Symbol" w:hAnsi="Symbol"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2" w15:restartNumberingAfterBreak="0">
    <w:nsid w:val="78EF38A4"/>
    <w:multiLevelType w:val="hybridMultilevel"/>
    <w:tmpl w:val="9C340A52"/>
    <w:lvl w:ilvl="0" w:tplc="7110DBFA">
      <w:numFmt w:val="bullet"/>
      <w:lvlText w:val="-"/>
      <w:lvlJc w:val="left"/>
      <w:pPr>
        <w:ind w:left="720"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94F2AD9"/>
    <w:multiLevelType w:val="multilevel"/>
    <w:tmpl w:val="53E287B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60F17"/>
    <w:multiLevelType w:val="multilevel"/>
    <w:tmpl w:val="48C6483E"/>
    <w:lvl w:ilvl="0">
      <w:start w:val="1"/>
      <w:numFmt w:val="decimal"/>
      <w:lvlText w:val="%1."/>
      <w:lvlJc w:val="left"/>
      <w:pPr>
        <w:ind w:left="360" w:hanging="360"/>
      </w:pPr>
      <w:rPr>
        <w:rFonts w:hint="default"/>
        <w:sz w:val="22"/>
        <w:szCs w:val="22"/>
      </w:rPr>
    </w:lvl>
    <w:lvl w:ilvl="1">
      <w:start w:val="1"/>
      <w:numFmt w:val="decimal"/>
      <w:lvlText w:val="2.%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7"/>
  </w:num>
  <w:num w:numId="7">
    <w:abstractNumId w:val="17"/>
  </w:num>
  <w:num w:numId="8">
    <w:abstractNumId w:val="9"/>
  </w:num>
  <w:num w:numId="9">
    <w:abstractNumId w:val="4"/>
  </w:num>
  <w:num w:numId="10">
    <w:abstractNumId w:val="16"/>
  </w:num>
  <w:num w:numId="11">
    <w:abstractNumId w:val="5"/>
  </w:num>
  <w:num w:numId="12">
    <w:abstractNumId w:val="22"/>
  </w:num>
  <w:num w:numId="13">
    <w:abstractNumId w:val="18"/>
  </w:num>
  <w:num w:numId="14">
    <w:abstractNumId w:val="21"/>
  </w:num>
  <w:num w:numId="15">
    <w:abstractNumId w:val="3"/>
  </w:num>
  <w:num w:numId="16">
    <w:abstractNumId w:val="2"/>
  </w:num>
  <w:num w:numId="17">
    <w:abstractNumId w:val="15"/>
  </w:num>
  <w:num w:numId="18">
    <w:abstractNumId w:val="10"/>
  </w:num>
  <w:num w:numId="19">
    <w:abstractNumId w:val="0"/>
  </w:num>
  <w:num w:numId="20">
    <w:abstractNumId w:val="24"/>
  </w:num>
  <w:num w:numId="21">
    <w:abstractNumId w:val="19"/>
  </w:num>
  <w:num w:numId="22">
    <w:abstractNumId w:val="8"/>
  </w:num>
  <w:num w:numId="23">
    <w:abstractNumId w:val="1"/>
  </w:num>
  <w:num w:numId="24">
    <w:abstractNumId w:val="12"/>
  </w:num>
  <w:num w:numId="25">
    <w:abstractNumId w:val="11"/>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59"/>
    <w:rsid w:val="0000394B"/>
    <w:rsid w:val="00012DDE"/>
    <w:rsid w:val="00014554"/>
    <w:rsid w:val="0004410C"/>
    <w:rsid w:val="0005185B"/>
    <w:rsid w:val="000544BF"/>
    <w:rsid w:val="0005607B"/>
    <w:rsid w:val="00064457"/>
    <w:rsid w:val="000703E1"/>
    <w:rsid w:val="00074436"/>
    <w:rsid w:val="000762EB"/>
    <w:rsid w:val="00077EB2"/>
    <w:rsid w:val="0008228C"/>
    <w:rsid w:val="00095253"/>
    <w:rsid w:val="000A1D1E"/>
    <w:rsid w:val="000A54A3"/>
    <w:rsid w:val="000B29FE"/>
    <w:rsid w:val="000B7045"/>
    <w:rsid w:val="000C01BE"/>
    <w:rsid w:val="000C0E5D"/>
    <w:rsid w:val="000D1607"/>
    <w:rsid w:val="000E09E1"/>
    <w:rsid w:val="000E2382"/>
    <w:rsid w:val="000E304A"/>
    <w:rsid w:val="000E5AA3"/>
    <w:rsid w:val="00102AB3"/>
    <w:rsid w:val="00107552"/>
    <w:rsid w:val="001167B7"/>
    <w:rsid w:val="00120923"/>
    <w:rsid w:val="00122D1E"/>
    <w:rsid w:val="00125AAA"/>
    <w:rsid w:val="00126097"/>
    <w:rsid w:val="00130B4D"/>
    <w:rsid w:val="001349E9"/>
    <w:rsid w:val="00142F3F"/>
    <w:rsid w:val="00171A57"/>
    <w:rsid w:val="00176537"/>
    <w:rsid w:val="001776BE"/>
    <w:rsid w:val="00180156"/>
    <w:rsid w:val="00184447"/>
    <w:rsid w:val="0018647B"/>
    <w:rsid w:val="00191C22"/>
    <w:rsid w:val="00193D12"/>
    <w:rsid w:val="00194E21"/>
    <w:rsid w:val="001A13CB"/>
    <w:rsid w:val="001A3395"/>
    <w:rsid w:val="001A72E0"/>
    <w:rsid w:val="001A786E"/>
    <w:rsid w:val="001A7F56"/>
    <w:rsid w:val="001C0DB4"/>
    <w:rsid w:val="001D5C32"/>
    <w:rsid w:val="001F2425"/>
    <w:rsid w:val="001F2B31"/>
    <w:rsid w:val="001F519C"/>
    <w:rsid w:val="00201A41"/>
    <w:rsid w:val="002029ED"/>
    <w:rsid w:val="00202A0D"/>
    <w:rsid w:val="00224C90"/>
    <w:rsid w:val="002314FA"/>
    <w:rsid w:val="00233085"/>
    <w:rsid w:val="00233ECF"/>
    <w:rsid w:val="00241D23"/>
    <w:rsid w:val="00252FA1"/>
    <w:rsid w:val="00261022"/>
    <w:rsid w:val="00270A3E"/>
    <w:rsid w:val="00271F0C"/>
    <w:rsid w:val="0027653C"/>
    <w:rsid w:val="00284E55"/>
    <w:rsid w:val="002878D5"/>
    <w:rsid w:val="002920A6"/>
    <w:rsid w:val="00293694"/>
    <w:rsid w:val="00294BD2"/>
    <w:rsid w:val="00297BD5"/>
    <w:rsid w:val="002A1B5B"/>
    <w:rsid w:val="002A4566"/>
    <w:rsid w:val="002B7EEF"/>
    <w:rsid w:val="002E1D18"/>
    <w:rsid w:val="002E4BEC"/>
    <w:rsid w:val="002F06C6"/>
    <w:rsid w:val="002F21F5"/>
    <w:rsid w:val="003103AA"/>
    <w:rsid w:val="00312C6F"/>
    <w:rsid w:val="00313820"/>
    <w:rsid w:val="00322BB4"/>
    <w:rsid w:val="00323033"/>
    <w:rsid w:val="00325636"/>
    <w:rsid w:val="00334C79"/>
    <w:rsid w:val="00337923"/>
    <w:rsid w:val="00337D51"/>
    <w:rsid w:val="00340509"/>
    <w:rsid w:val="00344EA5"/>
    <w:rsid w:val="00346646"/>
    <w:rsid w:val="00355877"/>
    <w:rsid w:val="0035786E"/>
    <w:rsid w:val="00370D6A"/>
    <w:rsid w:val="00375890"/>
    <w:rsid w:val="00387AC9"/>
    <w:rsid w:val="00391D58"/>
    <w:rsid w:val="003A1748"/>
    <w:rsid w:val="003B0149"/>
    <w:rsid w:val="003B38C6"/>
    <w:rsid w:val="003B71A6"/>
    <w:rsid w:val="003C08E0"/>
    <w:rsid w:val="003D2517"/>
    <w:rsid w:val="003E216F"/>
    <w:rsid w:val="003E6931"/>
    <w:rsid w:val="003F32F8"/>
    <w:rsid w:val="003F4CC7"/>
    <w:rsid w:val="00407BC5"/>
    <w:rsid w:val="00422DB9"/>
    <w:rsid w:val="00433986"/>
    <w:rsid w:val="00437F0D"/>
    <w:rsid w:val="004405E8"/>
    <w:rsid w:val="00447DBB"/>
    <w:rsid w:val="004625C5"/>
    <w:rsid w:val="004705FB"/>
    <w:rsid w:val="004856AF"/>
    <w:rsid w:val="004A153B"/>
    <w:rsid w:val="004A31FA"/>
    <w:rsid w:val="004C4DB2"/>
    <w:rsid w:val="004C6120"/>
    <w:rsid w:val="004D3DFB"/>
    <w:rsid w:val="004D60F2"/>
    <w:rsid w:val="004E203C"/>
    <w:rsid w:val="005026E8"/>
    <w:rsid w:val="005132E5"/>
    <w:rsid w:val="005246E0"/>
    <w:rsid w:val="005279E8"/>
    <w:rsid w:val="00540F9A"/>
    <w:rsid w:val="00541E4E"/>
    <w:rsid w:val="00543797"/>
    <w:rsid w:val="005629EB"/>
    <w:rsid w:val="00573064"/>
    <w:rsid w:val="00586334"/>
    <w:rsid w:val="00590D67"/>
    <w:rsid w:val="0059715F"/>
    <w:rsid w:val="005A06A9"/>
    <w:rsid w:val="005A10EB"/>
    <w:rsid w:val="005A72C5"/>
    <w:rsid w:val="005B0902"/>
    <w:rsid w:val="005B6C36"/>
    <w:rsid w:val="005C244B"/>
    <w:rsid w:val="005C4A34"/>
    <w:rsid w:val="005C5B7D"/>
    <w:rsid w:val="005D4A73"/>
    <w:rsid w:val="005F2164"/>
    <w:rsid w:val="00602D3E"/>
    <w:rsid w:val="0061636B"/>
    <w:rsid w:val="00637A6F"/>
    <w:rsid w:val="006503BA"/>
    <w:rsid w:val="00651353"/>
    <w:rsid w:val="006514C8"/>
    <w:rsid w:val="006521F5"/>
    <w:rsid w:val="00652699"/>
    <w:rsid w:val="00654F94"/>
    <w:rsid w:val="0065547C"/>
    <w:rsid w:val="006710E0"/>
    <w:rsid w:val="00692589"/>
    <w:rsid w:val="00695662"/>
    <w:rsid w:val="006A38F7"/>
    <w:rsid w:val="006B3424"/>
    <w:rsid w:val="006B5421"/>
    <w:rsid w:val="006D238E"/>
    <w:rsid w:val="006D63E7"/>
    <w:rsid w:val="006E0568"/>
    <w:rsid w:val="006E530F"/>
    <w:rsid w:val="006F0324"/>
    <w:rsid w:val="006F0CFE"/>
    <w:rsid w:val="007025EC"/>
    <w:rsid w:val="007065A9"/>
    <w:rsid w:val="00717D4A"/>
    <w:rsid w:val="00720572"/>
    <w:rsid w:val="00721C8B"/>
    <w:rsid w:val="0073780B"/>
    <w:rsid w:val="007562B0"/>
    <w:rsid w:val="00761391"/>
    <w:rsid w:val="00763E03"/>
    <w:rsid w:val="00765A90"/>
    <w:rsid w:val="00766A69"/>
    <w:rsid w:val="00767A40"/>
    <w:rsid w:val="00783738"/>
    <w:rsid w:val="00783EA2"/>
    <w:rsid w:val="007930E6"/>
    <w:rsid w:val="007A18A9"/>
    <w:rsid w:val="007A54AE"/>
    <w:rsid w:val="007A6DA7"/>
    <w:rsid w:val="007B0A63"/>
    <w:rsid w:val="007B6372"/>
    <w:rsid w:val="007C1E8B"/>
    <w:rsid w:val="007C52F9"/>
    <w:rsid w:val="007D0949"/>
    <w:rsid w:val="007D2260"/>
    <w:rsid w:val="007D6145"/>
    <w:rsid w:val="007E6EB9"/>
    <w:rsid w:val="007F135C"/>
    <w:rsid w:val="007F1CC3"/>
    <w:rsid w:val="007F3F20"/>
    <w:rsid w:val="007F7276"/>
    <w:rsid w:val="00800EC8"/>
    <w:rsid w:val="00816277"/>
    <w:rsid w:val="00827E1C"/>
    <w:rsid w:val="00850EDC"/>
    <w:rsid w:val="008550D1"/>
    <w:rsid w:val="00876CE9"/>
    <w:rsid w:val="00891027"/>
    <w:rsid w:val="008A33D2"/>
    <w:rsid w:val="008A4E53"/>
    <w:rsid w:val="008B6C39"/>
    <w:rsid w:val="008C2260"/>
    <w:rsid w:val="008C701E"/>
    <w:rsid w:val="008E1443"/>
    <w:rsid w:val="008E4457"/>
    <w:rsid w:val="008F40AB"/>
    <w:rsid w:val="00906A22"/>
    <w:rsid w:val="0091156C"/>
    <w:rsid w:val="00912B3A"/>
    <w:rsid w:val="00913D9E"/>
    <w:rsid w:val="00914388"/>
    <w:rsid w:val="009256F9"/>
    <w:rsid w:val="009313CA"/>
    <w:rsid w:val="00941EE9"/>
    <w:rsid w:val="00944010"/>
    <w:rsid w:val="00946100"/>
    <w:rsid w:val="0094623F"/>
    <w:rsid w:val="00953293"/>
    <w:rsid w:val="00954874"/>
    <w:rsid w:val="00954F5F"/>
    <w:rsid w:val="00957C23"/>
    <w:rsid w:val="00974586"/>
    <w:rsid w:val="009813DB"/>
    <w:rsid w:val="00986DAE"/>
    <w:rsid w:val="00987C95"/>
    <w:rsid w:val="00997253"/>
    <w:rsid w:val="009A0A4C"/>
    <w:rsid w:val="009A3241"/>
    <w:rsid w:val="009A62C5"/>
    <w:rsid w:val="009B4DB9"/>
    <w:rsid w:val="009D2BFB"/>
    <w:rsid w:val="009D77B8"/>
    <w:rsid w:val="009E29FF"/>
    <w:rsid w:val="009E768E"/>
    <w:rsid w:val="009F1145"/>
    <w:rsid w:val="00A02669"/>
    <w:rsid w:val="00A07972"/>
    <w:rsid w:val="00A129F7"/>
    <w:rsid w:val="00A12D78"/>
    <w:rsid w:val="00A163FD"/>
    <w:rsid w:val="00A37BB8"/>
    <w:rsid w:val="00A423E6"/>
    <w:rsid w:val="00A509BA"/>
    <w:rsid w:val="00A514B8"/>
    <w:rsid w:val="00A52B52"/>
    <w:rsid w:val="00A52BAD"/>
    <w:rsid w:val="00A635B2"/>
    <w:rsid w:val="00A63DE9"/>
    <w:rsid w:val="00A714F0"/>
    <w:rsid w:val="00A74F4A"/>
    <w:rsid w:val="00A9111F"/>
    <w:rsid w:val="00A96B32"/>
    <w:rsid w:val="00AA4858"/>
    <w:rsid w:val="00AA64E1"/>
    <w:rsid w:val="00AB5875"/>
    <w:rsid w:val="00AB58DE"/>
    <w:rsid w:val="00AB6228"/>
    <w:rsid w:val="00AC3D20"/>
    <w:rsid w:val="00AD0190"/>
    <w:rsid w:val="00AD3016"/>
    <w:rsid w:val="00AF7BC8"/>
    <w:rsid w:val="00B003CB"/>
    <w:rsid w:val="00B100EB"/>
    <w:rsid w:val="00B1489D"/>
    <w:rsid w:val="00B30303"/>
    <w:rsid w:val="00B303C5"/>
    <w:rsid w:val="00B307BD"/>
    <w:rsid w:val="00B4236A"/>
    <w:rsid w:val="00B50E0C"/>
    <w:rsid w:val="00B55E8A"/>
    <w:rsid w:val="00B634E0"/>
    <w:rsid w:val="00B705E5"/>
    <w:rsid w:val="00B720F7"/>
    <w:rsid w:val="00B8028E"/>
    <w:rsid w:val="00B90CC2"/>
    <w:rsid w:val="00BA6B7D"/>
    <w:rsid w:val="00BB2779"/>
    <w:rsid w:val="00BB3B9F"/>
    <w:rsid w:val="00BC1455"/>
    <w:rsid w:val="00BC4498"/>
    <w:rsid w:val="00BD0661"/>
    <w:rsid w:val="00BE4CBF"/>
    <w:rsid w:val="00BF7E5F"/>
    <w:rsid w:val="00C011AC"/>
    <w:rsid w:val="00C01BF6"/>
    <w:rsid w:val="00C0219E"/>
    <w:rsid w:val="00C07868"/>
    <w:rsid w:val="00C07A7A"/>
    <w:rsid w:val="00C20139"/>
    <w:rsid w:val="00C224EA"/>
    <w:rsid w:val="00C274EF"/>
    <w:rsid w:val="00C328F2"/>
    <w:rsid w:val="00C33E36"/>
    <w:rsid w:val="00C43DA3"/>
    <w:rsid w:val="00C45715"/>
    <w:rsid w:val="00C560F6"/>
    <w:rsid w:val="00C61622"/>
    <w:rsid w:val="00C71322"/>
    <w:rsid w:val="00C849CA"/>
    <w:rsid w:val="00C86451"/>
    <w:rsid w:val="00C87A32"/>
    <w:rsid w:val="00CA7335"/>
    <w:rsid w:val="00CB1412"/>
    <w:rsid w:val="00CB449D"/>
    <w:rsid w:val="00CC5779"/>
    <w:rsid w:val="00CC5A7B"/>
    <w:rsid w:val="00CC5EB9"/>
    <w:rsid w:val="00CD020E"/>
    <w:rsid w:val="00CD408D"/>
    <w:rsid w:val="00CD5A46"/>
    <w:rsid w:val="00CF2846"/>
    <w:rsid w:val="00CF68A2"/>
    <w:rsid w:val="00D01D41"/>
    <w:rsid w:val="00D0743D"/>
    <w:rsid w:val="00D1045C"/>
    <w:rsid w:val="00D11F82"/>
    <w:rsid w:val="00D123E7"/>
    <w:rsid w:val="00D2511E"/>
    <w:rsid w:val="00D27034"/>
    <w:rsid w:val="00D30F70"/>
    <w:rsid w:val="00D32262"/>
    <w:rsid w:val="00D45C1C"/>
    <w:rsid w:val="00D55696"/>
    <w:rsid w:val="00D614EC"/>
    <w:rsid w:val="00D63D4C"/>
    <w:rsid w:val="00D747A6"/>
    <w:rsid w:val="00D9464E"/>
    <w:rsid w:val="00DB44A3"/>
    <w:rsid w:val="00DD7FAF"/>
    <w:rsid w:val="00DE6859"/>
    <w:rsid w:val="00DF0FEA"/>
    <w:rsid w:val="00DF17D6"/>
    <w:rsid w:val="00DF5CEB"/>
    <w:rsid w:val="00E030A7"/>
    <w:rsid w:val="00E0322D"/>
    <w:rsid w:val="00E11970"/>
    <w:rsid w:val="00E1650D"/>
    <w:rsid w:val="00E21680"/>
    <w:rsid w:val="00E55D03"/>
    <w:rsid w:val="00E647A5"/>
    <w:rsid w:val="00E707FE"/>
    <w:rsid w:val="00E72A59"/>
    <w:rsid w:val="00E73032"/>
    <w:rsid w:val="00E77309"/>
    <w:rsid w:val="00E806C8"/>
    <w:rsid w:val="00E82630"/>
    <w:rsid w:val="00E8583F"/>
    <w:rsid w:val="00E85F7E"/>
    <w:rsid w:val="00E92796"/>
    <w:rsid w:val="00EA1476"/>
    <w:rsid w:val="00EA4955"/>
    <w:rsid w:val="00EC11E5"/>
    <w:rsid w:val="00EC221B"/>
    <w:rsid w:val="00EC3E8F"/>
    <w:rsid w:val="00ED1DDA"/>
    <w:rsid w:val="00ED425E"/>
    <w:rsid w:val="00EE09CD"/>
    <w:rsid w:val="00EE26B4"/>
    <w:rsid w:val="00EE4D57"/>
    <w:rsid w:val="00EE59F8"/>
    <w:rsid w:val="00EE5DDB"/>
    <w:rsid w:val="00EF5A1F"/>
    <w:rsid w:val="00EF68CE"/>
    <w:rsid w:val="00EF757F"/>
    <w:rsid w:val="00F001B4"/>
    <w:rsid w:val="00F0252B"/>
    <w:rsid w:val="00F05F34"/>
    <w:rsid w:val="00F15F07"/>
    <w:rsid w:val="00F17F28"/>
    <w:rsid w:val="00F3458A"/>
    <w:rsid w:val="00F34A0C"/>
    <w:rsid w:val="00F40A52"/>
    <w:rsid w:val="00F42871"/>
    <w:rsid w:val="00F459E3"/>
    <w:rsid w:val="00F56F48"/>
    <w:rsid w:val="00F62852"/>
    <w:rsid w:val="00F64B74"/>
    <w:rsid w:val="00F66056"/>
    <w:rsid w:val="00F66801"/>
    <w:rsid w:val="00F7086E"/>
    <w:rsid w:val="00F75447"/>
    <w:rsid w:val="00F93F5B"/>
    <w:rsid w:val="00FA2D92"/>
    <w:rsid w:val="00FA6DEF"/>
    <w:rsid w:val="00FB72F7"/>
    <w:rsid w:val="00FC76F0"/>
    <w:rsid w:val="00FD589B"/>
    <w:rsid w:val="00FE1C5C"/>
    <w:rsid w:val="00FE21E0"/>
    <w:rsid w:val="00FF3EAE"/>
    <w:rsid w:val="00FF6576"/>
    <w:rsid w:val="00FF6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9097"/>
  <w15:chartTrackingRefBased/>
  <w15:docId w15:val="{5785F9D6-E1D7-4210-AC96-0DD305E7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859"/>
    <w:pPr>
      <w:suppressAutoHyphens/>
    </w:pPr>
    <w:rPr>
      <w:rFonts w:ascii="Arial" w:hAnsi="Arial" w:cs="Arial"/>
      <w:sz w:val="22"/>
      <w:szCs w:val="24"/>
      <w:lang w:eastAsia="zh-CN"/>
    </w:rPr>
  </w:style>
  <w:style w:type="paragraph" w:styleId="Nadpis1">
    <w:name w:val="heading 1"/>
    <w:basedOn w:val="Normln"/>
    <w:next w:val="Normln"/>
    <w:link w:val="Nadpis1Char"/>
    <w:qFormat/>
    <w:rsid w:val="00A52BAD"/>
    <w:pPr>
      <w:spacing w:before="240" w:after="60"/>
      <w:outlineLvl w:val="0"/>
    </w:pPr>
    <w:rPr>
      <w:bCs/>
      <w:kern w:val="32"/>
      <w:szCs w:val="32"/>
    </w:rPr>
  </w:style>
  <w:style w:type="paragraph" w:styleId="Nadpis2">
    <w:name w:val="heading 2"/>
    <w:basedOn w:val="Normln"/>
    <w:next w:val="Normln"/>
    <w:link w:val="Nadpis2Char"/>
    <w:qFormat/>
    <w:rsid w:val="00A52BAD"/>
    <w:pPr>
      <w:keepNext/>
      <w:spacing w:before="240" w:after="60"/>
      <w:outlineLvl w:val="1"/>
    </w:pPr>
    <w:rPr>
      <w:bCs/>
      <w:iCs/>
      <w:szCs w:val="28"/>
    </w:rPr>
  </w:style>
  <w:style w:type="paragraph" w:styleId="Nadpis3">
    <w:name w:val="heading 3"/>
    <w:basedOn w:val="Normln"/>
    <w:next w:val="Normln"/>
    <w:link w:val="Nadpis3Char"/>
    <w:qFormat/>
    <w:rsid w:val="00A52BAD"/>
    <w:pPr>
      <w:keepNext/>
      <w:spacing w:before="240" w:after="60"/>
      <w:outlineLvl w:val="2"/>
    </w:pPr>
    <w:rPr>
      <w:b/>
      <w:bCs/>
      <w:szCs w:val="26"/>
    </w:rPr>
  </w:style>
  <w:style w:type="paragraph" w:styleId="Nadpis4">
    <w:name w:val="heading 4"/>
    <w:basedOn w:val="Normln"/>
    <w:next w:val="Normln"/>
    <w:link w:val="Nadpis4Char"/>
    <w:qFormat/>
    <w:rsid w:val="00A52BAD"/>
    <w:pPr>
      <w:keepNext/>
      <w:spacing w:before="240" w:after="60"/>
      <w:outlineLvl w:val="3"/>
    </w:pPr>
    <w:rPr>
      <w:bCs/>
      <w:szCs w:val="28"/>
    </w:rPr>
  </w:style>
  <w:style w:type="paragraph" w:styleId="Nadpis5">
    <w:name w:val="heading 5"/>
    <w:basedOn w:val="Normln"/>
    <w:next w:val="Normln"/>
    <w:link w:val="Nadpis5Char"/>
    <w:qFormat/>
    <w:rsid w:val="00A52BAD"/>
    <w:pPr>
      <w:spacing w:before="240" w:after="60"/>
      <w:outlineLvl w:val="4"/>
    </w:pPr>
    <w:rPr>
      <w:b/>
      <w:bCs/>
      <w:i/>
      <w:iCs/>
      <w:sz w:val="26"/>
      <w:szCs w:val="26"/>
    </w:rPr>
  </w:style>
  <w:style w:type="paragraph" w:styleId="Nadpis6">
    <w:name w:val="heading 6"/>
    <w:basedOn w:val="Normln"/>
    <w:next w:val="Normln"/>
    <w:link w:val="Nadpis6Char"/>
    <w:qFormat/>
    <w:rsid w:val="00A52BAD"/>
    <w:pPr>
      <w:spacing w:before="240" w:after="60"/>
      <w:outlineLvl w:val="5"/>
    </w:pPr>
    <w:rPr>
      <w:b/>
      <w:bCs/>
      <w:szCs w:val="22"/>
    </w:rPr>
  </w:style>
  <w:style w:type="paragraph" w:styleId="Nadpis7">
    <w:name w:val="heading 7"/>
    <w:basedOn w:val="Normln"/>
    <w:next w:val="Normln"/>
    <w:link w:val="Nadpis7Char"/>
    <w:qFormat/>
    <w:rsid w:val="00A52BAD"/>
    <w:pPr>
      <w:spacing w:before="240" w:after="60"/>
      <w:outlineLvl w:val="6"/>
    </w:pPr>
  </w:style>
  <w:style w:type="paragraph" w:styleId="Nadpis8">
    <w:name w:val="heading 8"/>
    <w:basedOn w:val="Normln"/>
    <w:next w:val="Normln"/>
    <w:link w:val="Nadpis8Char"/>
    <w:qFormat/>
    <w:rsid w:val="00A52BAD"/>
    <w:pPr>
      <w:spacing w:before="240" w:after="60"/>
      <w:outlineLvl w:val="7"/>
    </w:pPr>
    <w:rPr>
      <w:i/>
      <w:iCs/>
    </w:rPr>
  </w:style>
  <w:style w:type="paragraph" w:styleId="Nadpis9">
    <w:name w:val="heading 9"/>
    <w:basedOn w:val="Normln"/>
    <w:next w:val="Normln"/>
    <w:link w:val="Nadpis9Char"/>
    <w:qFormat/>
    <w:rsid w:val="00A52BAD"/>
    <w:pPr>
      <w:spacing w:before="240" w:after="60"/>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titul1">
    <w:name w:val="Podtitul1"/>
    <w:basedOn w:val="Normln"/>
    <w:qFormat/>
    <w:rsid w:val="00A52BAD"/>
    <w:pPr>
      <w:jc w:val="center"/>
    </w:pPr>
    <w:rPr>
      <w:b/>
      <w:bCs/>
      <w:sz w:val="40"/>
    </w:rPr>
  </w:style>
  <w:style w:type="character" w:customStyle="1" w:styleId="Nadpis1Char">
    <w:name w:val="Nadpis 1 Char"/>
    <w:basedOn w:val="Standardnpsmoodstavce"/>
    <w:link w:val="Nadpis1"/>
    <w:rsid w:val="00A52BAD"/>
    <w:rPr>
      <w:rFonts w:cs="Arial"/>
      <w:bCs/>
      <w:kern w:val="32"/>
      <w:sz w:val="24"/>
      <w:szCs w:val="32"/>
    </w:rPr>
  </w:style>
  <w:style w:type="character" w:customStyle="1" w:styleId="Nadpis2Char">
    <w:name w:val="Nadpis 2 Char"/>
    <w:basedOn w:val="Standardnpsmoodstavce"/>
    <w:link w:val="Nadpis2"/>
    <w:rsid w:val="00A52BAD"/>
    <w:rPr>
      <w:rFonts w:cs="Arial"/>
      <w:bCs/>
      <w:iCs/>
      <w:sz w:val="24"/>
      <w:szCs w:val="28"/>
    </w:rPr>
  </w:style>
  <w:style w:type="character" w:customStyle="1" w:styleId="Nadpis3Char">
    <w:name w:val="Nadpis 3 Char"/>
    <w:basedOn w:val="Standardnpsmoodstavce"/>
    <w:link w:val="Nadpis3"/>
    <w:rsid w:val="00A52BAD"/>
    <w:rPr>
      <w:rFonts w:cs="Arial"/>
      <w:b/>
      <w:bCs/>
      <w:sz w:val="24"/>
      <w:szCs w:val="26"/>
    </w:rPr>
  </w:style>
  <w:style w:type="character" w:customStyle="1" w:styleId="Nadpis4Char">
    <w:name w:val="Nadpis 4 Char"/>
    <w:basedOn w:val="Standardnpsmoodstavce"/>
    <w:link w:val="Nadpis4"/>
    <w:rsid w:val="00A52BAD"/>
    <w:rPr>
      <w:bCs/>
      <w:sz w:val="24"/>
      <w:szCs w:val="28"/>
    </w:rPr>
  </w:style>
  <w:style w:type="character" w:customStyle="1" w:styleId="Nadpis5Char">
    <w:name w:val="Nadpis 5 Char"/>
    <w:basedOn w:val="Standardnpsmoodstavce"/>
    <w:link w:val="Nadpis5"/>
    <w:rsid w:val="00A52BAD"/>
    <w:rPr>
      <w:b/>
      <w:bCs/>
      <w:i/>
      <w:iCs/>
      <w:sz w:val="26"/>
      <w:szCs w:val="26"/>
    </w:rPr>
  </w:style>
  <w:style w:type="character" w:customStyle="1" w:styleId="Nadpis6Char">
    <w:name w:val="Nadpis 6 Char"/>
    <w:basedOn w:val="Standardnpsmoodstavce"/>
    <w:link w:val="Nadpis6"/>
    <w:rsid w:val="00A52BAD"/>
    <w:rPr>
      <w:b/>
      <w:bCs/>
      <w:sz w:val="22"/>
      <w:szCs w:val="22"/>
    </w:rPr>
  </w:style>
  <w:style w:type="character" w:customStyle="1" w:styleId="Nadpis7Char">
    <w:name w:val="Nadpis 7 Char"/>
    <w:basedOn w:val="Standardnpsmoodstavce"/>
    <w:link w:val="Nadpis7"/>
    <w:rsid w:val="00A52BAD"/>
    <w:rPr>
      <w:sz w:val="24"/>
      <w:szCs w:val="24"/>
    </w:rPr>
  </w:style>
  <w:style w:type="character" w:customStyle="1" w:styleId="Nadpis8Char">
    <w:name w:val="Nadpis 8 Char"/>
    <w:basedOn w:val="Standardnpsmoodstavce"/>
    <w:link w:val="Nadpis8"/>
    <w:rsid w:val="00A52BAD"/>
    <w:rPr>
      <w:i/>
      <w:iCs/>
      <w:sz w:val="24"/>
      <w:szCs w:val="24"/>
    </w:rPr>
  </w:style>
  <w:style w:type="character" w:customStyle="1" w:styleId="Nadpis9Char">
    <w:name w:val="Nadpis 9 Char"/>
    <w:basedOn w:val="Standardnpsmoodstavce"/>
    <w:link w:val="Nadpis9"/>
    <w:rsid w:val="00A52BAD"/>
    <w:rPr>
      <w:rFonts w:cs="Arial"/>
      <w:sz w:val="22"/>
      <w:szCs w:val="22"/>
    </w:rPr>
  </w:style>
  <w:style w:type="paragraph" w:styleId="Titulek">
    <w:name w:val="caption"/>
    <w:basedOn w:val="Normln"/>
    <w:next w:val="Normln"/>
    <w:qFormat/>
    <w:rsid w:val="00A52BAD"/>
    <w:pPr>
      <w:spacing w:after="120"/>
      <w:jc w:val="center"/>
    </w:pPr>
    <w:rPr>
      <w:b/>
      <w:bCs/>
      <w:sz w:val="20"/>
      <w:szCs w:val="20"/>
    </w:rPr>
  </w:style>
  <w:style w:type="paragraph" w:styleId="Nzev">
    <w:name w:val="Title"/>
    <w:basedOn w:val="Normln"/>
    <w:link w:val="NzevChar"/>
    <w:qFormat/>
    <w:rsid w:val="00A52BAD"/>
    <w:pPr>
      <w:spacing w:after="240"/>
      <w:jc w:val="center"/>
      <w:outlineLvl w:val="0"/>
    </w:pPr>
    <w:rPr>
      <w:b/>
      <w:bCs/>
      <w:caps/>
      <w:spacing w:val="20"/>
      <w:kern w:val="28"/>
      <w:sz w:val="48"/>
      <w:szCs w:val="32"/>
    </w:rPr>
  </w:style>
  <w:style w:type="character" w:customStyle="1" w:styleId="NzevChar">
    <w:name w:val="Název Char"/>
    <w:basedOn w:val="Standardnpsmoodstavce"/>
    <w:link w:val="Nzev"/>
    <w:rsid w:val="00A52BAD"/>
    <w:rPr>
      <w:rFonts w:cs="Arial"/>
      <w:b/>
      <w:bCs/>
      <w:caps/>
      <w:spacing w:val="20"/>
      <w:kern w:val="28"/>
      <w:sz w:val="48"/>
      <w:szCs w:val="32"/>
    </w:rPr>
  </w:style>
  <w:style w:type="paragraph" w:styleId="Odstavecseseznamem">
    <w:name w:val="List Paragraph"/>
    <w:basedOn w:val="Normln"/>
    <w:uiPriority w:val="34"/>
    <w:qFormat/>
    <w:rsid w:val="00A52BAD"/>
    <w:pPr>
      <w:ind w:left="720"/>
      <w:contextualSpacing/>
    </w:pPr>
  </w:style>
  <w:style w:type="paragraph" w:styleId="Zkladntext">
    <w:name w:val="Body Text"/>
    <w:basedOn w:val="Normln"/>
    <w:link w:val="ZkladntextChar"/>
    <w:unhideWhenUsed/>
    <w:rsid w:val="00DE6859"/>
    <w:pPr>
      <w:widowControl w:val="0"/>
    </w:pPr>
    <w:rPr>
      <w:rFonts w:ascii="Times New Roman" w:hAnsi="Times New Roman" w:cs="Times New Roman"/>
      <w:color w:val="000000"/>
      <w:sz w:val="24"/>
      <w:szCs w:val="20"/>
    </w:rPr>
  </w:style>
  <w:style w:type="character" w:customStyle="1" w:styleId="ZkladntextChar">
    <w:name w:val="Základní text Char"/>
    <w:basedOn w:val="Standardnpsmoodstavce"/>
    <w:link w:val="Zkladntext"/>
    <w:rsid w:val="00DE6859"/>
    <w:rPr>
      <w:color w:val="000000"/>
      <w:sz w:val="24"/>
      <w:lang w:eastAsia="zh-CN"/>
    </w:rPr>
  </w:style>
  <w:style w:type="paragraph" w:customStyle="1" w:styleId="Default">
    <w:name w:val="Default"/>
    <w:rsid w:val="00DE6859"/>
    <w:pPr>
      <w:autoSpaceDE w:val="0"/>
      <w:autoSpaceDN w:val="0"/>
      <w:adjustRightInd w:val="0"/>
    </w:pPr>
    <w:rPr>
      <w:color w:val="000000"/>
      <w:sz w:val="24"/>
      <w:szCs w:val="24"/>
      <w:lang w:eastAsia="cs-CZ"/>
    </w:rPr>
  </w:style>
  <w:style w:type="paragraph" w:customStyle="1" w:styleId="Bezmezer2">
    <w:name w:val="Bez mezer2"/>
    <w:rsid w:val="00DE6859"/>
    <w:rPr>
      <w:rFonts w:ascii="Calibri" w:hAnsi="Calibri"/>
      <w:sz w:val="22"/>
      <w:szCs w:val="22"/>
    </w:rPr>
  </w:style>
  <w:style w:type="character" w:styleId="Hypertextovodkaz">
    <w:name w:val="Hyperlink"/>
    <w:unhideWhenUsed/>
    <w:rsid w:val="00DE6859"/>
    <w:rPr>
      <w:color w:val="0000FF"/>
      <w:u w:val="single"/>
    </w:rPr>
  </w:style>
  <w:style w:type="paragraph" w:styleId="Textkomente">
    <w:name w:val="annotation text"/>
    <w:basedOn w:val="Normln"/>
    <w:link w:val="TextkomenteChar1"/>
    <w:uiPriority w:val="99"/>
    <w:unhideWhenUsed/>
    <w:rsid w:val="00F64B74"/>
    <w:rPr>
      <w:sz w:val="20"/>
      <w:szCs w:val="20"/>
    </w:rPr>
  </w:style>
  <w:style w:type="character" w:customStyle="1" w:styleId="TextkomenteChar">
    <w:name w:val="Text komentáře Char"/>
    <w:basedOn w:val="Standardnpsmoodstavce"/>
    <w:uiPriority w:val="99"/>
    <w:semiHidden/>
    <w:rsid w:val="00F64B74"/>
    <w:rPr>
      <w:rFonts w:ascii="Arial" w:hAnsi="Arial" w:cs="Arial"/>
      <w:lang w:eastAsia="zh-CN"/>
    </w:rPr>
  </w:style>
  <w:style w:type="character" w:styleId="Odkaznakoment">
    <w:name w:val="annotation reference"/>
    <w:uiPriority w:val="99"/>
    <w:semiHidden/>
    <w:unhideWhenUsed/>
    <w:rsid w:val="00F64B74"/>
    <w:rPr>
      <w:sz w:val="16"/>
      <w:szCs w:val="16"/>
    </w:rPr>
  </w:style>
  <w:style w:type="character" w:customStyle="1" w:styleId="TextkomenteChar1">
    <w:name w:val="Text komentáře Char1"/>
    <w:link w:val="Textkomente"/>
    <w:uiPriority w:val="99"/>
    <w:semiHidden/>
    <w:locked/>
    <w:rsid w:val="00F64B74"/>
    <w:rPr>
      <w:rFonts w:ascii="Arial" w:hAnsi="Arial" w:cs="Arial"/>
      <w:lang w:eastAsia="zh-CN"/>
    </w:rPr>
  </w:style>
  <w:style w:type="character" w:customStyle="1" w:styleId="h1a6">
    <w:name w:val="h1a6"/>
    <w:rsid w:val="00F64B74"/>
    <w:rPr>
      <w:rFonts w:ascii="Arial" w:hAnsi="Arial" w:cs="Arial" w:hint="default"/>
      <w:i/>
      <w:iCs/>
      <w:vanish/>
      <w:webHidden w:val="0"/>
      <w:sz w:val="26"/>
      <w:szCs w:val="26"/>
      <w:specVanish/>
    </w:rPr>
  </w:style>
  <w:style w:type="paragraph" w:styleId="Textbubliny">
    <w:name w:val="Balloon Text"/>
    <w:basedOn w:val="Normln"/>
    <w:link w:val="TextbublinyChar"/>
    <w:uiPriority w:val="99"/>
    <w:semiHidden/>
    <w:unhideWhenUsed/>
    <w:rsid w:val="00F64B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B74"/>
    <w:rPr>
      <w:rFonts w:ascii="Segoe UI" w:hAnsi="Segoe UI" w:cs="Segoe UI"/>
      <w:sz w:val="18"/>
      <w:szCs w:val="18"/>
      <w:lang w:eastAsia="zh-CN"/>
    </w:rPr>
  </w:style>
  <w:style w:type="paragraph" w:styleId="Pedmtkomente">
    <w:name w:val="annotation subject"/>
    <w:basedOn w:val="Textkomente"/>
    <w:next w:val="Textkomente"/>
    <w:link w:val="PedmtkomenteChar"/>
    <w:uiPriority w:val="99"/>
    <w:semiHidden/>
    <w:unhideWhenUsed/>
    <w:rsid w:val="00077EB2"/>
    <w:rPr>
      <w:b/>
      <w:bCs/>
    </w:rPr>
  </w:style>
  <w:style w:type="character" w:customStyle="1" w:styleId="PedmtkomenteChar">
    <w:name w:val="Předmět komentáře Char"/>
    <w:basedOn w:val="TextkomenteChar1"/>
    <w:link w:val="Pedmtkomente"/>
    <w:uiPriority w:val="99"/>
    <w:semiHidden/>
    <w:rsid w:val="00077EB2"/>
    <w:rPr>
      <w:rFonts w:ascii="Arial" w:hAnsi="Arial" w:cs="Arial"/>
      <w:b/>
      <w:bCs/>
      <w:lang w:eastAsia="zh-CN"/>
    </w:rPr>
  </w:style>
  <w:style w:type="paragraph" w:styleId="Zhlav">
    <w:name w:val="header"/>
    <w:basedOn w:val="Normln"/>
    <w:link w:val="ZhlavChar"/>
    <w:uiPriority w:val="99"/>
    <w:unhideWhenUsed/>
    <w:rsid w:val="007E6EB9"/>
    <w:pPr>
      <w:tabs>
        <w:tab w:val="center" w:pos="4536"/>
        <w:tab w:val="right" w:pos="9072"/>
      </w:tabs>
    </w:pPr>
  </w:style>
  <w:style w:type="character" w:customStyle="1" w:styleId="ZhlavChar">
    <w:name w:val="Záhlaví Char"/>
    <w:basedOn w:val="Standardnpsmoodstavce"/>
    <w:link w:val="Zhlav"/>
    <w:uiPriority w:val="99"/>
    <w:rsid w:val="007E6EB9"/>
    <w:rPr>
      <w:rFonts w:ascii="Arial" w:hAnsi="Arial" w:cs="Arial"/>
      <w:sz w:val="22"/>
      <w:szCs w:val="24"/>
      <w:lang w:eastAsia="zh-CN"/>
    </w:rPr>
  </w:style>
  <w:style w:type="paragraph" w:styleId="Zpat">
    <w:name w:val="footer"/>
    <w:basedOn w:val="Normln"/>
    <w:link w:val="ZpatChar"/>
    <w:uiPriority w:val="99"/>
    <w:unhideWhenUsed/>
    <w:rsid w:val="007E6EB9"/>
    <w:pPr>
      <w:tabs>
        <w:tab w:val="center" w:pos="4536"/>
        <w:tab w:val="right" w:pos="9072"/>
      </w:tabs>
    </w:pPr>
  </w:style>
  <w:style w:type="character" w:customStyle="1" w:styleId="ZpatChar">
    <w:name w:val="Zápatí Char"/>
    <w:basedOn w:val="Standardnpsmoodstavce"/>
    <w:link w:val="Zpat"/>
    <w:uiPriority w:val="99"/>
    <w:rsid w:val="007E6EB9"/>
    <w:rPr>
      <w:rFonts w:ascii="Arial" w:hAnsi="Arial" w:cs="Arial"/>
      <w:sz w:val="22"/>
      <w:szCs w:val="24"/>
      <w:lang w:eastAsia="zh-CN"/>
    </w:rPr>
  </w:style>
  <w:style w:type="paragraph" w:customStyle="1" w:styleId="Import40">
    <w:name w:val="Import 40"/>
    <w:rsid w:val="00F40A52"/>
    <w:pPr>
      <w:tabs>
        <w:tab w:val="left" w:pos="360"/>
        <w:tab w:val="left" w:pos="4248"/>
        <w:tab w:val="left" w:pos="5976"/>
      </w:tabs>
      <w:jc w:val="both"/>
    </w:pPr>
    <w:rPr>
      <w:rFonts w:ascii="Avinion" w:hAnsi="Avinion"/>
      <w:sz w:val="24"/>
      <w:lang w:val="en-US" w:eastAsia="cs-CZ"/>
    </w:rPr>
  </w:style>
  <w:style w:type="paragraph" w:styleId="Zkladntextodsazen2">
    <w:name w:val="Body Text Indent 2"/>
    <w:basedOn w:val="Normln"/>
    <w:link w:val="Zkladntextodsazen2Char1"/>
    <w:uiPriority w:val="99"/>
    <w:unhideWhenUsed/>
    <w:rsid w:val="00651353"/>
    <w:pPr>
      <w:spacing w:after="120" w:line="480" w:lineRule="auto"/>
      <w:ind w:left="283"/>
    </w:pPr>
  </w:style>
  <w:style w:type="character" w:customStyle="1" w:styleId="Zkladntextodsazen2Char">
    <w:name w:val="Základní text odsazený 2 Char"/>
    <w:basedOn w:val="Standardnpsmoodstavce"/>
    <w:uiPriority w:val="99"/>
    <w:semiHidden/>
    <w:rsid w:val="00651353"/>
    <w:rPr>
      <w:rFonts w:ascii="Arial" w:hAnsi="Arial" w:cs="Arial"/>
      <w:sz w:val="22"/>
      <w:szCs w:val="24"/>
      <w:lang w:eastAsia="zh-CN"/>
    </w:rPr>
  </w:style>
  <w:style w:type="character" w:customStyle="1" w:styleId="Zkladntextodsazen2Char1">
    <w:name w:val="Základní text odsazený 2 Char1"/>
    <w:basedOn w:val="Standardnpsmoodstavce"/>
    <w:link w:val="Zkladntextodsazen2"/>
    <w:uiPriority w:val="99"/>
    <w:rsid w:val="00651353"/>
    <w:rPr>
      <w:rFonts w:ascii="Arial" w:hAnsi="Arial" w:cs="Arial"/>
      <w:sz w:val="22"/>
      <w:szCs w:val="24"/>
      <w:lang w:eastAsia="zh-CN"/>
    </w:rPr>
  </w:style>
  <w:style w:type="character" w:customStyle="1" w:styleId="TextkomenteChar3">
    <w:name w:val="Text komentáře Char3"/>
    <w:uiPriority w:val="99"/>
    <w:rsid w:val="00573064"/>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3270">
      <w:bodyDiv w:val="1"/>
      <w:marLeft w:val="0"/>
      <w:marRight w:val="0"/>
      <w:marTop w:val="0"/>
      <w:marBottom w:val="0"/>
      <w:divBdr>
        <w:top w:val="none" w:sz="0" w:space="0" w:color="auto"/>
        <w:left w:val="none" w:sz="0" w:space="0" w:color="auto"/>
        <w:bottom w:val="none" w:sz="0" w:space="0" w:color="auto"/>
        <w:right w:val="none" w:sz="0" w:space="0" w:color="auto"/>
      </w:divBdr>
    </w:div>
    <w:div w:id="8660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2621</Words>
  <Characters>15465</Characters>
  <Application>Microsoft Office Word</Application>
  <DocSecurity>4</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UMCP7</Company>
  <LinksUpToDate>false</LinksUpToDate>
  <CharactersWithSpaces>18050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Lutovská Marie</dc:creator>
  <cp:keywords/>
  <dc:description/>
  <cp:lastModifiedBy>Šišková Jana</cp:lastModifiedBy>
  <cp:revision>2</cp:revision>
  <cp:lastPrinted>2024-12-11T08:39:00Z</cp:lastPrinted>
  <dcterms:created xsi:type="dcterms:W3CDTF">2024-12-11T13:55:00Z</dcterms:created>
  <dcterms:modified xsi:type="dcterms:W3CDTF">2024-12-11T13:55:00Z</dcterms:modified>
</cp:coreProperties>
</file>