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764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73F5D">
        <w:rPr>
          <w:rFonts w:ascii="Arial" w:hAnsi="Arial" w:cs="Arial"/>
          <w:b/>
          <w:sz w:val="32"/>
          <w:szCs w:val="32"/>
        </w:rPr>
        <w:t>2</w:t>
      </w:r>
    </w:p>
    <w:p w14:paraId="73EFB15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E0944">
        <w:rPr>
          <w:rFonts w:ascii="Arial" w:hAnsi="Arial" w:cs="Arial"/>
          <w:b/>
          <w:sz w:val="32"/>
          <w:szCs w:val="32"/>
        </w:rPr>
        <w:t>133</w:t>
      </w:r>
      <w:r w:rsidR="00D8024F">
        <w:rPr>
          <w:rFonts w:ascii="Arial" w:hAnsi="Arial" w:cs="Arial"/>
          <w:b/>
          <w:sz w:val="32"/>
          <w:szCs w:val="32"/>
        </w:rPr>
        <w:t xml:space="preserve"> N 19/26</w:t>
      </w:r>
    </w:p>
    <w:p w14:paraId="4D7393A6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F42BEE" w14:textId="77777777" w:rsidR="005E58A0" w:rsidRPr="00012682" w:rsidRDefault="005E58A0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46477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31742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642E685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bookmarkStart w:id="0" w:name="_Hlk33076731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926609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E6172DD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6B804B0B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3CBDF21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2F3BD1D3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24ED6784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42A900F4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68966DD9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6E011C89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3BB093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18814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724557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EF737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82CD341" w14:textId="77777777" w:rsidR="00D8024F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0AB11B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76EB698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5FD156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20478408"/>
      <w:bookmarkStart w:id="2" w:name="_Hlk19606561"/>
      <w:r w:rsidRPr="005E0944">
        <w:rPr>
          <w:rFonts w:ascii="Arial" w:hAnsi="Arial" w:cs="Arial"/>
          <w:b/>
          <w:sz w:val="22"/>
          <w:szCs w:val="22"/>
        </w:rPr>
        <w:t>AGROFARMA DUBNICE s.r.o.</w:t>
      </w:r>
    </w:p>
    <w:p w14:paraId="5FEED490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sídlo: Úvalno 327, PSČ 793 91</w:t>
      </w:r>
    </w:p>
    <w:p w14:paraId="685D901F" w14:textId="77777777" w:rsidR="005E0944" w:rsidRPr="005E0944" w:rsidRDefault="005E0944" w:rsidP="005E0944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E0944">
        <w:rPr>
          <w:rFonts w:ascii="Arial" w:hAnsi="Arial" w:cs="Arial"/>
          <w:i w:val="0"/>
          <w:sz w:val="22"/>
          <w:szCs w:val="22"/>
        </w:rPr>
        <w:t>IČ: 27718115</w:t>
      </w:r>
    </w:p>
    <w:p w14:paraId="686EE01B" w14:textId="77777777" w:rsidR="005E0944" w:rsidRPr="005E0944" w:rsidRDefault="005E0944" w:rsidP="005E0944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E0944">
        <w:rPr>
          <w:rFonts w:ascii="Arial" w:hAnsi="Arial" w:cs="Arial"/>
          <w:i w:val="0"/>
          <w:sz w:val="22"/>
          <w:szCs w:val="22"/>
        </w:rPr>
        <w:t>DIČ: CZ27718115</w:t>
      </w:r>
    </w:p>
    <w:p w14:paraId="00986CC4" w14:textId="77777777" w:rsidR="005E0944" w:rsidRPr="005E0944" w:rsidRDefault="005E0944" w:rsidP="005E0944">
      <w:pPr>
        <w:pStyle w:val="adresa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zapsána v obchodním rejstříku vedeném Krajským soudem v Ostravě, oddíl C, vložka 52136</w:t>
      </w:r>
    </w:p>
    <w:p w14:paraId="72913F77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osoba oprávněná jednat za právnickou osobu: pan Ing. Petr Kuba, jednatel</w:t>
      </w:r>
      <w:bookmarkEnd w:id="1"/>
    </w:p>
    <w:bookmarkEnd w:id="2"/>
    <w:p w14:paraId="493CB523" w14:textId="77777777"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38FDDD4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E1FA7C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F74E1E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20B15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47FDF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73F5D">
        <w:rPr>
          <w:rFonts w:ascii="Arial" w:hAnsi="Arial" w:cs="Arial"/>
          <w:b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E0944">
        <w:rPr>
          <w:rFonts w:ascii="Arial" w:hAnsi="Arial" w:cs="Arial"/>
          <w:sz w:val="22"/>
          <w:szCs w:val="22"/>
        </w:rPr>
        <w:t>133</w:t>
      </w:r>
      <w:r w:rsidR="00D8024F">
        <w:rPr>
          <w:rFonts w:ascii="Arial" w:hAnsi="Arial" w:cs="Arial"/>
          <w:sz w:val="22"/>
          <w:szCs w:val="22"/>
        </w:rPr>
        <w:t xml:space="preserve"> N 1</w:t>
      </w:r>
      <w:r w:rsidR="005E0944">
        <w:rPr>
          <w:rFonts w:ascii="Arial" w:hAnsi="Arial" w:cs="Arial"/>
          <w:sz w:val="22"/>
          <w:szCs w:val="22"/>
        </w:rPr>
        <w:t>9</w:t>
      </w:r>
      <w:r w:rsidR="00D8024F">
        <w:rPr>
          <w:rFonts w:ascii="Arial" w:hAnsi="Arial" w:cs="Arial"/>
          <w:sz w:val="22"/>
          <w:szCs w:val="22"/>
        </w:rPr>
        <w:t xml:space="preserve">/26 ze dne </w:t>
      </w:r>
      <w:r w:rsidR="005E0944">
        <w:rPr>
          <w:rFonts w:ascii="Arial" w:hAnsi="Arial" w:cs="Arial"/>
          <w:sz w:val="22"/>
          <w:szCs w:val="22"/>
        </w:rPr>
        <w:t>10</w:t>
      </w:r>
      <w:r w:rsidR="00882C39">
        <w:rPr>
          <w:rFonts w:ascii="Arial" w:hAnsi="Arial" w:cs="Arial"/>
          <w:sz w:val="22"/>
          <w:szCs w:val="22"/>
        </w:rPr>
        <w:t xml:space="preserve">. </w:t>
      </w:r>
      <w:r w:rsidR="005E0944">
        <w:rPr>
          <w:rFonts w:ascii="Arial" w:hAnsi="Arial" w:cs="Arial"/>
          <w:sz w:val="22"/>
          <w:szCs w:val="22"/>
        </w:rPr>
        <w:t>10</w:t>
      </w:r>
      <w:r w:rsidR="00882C39">
        <w:rPr>
          <w:rFonts w:ascii="Arial" w:hAnsi="Arial" w:cs="Arial"/>
          <w:sz w:val="22"/>
          <w:szCs w:val="22"/>
        </w:rPr>
        <w:t>. 201</w:t>
      </w:r>
      <w:r w:rsidR="005E0944">
        <w:rPr>
          <w:rFonts w:ascii="Arial" w:hAnsi="Arial" w:cs="Arial"/>
          <w:sz w:val="22"/>
          <w:szCs w:val="22"/>
        </w:rPr>
        <w:t>9</w:t>
      </w:r>
      <w:r w:rsidR="00173F5D">
        <w:rPr>
          <w:rFonts w:ascii="Arial" w:hAnsi="Arial" w:cs="Arial"/>
          <w:sz w:val="22"/>
          <w:szCs w:val="22"/>
        </w:rPr>
        <w:t>, ve znění dodatku č. 1 ze dne 1. 4. 2020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="005E0944">
        <w:rPr>
          <w:rFonts w:ascii="Arial" w:hAnsi="Arial" w:cs="Arial"/>
          <w:sz w:val="22"/>
          <w:szCs w:val="22"/>
        </w:rPr>
        <w:t>a výše ročního pachtovného.</w:t>
      </w:r>
    </w:p>
    <w:p w14:paraId="0AE620A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07F0A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96759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173F5D">
        <w:rPr>
          <w:rFonts w:ascii="Arial" w:hAnsi="Arial" w:cs="Arial"/>
          <w:iCs/>
          <w:sz w:val="22"/>
          <w:szCs w:val="22"/>
        </w:rPr>
        <w:t>bodu 2, dodatku č. 1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73F5D">
        <w:rPr>
          <w:rFonts w:ascii="Arial" w:hAnsi="Arial" w:cs="Arial"/>
          <w:iCs/>
          <w:sz w:val="22"/>
          <w:szCs w:val="22"/>
        </w:rPr>
        <w:t>1 576</w:t>
      </w:r>
      <w:r w:rsidR="00D8024F">
        <w:rPr>
          <w:rFonts w:ascii="Arial" w:hAnsi="Arial" w:cs="Arial"/>
          <w:iCs/>
          <w:sz w:val="22"/>
          <w:szCs w:val="22"/>
        </w:rPr>
        <w:t xml:space="preserve">,00 Kč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173F5D">
        <w:rPr>
          <w:rFonts w:ascii="Arial" w:hAnsi="Arial" w:cs="Arial"/>
          <w:iCs/>
          <w:sz w:val="22"/>
          <w:szCs w:val="22"/>
        </w:rPr>
        <w:t>jedentisícpětsetsedmdesátšest</w:t>
      </w:r>
      <w:proofErr w:type="spellEnd"/>
      <w:r w:rsidR="00D8024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4298B8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DA8EEF" w14:textId="77777777" w:rsidR="002D41FD" w:rsidRDefault="00A12548" w:rsidP="002F2255">
      <w:pPr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4E61FC">
        <w:rPr>
          <w:rFonts w:ascii="Arial" w:hAnsi="Arial" w:cs="Arial"/>
          <w:sz w:val="22"/>
          <w:szCs w:val="22"/>
        </w:rPr>
        <w:t xml:space="preserve">Tímto dodatkem se </w:t>
      </w:r>
      <w:r w:rsidR="005E0944">
        <w:rPr>
          <w:rFonts w:ascii="Arial" w:hAnsi="Arial" w:cs="Arial"/>
          <w:sz w:val="22"/>
          <w:szCs w:val="22"/>
        </w:rPr>
        <w:t xml:space="preserve">na základě vlastní žádosti pachtýře </w:t>
      </w:r>
      <w:r w:rsidR="004E61FC">
        <w:rPr>
          <w:rFonts w:ascii="Arial" w:hAnsi="Arial" w:cs="Arial"/>
          <w:sz w:val="22"/>
          <w:szCs w:val="22"/>
        </w:rPr>
        <w:t xml:space="preserve">rozšiřuje </w:t>
      </w:r>
      <w:r w:rsidR="00173F5D">
        <w:rPr>
          <w:rFonts w:ascii="Arial" w:hAnsi="Arial" w:cs="Arial"/>
          <w:sz w:val="22"/>
          <w:szCs w:val="22"/>
        </w:rPr>
        <w:t>k </w:t>
      </w:r>
      <w:r w:rsidR="00173F5D" w:rsidRPr="00173F5D">
        <w:rPr>
          <w:rFonts w:ascii="Arial" w:hAnsi="Arial" w:cs="Arial"/>
          <w:b/>
          <w:bCs/>
          <w:sz w:val="22"/>
          <w:szCs w:val="22"/>
        </w:rPr>
        <w:t>1. 12. 2020</w:t>
      </w:r>
      <w:r w:rsidR="00173F5D">
        <w:rPr>
          <w:rFonts w:ascii="Arial" w:hAnsi="Arial" w:cs="Arial"/>
          <w:sz w:val="22"/>
          <w:szCs w:val="22"/>
        </w:rPr>
        <w:t xml:space="preserve"> </w:t>
      </w:r>
      <w:r w:rsidR="00882C39">
        <w:rPr>
          <w:rFonts w:ascii="Arial" w:hAnsi="Arial" w:cs="Arial"/>
          <w:sz w:val="22"/>
          <w:szCs w:val="22"/>
        </w:rPr>
        <w:t xml:space="preserve">stávající </w:t>
      </w:r>
      <w:r w:rsidR="004E61FC">
        <w:rPr>
          <w:rFonts w:ascii="Arial" w:hAnsi="Arial" w:cs="Arial"/>
          <w:sz w:val="22"/>
          <w:szCs w:val="22"/>
        </w:rPr>
        <w:t>předmět pachtu o nemovit</w:t>
      </w:r>
      <w:r w:rsidR="00173F5D">
        <w:rPr>
          <w:rFonts w:ascii="Arial" w:hAnsi="Arial" w:cs="Arial"/>
          <w:sz w:val="22"/>
          <w:szCs w:val="22"/>
        </w:rPr>
        <w:t>ou</w:t>
      </w:r>
      <w:r w:rsidR="00882C39">
        <w:rPr>
          <w:rFonts w:ascii="Arial" w:hAnsi="Arial" w:cs="Arial"/>
          <w:sz w:val="22"/>
          <w:szCs w:val="22"/>
        </w:rPr>
        <w:t xml:space="preserve"> </w:t>
      </w:r>
      <w:r w:rsidR="004E61FC">
        <w:rPr>
          <w:rFonts w:ascii="Arial" w:hAnsi="Arial" w:cs="Arial"/>
          <w:sz w:val="22"/>
          <w:szCs w:val="22"/>
        </w:rPr>
        <w:t>věc</w:t>
      </w:r>
      <w:r w:rsidR="002F2255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173F5D">
        <w:rPr>
          <w:rFonts w:ascii="Arial" w:hAnsi="Arial" w:cs="Arial"/>
          <w:sz w:val="22"/>
          <w:szCs w:val="22"/>
        </w:rPr>
        <w:t>Krnov</w:t>
      </w:r>
      <w:r w:rsidR="002F2255">
        <w:rPr>
          <w:rFonts w:ascii="Arial" w:hAnsi="Arial" w:cs="Arial"/>
          <w:sz w:val="22"/>
          <w:szCs w:val="22"/>
        </w:rPr>
        <w:t xml:space="preserve"> ,</w:t>
      </w:r>
      <w:proofErr w:type="gramEnd"/>
      <w:r w:rsidR="002F2255">
        <w:rPr>
          <w:rFonts w:ascii="Arial" w:hAnsi="Arial" w:cs="Arial"/>
          <w:sz w:val="22"/>
          <w:szCs w:val="22"/>
        </w:rPr>
        <w:t xml:space="preserve"> katastrální území </w:t>
      </w:r>
      <w:r w:rsidR="00173F5D">
        <w:rPr>
          <w:rFonts w:ascii="Arial" w:hAnsi="Arial" w:cs="Arial"/>
          <w:sz w:val="22"/>
          <w:szCs w:val="22"/>
        </w:rPr>
        <w:t>Opavské Předměstí</w:t>
      </w:r>
      <w:r w:rsidR="002F2255">
        <w:rPr>
          <w:rFonts w:ascii="Arial" w:hAnsi="Arial" w:cs="Arial"/>
          <w:sz w:val="22"/>
          <w:szCs w:val="22"/>
        </w:rPr>
        <w:t xml:space="preserve">, druh evidence KN, p. č. </w:t>
      </w:r>
      <w:r w:rsidR="00173F5D">
        <w:rPr>
          <w:rFonts w:ascii="Arial" w:hAnsi="Arial" w:cs="Arial"/>
          <w:sz w:val="22"/>
          <w:szCs w:val="22"/>
        </w:rPr>
        <w:t>1543/1.</w:t>
      </w:r>
      <w:r w:rsidR="00882C39">
        <w:rPr>
          <w:rFonts w:ascii="Arial" w:hAnsi="Arial" w:cs="Arial"/>
          <w:sz w:val="22"/>
          <w:szCs w:val="22"/>
        </w:rPr>
        <w:br/>
      </w:r>
    </w:p>
    <w:p w14:paraId="53AA5F4F" w14:textId="77777777" w:rsidR="002F2255" w:rsidRPr="009D15B6" w:rsidRDefault="002F2255" w:rsidP="002F2255">
      <w:pPr>
        <w:pStyle w:val="Zkladntextodsazen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Smluvní strany se dohodly na tom, že s ohledem na </w:t>
      </w:r>
      <w:r>
        <w:rPr>
          <w:rFonts w:ascii="Arial" w:hAnsi="Arial" w:cs="Arial"/>
          <w:i w:val="0"/>
          <w:sz w:val="22"/>
          <w:szCs w:val="22"/>
        </w:rPr>
        <w:t xml:space="preserve">výše uvedené </w:t>
      </w:r>
      <w:r w:rsidRPr="008E60D7">
        <w:rPr>
          <w:rFonts w:ascii="Arial" w:hAnsi="Arial" w:cs="Arial"/>
          <w:i w:val="0"/>
          <w:sz w:val="22"/>
          <w:szCs w:val="22"/>
        </w:rPr>
        <w:t xml:space="preserve">skutečnosti se nově stanovuje výše ročního </w:t>
      </w:r>
      <w:r>
        <w:rPr>
          <w:rFonts w:ascii="Arial" w:hAnsi="Arial" w:cs="Arial"/>
          <w:i w:val="0"/>
          <w:sz w:val="22"/>
          <w:szCs w:val="22"/>
        </w:rPr>
        <w:t>pachtovného</w:t>
      </w:r>
      <w:r w:rsidRPr="008E60D7">
        <w:rPr>
          <w:rFonts w:ascii="Arial" w:hAnsi="Arial" w:cs="Arial"/>
          <w:i w:val="0"/>
          <w:sz w:val="22"/>
          <w:szCs w:val="22"/>
        </w:rPr>
        <w:t xml:space="preserve"> v </w:t>
      </w:r>
      <w:r w:rsidRPr="009D15B6">
        <w:rPr>
          <w:rFonts w:ascii="Arial" w:hAnsi="Arial" w:cs="Arial"/>
          <w:i w:val="0"/>
          <w:sz w:val="22"/>
          <w:szCs w:val="22"/>
        </w:rPr>
        <w:t xml:space="preserve">částce </w:t>
      </w:r>
      <w:r w:rsidR="00173F5D">
        <w:rPr>
          <w:rFonts w:ascii="Arial" w:hAnsi="Arial" w:cs="Arial"/>
          <w:b/>
          <w:bCs/>
          <w:i w:val="0"/>
          <w:color w:val="000000"/>
          <w:sz w:val="22"/>
          <w:szCs w:val="22"/>
        </w:rPr>
        <w:t>2 425</w:t>
      </w:r>
      <w:r w:rsidRPr="009D15B6">
        <w:rPr>
          <w:rFonts w:ascii="Arial" w:hAnsi="Arial" w:cs="Arial"/>
          <w:b/>
          <w:i w:val="0"/>
          <w:sz w:val="22"/>
          <w:szCs w:val="22"/>
        </w:rPr>
        <w:t>,00 Kč</w:t>
      </w:r>
      <w:r w:rsidRPr="009D15B6">
        <w:rPr>
          <w:rFonts w:ascii="Arial" w:hAnsi="Arial" w:cs="Arial"/>
          <w:i w:val="0"/>
          <w:sz w:val="22"/>
          <w:szCs w:val="22"/>
        </w:rPr>
        <w:t xml:space="preserve"> </w:t>
      </w:r>
    </w:p>
    <w:p w14:paraId="4A173689" w14:textId="77777777" w:rsidR="002F2255" w:rsidRPr="008E60D7" w:rsidRDefault="002F2255" w:rsidP="002F2255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 w:rsidR="00173F5D">
        <w:rPr>
          <w:rFonts w:ascii="Arial" w:hAnsi="Arial" w:cs="Arial"/>
          <w:b/>
          <w:i w:val="0"/>
          <w:sz w:val="22"/>
          <w:szCs w:val="22"/>
        </w:rPr>
        <w:t>dvatisícečtyřistadvacetpět</w:t>
      </w:r>
      <w:proofErr w:type="spellEnd"/>
      <w:r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i w:val="0"/>
          <w:sz w:val="22"/>
          <w:szCs w:val="22"/>
        </w:rPr>
        <w:t>korun českých</w:t>
      </w:r>
      <w:r w:rsidRPr="008E60D7">
        <w:rPr>
          <w:rFonts w:ascii="Arial" w:hAnsi="Arial" w:cs="Arial"/>
          <w:i w:val="0"/>
          <w:sz w:val="22"/>
          <w:szCs w:val="22"/>
        </w:rPr>
        <w:t>).</w:t>
      </w:r>
    </w:p>
    <w:p w14:paraId="779401A1" w14:textId="77777777" w:rsidR="002F2255" w:rsidRPr="008E60D7" w:rsidRDefault="002F2255" w:rsidP="002F2255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0F71DB" w14:textId="77777777" w:rsidR="002F2255" w:rsidRDefault="002F2255" w:rsidP="002F2255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922A9A">
        <w:rPr>
          <w:rFonts w:ascii="Arial" w:hAnsi="Arial" w:cs="Arial"/>
          <w:b w:val="0"/>
          <w:sz w:val="22"/>
          <w:szCs w:val="22"/>
        </w:rPr>
        <w:t>1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173F5D">
        <w:rPr>
          <w:rFonts w:ascii="Arial" w:hAnsi="Arial" w:cs="Arial"/>
          <w:bCs/>
          <w:color w:val="000000"/>
          <w:sz w:val="22"/>
          <w:szCs w:val="22"/>
        </w:rPr>
        <w:t>2 283</w:t>
      </w:r>
      <w:r w:rsidRPr="009D15B6">
        <w:rPr>
          <w:rFonts w:ascii="Arial" w:hAnsi="Arial" w:cs="Arial"/>
          <w:sz w:val="22"/>
          <w:szCs w:val="22"/>
        </w:rPr>
        <w:t xml:space="preserve">,00 Kč </w:t>
      </w: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173F5D">
        <w:rPr>
          <w:rFonts w:ascii="Arial" w:hAnsi="Arial" w:cs="Arial"/>
          <w:sz w:val="22"/>
          <w:szCs w:val="22"/>
        </w:rPr>
        <w:t>dvatisícedvěstěosmdesáttři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</w:t>
      </w:r>
      <w:r w:rsidR="00173F5D">
        <w:rPr>
          <w:rFonts w:ascii="Arial" w:hAnsi="Arial" w:cs="Arial"/>
          <w:sz w:val="22"/>
          <w:szCs w:val="22"/>
        </w:rPr>
        <w:t>y</w:t>
      </w:r>
      <w:r w:rsidRPr="008E60D7">
        <w:rPr>
          <w:rFonts w:ascii="Arial" w:hAnsi="Arial" w:cs="Arial"/>
          <w:sz w:val="22"/>
          <w:szCs w:val="22"/>
        </w:rPr>
        <w:t xml:space="preserve"> česk</w:t>
      </w:r>
      <w:r w:rsidR="00173F5D">
        <w:rPr>
          <w:rFonts w:ascii="Arial" w:hAnsi="Arial" w:cs="Arial"/>
          <w:sz w:val="22"/>
          <w:szCs w:val="22"/>
        </w:rPr>
        <w:t>é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14:paraId="5F8F957B" w14:textId="77777777" w:rsidR="00173F5D" w:rsidRDefault="00173F5D" w:rsidP="002F2255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2666EFF" w14:textId="77777777" w:rsidR="00173F5D" w:rsidRDefault="00173F5D" w:rsidP="00173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Předmět pachtu se rozšiřuje o 6 686 m² a </w:t>
      </w:r>
      <w:r w:rsidR="001F6E1D">
        <w:rPr>
          <w:rFonts w:ascii="Arial" w:hAnsi="Arial" w:cs="Arial"/>
          <w:sz w:val="22"/>
          <w:szCs w:val="22"/>
        </w:rPr>
        <w:t>propachtováno je 26 166</w:t>
      </w:r>
      <w:r>
        <w:rPr>
          <w:rFonts w:ascii="Arial" w:hAnsi="Arial" w:cs="Arial"/>
          <w:sz w:val="22"/>
          <w:szCs w:val="22"/>
        </w:rPr>
        <w:t xml:space="preserve"> m².</w:t>
      </w:r>
    </w:p>
    <w:p w14:paraId="4EBCE1E9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3F33871B" w14:textId="77777777" w:rsidR="009D0FCE" w:rsidRPr="00550B72" w:rsidRDefault="00882C39" w:rsidP="00550B7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012682">
        <w:rPr>
          <w:rFonts w:ascii="Arial" w:hAnsi="Arial" w:cs="Arial"/>
          <w:bCs/>
          <w:sz w:val="22"/>
          <w:szCs w:val="22"/>
        </w:rPr>
        <w:t>.</w:t>
      </w:r>
      <w:r w:rsidR="00C92231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4087345"/>
      <w:r w:rsidR="009D0FCE" w:rsidRPr="00550B72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922A9A">
        <w:rPr>
          <w:rFonts w:ascii="Arial" w:hAnsi="Arial" w:cs="Arial"/>
          <w:b/>
          <w:bCs/>
          <w:sz w:val="22"/>
          <w:szCs w:val="22"/>
        </w:rPr>
        <w:t>2</w:t>
      </w:r>
      <w:r w:rsidR="00563B1A" w:rsidRPr="00550B72">
        <w:rPr>
          <w:rFonts w:ascii="Arial" w:hAnsi="Arial" w:cs="Arial"/>
          <w:bCs/>
          <w:sz w:val="22"/>
          <w:szCs w:val="22"/>
        </w:rPr>
        <w:t xml:space="preserve"> </w:t>
      </w:r>
      <w:r w:rsidR="009D0FCE" w:rsidRPr="00550B72">
        <w:rPr>
          <w:rFonts w:ascii="Arial" w:hAnsi="Arial" w:cs="Arial"/>
          <w:bCs/>
          <w:sz w:val="22"/>
          <w:szCs w:val="22"/>
        </w:rPr>
        <w:t>dotčena.</w:t>
      </w:r>
    </w:p>
    <w:bookmarkEnd w:id="3"/>
    <w:p w14:paraId="36D2DA05" w14:textId="77777777" w:rsidR="0067491D" w:rsidRPr="00550B7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02C908" w14:textId="77777777" w:rsidR="00F15706" w:rsidRPr="00012682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4FE7223B" w14:textId="77777777" w:rsidR="00550B72" w:rsidRPr="00FF41CA" w:rsidRDefault="001F6E1D" w:rsidP="00550B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550B72">
        <w:rPr>
          <w:rFonts w:ascii="Arial" w:hAnsi="Arial" w:cs="Arial"/>
          <w:sz w:val="22"/>
          <w:szCs w:val="22"/>
        </w:rPr>
        <w:t>.</w:t>
      </w:r>
      <w:r w:rsidR="00550B72" w:rsidRPr="00550B72">
        <w:rPr>
          <w:rFonts w:ascii="Arial" w:hAnsi="Arial" w:cs="Arial"/>
          <w:sz w:val="22"/>
          <w:szCs w:val="22"/>
        </w:rPr>
        <w:t xml:space="preserve"> </w:t>
      </w:r>
      <w:r w:rsidR="00550B72" w:rsidRPr="00FC5C99">
        <w:rPr>
          <w:rFonts w:ascii="Arial" w:hAnsi="Arial" w:cs="Arial"/>
          <w:sz w:val="22"/>
          <w:szCs w:val="22"/>
        </w:rPr>
        <w:t>Tento dodatek nabývá platnosti</w:t>
      </w:r>
      <w:r w:rsidR="00550B72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550B72" w:rsidRPr="00FC5C99">
        <w:rPr>
          <w:rFonts w:ascii="Arial" w:hAnsi="Arial" w:cs="Arial"/>
          <w:sz w:val="22"/>
          <w:szCs w:val="22"/>
        </w:rPr>
        <w:t>dnem podpisu oběma smluvními stranami a účinnosti dnem </w:t>
      </w:r>
      <w:r w:rsidR="00D126E4"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>12</w:t>
      </w:r>
      <w:r w:rsidR="00D126E4">
        <w:rPr>
          <w:rFonts w:ascii="Arial" w:hAnsi="Arial" w:cs="Arial"/>
          <w:b/>
          <w:sz w:val="22"/>
          <w:szCs w:val="22"/>
        </w:rPr>
        <w:t>. 2020</w:t>
      </w:r>
      <w:r w:rsidR="00550B72" w:rsidRPr="00922A9A">
        <w:rPr>
          <w:rFonts w:ascii="Arial" w:hAnsi="Arial" w:cs="Arial"/>
          <w:bCs/>
          <w:sz w:val="22"/>
          <w:szCs w:val="22"/>
        </w:rPr>
        <w:t>.</w:t>
      </w:r>
    </w:p>
    <w:p w14:paraId="7119019B" w14:textId="77777777" w:rsidR="00550B72" w:rsidRDefault="00550B72" w:rsidP="00550B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5F7EC8" w14:textId="77777777" w:rsidR="00882C39" w:rsidRDefault="00882C39" w:rsidP="00550B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8FB903" w14:textId="77777777" w:rsidR="004868E7" w:rsidRPr="00012682" w:rsidRDefault="001F6E1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05B999AF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499023" w14:textId="77777777" w:rsidR="00882C39" w:rsidRPr="00012682" w:rsidRDefault="00882C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B6614" w14:textId="77777777" w:rsidR="002D41FD" w:rsidRPr="00012682" w:rsidRDefault="001F6E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F8058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8D40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EBBF8D" w14:textId="7661C838" w:rsidR="002D41FD" w:rsidRPr="00012682" w:rsidRDefault="002D41FD" w:rsidP="00E104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E104B9" w:rsidRPr="00E104B9">
        <w:rPr>
          <w:rFonts w:ascii="Arial" w:hAnsi="Arial" w:cs="Arial"/>
          <w:sz w:val="22"/>
          <w:szCs w:val="22"/>
        </w:rPr>
        <w:t>01.12.2020</w:t>
      </w:r>
    </w:p>
    <w:p w14:paraId="742073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F5B8C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BDB0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2A4B3D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5954A55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7B51A3A6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4" w:name="_Hlk33095756"/>
      <w:bookmarkStart w:id="5" w:name="_Hlk33077606"/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0600126A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2F2255" w:rsidRPr="005E0944">
        <w:rPr>
          <w:rFonts w:ascii="Arial" w:hAnsi="Arial" w:cs="Arial"/>
          <w:sz w:val="22"/>
          <w:szCs w:val="22"/>
        </w:rPr>
        <w:t>Ing. Petr Kuba</w:t>
      </w:r>
    </w:p>
    <w:p w14:paraId="4BCF30C4" w14:textId="77777777" w:rsidR="005E58A0" w:rsidRDefault="00563B1A" w:rsidP="00882C3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 w:rsidRPr="005E0944">
        <w:rPr>
          <w:rFonts w:ascii="Arial" w:hAnsi="Arial" w:cs="Arial"/>
          <w:sz w:val="22"/>
          <w:szCs w:val="22"/>
        </w:rPr>
        <w:t>jednatel</w:t>
      </w:r>
    </w:p>
    <w:p w14:paraId="668EBB3F" w14:textId="77777777" w:rsidR="002F2255" w:rsidRPr="002F2255" w:rsidRDefault="005E58A0" w:rsidP="002F225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 w:rsidRPr="002F2255">
        <w:rPr>
          <w:rFonts w:ascii="Arial" w:hAnsi="Arial" w:cs="Arial"/>
          <w:sz w:val="22"/>
          <w:szCs w:val="22"/>
        </w:rPr>
        <w:t>AGROFARMA DUBNICE s.r.o.</w:t>
      </w:r>
    </w:p>
    <w:p w14:paraId="0CB25D3F" w14:textId="77777777" w:rsidR="00AC1BC8" w:rsidRPr="00550B72" w:rsidRDefault="00550B72" w:rsidP="00882C39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1AFE8F1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4884216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3A5C2C58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bookmarkEnd w:id="4"/>
    <w:p w14:paraId="7D1E0A73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483DFDB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522F949F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6657D38" w14:textId="77777777" w:rsidR="00882C39" w:rsidRDefault="00882C39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E817E91" w14:textId="77777777" w:rsidR="008665B3" w:rsidRDefault="008665B3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48E18DD7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00B530A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8"/>
          <w:szCs w:val="16"/>
        </w:rPr>
      </w:pPr>
      <w:r w:rsidRPr="002F2255">
        <w:rPr>
          <w:rFonts w:ascii="Arial" w:hAnsi="Arial" w:cs="Arial"/>
          <w:bCs/>
          <w:sz w:val="18"/>
          <w:szCs w:val="16"/>
        </w:rPr>
        <w:t xml:space="preserve">za správnost: </w:t>
      </w:r>
      <w:r w:rsidR="00AE625F" w:rsidRPr="002F2255">
        <w:rPr>
          <w:rFonts w:ascii="Arial" w:hAnsi="Arial" w:cs="Arial"/>
          <w:bCs/>
          <w:sz w:val="18"/>
          <w:szCs w:val="16"/>
        </w:rPr>
        <w:t>Ing. Beáta Glacová</w:t>
      </w:r>
    </w:p>
    <w:p w14:paraId="1D7D699F" w14:textId="77777777" w:rsidR="00563B1A" w:rsidRPr="002F2255" w:rsidRDefault="00563B1A" w:rsidP="00563B1A">
      <w:pPr>
        <w:jc w:val="both"/>
        <w:rPr>
          <w:rFonts w:ascii="Arial" w:hAnsi="Arial" w:cs="Arial"/>
          <w:bCs/>
          <w:sz w:val="18"/>
          <w:szCs w:val="16"/>
        </w:rPr>
      </w:pPr>
    </w:p>
    <w:p w14:paraId="6F49BB12" w14:textId="77777777" w:rsidR="00563B1A" w:rsidRPr="002F2255" w:rsidRDefault="00563B1A" w:rsidP="00563B1A">
      <w:pPr>
        <w:jc w:val="both"/>
        <w:rPr>
          <w:rFonts w:ascii="Arial" w:hAnsi="Arial" w:cs="Arial"/>
          <w:bCs/>
          <w:sz w:val="18"/>
          <w:szCs w:val="16"/>
        </w:rPr>
      </w:pPr>
      <w:r w:rsidRPr="002F2255">
        <w:rPr>
          <w:rFonts w:ascii="Arial" w:hAnsi="Arial" w:cs="Arial"/>
          <w:bCs/>
          <w:sz w:val="18"/>
          <w:szCs w:val="16"/>
        </w:rPr>
        <w:t>……………………………………</w:t>
      </w:r>
    </w:p>
    <w:p w14:paraId="7A9A9839" w14:textId="77777777" w:rsidR="002A3AE7" w:rsidRPr="002F2255" w:rsidRDefault="00563B1A" w:rsidP="003704D4">
      <w:pPr>
        <w:jc w:val="both"/>
        <w:rPr>
          <w:rFonts w:ascii="Arial" w:hAnsi="Arial" w:cs="Arial"/>
          <w:color w:val="000000"/>
          <w:sz w:val="22"/>
        </w:rPr>
      </w:pPr>
      <w:r w:rsidRPr="002F2255">
        <w:rPr>
          <w:rFonts w:ascii="Arial" w:hAnsi="Arial" w:cs="Arial"/>
          <w:bCs/>
          <w:sz w:val="18"/>
          <w:szCs w:val="16"/>
        </w:rPr>
        <w:t>podpis</w:t>
      </w:r>
      <w:bookmarkEnd w:id="5"/>
    </w:p>
    <w:sectPr w:rsidR="002A3AE7" w:rsidRPr="002F2255" w:rsidSect="00882C39">
      <w:headerReference w:type="default" r:id="rId10"/>
      <w:footerReference w:type="default" r:id="rId11"/>
      <w:pgSz w:w="11906" w:h="16838"/>
      <w:pgMar w:top="1134" w:right="136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18BB" w14:textId="77777777" w:rsidR="00A57952" w:rsidRDefault="00A57952">
      <w:r>
        <w:separator/>
      </w:r>
    </w:p>
  </w:endnote>
  <w:endnote w:type="continuationSeparator" w:id="0">
    <w:p w14:paraId="7FC6EDCF" w14:textId="77777777" w:rsidR="00A57952" w:rsidRDefault="00A5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6C8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B81F" w14:textId="77777777" w:rsidR="00A57952" w:rsidRDefault="00A57952">
      <w:r>
        <w:separator/>
      </w:r>
    </w:p>
  </w:footnote>
  <w:footnote w:type="continuationSeparator" w:id="0">
    <w:p w14:paraId="1E4FEA6F" w14:textId="77777777" w:rsidR="00A57952" w:rsidRDefault="00A5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14B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0C7034"/>
    <w:rsid w:val="00102D7E"/>
    <w:rsid w:val="0010690D"/>
    <w:rsid w:val="00114EB8"/>
    <w:rsid w:val="00122535"/>
    <w:rsid w:val="00130D8D"/>
    <w:rsid w:val="00132B1C"/>
    <w:rsid w:val="001348FD"/>
    <w:rsid w:val="001368E5"/>
    <w:rsid w:val="00170CAC"/>
    <w:rsid w:val="00173F5D"/>
    <w:rsid w:val="00176E15"/>
    <w:rsid w:val="00190D43"/>
    <w:rsid w:val="0019783F"/>
    <w:rsid w:val="001A4792"/>
    <w:rsid w:val="001B216F"/>
    <w:rsid w:val="001B7A57"/>
    <w:rsid w:val="001F0B34"/>
    <w:rsid w:val="001F3F2B"/>
    <w:rsid w:val="001F6E1D"/>
    <w:rsid w:val="00204B81"/>
    <w:rsid w:val="00213718"/>
    <w:rsid w:val="00215BBB"/>
    <w:rsid w:val="00222730"/>
    <w:rsid w:val="0022443A"/>
    <w:rsid w:val="00225776"/>
    <w:rsid w:val="00225E39"/>
    <w:rsid w:val="00261EC4"/>
    <w:rsid w:val="00265121"/>
    <w:rsid w:val="002A1089"/>
    <w:rsid w:val="002A2A17"/>
    <w:rsid w:val="002A3AE7"/>
    <w:rsid w:val="002A4078"/>
    <w:rsid w:val="002B1782"/>
    <w:rsid w:val="002B306C"/>
    <w:rsid w:val="002B6D00"/>
    <w:rsid w:val="002C47FA"/>
    <w:rsid w:val="002D41FD"/>
    <w:rsid w:val="002F2255"/>
    <w:rsid w:val="00305428"/>
    <w:rsid w:val="003218F9"/>
    <w:rsid w:val="00323B39"/>
    <w:rsid w:val="003521A1"/>
    <w:rsid w:val="00356ABE"/>
    <w:rsid w:val="00360C47"/>
    <w:rsid w:val="00363E67"/>
    <w:rsid w:val="003704D4"/>
    <w:rsid w:val="00377B4B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67C7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E61FC"/>
    <w:rsid w:val="004F6E1A"/>
    <w:rsid w:val="005172EE"/>
    <w:rsid w:val="0052781B"/>
    <w:rsid w:val="0054244F"/>
    <w:rsid w:val="00550B72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B0302"/>
    <w:rsid w:val="005D1FBD"/>
    <w:rsid w:val="005D2084"/>
    <w:rsid w:val="005D2FA7"/>
    <w:rsid w:val="005D444A"/>
    <w:rsid w:val="005E0944"/>
    <w:rsid w:val="005E5049"/>
    <w:rsid w:val="005E58A0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3006"/>
    <w:rsid w:val="006C561C"/>
    <w:rsid w:val="006E03A9"/>
    <w:rsid w:val="006F36F7"/>
    <w:rsid w:val="007020B6"/>
    <w:rsid w:val="00707768"/>
    <w:rsid w:val="00714374"/>
    <w:rsid w:val="007336EC"/>
    <w:rsid w:val="00733707"/>
    <w:rsid w:val="00742469"/>
    <w:rsid w:val="00766A60"/>
    <w:rsid w:val="00770663"/>
    <w:rsid w:val="00771211"/>
    <w:rsid w:val="00794619"/>
    <w:rsid w:val="007974E0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61C1E"/>
    <w:rsid w:val="008665B3"/>
    <w:rsid w:val="00882C39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2A9A"/>
    <w:rsid w:val="00925E66"/>
    <w:rsid w:val="009273B1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42E15"/>
    <w:rsid w:val="00A509AF"/>
    <w:rsid w:val="00A57952"/>
    <w:rsid w:val="00A609DB"/>
    <w:rsid w:val="00A652C0"/>
    <w:rsid w:val="00A70A64"/>
    <w:rsid w:val="00AA382F"/>
    <w:rsid w:val="00AC1BC8"/>
    <w:rsid w:val="00AC22A2"/>
    <w:rsid w:val="00AC3116"/>
    <w:rsid w:val="00AD16CE"/>
    <w:rsid w:val="00AD1795"/>
    <w:rsid w:val="00AE44F2"/>
    <w:rsid w:val="00AE4A81"/>
    <w:rsid w:val="00AE5DAF"/>
    <w:rsid w:val="00AE625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26E4"/>
    <w:rsid w:val="00D3457A"/>
    <w:rsid w:val="00D45BE7"/>
    <w:rsid w:val="00D5225E"/>
    <w:rsid w:val="00D524F4"/>
    <w:rsid w:val="00D64885"/>
    <w:rsid w:val="00D66C91"/>
    <w:rsid w:val="00D67087"/>
    <w:rsid w:val="00D70EC4"/>
    <w:rsid w:val="00D762BD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057DC"/>
    <w:rsid w:val="00E104B9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CD12BF"/>
  <w15:chartTrackingRefBased/>
  <w15:docId w15:val="{84E242A8-AD32-47B1-9FDA-DC94CD0A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Normln0">
    <w:name w:val="Normální~"/>
    <w:basedOn w:val="Normln"/>
    <w:rsid w:val="002B1782"/>
    <w:pPr>
      <w:widowControl w:val="0"/>
    </w:pPr>
  </w:style>
  <w:style w:type="paragraph" w:customStyle="1" w:styleId="Zkladntext0">
    <w:name w:val="Základní text~"/>
    <w:basedOn w:val="Normln0"/>
    <w:rsid w:val="002B1782"/>
    <w:pPr>
      <w:tabs>
        <w:tab w:val="left" w:pos="568"/>
      </w:tabs>
      <w:jc w:val="both"/>
    </w:pPr>
    <w:rPr>
      <w:i/>
      <w:sz w:val="24"/>
    </w:rPr>
  </w:style>
  <w:style w:type="paragraph" w:customStyle="1" w:styleId="adresa0">
    <w:name w:val="adresa~"/>
    <w:basedOn w:val="Normln0"/>
    <w:rsid w:val="002B1782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210">
    <w:name w:val="Základní text 21"/>
    <w:basedOn w:val="Normln"/>
    <w:rsid w:val="00550B72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882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35CC-70EF-4A22-BDFC-731AAFCDDC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2020-11-11T07:57:00Z</cp:lastPrinted>
  <dcterms:created xsi:type="dcterms:W3CDTF">2024-12-11T12:06:00Z</dcterms:created>
  <dcterms:modified xsi:type="dcterms:W3CDTF">2024-12-11T12:21:00Z</dcterms:modified>
</cp:coreProperties>
</file>