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E8131" w14:textId="77777777" w:rsidR="00157E8E" w:rsidRPr="00E8022C" w:rsidRDefault="00157E8E" w:rsidP="00E8022C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9EFBE8" w14:textId="77777777" w:rsidR="00157E8E" w:rsidRPr="00E8022C" w:rsidRDefault="00157E8E" w:rsidP="00E8022C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center"/>
        <w:rPr>
          <w:b/>
          <w:bCs/>
          <w:kern w:val="32"/>
          <w:sz w:val="28"/>
          <w:szCs w:val="28"/>
        </w:rPr>
      </w:pPr>
    </w:p>
    <w:p w14:paraId="3932DB95" w14:textId="77777777" w:rsidR="00157E8E" w:rsidRPr="00E8022C" w:rsidRDefault="00157E8E" w:rsidP="00E8022C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center"/>
        <w:rPr>
          <w:b/>
          <w:bCs/>
          <w:kern w:val="32"/>
          <w:sz w:val="28"/>
          <w:szCs w:val="28"/>
        </w:rPr>
      </w:pPr>
    </w:p>
    <w:p w14:paraId="6F1EB6F9" w14:textId="77777777" w:rsidR="00864832" w:rsidRPr="00864832" w:rsidRDefault="00864832" w:rsidP="0086483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4832">
        <w:rPr>
          <w:rFonts w:ascii="Times New Roman" w:hAnsi="Times New Roman" w:cs="Times New Roman"/>
          <w:b/>
          <w:bCs/>
          <w:sz w:val="32"/>
          <w:szCs w:val="32"/>
        </w:rPr>
        <w:t>SMLOUVA O DODÁVCE</w:t>
      </w:r>
    </w:p>
    <w:p w14:paraId="085E521E" w14:textId="77777777" w:rsidR="00864832" w:rsidRDefault="00864832" w:rsidP="0086483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4832">
        <w:rPr>
          <w:rFonts w:ascii="Times New Roman" w:hAnsi="Times New Roman" w:cs="Times New Roman"/>
          <w:b/>
          <w:bCs/>
          <w:sz w:val="32"/>
          <w:szCs w:val="32"/>
        </w:rPr>
        <w:t>PERIODIK PRO MŠMT NA ROK 2025</w:t>
      </w:r>
    </w:p>
    <w:p w14:paraId="2580EC7E" w14:textId="77777777" w:rsidR="00157E8E" w:rsidRPr="00E8022C" w:rsidRDefault="002B15D3" w:rsidP="00864832">
      <w:pPr>
        <w:pStyle w:val="Default"/>
        <w:spacing w:line="276" w:lineRule="auto"/>
        <w:jc w:val="center"/>
        <w:rPr>
          <w:rFonts w:ascii="Times New Roman" w:eastAsia="Times New Roman" w:hAnsi="Times New Roman" w:cs="Times New Roman"/>
          <w:kern w:val="32"/>
        </w:rPr>
      </w:pPr>
      <w:r w:rsidRPr="00E8022C">
        <w:rPr>
          <w:rFonts w:ascii="Times New Roman" w:hAnsi="Times New Roman" w:cs="Times New Roman"/>
          <w:kern w:val="32"/>
        </w:rPr>
        <w:t xml:space="preserve">uzavřená podle § </w:t>
      </w:r>
      <w:r w:rsidR="00864832">
        <w:rPr>
          <w:rFonts w:ascii="Times New Roman" w:hAnsi="Times New Roman" w:cs="Times New Roman"/>
          <w:kern w:val="32"/>
        </w:rPr>
        <w:t xml:space="preserve">2079 </w:t>
      </w:r>
      <w:r w:rsidRPr="00E8022C">
        <w:rPr>
          <w:rFonts w:ascii="Times New Roman" w:hAnsi="Times New Roman" w:cs="Times New Roman"/>
          <w:kern w:val="32"/>
        </w:rPr>
        <w:t>zákona č. 89/2012 Sb., občanský zákoník, ve znění pozdějších předpisů</w:t>
      </w:r>
    </w:p>
    <w:p w14:paraId="5DFD5BF6" w14:textId="77777777" w:rsidR="00157E8E" w:rsidRPr="00E8022C" w:rsidRDefault="00157E8E" w:rsidP="00E8022C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</w:pPr>
    </w:p>
    <w:p w14:paraId="5BBDE36D" w14:textId="77777777" w:rsidR="00157E8E" w:rsidRPr="00E8022C" w:rsidRDefault="002B15D3" w:rsidP="00E8022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22C">
        <w:rPr>
          <w:rFonts w:ascii="Times New Roman" w:hAnsi="Times New Roman" w:cs="Times New Roman"/>
          <w:b/>
          <w:bCs/>
          <w:sz w:val="24"/>
          <w:szCs w:val="24"/>
        </w:rPr>
        <w:t>Smluvní strany</w:t>
      </w:r>
    </w:p>
    <w:p w14:paraId="1ECABE7E" w14:textId="77777777" w:rsidR="00157E8E" w:rsidRPr="00E8022C" w:rsidRDefault="00157E8E" w:rsidP="00E8022C">
      <w:pPr>
        <w:pStyle w:val="Zhlav"/>
        <w:tabs>
          <w:tab w:val="clear" w:pos="4536"/>
          <w:tab w:val="clear" w:pos="9072"/>
        </w:tabs>
        <w:spacing w:line="276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62FA9ED8" w14:textId="77777777" w:rsidR="00157E8E" w:rsidRPr="00E8022C" w:rsidRDefault="00591CB0" w:rsidP="00591CB0">
      <w:pPr>
        <w:pStyle w:val="Odstavecseseznamem"/>
        <w:numPr>
          <w:ilvl w:val="0"/>
          <w:numId w:val="2"/>
        </w:numPr>
        <w:spacing w:line="276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B15D3" w:rsidRPr="00E8022C">
        <w:rPr>
          <w:rFonts w:ascii="Times New Roman" w:hAnsi="Times New Roman" w:cs="Times New Roman"/>
          <w:b/>
          <w:bCs/>
          <w:sz w:val="24"/>
          <w:szCs w:val="24"/>
        </w:rPr>
        <w:t>Česká republika – Ministerstvo školství, mládeže a tělovýchovy</w:t>
      </w:r>
    </w:p>
    <w:p w14:paraId="43ACB1B7" w14:textId="77777777" w:rsidR="00157E8E" w:rsidRPr="00E8022C" w:rsidRDefault="002B15D3" w:rsidP="00E8022C">
      <w:pPr>
        <w:pStyle w:val="Odstavecseseznamem"/>
        <w:spacing w:line="276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>Se sídlem:</w:t>
      </w:r>
      <w:r w:rsidRPr="00E8022C">
        <w:rPr>
          <w:rFonts w:ascii="Times New Roman" w:hAnsi="Times New Roman" w:cs="Times New Roman"/>
          <w:sz w:val="24"/>
          <w:szCs w:val="24"/>
        </w:rPr>
        <w:tab/>
      </w:r>
      <w:r w:rsidRPr="00E8022C">
        <w:rPr>
          <w:rFonts w:ascii="Times New Roman" w:hAnsi="Times New Roman" w:cs="Times New Roman"/>
          <w:sz w:val="24"/>
          <w:szCs w:val="24"/>
        </w:rPr>
        <w:tab/>
      </w:r>
      <w:r w:rsidRPr="00E8022C">
        <w:rPr>
          <w:rFonts w:ascii="Times New Roman" w:hAnsi="Times New Roman" w:cs="Times New Roman"/>
          <w:sz w:val="24"/>
          <w:szCs w:val="24"/>
        </w:rPr>
        <w:tab/>
        <w:t>Karmelitská 529/5, 118 12 Praha 1</w:t>
      </w:r>
    </w:p>
    <w:p w14:paraId="532A8CE0" w14:textId="31E93E25" w:rsidR="00157E8E" w:rsidRPr="00E8022C" w:rsidRDefault="002B15D3" w:rsidP="00E8022C">
      <w:pPr>
        <w:pStyle w:val="Odstavecseseznamem"/>
        <w:spacing w:line="276" w:lineRule="auto"/>
        <w:ind w:left="2832" w:hanging="2690"/>
        <w:rPr>
          <w:rFonts w:ascii="Times New Roman" w:eastAsia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 xml:space="preserve">Jednající: </w:t>
      </w:r>
      <w:r w:rsidRPr="00E8022C">
        <w:rPr>
          <w:rFonts w:ascii="Times New Roman" w:hAnsi="Times New Roman" w:cs="Times New Roman"/>
          <w:sz w:val="24"/>
          <w:szCs w:val="24"/>
        </w:rPr>
        <w:tab/>
      </w:r>
    </w:p>
    <w:p w14:paraId="226B4D96" w14:textId="77777777" w:rsidR="00157E8E" w:rsidRDefault="002B15D3" w:rsidP="00E8022C">
      <w:pPr>
        <w:pStyle w:val="Odstavecseseznamem"/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>IČO:</w:t>
      </w:r>
      <w:r w:rsidRPr="00E8022C">
        <w:rPr>
          <w:rFonts w:ascii="Times New Roman" w:hAnsi="Times New Roman" w:cs="Times New Roman"/>
          <w:sz w:val="24"/>
          <w:szCs w:val="24"/>
        </w:rPr>
        <w:tab/>
      </w:r>
      <w:r w:rsidRPr="00E8022C">
        <w:rPr>
          <w:rFonts w:ascii="Times New Roman" w:hAnsi="Times New Roman" w:cs="Times New Roman"/>
          <w:sz w:val="24"/>
          <w:szCs w:val="24"/>
        </w:rPr>
        <w:tab/>
      </w:r>
      <w:r w:rsidRPr="00E8022C">
        <w:rPr>
          <w:rFonts w:ascii="Times New Roman" w:hAnsi="Times New Roman" w:cs="Times New Roman"/>
          <w:sz w:val="24"/>
          <w:szCs w:val="24"/>
        </w:rPr>
        <w:tab/>
      </w:r>
      <w:r w:rsidRPr="00E8022C">
        <w:rPr>
          <w:rFonts w:ascii="Times New Roman" w:hAnsi="Times New Roman" w:cs="Times New Roman"/>
          <w:sz w:val="24"/>
          <w:szCs w:val="24"/>
        </w:rPr>
        <w:tab/>
        <w:t>00022985</w:t>
      </w:r>
    </w:p>
    <w:p w14:paraId="098C2FAA" w14:textId="77777777" w:rsidR="00864832" w:rsidRPr="00E8022C" w:rsidRDefault="00864832" w:rsidP="00E8022C">
      <w:pPr>
        <w:pStyle w:val="Odstavecseseznamem"/>
        <w:spacing w:line="276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864832">
        <w:rPr>
          <w:rFonts w:ascii="Times New Roman" w:eastAsia="Times New Roman" w:hAnsi="Times New Roman" w:cs="Times New Roman"/>
          <w:sz w:val="24"/>
          <w:szCs w:val="24"/>
        </w:rPr>
        <w:t>ISDS:</w:t>
      </w:r>
      <w:r w:rsidRPr="00864832">
        <w:rPr>
          <w:rFonts w:ascii="Times New Roman" w:eastAsia="Times New Roman" w:hAnsi="Times New Roman" w:cs="Times New Roman"/>
          <w:sz w:val="24"/>
          <w:szCs w:val="24"/>
        </w:rPr>
        <w:tab/>
      </w:r>
      <w:r w:rsidRPr="00864832">
        <w:rPr>
          <w:rFonts w:ascii="Times New Roman" w:eastAsia="Times New Roman" w:hAnsi="Times New Roman" w:cs="Times New Roman"/>
          <w:sz w:val="24"/>
          <w:szCs w:val="24"/>
        </w:rPr>
        <w:tab/>
      </w:r>
      <w:r w:rsidRPr="0086483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64832">
        <w:rPr>
          <w:rFonts w:ascii="Times New Roman" w:eastAsia="Times New Roman" w:hAnsi="Times New Roman" w:cs="Times New Roman"/>
          <w:sz w:val="24"/>
          <w:szCs w:val="24"/>
        </w:rPr>
        <w:t>vidaawt</w:t>
      </w:r>
      <w:proofErr w:type="spellEnd"/>
    </w:p>
    <w:p w14:paraId="620D3AC3" w14:textId="12107E59" w:rsidR="00157E8E" w:rsidRPr="00E8022C" w:rsidRDefault="002B15D3" w:rsidP="00E8022C">
      <w:pPr>
        <w:pStyle w:val="Odstavecseseznamem"/>
        <w:spacing w:line="276" w:lineRule="auto"/>
        <w:ind w:left="284" w:hanging="142"/>
        <w:rPr>
          <w:rFonts w:ascii="Times New Roman" w:eastAsia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E8022C">
        <w:rPr>
          <w:rFonts w:ascii="Times New Roman" w:hAnsi="Times New Roman" w:cs="Times New Roman"/>
          <w:sz w:val="24"/>
          <w:szCs w:val="24"/>
        </w:rPr>
        <w:tab/>
      </w:r>
      <w:r w:rsidRPr="00E8022C">
        <w:rPr>
          <w:rFonts w:ascii="Times New Roman" w:hAnsi="Times New Roman" w:cs="Times New Roman"/>
          <w:sz w:val="24"/>
          <w:szCs w:val="24"/>
        </w:rPr>
        <w:tab/>
      </w:r>
    </w:p>
    <w:p w14:paraId="309438E9" w14:textId="1B920EB1" w:rsidR="00157E8E" w:rsidRPr="00E8022C" w:rsidRDefault="002B15D3" w:rsidP="00E8022C">
      <w:pPr>
        <w:pStyle w:val="Odstavecseseznamem"/>
        <w:spacing w:line="276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Pr="00E8022C">
        <w:rPr>
          <w:rFonts w:ascii="Times New Roman" w:hAnsi="Times New Roman" w:cs="Times New Roman"/>
          <w:sz w:val="24"/>
          <w:szCs w:val="24"/>
        </w:rPr>
        <w:tab/>
      </w:r>
      <w:r w:rsidRPr="00E8022C">
        <w:rPr>
          <w:rFonts w:ascii="Times New Roman" w:hAnsi="Times New Roman" w:cs="Times New Roman"/>
          <w:sz w:val="24"/>
          <w:szCs w:val="24"/>
        </w:rPr>
        <w:tab/>
      </w:r>
      <w:r w:rsidRPr="00E8022C">
        <w:rPr>
          <w:rFonts w:ascii="Times New Roman" w:hAnsi="Times New Roman" w:cs="Times New Roman"/>
          <w:sz w:val="24"/>
          <w:szCs w:val="24"/>
        </w:rPr>
        <w:tab/>
      </w:r>
    </w:p>
    <w:p w14:paraId="415815F7" w14:textId="77777777" w:rsidR="00157E8E" w:rsidRPr="00E8022C" w:rsidRDefault="00157E8E" w:rsidP="00E8022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4F7DF8" w14:textId="77777777" w:rsidR="00157E8E" w:rsidRPr="00E8022C" w:rsidRDefault="002B15D3" w:rsidP="00E8022C">
      <w:pPr>
        <w:pStyle w:val="Odstavecseseznamem"/>
        <w:spacing w:line="276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>(dále jen „</w:t>
      </w:r>
      <w:r w:rsidR="00864832">
        <w:rPr>
          <w:rFonts w:ascii="Times New Roman" w:hAnsi="Times New Roman" w:cs="Times New Roman"/>
          <w:sz w:val="24"/>
          <w:szCs w:val="24"/>
        </w:rPr>
        <w:t>kupující</w:t>
      </w:r>
      <w:r w:rsidRPr="00E8022C">
        <w:rPr>
          <w:rFonts w:ascii="Times New Roman" w:hAnsi="Times New Roman" w:cs="Times New Roman"/>
          <w:sz w:val="24"/>
          <w:szCs w:val="24"/>
          <w:rtl/>
        </w:rPr>
        <w:t>“</w:t>
      </w:r>
      <w:r w:rsidRPr="00E8022C">
        <w:rPr>
          <w:rFonts w:ascii="Times New Roman" w:hAnsi="Times New Roman" w:cs="Times New Roman"/>
          <w:sz w:val="24"/>
          <w:szCs w:val="24"/>
        </w:rPr>
        <w:t>)</w:t>
      </w:r>
    </w:p>
    <w:p w14:paraId="63A079BE" w14:textId="77777777" w:rsidR="00157E8E" w:rsidRPr="00E8022C" w:rsidRDefault="00157E8E" w:rsidP="00E8022C">
      <w:pPr>
        <w:pStyle w:val="Zkladntext"/>
        <w:spacing w:after="0" w:line="276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6B6889" w14:textId="77777777" w:rsidR="00157E8E" w:rsidRPr="00E8022C" w:rsidRDefault="002B15D3" w:rsidP="00E8022C">
      <w:pPr>
        <w:pStyle w:val="Zkladntext"/>
        <w:spacing w:after="0" w:line="276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>a</w:t>
      </w:r>
    </w:p>
    <w:p w14:paraId="19960293" w14:textId="77777777" w:rsidR="00157E8E" w:rsidRPr="00E8022C" w:rsidRDefault="00864832" w:rsidP="00591CB0">
      <w:pPr>
        <w:pStyle w:val="Strany"/>
        <w:numPr>
          <w:ilvl w:val="0"/>
          <w:numId w:val="2"/>
        </w:numPr>
        <w:spacing w:before="0" w:line="276" w:lineRule="auto"/>
        <w:ind w:left="142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864832">
        <w:rPr>
          <w:rFonts w:ascii="Times New Roman" w:hAnsi="Times New Roman" w:cs="Times New Roman"/>
          <w:b/>
          <w:bCs/>
          <w:sz w:val="24"/>
          <w:szCs w:val="24"/>
        </w:rPr>
        <w:t>Monitor CZ, s.r.o</w:t>
      </w:r>
    </w:p>
    <w:p w14:paraId="2AED7AB9" w14:textId="77777777" w:rsidR="00157E8E" w:rsidRDefault="002B15D3" w:rsidP="00E8022C">
      <w:pPr>
        <w:pStyle w:val="Odstavecseseznamem"/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bookmarkStart w:id="0" w:name="_Hlk115780423"/>
      <w:r w:rsidRPr="00E8022C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E8022C">
        <w:rPr>
          <w:rFonts w:ascii="Times New Roman" w:hAnsi="Times New Roman" w:cs="Times New Roman"/>
          <w:sz w:val="24"/>
          <w:szCs w:val="24"/>
        </w:rPr>
        <w:tab/>
      </w:r>
      <w:r w:rsidRPr="00E8022C">
        <w:rPr>
          <w:rFonts w:ascii="Times New Roman" w:hAnsi="Times New Roman" w:cs="Times New Roman"/>
          <w:sz w:val="24"/>
          <w:szCs w:val="24"/>
        </w:rPr>
        <w:tab/>
      </w:r>
      <w:r w:rsidRPr="00E8022C">
        <w:rPr>
          <w:rFonts w:ascii="Times New Roman" w:hAnsi="Times New Roman" w:cs="Times New Roman"/>
          <w:sz w:val="24"/>
          <w:szCs w:val="24"/>
        </w:rPr>
        <w:tab/>
      </w:r>
      <w:r w:rsidR="00864832" w:rsidRPr="00864832">
        <w:rPr>
          <w:rFonts w:ascii="Times New Roman" w:hAnsi="Times New Roman" w:cs="Times New Roman"/>
          <w:sz w:val="24"/>
          <w:szCs w:val="24"/>
        </w:rPr>
        <w:t>Tusarova 323/37a, Praha 7, 170 00</w:t>
      </w:r>
    </w:p>
    <w:p w14:paraId="7389E352" w14:textId="04ADD57A" w:rsidR="00864832" w:rsidRPr="00E8022C" w:rsidRDefault="00864832" w:rsidP="00E8022C">
      <w:pPr>
        <w:pStyle w:val="Odstavecseseznamem"/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E2B202" w14:textId="77777777" w:rsidR="00157E8E" w:rsidRDefault="002B15D3" w:rsidP="00E8022C">
      <w:pPr>
        <w:pStyle w:val="Odstavecseseznamem"/>
        <w:spacing w:line="276" w:lineRule="auto"/>
        <w:ind w:left="142"/>
        <w:rPr>
          <w:rFonts w:cs="Arial"/>
          <w:lang w:eastAsia="en-US"/>
        </w:rPr>
      </w:pPr>
      <w:r w:rsidRPr="00E8022C">
        <w:rPr>
          <w:rFonts w:ascii="Times New Roman" w:hAnsi="Times New Roman" w:cs="Times New Roman"/>
          <w:sz w:val="24"/>
          <w:szCs w:val="24"/>
        </w:rPr>
        <w:t xml:space="preserve">IČO: </w:t>
      </w:r>
      <w:r w:rsidRPr="00E8022C">
        <w:rPr>
          <w:rFonts w:ascii="Times New Roman" w:hAnsi="Times New Roman" w:cs="Times New Roman"/>
          <w:sz w:val="24"/>
          <w:szCs w:val="24"/>
        </w:rPr>
        <w:tab/>
      </w:r>
      <w:r w:rsidRPr="00E8022C">
        <w:rPr>
          <w:rFonts w:ascii="Times New Roman" w:hAnsi="Times New Roman" w:cs="Times New Roman"/>
          <w:sz w:val="24"/>
          <w:szCs w:val="24"/>
        </w:rPr>
        <w:tab/>
      </w:r>
      <w:r w:rsidRPr="00E8022C">
        <w:rPr>
          <w:rFonts w:ascii="Times New Roman" w:hAnsi="Times New Roman" w:cs="Times New Roman"/>
          <w:sz w:val="24"/>
          <w:szCs w:val="24"/>
        </w:rPr>
        <w:tab/>
      </w:r>
      <w:r w:rsidR="00485289" w:rsidRPr="00E8022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832" w:rsidRPr="00864832">
        <w:rPr>
          <w:rFonts w:ascii="Times New Roman" w:hAnsi="Times New Roman" w:cs="Times New Roman"/>
          <w:sz w:val="24"/>
          <w:szCs w:val="24"/>
        </w:rPr>
        <w:t>26142104</w:t>
      </w:r>
    </w:p>
    <w:p w14:paraId="12D3BBE3" w14:textId="77777777" w:rsidR="00864832" w:rsidRDefault="00864832" w:rsidP="00E8022C">
      <w:pPr>
        <w:pStyle w:val="Odstavecseseznamem"/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</w:t>
      </w:r>
      <w:r w:rsidRPr="00864832">
        <w:rPr>
          <w:rFonts w:ascii="Times New Roman" w:hAnsi="Times New Roman" w:cs="Times New Roman"/>
          <w:sz w:val="24"/>
          <w:szCs w:val="24"/>
        </w:rPr>
        <w:t>26142104</w:t>
      </w:r>
    </w:p>
    <w:p w14:paraId="5FDBC00A" w14:textId="77777777" w:rsidR="00864832" w:rsidRDefault="00864832" w:rsidP="00E8022C">
      <w:pPr>
        <w:pStyle w:val="Odstavecseseznamem"/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64832">
        <w:rPr>
          <w:rFonts w:ascii="Times New Roman" w:hAnsi="Times New Roman" w:cs="Times New Roman"/>
          <w:sz w:val="24"/>
          <w:szCs w:val="24"/>
        </w:rPr>
        <w:t>ISDS:</w:t>
      </w:r>
      <w:r w:rsidRPr="00864832">
        <w:rPr>
          <w:rFonts w:ascii="Times New Roman" w:hAnsi="Times New Roman" w:cs="Times New Roman"/>
          <w:sz w:val="24"/>
          <w:szCs w:val="24"/>
        </w:rPr>
        <w:tab/>
      </w:r>
      <w:r w:rsidRPr="00864832">
        <w:rPr>
          <w:rFonts w:ascii="Times New Roman" w:hAnsi="Times New Roman" w:cs="Times New Roman"/>
          <w:sz w:val="24"/>
          <w:szCs w:val="24"/>
        </w:rPr>
        <w:tab/>
      </w:r>
      <w:r w:rsidRPr="00864832">
        <w:rPr>
          <w:rFonts w:ascii="Times New Roman" w:hAnsi="Times New Roman" w:cs="Times New Roman"/>
          <w:sz w:val="24"/>
          <w:szCs w:val="24"/>
        </w:rPr>
        <w:tab/>
        <w:t xml:space="preserve">7fangmf </w:t>
      </w:r>
    </w:p>
    <w:p w14:paraId="0C6331E7" w14:textId="2118E960" w:rsidR="00157E8E" w:rsidRPr="00E8022C" w:rsidRDefault="002B15D3" w:rsidP="00E8022C">
      <w:pPr>
        <w:pStyle w:val="Odstavecseseznamem"/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>Bankovní spojení:</w:t>
      </w:r>
      <w:r w:rsidRPr="00E8022C">
        <w:rPr>
          <w:rFonts w:ascii="Times New Roman" w:hAnsi="Times New Roman" w:cs="Times New Roman"/>
          <w:sz w:val="24"/>
          <w:szCs w:val="24"/>
        </w:rPr>
        <w:tab/>
      </w:r>
      <w:r w:rsidRPr="00E8022C">
        <w:rPr>
          <w:rFonts w:ascii="Times New Roman" w:hAnsi="Times New Roman" w:cs="Times New Roman"/>
          <w:sz w:val="24"/>
          <w:szCs w:val="24"/>
        </w:rPr>
        <w:tab/>
      </w:r>
    </w:p>
    <w:bookmarkEnd w:id="0"/>
    <w:p w14:paraId="547E1E78" w14:textId="5814F69B" w:rsidR="0029684B" w:rsidRDefault="0029684B" w:rsidP="00E802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 xml:space="preserve">  </w:t>
      </w:r>
      <w:r w:rsidR="002B15D3" w:rsidRPr="00E8022C">
        <w:rPr>
          <w:rFonts w:ascii="Times New Roman" w:hAnsi="Times New Roman" w:cs="Times New Roman"/>
          <w:sz w:val="24"/>
          <w:szCs w:val="24"/>
        </w:rPr>
        <w:t>Číslo účtu:</w:t>
      </w:r>
      <w:r w:rsidR="002B15D3" w:rsidRPr="00E8022C">
        <w:rPr>
          <w:rFonts w:ascii="Times New Roman" w:hAnsi="Times New Roman" w:cs="Times New Roman"/>
          <w:sz w:val="24"/>
          <w:szCs w:val="24"/>
        </w:rPr>
        <w:tab/>
      </w:r>
      <w:r w:rsidR="002B15D3" w:rsidRPr="00E8022C">
        <w:rPr>
          <w:rFonts w:ascii="Times New Roman" w:hAnsi="Times New Roman" w:cs="Times New Roman"/>
          <w:sz w:val="24"/>
          <w:szCs w:val="24"/>
        </w:rPr>
        <w:tab/>
      </w:r>
      <w:r w:rsidR="00FE0DA8" w:rsidRPr="00E8022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563BA3D" w14:textId="77777777" w:rsidR="00864832" w:rsidRDefault="00864832" w:rsidP="008648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832">
        <w:rPr>
          <w:rFonts w:ascii="Times New Roman" w:hAnsi="Times New Roman" w:cs="Times New Roman"/>
          <w:sz w:val="24"/>
          <w:szCs w:val="24"/>
        </w:rPr>
        <w:t xml:space="preserve">společnost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864832">
        <w:rPr>
          <w:rFonts w:ascii="Times New Roman" w:hAnsi="Times New Roman" w:cs="Times New Roman"/>
          <w:sz w:val="24"/>
          <w:szCs w:val="24"/>
        </w:rPr>
        <w:t>zapsaná v obchodním rejstříku vedeném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64832">
        <w:rPr>
          <w:rFonts w:ascii="Times New Roman" w:hAnsi="Times New Roman" w:cs="Times New Roman"/>
          <w:sz w:val="24"/>
          <w:szCs w:val="24"/>
        </w:rPr>
        <w:t>Praze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832">
        <w:rPr>
          <w:rFonts w:ascii="Times New Roman" w:hAnsi="Times New Roman" w:cs="Times New Roman"/>
          <w:sz w:val="24"/>
          <w:szCs w:val="24"/>
        </w:rPr>
        <w:t xml:space="preserve">oddíl C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EC6510" w14:textId="77777777" w:rsidR="00864832" w:rsidRPr="00E8022C" w:rsidRDefault="00864832" w:rsidP="008648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832">
        <w:rPr>
          <w:rFonts w:ascii="Times New Roman" w:hAnsi="Times New Roman" w:cs="Times New Roman"/>
          <w:sz w:val="24"/>
          <w:szCs w:val="24"/>
        </w:rPr>
        <w:t>vložka 73939</w:t>
      </w:r>
    </w:p>
    <w:p w14:paraId="50EE0BC6" w14:textId="77777777" w:rsidR="00157E8E" w:rsidRPr="00E8022C" w:rsidRDefault="00157E8E" w:rsidP="00E8022C">
      <w:pPr>
        <w:pStyle w:val="Default"/>
        <w:spacing w:line="276" w:lineRule="auto"/>
        <w:rPr>
          <w:rFonts w:ascii="Times New Roman" w:eastAsia="Times New Roman" w:hAnsi="Times New Roman" w:cs="Times New Roman"/>
        </w:rPr>
      </w:pPr>
    </w:p>
    <w:p w14:paraId="57469986" w14:textId="77777777" w:rsidR="00157E8E" w:rsidRPr="00E8022C" w:rsidRDefault="002B15D3" w:rsidP="00E8022C">
      <w:pPr>
        <w:pStyle w:val="Zkladntext"/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>(dále jen „</w:t>
      </w:r>
      <w:r w:rsidR="00864832">
        <w:rPr>
          <w:rFonts w:ascii="Times New Roman" w:hAnsi="Times New Roman" w:cs="Times New Roman"/>
          <w:sz w:val="24"/>
          <w:szCs w:val="24"/>
        </w:rPr>
        <w:t>prodávající</w:t>
      </w:r>
      <w:r w:rsidRPr="00E8022C">
        <w:rPr>
          <w:rFonts w:ascii="Times New Roman" w:hAnsi="Times New Roman" w:cs="Times New Roman"/>
          <w:sz w:val="24"/>
          <w:szCs w:val="24"/>
        </w:rPr>
        <w:t>)</w:t>
      </w:r>
    </w:p>
    <w:p w14:paraId="4A7C876A" w14:textId="77777777" w:rsidR="00157E8E" w:rsidRPr="00E8022C" w:rsidRDefault="002B15D3" w:rsidP="00E8022C">
      <w:pPr>
        <w:pStyle w:val="Default"/>
        <w:spacing w:line="276" w:lineRule="auto"/>
        <w:ind w:firstLine="142"/>
        <w:rPr>
          <w:rFonts w:ascii="Times New Roman" w:eastAsia="Times New Roman" w:hAnsi="Times New Roman" w:cs="Times New Roman"/>
        </w:rPr>
      </w:pPr>
      <w:r w:rsidRPr="00E8022C">
        <w:rPr>
          <w:rFonts w:ascii="Times New Roman" w:hAnsi="Times New Roman" w:cs="Times New Roman"/>
        </w:rPr>
        <w:t>(dále společně označovány jako „smluvní strany</w:t>
      </w:r>
      <w:r w:rsidRPr="00E8022C">
        <w:rPr>
          <w:rFonts w:ascii="Times New Roman" w:hAnsi="Times New Roman" w:cs="Times New Roman"/>
          <w:rtl/>
        </w:rPr>
        <w:t>“</w:t>
      </w:r>
      <w:r w:rsidRPr="00E8022C">
        <w:rPr>
          <w:rFonts w:ascii="Times New Roman" w:hAnsi="Times New Roman" w:cs="Times New Roman"/>
        </w:rPr>
        <w:t>)</w:t>
      </w:r>
    </w:p>
    <w:p w14:paraId="2663D044" w14:textId="77777777" w:rsidR="00157E8E" w:rsidRPr="00E8022C" w:rsidRDefault="00157E8E" w:rsidP="00E8022C">
      <w:pPr>
        <w:pStyle w:val="Zkladntext"/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5E39839D" w14:textId="77777777" w:rsidR="00157E8E" w:rsidRDefault="002B15D3" w:rsidP="00E8022C">
      <w:pPr>
        <w:pStyle w:val="Strany"/>
        <w:spacing w:before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>uzavřely níže uvedeného dne, měsíce a roku tuto smlouvu (dále jen „Smlouva</w:t>
      </w:r>
      <w:r w:rsidRPr="00E8022C">
        <w:rPr>
          <w:rFonts w:ascii="Times New Roman" w:hAnsi="Times New Roman" w:cs="Times New Roman"/>
          <w:sz w:val="24"/>
          <w:szCs w:val="24"/>
          <w:rtl/>
        </w:rPr>
        <w:t>“</w:t>
      </w:r>
      <w:r w:rsidRPr="00E8022C">
        <w:rPr>
          <w:rFonts w:ascii="Times New Roman" w:hAnsi="Times New Roman" w:cs="Times New Roman"/>
          <w:sz w:val="24"/>
          <w:szCs w:val="24"/>
        </w:rPr>
        <w:t>)</w:t>
      </w:r>
    </w:p>
    <w:p w14:paraId="5F7AFFBD" w14:textId="77777777" w:rsidR="00204EDA" w:rsidRDefault="00204EDA" w:rsidP="00E8022C">
      <w:pPr>
        <w:pStyle w:val="Strany"/>
        <w:spacing w:before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</w:p>
    <w:p w14:paraId="0CB1F079" w14:textId="77777777" w:rsidR="00204EDA" w:rsidRDefault="00204EDA" w:rsidP="00E8022C">
      <w:pPr>
        <w:pStyle w:val="Strany"/>
        <w:spacing w:before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</w:p>
    <w:p w14:paraId="2162FA45" w14:textId="77777777" w:rsidR="00204EDA" w:rsidRDefault="00204EDA" w:rsidP="00E8022C">
      <w:pPr>
        <w:pStyle w:val="Strany"/>
        <w:spacing w:before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</w:p>
    <w:p w14:paraId="6D27F843" w14:textId="77777777" w:rsidR="00204EDA" w:rsidRDefault="00204EDA" w:rsidP="00E8022C">
      <w:pPr>
        <w:pStyle w:val="Strany"/>
        <w:spacing w:before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</w:p>
    <w:p w14:paraId="316C2252" w14:textId="77777777" w:rsidR="00EA18C0" w:rsidRDefault="00EA18C0" w:rsidP="00E8022C">
      <w:pPr>
        <w:pStyle w:val="Strany"/>
        <w:spacing w:before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</w:p>
    <w:p w14:paraId="1C6D608F" w14:textId="77777777" w:rsidR="00204EDA" w:rsidRDefault="00204EDA" w:rsidP="00E8022C">
      <w:pPr>
        <w:pStyle w:val="Strany"/>
        <w:spacing w:before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</w:p>
    <w:p w14:paraId="2B1E0D57" w14:textId="77777777" w:rsidR="00157E8E" w:rsidRPr="00E8022C" w:rsidRDefault="002B15D3" w:rsidP="00E8022C">
      <w:pPr>
        <w:numPr>
          <w:ilvl w:val="0"/>
          <w:numId w:val="4"/>
        </w:num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22C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Předmět a účel Smlouvy</w:t>
      </w:r>
    </w:p>
    <w:p w14:paraId="3AF28FB5" w14:textId="77777777" w:rsidR="003B76B3" w:rsidRDefault="00CB27DA" w:rsidP="003B76B3">
      <w:pPr>
        <w:pStyle w:val="Odstavecseseznamem"/>
        <w:numPr>
          <w:ilvl w:val="1"/>
          <w:numId w:val="4"/>
        </w:numPr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B27DA">
        <w:rPr>
          <w:rFonts w:ascii="Times New Roman" w:hAnsi="Times New Roman" w:cs="Times New Roman"/>
          <w:sz w:val="24"/>
          <w:szCs w:val="24"/>
        </w:rPr>
        <w:t xml:space="preserve">Prodávající se zavazuje na základě této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B27DA">
        <w:rPr>
          <w:rFonts w:ascii="Times New Roman" w:hAnsi="Times New Roman" w:cs="Times New Roman"/>
          <w:sz w:val="24"/>
          <w:szCs w:val="24"/>
        </w:rPr>
        <w:t xml:space="preserve">mlouvy dodávat kupujícímu periodika – deníky a časopisy (dále také „zboží“), uvedené v příloze č. 1 této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B27DA">
        <w:rPr>
          <w:rFonts w:ascii="Times New Roman" w:hAnsi="Times New Roman" w:cs="Times New Roman"/>
          <w:sz w:val="24"/>
          <w:szCs w:val="24"/>
        </w:rPr>
        <w:t>mlouvy (případně další periodika v této příloze neuvedená dle potřeby kupujícího</w:t>
      </w:r>
      <w:r w:rsidR="00337738">
        <w:rPr>
          <w:rFonts w:ascii="Times New Roman" w:hAnsi="Times New Roman" w:cs="Times New Roman"/>
          <w:sz w:val="24"/>
          <w:szCs w:val="24"/>
        </w:rPr>
        <w:t>)</w:t>
      </w:r>
      <w:r w:rsidRPr="00CB27DA">
        <w:rPr>
          <w:rFonts w:ascii="Times New Roman" w:hAnsi="Times New Roman" w:cs="Times New Roman"/>
          <w:sz w:val="24"/>
          <w:szCs w:val="24"/>
        </w:rPr>
        <w:t xml:space="preserve">. Kupující se zavazuje, že uhradí prodávajícímu za dodané zboží </w:t>
      </w:r>
      <w:r w:rsidR="00337738">
        <w:rPr>
          <w:rFonts w:ascii="Times New Roman" w:hAnsi="Times New Roman" w:cs="Times New Roman"/>
          <w:sz w:val="24"/>
          <w:szCs w:val="24"/>
        </w:rPr>
        <w:t>s</w:t>
      </w:r>
      <w:r w:rsidRPr="00CB27DA">
        <w:rPr>
          <w:rFonts w:ascii="Times New Roman" w:hAnsi="Times New Roman" w:cs="Times New Roman"/>
          <w:sz w:val="24"/>
          <w:szCs w:val="24"/>
        </w:rPr>
        <w:t xml:space="preserve">jednanou cenu dle čl.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CB27DA">
        <w:rPr>
          <w:rFonts w:ascii="Times New Roman" w:hAnsi="Times New Roman" w:cs="Times New Roman"/>
          <w:sz w:val="24"/>
          <w:szCs w:val="24"/>
        </w:rPr>
        <w:t xml:space="preserve">této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B27DA">
        <w:rPr>
          <w:rFonts w:ascii="Times New Roman" w:hAnsi="Times New Roman" w:cs="Times New Roman"/>
          <w:sz w:val="24"/>
          <w:szCs w:val="24"/>
        </w:rPr>
        <w:t>mlouvy.</w:t>
      </w:r>
    </w:p>
    <w:p w14:paraId="067FE913" w14:textId="77777777" w:rsidR="003B76B3" w:rsidRPr="003B76B3" w:rsidRDefault="003B76B3" w:rsidP="003B76B3">
      <w:pPr>
        <w:pStyle w:val="Odstavecseseznamem"/>
        <w:numPr>
          <w:ilvl w:val="1"/>
          <w:numId w:val="4"/>
        </w:numPr>
        <w:ind w:hanging="708"/>
        <w:rPr>
          <w:rFonts w:ascii="Times New Roman" w:hAnsi="Times New Roman" w:cs="Times New Roman"/>
          <w:sz w:val="24"/>
          <w:szCs w:val="24"/>
        </w:rPr>
      </w:pPr>
      <w:r w:rsidRPr="003B76B3">
        <w:rPr>
          <w:rFonts w:ascii="Times New Roman" w:hAnsi="Times New Roman" w:cs="Times New Roman"/>
          <w:sz w:val="24"/>
          <w:szCs w:val="24"/>
        </w:rPr>
        <w:t>Prodávající se zavazuje zajistit dodávku periodik v tištěné verzi a/nebo zajistit přístup k elektronické verzi periodik za podmínek uvedených v této smlouvě a její příloze.</w:t>
      </w:r>
    </w:p>
    <w:p w14:paraId="741D3AF7" w14:textId="77777777" w:rsidR="007A0265" w:rsidRPr="00737E9F" w:rsidRDefault="007A0265" w:rsidP="007A0265">
      <w:pPr>
        <w:pStyle w:val="Odstavecseseznamem"/>
        <w:shd w:val="clear" w:color="auto" w:fill="FFFFFF"/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206C175C" w14:textId="77777777" w:rsidR="00157E8E" w:rsidRPr="00E8022C" w:rsidRDefault="002B15D3" w:rsidP="00E8022C">
      <w:pPr>
        <w:numPr>
          <w:ilvl w:val="0"/>
          <w:numId w:val="4"/>
        </w:num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22C">
        <w:rPr>
          <w:rFonts w:ascii="Times New Roman" w:hAnsi="Times New Roman" w:cs="Times New Roman"/>
          <w:b/>
          <w:bCs/>
          <w:caps/>
          <w:sz w:val="24"/>
          <w:szCs w:val="24"/>
        </w:rPr>
        <w:t>Doba a místo plnění</w:t>
      </w:r>
    </w:p>
    <w:p w14:paraId="6DC8E130" w14:textId="77777777" w:rsidR="001136F4" w:rsidRDefault="0009317C" w:rsidP="001136F4">
      <w:pPr>
        <w:numPr>
          <w:ilvl w:val="1"/>
          <w:numId w:val="4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se uzavírá na dobu určitou, a to do 31.12. 202</w:t>
      </w:r>
      <w:r w:rsidR="00CB27D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3D431" w14:textId="77777777" w:rsidR="001136F4" w:rsidRPr="001136F4" w:rsidRDefault="001136F4" w:rsidP="001136F4">
      <w:pPr>
        <w:numPr>
          <w:ilvl w:val="1"/>
          <w:numId w:val="4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136F4">
        <w:rPr>
          <w:rFonts w:ascii="Times New Roman" w:hAnsi="Times New Roman" w:cs="Times New Roman"/>
          <w:sz w:val="24"/>
          <w:szCs w:val="24"/>
        </w:rPr>
        <w:t xml:space="preserve">Místem plnění je Karmelitská 8, 118 12 Praha 1. </w:t>
      </w:r>
    </w:p>
    <w:p w14:paraId="4CA0290D" w14:textId="77777777" w:rsidR="007A0265" w:rsidRPr="007A0265" w:rsidRDefault="007A0265" w:rsidP="007A0265">
      <w:pPr>
        <w:pStyle w:val="Odstavecseseznamem"/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3753BBFA" w14:textId="77777777" w:rsidR="00157E8E" w:rsidRPr="00E8022C" w:rsidRDefault="002B15D3" w:rsidP="00E8022C">
      <w:pPr>
        <w:pStyle w:val="Odstavecseseznamem"/>
        <w:numPr>
          <w:ilvl w:val="0"/>
          <w:numId w:val="4"/>
        </w:num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22C">
        <w:rPr>
          <w:rFonts w:ascii="Times New Roman" w:hAnsi="Times New Roman" w:cs="Times New Roman"/>
          <w:b/>
          <w:bCs/>
          <w:caps/>
          <w:sz w:val="24"/>
          <w:szCs w:val="24"/>
        </w:rPr>
        <w:t>Cena a platební podmínky</w:t>
      </w:r>
    </w:p>
    <w:p w14:paraId="225F4103" w14:textId="77777777" w:rsidR="001D72D2" w:rsidRDefault="001136F4" w:rsidP="00E8022C">
      <w:pPr>
        <w:pStyle w:val="Odstavecseseznamem"/>
        <w:numPr>
          <w:ilvl w:val="1"/>
          <w:numId w:val="4"/>
        </w:numPr>
        <w:spacing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Celková cena za zboží uvedené v příloze č. 1 této Smlouvy činí 202 121 </w:t>
      </w:r>
      <w:r w:rsidR="001D72D2">
        <w:rPr>
          <w:rFonts w:ascii="Times New Roman" w:hAnsi="Times New Roman" w:cs="Times New Roman"/>
          <w:sz w:val="24"/>
          <w:szCs w:val="24"/>
        </w:rPr>
        <w:t>Kč bez DPH</w:t>
      </w:r>
      <w:r>
        <w:rPr>
          <w:rFonts w:ascii="Times New Roman" w:hAnsi="Times New Roman" w:cs="Times New Roman"/>
          <w:sz w:val="24"/>
          <w:szCs w:val="24"/>
        </w:rPr>
        <w:t xml:space="preserve">, celková cena včetně DPH činí 227 415 Kč. </w:t>
      </w:r>
    </w:p>
    <w:p w14:paraId="3B4DC5BD" w14:textId="77777777" w:rsidR="001D72D2" w:rsidRDefault="001136F4" w:rsidP="00E8022C">
      <w:pPr>
        <w:pStyle w:val="Odstavecseseznamem"/>
        <w:numPr>
          <w:ilvl w:val="1"/>
          <w:numId w:val="4"/>
        </w:numPr>
        <w:spacing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Platba bude provedena zálohovou fakturou ve výši 227 415 Kč s DPH. Po ukončení plnění proběhne vyúčtování na základě skutečného odběru zboží.</w:t>
      </w:r>
    </w:p>
    <w:p w14:paraId="31A7BF99" w14:textId="77777777" w:rsidR="003B76B3" w:rsidRDefault="003B76B3" w:rsidP="00E8022C">
      <w:pPr>
        <w:pStyle w:val="Odstavecseseznamem"/>
        <w:numPr>
          <w:ilvl w:val="1"/>
          <w:numId w:val="4"/>
        </w:numPr>
        <w:spacing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Kupující je oprávněn </w:t>
      </w:r>
      <w:r w:rsidR="00D47DC4">
        <w:rPr>
          <w:rFonts w:ascii="Times New Roman" w:hAnsi="Times New Roman" w:cs="Times New Roman"/>
          <w:sz w:val="24"/>
          <w:szCs w:val="24"/>
        </w:rPr>
        <w:t xml:space="preserve">zboží (tj. </w:t>
      </w:r>
      <w:r>
        <w:rPr>
          <w:rFonts w:ascii="Times New Roman" w:hAnsi="Times New Roman" w:cs="Times New Roman"/>
          <w:sz w:val="24"/>
          <w:szCs w:val="24"/>
        </w:rPr>
        <w:t>tituly a počet dodávaných výtisků</w:t>
      </w:r>
      <w:r w:rsidR="00D47D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v průběhu trvání Smlouvy měnit, rozšířit či zúžit v závislosti na jeho potřebách. Taková změna je možná pouze písemně a musí být odsouhlasena kupujícím a prodávajícím. V takovém případě však není nutné uzavírat dodatek ke Smlouvě. </w:t>
      </w:r>
    </w:p>
    <w:p w14:paraId="0B6E258E" w14:textId="77777777" w:rsidR="00157E8E" w:rsidRPr="00E8022C" w:rsidRDefault="002B15D3" w:rsidP="00E8022C">
      <w:pPr>
        <w:pStyle w:val="Odstavecseseznamem"/>
        <w:numPr>
          <w:ilvl w:val="1"/>
          <w:numId w:val="4"/>
        </w:numPr>
        <w:spacing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 xml:space="preserve">Splatnost faktur činí 30 kalendářních dnů ode dne jejich doručení </w:t>
      </w:r>
      <w:r w:rsidR="001136F4">
        <w:rPr>
          <w:rFonts w:ascii="Times New Roman" w:hAnsi="Times New Roman" w:cs="Times New Roman"/>
          <w:sz w:val="24"/>
          <w:szCs w:val="24"/>
        </w:rPr>
        <w:t>kupujícímu</w:t>
      </w:r>
      <w:r w:rsidRPr="00E8022C">
        <w:rPr>
          <w:rFonts w:ascii="Times New Roman" w:hAnsi="Times New Roman" w:cs="Times New Roman"/>
          <w:sz w:val="24"/>
          <w:szCs w:val="24"/>
        </w:rPr>
        <w:t xml:space="preserve">. Faktura musí obsahovat všechny náležitosti daňového dokladu dle příslušných ustanovení zákona č. 235/2004 Sb., o dani z přidané hodnoty, ve znění pozdějších předpisů. </w:t>
      </w:r>
    </w:p>
    <w:p w14:paraId="1BA36B51" w14:textId="77777777" w:rsidR="00157E8E" w:rsidRPr="00E8022C" w:rsidRDefault="002B15D3" w:rsidP="00E8022C">
      <w:pPr>
        <w:pStyle w:val="Odstavecseseznamem"/>
        <w:numPr>
          <w:ilvl w:val="1"/>
          <w:numId w:val="4"/>
        </w:numPr>
        <w:spacing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 xml:space="preserve">Pokud faktura neobsahuje všechny zákonem a Smlouvou stanovené náležitosti, je </w:t>
      </w:r>
      <w:r w:rsidR="001136F4">
        <w:rPr>
          <w:rFonts w:ascii="Times New Roman" w:hAnsi="Times New Roman" w:cs="Times New Roman"/>
          <w:sz w:val="24"/>
          <w:szCs w:val="24"/>
        </w:rPr>
        <w:t>kupující</w:t>
      </w:r>
      <w:r w:rsidRPr="00E8022C">
        <w:rPr>
          <w:rFonts w:ascii="Times New Roman" w:hAnsi="Times New Roman" w:cs="Times New Roman"/>
          <w:sz w:val="24"/>
          <w:szCs w:val="24"/>
        </w:rPr>
        <w:t xml:space="preserve"> oprávněn ji do data splatnosti vrátit s tím, že </w:t>
      </w:r>
      <w:r w:rsidR="001136F4">
        <w:rPr>
          <w:rFonts w:ascii="Times New Roman" w:hAnsi="Times New Roman" w:cs="Times New Roman"/>
          <w:sz w:val="24"/>
          <w:szCs w:val="24"/>
        </w:rPr>
        <w:t>prodávající</w:t>
      </w:r>
      <w:r w:rsidRPr="00E8022C">
        <w:rPr>
          <w:rFonts w:ascii="Times New Roman" w:hAnsi="Times New Roman" w:cs="Times New Roman"/>
          <w:sz w:val="24"/>
          <w:szCs w:val="24"/>
        </w:rPr>
        <w:t xml:space="preserve"> je poté povinen doručit novou</w:t>
      </w:r>
      <w:r w:rsidRPr="00E8022C">
        <w:rPr>
          <w:rFonts w:ascii="Times New Roman" w:hAnsi="Times New Roman" w:cs="Times New Roman"/>
        </w:rPr>
        <w:t xml:space="preserve"> </w:t>
      </w:r>
      <w:r w:rsidRPr="00E8022C">
        <w:rPr>
          <w:rFonts w:ascii="Times New Roman" w:hAnsi="Times New Roman" w:cs="Times New Roman"/>
          <w:sz w:val="24"/>
          <w:szCs w:val="24"/>
        </w:rPr>
        <w:t xml:space="preserve">fakturu s novým termínem splatnosti. V takovém případě není </w:t>
      </w:r>
      <w:r w:rsidR="001136F4">
        <w:rPr>
          <w:rFonts w:ascii="Times New Roman" w:hAnsi="Times New Roman" w:cs="Times New Roman"/>
          <w:sz w:val="24"/>
          <w:szCs w:val="24"/>
        </w:rPr>
        <w:t>kupující</w:t>
      </w:r>
      <w:r w:rsidRPr="00E8022C">
        <w:rPr>
          <w:rFonts w:ascii="Times New Roman" w:hAnsi="Times New Roman" w:cs="Times New Roman"/>
          <w:sz w:val="24"/>
          <w:szCs w:val="24"/>
        </w:rPr>
        <w:t xml:space="preserve"> v prodlení s úhradou. </w:t>
      </w:r>
    </w:p>
    <w:p w14:paraId="6758B4C7" w14:textId="77777777" w:rsidR="001136F4" w:rsidRDefault="002B15D3" w:rsidP="00E8022C">
      <w:pPr>
        <w:pStyle w:val="Odstavecseseznamem"/>
        <w:numPr>
          <w:ilvl w:val="1"/>
          <w:numId w:val="4"/>
        </w:numPr>
        <w:spacing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 xml:space="preserve">Platby budou probíhat výhradně v CZK. Platby budou uskutečňovány bezhotovostním převodem z účtu </w:t>
      </w:r>
      <w:r w:rsidR="001136F4">
        <w:rPr>
          <w:rFonts w:ascii="Times New Roman" w:hAnsi="Times New Roman" w:cs="Times New Roman"/>
          <w:sz w:val="24"/>
          <w:szCs w:val="24"/>
        </w:rPr>
        <w:t>kupujícího</w:t>
      </w:r>
      <w:r w:rsidRPr="00E8022C">
        <w:rPr>
          <w:rFonts w:ascii="Times New Roman" w:hAnsi="Times New Roman" w:cs="Times New Roman"/>
          <w:sz w:val="24"/>
          <w:szCs w:val="24"/>
        </w:rPr>
        <w:t xml:space="preserve"> na účet </w:t>
      </w:r>
      <w:r w:rsidR="001136F4">
        <w:rPr>
          <w:rFonts w:ascii="Times New Roman" w:hAnsi="Times New Roman" w:cs="Times New Roman"/>
          <w:sz w:val="24"/>
          <w:szCs w:val="24"/>
        </w:rPr>
        <w:t>prodávajícího</w:t>
      </w:r>
      <w:r w:rsidRPr="00E8022C">
        <w:rPr>
          <w:rFonts w:ascii="Times New Roman" w:hAnsi="Times New Roman" w:cs="Times New Roman"/>
          <w:sz w:val="24"/>
          <w:szCs w:val="24"/>
        </w:rPr>
        <w:t xml:space="preserve">. Za den úhrady se považuje den, kdy finanční částka byla odepsána z účtu </w:t>
      </w:r>
      <w:r w:rsidR="001136F4">
        <w:rPr>
          <w:rFonts w:ascii="Times New Roman" w:hAnsi="Times New Roman" w:cs="Times New Roman"/>
          <w:sz w:val="24"/>
          <w:szCs w:val="24"/>
        </w:rPr>
        <w:t>kupujícího</w:t>
      </w:r>
      <w:r w:rsidRPr="00E8022C">
        <w:rPr>
          <w:rFonts w:ascii="Times New Roman" w:hAnsi="Times New Roman" w:cs="Times New Roman"/>
          <w:sz w:val="24"/>
          <w:szCs w:val="24"/>
        </w:rPr>
        <w:t xml:space="preserve"> a směřuje na účet určený </w:t>
      </w:r>
      <w:r w:rsidR="001136F4">
        <w:rPr>
          <w:rFonts w:ascii="Times New Roman" w:hAnsi="Times New Roman" w:cs="Times New Roman"/>
          <w:sz w:val="24"/>
          <w:szCs w:val="24"/>
        </w:rPr>
        <w:t>prodávajícím.</w:t>
      </w:r>
    </w:p>
    <w:p w14:paraId="511C1287" w14:textId="77777777" w:rsidR="00157E8E" w:rsidRPr="00E8022C" w:rsidRDefault="00157E8E" w:rsidP="001136F4">
      <w:pPr>
        <w:pStyle w:val="Odstavecseseznamem"/>
        <w:spacing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CFFB5E3" w14:textId="77777777" w:rsidR="00157E8E" w:rsidRPr="00E8022C" w:rsidRDefault="002B15D3" w:rsidP="00E8022C">
      <w:pPr>
        <w:pStyle w:val="Odstavecseseznamem"/>
        <w:numPr>
          <w:ilvl w:val="0"/>
          <w:numId w:val="4"/>
        </w:num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22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POVINNOSTI </w:t>
      </w:r>
      <w:r w:rsidR="00AC504E">
        <w:rPr>
          <w:rFonts w:ascii="Times New Roman" w:hAnsi="Times New Roman" w:cs="Times New Roman"/>
          <w:b/>
          <w:bCs/>
          <w:caps/>
          <w:sz w:val="24"/>
          <w:szCs w:val="24"/>
        </w:rPr>
        <w:t>P</w:t>
      </w:r>
      <w:r w:rsidR="00337738">
        <w:rPr>
          <w:rFonts w:ascii="Times New Roman" w:hAnsi="Times New Roman" w:cs="Times New Roman"/>
          <w:b/>
          <w:bCs/>
          <w:caps/>
          <w:sz w:val="24"/>
          <w:szCs w:val="24"/>
        </w:rPr>
        <w:t>rodávajícího</w:t>
      </w:r>
    </w:p>
    <w:p w14:paraId="38F18E12" w14:textId="77777777" w:rsidR="00157E8E" w:rsidRDefault="00AC504E" w:rsidP="00337738">
      <w:pPr>
        <w:pStyle w:val="Odstavecseseznamem"/>
        <w:numPr>
          <w:ilvl w:val="1"/>
          <w:numId w:val="4"/>
        </w:numPr>
        <w:spacing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37738">
        <w:rPr>
          <w:rFonts w:ascii="Times New Roman" w:hAnsi="Times New Roman" w:cs="Times New Roman"/>
          <w:sz w:val="24"/>
          <w:szCs w:val="24"/>
        </w:rPr>
        <w:t>rodávající je povinen dodávat zboží denně do 6:00 hodin na adresu Karmelitská 8, 118 12 Praha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422C1" w14:textId="77777777" w:rsidR="00157E8E" w:rsidRPr="00BA5DF0" w:rsidRDefault="00AC504E" w:rsidP="00E8022C">
      <w:pPr>
        <w:pStyle w:val="Odstavecseseznamem"/>
        <w:numPr>
          <w:ilvl w:val="1"/>
          <w:numId w:val="4"/>
        </w:numPr>
        <w:spacing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2B15D3" w:rsidRPr="00BA5DF0">
        <w:rPr>
          <w:rFonts w:ascii="Times New Roman" w:hAnsi="Times New Roman" w:cs="Times New Roman"/>
          <w:sz w:val="24"/>
          <w:szCs w:val="24"/>
        </w:rPr>
        <w:t xml:space="preserve"> je povinen poskytnout součinnost jako osoba povinná spolupůsobit </w:t>
      </w:r>
      <w:r w:rsidR="002B15D3" w:rsidRPr="00BA5DF0">
        <w:rPr>
          <w:rFonts w:ascii="Times New Roman" w:eastAsia="Times New Roman" w:hAnsi="Times New Roman" w:cs="Times New Roman"/>
          <w:sz w:val="24"/>
          <w:szCs w:val="24"/>
        </w:rPr>
        <w:br/>
      </w:r>
      <w:r w:rsidR="002B15D3" w:rsidRPr="00BA5DF0">
        <w:rPr>
          <w:rFonts w:ascii="Times New Roman" w:hAnsi="Times New Roman" w:cs="Times New Roman"/>
          <w:sz w:val="24"/>
          <w:szCs w:val="24"/>
        </w:rPr>
        <w:t xml:space="preserve">při výkonu finanční kontroly [viz § 2 písm. e) zákona č. 320/2001 Sb., o finanční kontrole ve veřejné správě a o změně některých zákonů (zákon o finanční kontrole), </w:t>
      </w:r>
      <w:r w:rsidR="002B15D3" w:rsidRPr="00BA5DF0">
        <w:rPr>
          <w:rFonts w:ascii="Times New Roman" w:eastAsia="Times New Roman" w:hAnsi="Times New Roman" w:cs="Times New Roman"/>
          <w:sz w:val="24"/>
          <w:szCs w:val="24"/>
        </w:rPr>
        <w:br/>
      </w:r>
      <w:r w:rsidR="002B15D3" w:rsidRPr="00BA5DF0">
        <w:rPr>
          <w:rFonts w:ascii="Times New Roman" w:hAnsi="Times New Roman" w:cs="Times New Roman"/>
          <w:sz w:val="24"/>
          <w:szCs w:val="24"/>
        </w:rPr>
        <w:lastRenderedPageBreak/>
        <w:t xml:space="preserve">ve znění pozdějších předpisů] k poskytnutí součinnosti </w:t>
      </w:r>
      <w:r w:rsidR="00561CAA">
        <w:rPr>
          <w:rFonts w:ascii="Times New Roman" w:hAnsi="Times New Roman" w:cs="Times New Roman"/>
          <w:sz w:val="24"/>
          <w:szCs w:val="24"/>
        </w:rPr>
        <w:t>kupujícímu</w:t>
      </w:r>
      <w:r w:rsidR="002B15D3" w:rsidRPr="00BA5DF0">
        <w:rPr>
          <w:rFonts w:ascii="Times New Roman" w:hAnsi="Times New Roman" w:cs="Times New Roman"/>
          <w:sz w:val="24"/>
          <w:szCs w:val="24"/>
        </w:rPr>
        <w:t xml:space="preserve"> i kontrolním orgánům při provádění finanční kontroly dle citovaného zákona.</w:t>
      </w:r>
    </w:p>
    <w:p w14:paraId="3C161444" w14:textId="77777777" w:rsidR="00157E8E" w:rsidRDefault="00AC504E" w:rsidP="007A0265">
      <w:pPr>
        <w:pStyle w:val="Odstavecseseznamem"/>
        <w:numPr>
          <w:ilvl w:val="1"/>
          <w:numId w:val="4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2B15D3" w:rsidRPr="00E8022C">
        <w:rPr>
          <w:rFonts w:ascii="Times New Roman" w:hAnsi="Times New Roman" w:cs="Times New Roman"/>
          <w:sz w:val="24"/>
          <w:szCs w:val="24"/>
        </w:rPr>
        <w:t xml:space="preserve"> se zavazuje k uchování účetních záznamů a dalších relevantních podkladů souvisejících s poskytnutím služeb dle platných právních předpisů.</w:t>
      </w:r>
    </w:p>
    <w:p w14:paraId="3614397D" w14:textId="77777777" w:rsidR="00157E8E" w:rsidRPr="00E8022C" w:rsidRDefault="00157E8E" w:rsidP="00E8022C">
      <w:pPr>
        <w:spacing w:after="12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40EE4082" w14:textId="77777777" w:rsidR="00157E8E" w:rsidRPr="00E8022C" w:rsidRDefault="002B15D3" w:rsidP="00E8022C">
      <w:pPr>
        <w:pStyle w:val="Odstavecseseznamem"/>
        <w:numPr>
          <w:ilvl w:val="0"/>
          <w:numId w:val="4"/>
        </w:num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22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POVINNOSTI </w:t>
      </w:r>
      <w:r w:rsidR="00337738">
        <w:rPr>
          <w:rFonts w:ascii="Times New Roman" w:hAnsi="Times New Roman" w:cs="Times New Roman"/>
          <w:b/>
          <w:bCs/>
          <w:caps/>
          <w:sz w:val="24"/>
          <w:szCs w:val="24"/>
        </w:rPr>
        <w:t>KUPUJÍCÍHO</w:t>
      </w:r>
    </w:p>
    <w:p w14:paraId="0F2D9BBD" w14:textId="77777777" w:rsidR="00157E8E" w:rsidRPr="003B76B3" w:rsidRDefault="00337738" w:rsidP="003B76B3">
      <w:pPr>
        <w:pStyle w:val="Normln1"/>
        <w:numPr>
          <w:ilvl w:val="1"/>
          <w:numId w:val="7"/>
        </w:numPr>
        <w:tabs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pacing w:after="120" w:line="276" w:lineRule="auto"/>
        <w:ind w:left="0" w:firstLine="0"/>
      </w:pPr>
      <w:r>
        <w:t>Kupující je povinen zajistit místo pro předání zboží ve stanoveném čase.</w:t>
      </w:r>
    </w:p>
    <w:p w14:paraId="63BC5356" w14:textId="77777777" w:rsidR="00CD0F6F" w:rsidRPr="00CD0F6F" w:rsidRDefault="00CD0F6F" w:rsidP="00CD0F6F">
      <w:pPr>
        <w:pStyle w:val="Normln1"/>
        <w:spacing w:after="120"/>
        <w:rPr>
          <w:b/>
          <w:bCs/>
        </w:rPr>
      </w:pPr>
    </w:p>
    <w:p w14:paraId="4AD5F47D" w14:textId="77777777" w:rsidR="00CD0F6F" w:rsidRPr="00CD0F6F" w:rsidRDefault="00CD0F6F" w:rsidP="00CD0F6F">
      <w:pPr>
        <w:numPr>
          <w:ilvl w:val="0"/>
          <w:numId w:val="15"/>
        </w:numPr>
        <w:spacing w:after="120" w:line="276" w:lineRule="auto"/>
        <w:ind w:firstLine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D0F6F">
        <w:rPr>
          <w:rFonts w:ascii="Times New Roman" w:hAnsi="Times New Roman" w:cs="Times New Roman"/>
          <w:b/>
          <w:bCs/>
          <w:caps/>
          <w:sz w:val="24"/>
          <w:szCs w:val="24"/>
        </w:rPr>
        <w:t>Smluvní pokuty</w:t>
      </w:r>
    </w:p>
    <w:p w14:paraId="0D114EFB" w14:textId="77777777" w:rsidR="00CD0F6F" w:rsidRPr="00CD0F6F" w:rsidRDefault="00CD0F6F" w:rsidP="00CD0F6F">
      <w:pPr>
        <w:pStyle w:val="Normln1"/>
        <w:numPr>
          <w:ilvl w:val="1"/>
          <w:numId w:val="10"/>
        </w:numPr>
        <w:spacing w:after="120" w:line="276" w:lineRule="auto"/>
        <w:rPr>
          <w:b/>
          <w:bCs/>
        </w:rPr>
      </w:pPr>
      <w:r w:rsidRPr="00CD0F6F">
        <w:rPr>
          <w:b/>
          <w:bCs/>
        </w:rPr>
        <w:t xml:space="preserve"> </w:t>
      </w:r>
      <w:r>
        <w:t xml:space="preserve">V případě, že </w:t>
      </w:r>
      <w:r w:rsidR="00337738">
        <w:t>kupující</w:t>
      </w:r>
      <w:r>
        <w:t xml:space="preserve"> bude v prodlení se zaplacením faktury </w:t>
      </w:r>
      <w:r w:rsidR="00337738">
        <w:t>prodávajícímu</w:t>
      </w:r>
      <w:r>
        <w:t xml:space="preserve">, </w:t>
      </w:r>
      <w:r w:rsidR="00FA58D8">
        <w:t xml:space="preserve">je </w:t>
      </w:r>
      <w:r w:rsidR="00337738">
        <w:t>prodávající</w:t>
      </w:r>
      <w:r w:rsidR="00FA58D8">
        <w:t xml:space="preserve"> oprávněn požadovat nejvýše zákonný úrok z prodlení, jiné sankce vůči </w:t>
      </w:r>
      <w:r w:rsidR="00337738">
        <w:t xml:space="preserve">kupujícímu </w:t>
      </w:r>
      <w:r w:rsidR="00FA58D8">
        <w:t>jsou nepřípustné.</w:t>
      </w:r>
    </w:p>
    <w:p w14:paraId="6C0FB86A" w14:textId="77777777" w:rsidR="00CD0F6F" w:rsidRDefault="00CD0F6F" w:rsidP="00337738">
      <w:pPr>
        <w:pStyle w:val="Normln1"/>
        <w:numPr>
          <w:ilvl w:val="1"/>
          <w:numId w:val="10"/>
        </w:numPr>
        <w:spacing w:after="120" w:line="276" w:lineRule="auto"/>
      </w:pPr>
      <w:r w:rsidRPr="00CD0F6F">
        <w:t xml:space="preserve">V případě, </w:t>
      </w:r>
      <w:r w:rsidR="00337738">
        <w:t xml:space="preserve">prodlení prodávajícího s dodávkou zboží je kupující oprávněn požadovat zaplacení smluvní pokuty ve výši 100 Kč, </w:t>
      </w:r>
      <w:r w:rsidR="007B7295">
        <w:t>a</w:t>
      </w:r>
      <w:r w:rsidR="00337738">
        <w:t xml:space="preserve"> to za každou započatou hodinu prodlení.</w:t>
      </w:r>
      <w:r w:rsidRPr="00CD0F6F">
        <w:t xml:space="preserve"> </w:t>
      </w:r>
    </w:p>
    <w:p w14:paraId="3222B46B" w14:textId="77777777" w:rsidR="00D47DC4" w:rsidRDefault="00FA58D8" w:rsidP="00D47DC4">
      <w:pPr>
        <w:numPr>
          <w:ilvl w:val="1"/>
          <w:numId w:val="10"/>
        </w:numPr>
        <w:spacing w:after="120"/>
        <w:ind w:left="646" w:hanging="646"/>
        <w:rPr>
          <w:rFonts w:ascii="Times New Roman" w:hAnsi="Times New Roman"/>
          <w:sz w:val="24"/>
          <w:szCs w:val="24"/>
        </w:rPr>
      </w:pPr>
      <w:r w:rsidRPr="00056294">
        <w:rPr>
          <w:rFonts w:ascii="Times New Roman" w:hAnsi="Times New Roman"/>
          <w:sz w:val="24"/>
          <w:szCs w:val="24"/>
        </w:rPr>
        <w:t>Smluvní pokuty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6294">
        <w:rPr>
          <w:rFonts w:ascii="Times New Roman" w:hAnsi="Times New Roman"/>
          <w:sz w:val="24"/>
          <w:szCs w:val="24"/>
        </w:rPr>
        <w:t>dle této Smlouvy jsou splatné do 14 kalendářních dnů po obdržení písemné výzvy oprávněné strany k jejímu zaplacení na adresu povinné smluvní strany.</w:t>
      </w:r>
    </w:p>
    <w:p w14:paraId="787034B9" w14:textId="77777777" w:rsidR="00157E8E" w:rsidRPr="00D47DC4" w:rsidRDefault="00CD0F6F" w:rsidP="00D47DC4">
      <w:pPr>
        <w:numPr>
          <w:ilvl w:val="1"/>
          <w:numId w:val="10"/>
        </w:numPr>
        <w:spacing w:after="120"/>
        <w:ind w:left="646" w:hanging="646"/>
        <w:rPr>
          <w:rFonts w:ascii="Times New Roman" w:hAnsi="Times New Roman"/>
          <w:sz w:val="24"/>
          <w:szCs w:val="24"/>
        </w:rPr>
      </w:pPr>
      <w:r w:rsidRPr="00D47DC4">
        <w:rPr>
          <w:rFonts w:ascii="Times New Roman" w:hAnsi="Times New Roman"/>
          <w:sz w:val="24"/>
          <w:szCs w:val="24"/>
        </w:rPr>
        <w:t xml:space="preserve">Zaplacením smluvní pokuty není dotčeno právo smluvní strany na náhradu škody vzniklé porušením smluvní povinnosti, které se smluvní pokuta týká. </w:t>
      </w:r>
    </w:p>
    <w:p w14:paraId="03A3A4D5" w14:textId="77777777" w:rsidR="007B7295" w:rsidRPr="007B7295" w:rsidRDefault="007B7295" w:rsidP="00D47DC4">
      <w:pPr>
        <w:pStyle w:val="Normln1"/>
        <w:spacing w:after="120" w:line="276" w:lineRule="auto"/>
        <w:ind w:left="567"/>
      </w:pPr>
    </w:p>
    <w:p w14:paraId="37F72A2A" w14:textId="77777777" w:rsidR="00157E8E" w:rsidRPr="00E8022C" w:rsidRDefault="002B15D3" w:rsidP="00E8022C">
      <w:pPr>
        <w:numPr>
          <w:ilvl w:val="0"/>
          <w:numId w:val="15"/>
        </w:numPr>
        <w:spacing w:after="120"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22C">
        <w:rPr>
          <w:rFonts w:ascii="Times New Roman" w:hAnsi="Times New Roman" w:cs="Times New Roman"/>
          <w:b/>
          <w:bCs/>
          <w:caps/>
          <w:sz w:val="24"/>
          <w:szCs w:val="24"/>
        </w:rPr>
        <w:t>Ukončení platnosti Smlouvy</w:t>
      </w:r>
    </w:p>
    <w:p w14:paraId="20195C3C" w14:textId="77777777" w:rsidR="00157E8E" w:rsidRPr="00E8022C" w:rsidRDefault="002B15D3" w:rsidP="00E8022C">
      <w:pPr>
        <w:pStyle w:val="Odstavecseseznamem"/>
        <w:numPr>
          <w:ilvl w:val="1"/>
          <w:numId w:val="15"/>
        </w:numPr>
        <w:spacing w:after="12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 xml:space="preserve">Smluvní strany mohou vzájemnou písemnou dohodou Smlouvu kdykoliv ukončit. </w:t>
      </w:r>
    </w:p>
    <w:p w14:paraId="07F42E83" w14:textId="77777777" w:rsidR="00157E8E" w:rsidRPr="00E8022C" w:rsidRDefault="007B7295" w:rsidP="00E8022C">
      <w:pPr>
        <w:pStyle w:val="Odstavecseseznamem"/>
        <w:numPr>
          <w:ilvl w:val="1"/>
          <w:numId w:val="15"/>
        </w:numPr>
        <w:spacing w:after="12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Kupující </w:t>
      </w:r>
      <w:r w:rsidR="002B15D3" w:rsidRPr="00E8022C">
        <w:rPr>
          <w:rFonts w:ascii="Times New Roman" w:hAnsi="Times New Roman" w:cs="Times New Roman"/>
          <w:sz w:val="24"/>
          <w:szCs w:val="24"/>
        </w:rPr>
        <w:t xml:space="preserve">je oprávněn odstoupit od Smlouvy v případě podstatného porušení smluvní nebo zákonné povinnosti </w:t>
      </w:r>
      <w:r>
        <w:rPr>
          <w:rFonts w:ascii="Times New Roman" w:hAnsi="Times New Roman" w:cs="Times New Roman"/>
          <w:sz w:val="24"/>
          <w:szCs w:val="24"/>
        </w:rPr>
        <w:t>prodávajícím</w:t>
      </w:r>
      <w:r w:rsidR="002B15D3" w:rsidRPr="00E802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A8FA5B" w14:textId="77777777" w:rsidR="00157E8E" w:rsidRPr="00E8022C" w:rsidRDefault="007B7295" w:rsidP="00E8022C">
      <w:pPr>
        <w:pStyle w:val="Odstavecseseznamem"/>
        <w:numPr>
          <w:ilvl w:val="1"/>
          <w:numId w:val="15"/>
        </w:numPr>
        <w:spacing w:after="12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</w:t>
      </w:r>
      <w:r w:rsidR="0081732C" w:rsidRPr="00E8022C">
        <w:rPr>
          <w:rFonts w:ascii="Times New Roman" w:hAnsi="Times New Roman" w:cs="Times New Roman"/>
          <w:sz w:val="24"/>
          <w:szCs w:val="24"/>
        </w:rPr>
        <w:t xml:space="preserve"> je oprávněn odstoupit od Smlouvy v případě </w:t>
      </w:r>
      <w:r w:rsidR="0081732C">
        <w:rPr>
          <w:rFonts w:ascii="Times New Roman" w:hAnsi="Times New Roman" w:cs="Times New Roman"/>
          <w:sz w:val="24"/>
          <w:szCs w:val="24"/>
        </w:rPr>
        <w:t>opakovaného</w:t>
      </w:r>
      <w:r w:rsidR="0081732C" w:rsidRPr="00E8022C">
        <w:rPr>
          <w:rFonts w:ascii="Times New Roman" w:hAnsi="Times New Roman" w:cs="Times New Roman"/>
          <w:sz w:val="24"/>
          <w:szCs w:val="24"/>
        </w:rPr>
        <w:t xml:space="preserve"> porušení smluvní nebo zákonné povinnosti </w:t>
      </w:r>
      <w:r>
        <w:rPr>
          <w:rFonts w:ascii="Times New Roman" w:hAnsi="Times New Roman" w:cs="Times New Roman"/>
          <w:sz w:val="24"/>
          <w:szCs w:val="24"/>
        </w:rPr>
        <w:t>prodávajícím</w:t>
      </w:r>
      <w:r w:rsidR="007A0265">
        <w:rPr>
          <w:rFonts w:ascii="Times New Roman" w:hAnsi="Times New Roman" w:cs="Times New Roman"/>
          <w:sz w:val="24"/>
          <w:szCs w:val="24"/>
        </w:rPr>
        <w:t>.</w:t>
      </w:r>
      <w:r w:rsidR="0081732C">
        <w:rPr>
          <w:rFonts w:ascii="Times New Roman" w:hAnsi="Times New Roman" w:cs="Times New Roman"/>
          <w:sz w:val="24"/>
          <w:szCs w:val="24"/>
        </w:rPr>
        <w:t xml:space="preserve"> </w:t>
      </w:r>
      <w:r w:rsidR="002B15D3" w:rsidRPr="00E8022C">
        <w:rPr>
          <w:rFonts w:ascii="Times New Roman" w:hAnsi="Times New Roman" w:cs="Times New Roman"/>
          <w:sz w:val="24"/>
          <w:szCs w:val="24"/>
        </w:rPr>
        <w:t xml:space="preserve">Opakovaným porušením se rozumí porušení téže povinnosti </w:t>
      </w:r>
      <w:r w:rsidR="00EC6A08" w:rsidRPr="00E8022C">
        <w:rPr>
          <w:rFonts w:ascii="Times New Roman" w:hAnsi="Times New Roman" w:cs="Times New Roman"/>
          <w:sz w:val="24"/>
          <w:szCs w:val="24"/>
        </w:rPr>
        <w:t>třikrát</w:t>
      </w:r>
      <w:r w:rsidR="002B15D3" w:rsidRPr="00E8022C">
        <w:rPr>
          <w:rFonts w:ascii="Times New Roman" w:hAnsi="Times New Roman" w:cs="Times New Roman"/>
          <w:sz w:val="24"/>
          <w:szCs w:val="24"/>
        </w:rPr>
        <w:t xml:space="preserve"> v době trvání Smlouvy.</w:t>
      </w:r>
    </w:p>
    <w:p w14:paraId="169959B1" w14:textId="77777777" w:rsidR="00157E8E" w:rsidRPr="00E8022C" w:rsidRDefault="002B15D3" w:rsidP="007A0265">
      <w:pPr>
        <w:pStyle w:val="Odstavecseseznamem"/>
        <w:numPr>
          <w:ilvl w:val="1"/>
          <w:numId w:val="15"/>
        </w:numPr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>Účinky každého odstoupení od Smlouvy nastávají okamžikem doručení písemného projevu vůle odstoupit od této Smlouvy druhé smluvní straně</w:t>
      </w:r>
      <w:r w:rsidR="00EA531B" w:rsidRPr="00E8022C">
        <w:rPr>
          <w:rFonts w:ascii="Times New Roman" w:hAnsi="Times New Roman" w:cs="Times New Roman"/>
          <w:sz w:val="24"/>
          <w:szCs w:val="24"/>
        </w:rPr>
        <w:t>.</w:t>
      </w:r>
    </w:p>
    <w:p w14:paraId="14128C9B" w14:textId="77777777" w:rsidR="009E69AB" w:rsidRPr="00E8022C" w:rsidRDefault="009E69AB" w:rsidP="00E8022C">
      <w:pPr>
        <w:spacing w:after="12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26A8DDB8" w14:textId="77777777" w:rsidR="00157E8E" w:rsidRPr="00E8022C" w:rsidRDefault="002B15D3" w:rsidP="00E8022C">
      <w:pPr>
        <w:pStyle w:val="Odstavecseseznamem"/>
        <w:numPr>
          <w:ilvl w:val="0"/>
          <w:numId w:val="15"/>
        </w:num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22C">
        <w:rPr>
          <w:rFonts w:ascii="Times New Roman" w:hAnsi="Times New Roman" w:cs="Times New Roman"/>
          <w:b/>
          <w:bCs/>
          <w:caps/>
          <w:sz w:val="24"/>
          <w:szCs w:val="24"/>
        </w:rPr>
        <w:t>Kontaktní osoby</w:t>
      </w:r>
    </w:p>
    <w:p w14:paraId="374E934B" w14:textId="23BB4A4D" w:rsidR="00157E8E" w:rsidRPr="00E8022C" w:rsidRDefault="002B15D3" w:rsidP="00E8022C">
      <w:pPr>
        <w:pStyle w:val="Odstavecseseznamem"/>
        <w:numPr>
          <w:ilvl w:val="1"/>
          <w:numId w:val="15"/>
        </w:numPr>
        <w:spacing w:after="12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 xml:space="preserve">Kontaktní osobou zodpovědnou za </w:t>
      </w:r>
      <w:r w:rsidR="007B7295">
        <w:rPr>
          <w:rFonts w:ascii="Times New Roman" w:hAnsi="Times New Roman" w:cs="Times New Roman"/>
          <w:sz w:val="24"/>
          <w:szCs w:val="24"/>
        </w:rPr>
        <w:t>kupujícího</w:t>
      </w:r>
      <w:r w:rsidRPr="00E8022C">
        <w:rPr>
          <w:rFonts w:ascii="Times New Roman" w:hAnsi="Times New Roman" w:cs="Times New Roman"/>
          <w:sz w:val="24"/>
          <w:szCs w:val="24"/>
        </w:rPr>
        <w:t xml:space="preserve"> v záležitostech věcného plnění Smlouvy, předání </w:t>
      </w:r>
      <w:r w:rsidR="007A0265">
        <w:rPr>
          <w:rFonts w:ascii="Times New Roman" w:hAnsi="Times New Roman" w:cs="Times New Roman"/>
          <w:sz w:val="24"/>
          <w:szCs w:val="24"/>
        </w:rPr>
        <w:t>pokynů</w:t>
      </w:r>
      <w:r w:rsidRPr="00E8022C">
        <w:rPr>
          <w:rFonts w:ascii="Times New Roman" w:hAnsi="Times New Roman" w:cs="Times New Roman"/>
          <w:sz w:val="24"/>
          <w:szCs w:val="24"/>
        </w:rPr>
        <w:t>, a v administrativních záležitostech je:</w:t>
      </w:r>
      <w:r w:rsidR="00CC10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8022C">
        <w:rPr>
          <w:rFonts w:ascii="Times New Roman" w:hAnsi="Times New Roman" w:cs="Times New Roman"/>
          <w:sz w:val="24"/>
          <w:szCs w:val="24"/>
        </w:rPr>
        <w:t xml:space="preserve"> </w:t>
      </w:r>
      <w:r w:rsidR="00204EDA">
        <w:rPr>
          <w:rFonts w:ascii="Times New Roman" w:hAnsi="Times New Roman" w:cs="Times New Roman"/>
          <w:sz w:val="24"/>
          <w:szCs w:val="24"/>
        </w:rPr>
        <w:t xml:space="preserve">tel. </w:t>
      </w:r>
      <w:r w:rsidR="00CC108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8022C">
        <w:rPr>
          <w:rFonts w:ascii="Times New Roman" w:hAnsi="Times New Roman" w:cs="Times New Roman"/>
          <w:sz w:val="24"/>
          <w:szCs w:val="24"/>
        </w:rPr>
        <w:t xml:space="preserve"> e</w:t>
      </w:r>
      <w:r w:rsidR="007A0265">
        <w:rPr>
          <w:rFonts w:ascii="Times New Roman" w:hAnsi="Times New Roman" w:cs="Times New Roman"/>
          <w:sz w:val="24"/>
          <w:szCs w:val="24"/>
        </w:rPr>
        <w:t>-</w:t>
      </w:r>
      <w:r w:rsidRPr="00E8022C">
        <w:rPr>
          <w:rFonts w:ascii="Times New Roman" w:hAnsi="Times New Roman" w:cs="Times New Roman"/>
          <w:sz w:val="24"/>
          <w:szCs w:val="24"/>
        </w:rPr>
        <w:t>mail:</w:t>
      </w:r>
      <w:r w:rsidR="00CC108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8022C">
        <w:rPr>
          <w:rFonts w:ascii="Times New Roman" w:hAnsi="Times New Roman" w:cs="Times New Roman"/>
          <w:sz w:val="24"/>
          <w:szCs w:val="24"/>
        </w:rPr>
        <w:t xml:space="preserve"> či jiná pověřená osoba.</w:t>
      </w:r>
    </w:p>
    <w:p w14:paraId="5C75679B" w14:textId="7A275EFF" w:rsidR="00157E8E" w:rsidRPr="00E8022C" w:rsidRDefault="002B15D3" w:rsidP="00E8022C">
      <w:pPr>
        <w:pStyle w:val="Odstavecseseznamem"/>
        <w:numPr>
          <w:ilvl w:val="1"/>
          <w:numId w:val="15"/>
        </w:numPr>
        <w:spacing w:after="12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 xml:space="preserve">Kontaktní osobou odpovědnou za </w:t>
      </w:r>
      <w:r w:rsidR="007B7295">
        <w:rPr>
          <w:rFonts w:ascii="Times New Roman" w:hAnsi="Times New Roman" w:cs="Times New Roman"/>
          <w:sz w:val="24"/>
          <w:szCs w:val="24"/>
        </w:rPr>
        <w:t>prodávajícího</w:t>
      </w:r>
      <w:r w:rsidRPr="00E8022C">
        <w:rPr>
          <w:rFonts w:ascii="Times New Roman" w:hAnsi="Times New Roman" w:cs="Times New Roman"/>
          <w:sz w:val="24"/>
          <w:szCs w:val="24"/>
        </w:rPr>
        <w:t xml:space="preserve"> ve všech záležitostech je:</w:t>
      </w:r>
      <w:r w:rsidRPr="00E8022C">
        <w:rPr>
          <w:rFonts w:ascii="Times New Roman" w:eastAsia="Times New Roman" w:hAnsi="Times New Roman" w:cs="Times New Roman"/>
          <w:sz w:val="24"/>
          <w:szCs w:val="24"/>
        </w:rPr>
        <w:br/>
      </w:r>
      <w:r w:rsidR="00CC108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8022C">
        <w:rPr>
          <w:rFonts w:ascii="Times New Roman" w:hAnsi="Times New Roman" w:cs="Times New Roman"/>
          <w:sz w:val="24"/>
          <w:szCs w:val="24"/>
        </w:rPr>
        <w:t xml:space="preserve"> tel. </w:t>
      </w:r>
      <w:r w:rsidR="00CC108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B7295">
        <w:rPr>
          <w:rFonts w:ascii="Times New Roman" w:hAnsi="Times New Roman" w:cs="Times New Roman"/>
          <w:sz w:val="24"/>
          <w:szCs w:val="24"/>
        </w:rPr>
        <w:t xml:space="preserve"> </w:t>
      </w:r>
      <w:r w:rsidRPr="00E8022C">
        <w:rPr>
          <w:rFonts w:ascii="Times New Roman" w:hAnsi="Times New Roman" w:cs="Times New Roman"/>
          <w:sz w:val="24"/>
          <w:szCs w:val="24"/>
        </w:rPr>
        <w:t>e-mail</w:t>
      </w:r>
      <w:r w:rsidR="00D54F79">
        <w:rPr>
          <w:rFonts w:ascii="Times New Roman" w:hAnsi="Times New Roman" w:cs="Times New Roman"/>
          <w:sz w:val="24"/>
          <w:szCs w:val="24"/>
        </w:rPr>
        <w:t xml:space="preserve">: </w:t>
      </w:r>
      <w:r w:rsidR="00CC1083">
        <w:t xml:space="preserve">                                        </w:t>
      </w:r>
      <w:r w:rsidR="00CC1083">
        <w:rPr>
          <w:rFonts w:ascii="Times New Roman" w:hAnsi="Times New Roman" w:cs="Times New Roman"/>
          <w:sz w:val="24"/>
          <w:szCs w:val="24"/>
        </w:rPr>
        <w:t xml:space="preserve"> </w:t>
      </w:r>
      <w:r w:rsidRPr="00E8022C">
        <w:rPr>
          <w:rFonts w:ascii="Times New Roman" w:hAnsi="Times New Roman" w:cs="Times New Roman"/>
          <w:sz w:val="24"/>
          <w:szCs w:val="24"/>
        </w:rPr>
        <w:t xml:space="preserve"> či jiná pověřená osoba.</w:t>
      </w:r>
    </w:p>
    <w:p w14:paraId="1F148A77" w14:textId="77777777" w:rsidR="00DD483A" w:rsidRDefault="002B15D3" w:rsidP="00EA18C0">
      <w:pPr>
        <w:pStyle w:val="Odstavecseseznamem"/>
        <w:numPr>
          <w:ilvl w:val="1"/>
          <w:numId w:val="15"/>
        </w:numPr>
        <w:spacing w:after="12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lastRenderedPageBreak/>
        <w:t>O případných změnách kontaktních osob musí být vždy písemně informována druhá smluvní strana.</w:t>
      </w:r>
    </w:p>
    <w:p w14:paraId="7210B2F2" w14:textId="77777777" w:rsidR="00EA18C0" w:rsidRPr="00EA18C0" w:rsidRDefault="00EA18C0" w:rsidP="00EA18C0">
      <w:pPr>
        <w:pStyle w:val="Odstavecseseznamem"/>
        <w:spacing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5ADE534" w14:textId="77777777" w:rsidR="00157E8E" w:rsidRPr="00E8022C" w:rsidRDefault="002B15D3" w:rsidP="00E8022C">
      <w:pPr>
        <w:numPr>
          <w:ilvl w:val="0"/>
          <w:numId w:val="16"/>
        </w:numPr>
        <w:spacing w:after="120" w:line="276" w:lineRule="auto"/>
        <w:ind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22C">
        <w:rPr>
          <w:rFonts w:ascii="Times New Roman" w:hAnsi="Times New Roman" w:cs="Times New Roman"/>
          <w:b/>
          <w:bCs/>
          <w:caps/>
          <w:sz w:val="24"/>
          <w:szCs w:val="24"/>
        </w:rPr>
        <w:t>Závěrečná ustanovení</w:t>
      </w:r>
    </w:p>
    <w:p w14:paraId="7B3EB5F5" w14:textId="77777777" w:rsidR="00157E8E" w:rsidRPr="00E8022C" w:rsidRDefault="002B15D3" w:rsidP="00E8022C">
      <w:pPr>
        <w:numPr>
          <w:ilvl w:val="1"/>
          <w:numId w:val="16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>Smlouva nabývá platnosti dnem jejího podpisu druhou ze smluvních stran. Účinnosti nabývá smlouva dnem jejího zveřejnění v registru smluv.</w:t>
      </w:r>
    </w:p>
    <w:p w14:paraId="2FD76F71" w14:textId="77777777" w:rsidR="00157E8E" w:rsidRPr="00E8022C" w:rsidRDefault="002B15D3" w:rsidP="00E8022C">
      <w:pPr>
        <w:numPr>
          <w:ilvl w:val="1"/>
          <w:numId w:val="16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>Tato Smlouva se uzavírá v písemné formě, veškeré její změny je možno učinit jen v písemné formě, a to vzestupně číslovanými dodatky podepsanými oběma smluvními stranami. Změny kontaktních osob nebo změny fakturačních údajů je možno provést pouze na základě písemného oznámení druhé smluvní straně.</w:t>
      </w:r>
    </w:p>
    <w:p w14:paraId="76DB0A34" w14:textId="4AFAA71E" w:rsidR="00157E8E" w:rsidRPr="00E8022C" w:rsidRDefault="002B15D3" w:rsidP="00E8022C">
      <w:pPr>
        <w:numPr>
          <w:ilvl w:val="1"/>
          <w:numId w:val="16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>Tato Smlouva byla vyhotovena v</w:t>
      </w:r>
      <w:r w:rsidR="00964DD8">
        <w:rPr>
          <w:rFonts w:ascii="Times New Roman" w:hAnsi="Times New Roman" w:cs="Times New Roman"/>
          <w:sz w:val="24"/>
          <w:szCs w:val="24"/>
        </w:rPr>
        <w:t xml:space="preserve"> analogové podobě ve dvou </w:t>
      </w:r>
      <w:proofErr w:type="spellStart"/>
      <w:r w:rsidR="00964DD8">
        <w:rPr>
          <w:rFonts w:ascii="Times New Roman" w:hAnsi="Times New Roman" w:cs="Times New Roman"/>
          <w:sz w:val="24"/>
          <w:szCs w:val="24"/>
        </w:rPr>
        <w:t>paré</w:t>
      </w:r>
      <w:proofErr w:type="spellEnd"/>
      <w:r w:rsidRPr="00E8022C">
        <w:rPr>
          <w:rFonts w:ascii="Times New Roman" w:hAnsi="Times New Roman" w:cs="Times New Roman"/>
          <w:sz w:val="24"/>
          <w:szCs w:val="24"/>
        </w:rPr>
        <w:t xml:space="preserve">. </w:t>
      </w:r>
      <w:r w:rsidR="00A237AE">
        <w:rPr>
          <w:rFonts w:ascii="Times New Roman" w:hAnsi="Times New Roman" w:cs="Times New Roman"/>
          <w:sz w:val="24"/>
          <w:szCs w:val="24"/>
        </w:rPr>
        <w:t>Jedno obdrží kupující a jedno prodávající.</w:t>
      </w:r>
    </w:p>
    <w:p w14:paraId="4C236A05" w14:textId="77777777" w:rsidR="00157E8E" w:rsidRPr="00E8022C" w:rsidRDefault="002B15D3" w:rsidP="00E8022C">
      <w:pPr>
        <w:numPr>
          <w:ilvl w:val="1"/>
          <w:numId w:val="16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 xml:space="preserve"> Pokud se kterékoli ustanovení této Smlouvy stane nebo bude shledáno neplatným nebo nevymahatelným, nebude tím dotčena platnost a vymahatelnost ostatních ustanovení této Smlouvy. Smluvní strany se zavazují řádně jednat za účelem nahrazení neplatného </w:t>
      </w:r>
      <w:r w:rsidRPr="00E8022C">
        <w:rPr>
          <w:rFonts w:ascii="Times New Roman" w:eastAsia="Times New Roman" w:hAnsi="Times New Roman" w:cs="Times New Roman"/>
          <w:sz w:val="24"/>
          <w:szCs w:val="24"/>
        </w:rPr>
        <w:br/>
        <w:t>č</w:t>
      </w:r>
      <w:r w:rsidRPr="00E8022C">
        <w:rPr>
          <w:rFonts w:ascii="Times New Roman" w:hAnsi="Times New Roman" w:cs="Times New Roman"/>
          <w:sz w:val="24"/>
          <w:szCs w:val="24"/>
        </w:rPr>
        <w:t xml:space="preserve">i nevymahatelného ustanovení ustanovením platným a vymahatelným v souladu </w:t>
      </w:r>
      <w:r w:rsidRPr="00E8022C">
        <w:rPr>
          <w:rFonts w:ascii="Times New Roman" w:eastAsia="Times New Roman" w:hAnsi="Times New Roman" w:cs="Times New Roman"/>
          <w:sz w:val="24"/>
          <w:szCs w:val="24"/>
        </w:rPr>
        <w:br/>
      </w:r>
      <w:r w:rsidRPr="00E8022C">
        <w:rPr>
          <w:rFonts w:ascii="Times New Roman" w:hAnsi="Times New Roman" w:cs="Times New Roman"/>
          <w:sz w:val="24"/>
          <w:szCs w:val="24"/>
        </w:rPr>
        <w:t>s účelem této Smlouvy.</w:t>
      </w:r>
    </w:p>
    <w:p w14:paraId="05A728D9" w14:textId="77777777" w:rsidR="00157E8E" w:rsidRPr="00E8022C" w:rsidRDefault="002B15D3" w:rsidP="00E8022C">
      <w:pPr>
        <w:numPr>
          <w:ilvl w:val="1"/>
          <w:numId w:val="16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>Smluvní strany se zavazují pokusit se vyřešit smírčí cestou jakýkoli spor mezi smluvními stranami, sporný nárok nebo spornou otázku vzniklou v souvislosti s touto Smlouvou (včetně otázek týkajících se její platnosti, účinnosti a výkladu). Nepovede-li tento postup k vyřešení sporu, bude spor předložen k rozhodnutí příslušnému soudu v České republice.</w:t>
      </w:r>
    </w:p>
    <w:p w14:paraId="78D6B6F0" w14:textId="77777777" w:rsidR="00157E8E" w:rsidRPr="00E8022C" w:rsidRDefault="002B15D3" w:rsidP="00E8022C">
      <w:pPr>
        <w:numPr>
          <w:ilvl w:val="1"/>
          <w:numId w:val="16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 xml:space="preserve">Práva a povinnosti smluvních stran výslovně v této Smlouvě neupravené se řídí zákonem č. 89/2012 Sb., občanský zákoník, ve znění pozdějších předpisů. </w:t>
      </w:r>
    </w:p>
    <w:p w14:paraId="60351889" w14:textId="77777777" w:rsidR="00157E8E" w:rsidRDefault="002B15D3" w:rsidP="00E8022C">
      <w:pPr>
        <w:numPr>
          <w:ilvl w:val="1"/>
          <w:numId w:val="16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 xml:space="preserve">V souladu se zákonem č. 340/2015 Sb., o zvláštních podmínkách účinnosti některých smluv, uveřejňování těchto smluv a o registru smluv (zákon o registru smluv), zajistí </w:t>
      </w:r>
      <w:r w:rsidR="00561CAA">
        <w:rPr>
          <w:rFonts w:ascii="Times New Roman" w:hAnsi="Times New Roman" w:cs="Times New Roman"/>
          <w:sz w:val="24"/>
          <w:szCs w:val="24"/>
        </w:rPr>
        <w:t>kupující</w:t>
      </w:r>
      <w:r w:rsidRPr="00E8022C">
        <w:rPr>
          <w:rFonts w:ascii="Times New Roman" w:hAnsi="Times New Roman" w:cs="Times New Roman"/>
          <w:sz w:val="24"/>
          <w:szCs w:val="24"/>
        </w:rPr>
        <w:t xml:space="preserve"> uveřejnění celého textu smlouvy, vyjma osobních údajů, a metadat smlouvy v registru smluv včetně případných oprav uveřejnění s tím, že nezajistí-li </w:t>
      </w:r>
      <w:r w:rsidR="00561CAA">
        <w:rPr>
          <w:rFonts w:ascii="Times New Roman" w:hAnsi="Times New Roman" w:cs="Times New Roman"/>
          <w:sz w:val="24"/>
          <w:szCs w:val="24"/>
        </w:rPr>
        <w:t xml:space="preserve">kupující </w:t>
      </w:r>
      <w:r w:rsidRPr="00E8022C">
        <w:rPr>
          <w:rFonts w:ascii="Times New Roman" w:hAnsi="Times New Roman" w:cs="Times New Roman"/>
          <w:sz w:val="24"/>
          <w:szCs w:val="24"/>
        </w:rPr>
        <w:t xml:space="preserve">uveřejnění smlouvy nebo metadat smlouvy v registru smluv do 30 dnů od uzavření smlouvy, pak je oprávněn zajistit jejich uveřejnění </w:t>
      </w:r>
      <w:r w:rsidR="00561CAA">
        <w:rPr>
          <w:rFonts w:ascii="Times New Roman" w:hAnsi="Times New Roman" w:cs="Times New Roman"/>
          <w:sz w:val="24"/>
          <w:szCs w:val="24"/>
        </w:rPr>
        <w:t xml:space="preserve">prodávající </w:t>
      </w:r>
      <w:r w:rsidRPr="00E8022C">
        <w:rPr>
          <w:rFonts w:ascii="Times New Roman" w:hAnsi="Times New Roman" w:cs="Times New Roman"/>
          <w:sz w:val="24"/>
          <w:szCs w:val="24"/>
        </w:rPr>
        <w:t xml:space="preserve">ve lhůtě tří měsíců od uzavření smlouvy. </w:t>
      </w:r>
      <w:r w:rsidR="00561CAA">
        <w:rPr>
          <w:rFonts w:ascii="Times New Roman" w:hAnsi="Times New Roman" w:cs="Times New Roman"/>
          <w:sz w:val="24"/>
          <w:szCs w:val="24"/>
        </w:rPr>
        <w:t xml:space="preserve">Prodávající </w:t>
      </w:r>
      <w:r w:rsidRPr="00E8022C">
        <w:rPr>
          <w:rFonts w:ascii="Times New Roman" w:hAnsi="Times New Roman" w:cs="Times New Roman"/>
          <w:sz w:val="24"/>
          <w:szCs w:val="24"/>
        </w:rPr>
        <w:t xml:space="preserve">rovněž souhlasí s tím, že metadata vztahující se k výše zmiňovaným smlouvám mohou být zveřejněna též na webových stránkách </w:t>
      </w:r>
      <w:r w:rsidR="00561CAA">
        <w:rPr>
          <w:rFonts w:ascii="Times New Roman" w:hAnsi="Times New Roman" w:cs="Times New Roman"/>
          <w:sz w:val="24"/>
          <w:szCs w:val="24"/>
        </w:rPr>
        <w:t>kupujícího</w:t>
      </w:r>
      <w:r w:rsidRPr="00E8022C">
        <w:rPr>
          <w:rFonts w:ascii="Times New Roman" w:hAnsi="Times New Roman" w:cs="Times New Roman"/>
          <w:sz w:val="24"/>
          <w:szCs w:val="24"/>
        </w:rPr>
        <w:t>.</w:t>
      </w:r>
    </w:p>
    <w:p w14:paraId="6FFB29A4" w14:textId="77777777" w:rsidR="003B76B3" w:rsidRDefault="003B76B3" w:rsidP="003B76B3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11796BAC" w14:textId="77777777" w:rsidR="00DE710D" w:rsidRDefault="00DE710D" w:rsidP="003B76B3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7A2458F5" w14:textId="77777777" w:rsidR="00DE710D" w:rsidRDefault="00DE710D" w:rsidP="003B76B3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Přílohy:</w:t>
      </w:r>
    </w:p>
    <w:p w14:paraId="5F75A70A" w14:textId="77777777" w:rsidR="00DE710D" w:rsidRDefault="00DE710D" w:rsidP="003B76B3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1 – specifikace </w:t>
      </w:r>
    </w:p>
    <w:tbl>
      <w:tblPr>
        <w:tblStyle w:val="TableNormal"/>
        <w:tblW w:w="89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85"/>
        <w:gridCol w:w="4485"/>
      </w:tblGrid>
      <w:tr w:rsidR="00157E8E" w:rsidRPr="00E8022C" w14:paraId="6CFD1427" w14:textId="77777777" w:rsidTr="001677C1">
        <w:trPr>
          <w:trHeight w:val="3118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6042C" w14:textId="77777777" w:rsidR="00157E8E" w:rsidRPr="00E8022C" w:rsidRDefault="002B15D3" w:rsidP="00E8022C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</w:pPr>
            <w:r w:rsidRPr="00E8022C">
              <w:lastRenderedPageBreak/>
              <w:t xml:space="preserve">V Praze </w:t>
            </w:r>
          </w:p>
          <w:p w14:paraId="792AE825" w14:textId="77777777" w:rsidR="00157E8E" w:rsidRPr="00E8022C" w:rsidRDefault="00157E8E" w:rsidP="00E8022C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</w:pPr>
          </w:p>
          <w:p w14:paraId="7E18BD50" w14:textId="77777777" w:rsidR="00157E8E" w:rsidRPr="00E8022C" w:rsidRDefault="002B15D3" w:rsidP="00E8022C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</w:pPr>
            <w:r w:rsidRPr="00E8022C">
              <w:t xml:space="preserve">za </w:t>
            </w:r>
            <w:r w:rsidR="007B7295">
              <w:t>kupujícího</w:t>
            </w:r>
            <w:r w:rsidRPr="00E8022C">
              <w:t>:</w:t>
            </w:r>
          </w:p>
          <w:p w14:paraId="1623993B" w14:textId="77777777" w:rsidR="00157E8E" w:rsidRPr="00E8022C" w:rsidRDefault="00157E8E" w:rsidP="00E8022C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</w:pPr>
          </w:p>
          <w:p w14:paraId="6EBA26F3" w14:textId="77777777" w:rsidR="00157E8E" w:rsidRPr="00E8022C" w:rsidRDefault="00157E8E" w:rsidP="00E8022C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</w:pPr>
          </w:p>
          <w:p w14:paraId="76753328" w14:textId="77777777" w:rsidR="00157E8E" w:rsidRPr="00E8022C" w:rsidRDefault="00157E8E" w:rsidP="00E8022C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</w:pPr>
          </w:p>
          <w:p w14:paraId="57CE5649" w14:textId="38C11072" w:rsidR="00157E8E" w:rsidRPr="00E8022C" w:rsidRDefault="005B24F6" w:rsidP="00E8022C">
            <w:pPr>
              <w:pStyle w:val="Odstavecseseznamem"/>
              <w:widowControl w:val="0"/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  <w:p w14:paraId="21D10F7B" w14:textId="77777777" w:rsidR="00157E8E" w:rsidRPr="00E8022C" w:rsidRDefault="00157E8E" w:rsidP="00E8022C">
            <w:pPr>
              <w:pStyle w:val="Odstavecseseznamem"/>
              <w:widowControl w:val="0"/>
              <w:spacing w:line="276" w:lineRule="auto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B96CE" w14:textId="77777777" w:rsidR="00157E8E" w:rsidRPr="00E8022C" w:rsidRDefault="002B15D3" w:rsidP="00E8022C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</w:pPr>
            <w:r w:rsidRPr="00E8022C">
              <w:t>V </w:t>
            </w:r>
            <w:r w:rsidR="000A0D5A">
              <w:t>Praze</w:t>
            </w:r>
          </w:p>
          <w:p w14:paraId="2AE554B9" w14:textId="77777777" w:rsidR="00157E8E" w:rsidRPr="00E8022C" w:rsidRDefault="00157E8E" w:rsidP="00E8022C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</w:pPr>
          </w:p>
          <w:p w14:paraId="3AF008A9" w14:textId="77777777" w:rsidR="00157E8E" w:rsidRPr="00E8022C" w:rsidRDefault="002B15D3" w:rsidP="00E8022C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</w:pPr>
            <w:r w:rsidRPr="00E8022C">
              <w:t xml:space="preserve">za </w:t>
            </w:r>
            <w:r w:rsidR="007B7295">
              <w:t>prodávajícího</w:t>
            </w:r>
            <w:r w:rsidR="007A0265">
              <w:t>:</w:t>
            </w:r>
          </w:p>
          <w:p w14:paraId="258911DD" w14:textId="77777777" w:rsidR="00157E8E" w:rsidRPr="00E8022C" w:rsidRDefault="00157E8E" w:rsidP="00E8022C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</w:pPr>
          </w:p>
          <w:p w14:paraId="167F164B" w14:textId="77777777" w:rsidR="00157E8E" w:rsidRPr="00E8022C" w:rsidRDefault="00157E8E" w:rsidP="00E8022C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</w:pPr>
          </w:p>
          <w:p w14:paraId="2486E7E8" w14:textId="77777777" w:rsidR="00157E8E" w:rsidRPr="00E8022C" w:rsidRDefault="00157E8E" w:rsidP="00E8022C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</w:pPr>
          </w:p>
          <w:p w14:paraId="2803ED14" w14:textId="62AD8CD2" w:rsidR="000A0D5A" w:rsidRDefault="000A0D5A" w:rsidP="00E8022C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left"/>
            </w:pPr>
          </w:p>
          <w:p w14:paraId="39AAEAC3" w14:textId="77777777" w:rsidR="005B24F6" w:rsidRPr="00E8022C" w:rsidRDefault="005B24F6" w:rsidP="00E8022C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left"/>
            </w:pPr>
          </w:p>
        </w:tc>
      </w:tr>
    </w:tbl>
    <w:p w14:paraId="43FB09CA" w14:textId="77777777" w:rsidR="00157E8E" w:rsidRPr="00E8022C" w:rsidRDefault="00157E8E" w:rsidP="00AC5CDE">
      <w:pPr>
        <w:spacing w:before="120" w:after="120" w:line="276" w:lineRule="auto"/>
        <w:rPr>
          <w:rFonts w:ascii="Times New Roman" w:hAnsi="Times New Roman" w:cs="Times New Roman"/>
        </w:rPr>
      </w:pPr>
    </w:p>
    <w:sectPr w:rsidR="00157E8E" w:rsidRPr="00E8022C" w:rsidSect="00C519F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28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E2ACF" w14:textId="77777777" w:rsidR="00666F2E" w:rsidRDefault="00666F2E">
      <w:r>
        <w:separator/>
      </w:r>
    </w:p>
  </w:endnote>
  <w:endnote w:type="continuationSeparator" w:id="0">
    <w:p w14:paraId="65F678E9" w14:textId="77777777" w:rsidR="00666F2E" w:rsidRDefault="0066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9965172"/>
      <w:docPartObj>
        <w:docPartGallery w:val="Page Numbers (Bottom of Page)"/>
        <w:docPartUnique/>
      </w:docPartObj>
    </w:sdtPr>
    <w:sdtContent>
      <w:p w14:paraId="5E5AD23E" w14:textId="77777777" w:rsidR="000B68AB" w:rsidRDefault="00C519FA">
        <w:pPr>
          <w:pStyle w:val="Zpat"/>
          <w:jc w:val="right"/>
        </w:pPr>
        <w:r>
          <w:fldChar w:fldCharType="begin"/>
        </w:r>
        <w:r w:rsidR="000B68AB">
          <w:instrText>PAGE   \* MERGEFORMAT</w:instrText>
        </w:r>
        <w:r>
          <w:fldChar w:fldCharType="separate"/>
        </w:r>
        <w:r w:rsidR="0026518E">
          <w:rPr>
            <w:noProof/>
          </w:rPr>
          <w:t>2</w:t>
        </w:r>
        <w:r>
          <w:fldChar w:fldCharType="end"/>
        </w:r>
      </w:p>
    </w:sdtContent>
  </w:sdt>
  <w:p w14:paraId="5D408EBB" w14:textId="77777777" w:rsidR="00157E8E" w:rsidRDefault="00157E8E">
    <w:pPr>
      <w:pStyle w:val="Zhlava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993307"/>
      <w:docPartObj>
        <w:docPartGallery w:val="Page Numbers (Bottom of Page)"/>
        <w:docPartUnique/>
      </w:docPartObj>
    </w:sdtPr>
    <w:sdtContent>
      <w:p w14:paraId="203BBCD1" w14:textId="77777777" w:rsidR="000B68AB" w:rsidRDefault="00C519FA">
        <w:pPr>
          <w:pStyle w:val="Zpat"/>
          <w:jc w:val="right"/>
        </w:pPr>
        <w:r>
          <w:fldChar w:fldCharType="begin"/>
        </w:r>
        <w:r w:rsidR="000B68AB">
          <w:instrText>PAGE   \* MERGEFORMAT</w:instrText>
        </w:r>
        <w:r>
          <w:fldChar w:fldCharType="separate"/>
        </w:r>
        <w:r w:rsidR="0026518E">
          <w:rPr>
            <w:noProof/>
          </w:rPr>
          <w:t>1</w:t>
        </w:r>
        <w:r>
          <w:fldChar w:fldCharType="end"/>
        </w:r>
      </w:p>
    </w:sdtContent>
  </w:sdt>
  <w:p w14:paraId="2EC76D93" w14:textId="77777777" w:rsidR="00157E8E" w:rsidRDefault="00157E8E">
    <w:pPr>
      <w:pStyle w:val="Zpat"/>
      <w:tabs>
        <w:tab w:val="clear" w:pos="9072"/>
        <w:tab w:val="left" w:pos="1770"/>
        <w:tab w:val="right" w:pos="9046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6A899" w14:textId="77777777" w:rsidR="00666F2E" w:rsidRDefault="00666F2E">
      <w:r>
        <w:separator/>
      </w:r>
    </w:p>
  </w:footnote>
  <w:footnote w:type="continuationSeparator" w:id="0">
    <w:p w14:paraId="15CE5B39" w14:textId="77777777" w:rsidR="00666F2E" w:rsidRDefault="00666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3B49E" w14:textId="77777777" w:rsidR="00157E8E" w:rsidRDefault="00157E8E">
    <w:pPr>
      <w:pStyle w:val="Zhlav"/>
      <w:tabs>
        <w:tab w:val="clear" w:pos="9072"/>
        <w:tab w:val="right" w:pos="904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B8DA9" w14:textId="554C5C33" w:rsidR="00923434" w:rsidRDefault="00923434" w:rsidP="00923434">
    <w:pPr>
      <w:pStyle w:val="Zhlav"/>
    </w:pPr>
    <w:r>
      <w:t xml:space="preserve">Č.j.: </w:t>
    </w:r>
    <w:r w:rsidRPr="00923434">
      <w:t>MSMT-</w:t>
    </w:r>
    <w:r w:rsidR="00C10A53">
      <w:t>23/2024-</w:t>
    </w:r>
    <w:r w:rsidR="00197AAF">
      <w:t>76</w:t>
    </w:r>
  </w:p>
  <w:p w14:paraId="62166303" w14:textId="77777777" w:rsidR="00B4131F" w:rsidRDefault="00B4131F" w:rsidP="00923434">
    <w:pPr>
      <w:pStyle w:val="Zhlav"/>
    </w:pPr>
  </w:p>
  <w:p w14:paraId="0FE14308" w14:textId="77777777" w:rsidR="00923434" w:rsidRDefault="00923434" w:rsidP="00923434">
    <w:pPr>
      <w:pStyle w:val="Zhlav"/>
    </w:pPr>
  </w:p>
  <w:p w14:paraId="4FD554AF" w14:textId="77777777" w:rsidR="00157E8E" w:rsidRDefault="00157E8E">
    <w:pPr>
      <w:pStyle w:val="Zhlav1"/>
      <w:tabs>
        <w:tab w:val="clear" w:pos="9072"/>
        <w:tab w:val="right" w:pos="904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A1495"/>
    <w:multiLevelType w:val="hybridMultilevel"/>
    <w:tmpl w:val="A0544C42"/>
    <w:styleLink w:val="Importovanstyl2"/>
    <w:lvl w:ilvl="0" w:tplc="EBDCDB24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441D44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268FCC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BEFBEC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602FBA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C58A2A8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E0514A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3413FE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BD2DF20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2408CA"/>
    <w:multiLevelType w:val="multilevel"/>
    <w:tmpl w:val="7E5AAD5E"/>
    <w:lvl w:ilvl="0">
      <w:start w:val="1"/>
      <w:numFmt w:val="decimal"/>
      <w:lvlText w:val="%1."/>
      <w:lvlJc w:val="left"/>
      <w:pPr>
        <w:ind w:left="851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5A8008B"/>
    <w:multiLevelType w:val="hybridMultilevel"/>
    <w:tmpl w:val="41B65ED6"/>
    <w:lvl w:ilvl="0" w:tplc="5A4476D6">
      <w:start w:val="2"/>
      <w:numFmt w:val="bullet"/>
      <w:lvlText w:val="-"/>
      <w:lvlJc w:val="left"/>
      <w:rPr>
        <w:rFonts w:ascii="Times New Roman" w:eastAsia="Arial Unicode MS" w:hAnsi="Times New Roman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5B276B4"/>
    <w:multiLevelType w:val="multilevel"/>
    <w:tmpl w:val="7E5AAD5E"/>
    <w:styleLink w:val="Importovanstyl1"/>
    <w:lvl w:ilvl="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B6F318D"/>
    <w:multiLevelType w:val="hybridMultilevel"/>
    <w:tmpl w:val="A5CAAA68"/>
    <w:lvl w:ilvl="0" w:tplc="4F142B4E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B0EF1"/>
    <w:multiLevelType w:val="hybridMultilevel"/>
    <w:tmpl w:val="DCEE1916"/>
    <w:lvl w:ilvl="0" w:tplc="BCCC6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47E3D"/>
    <w:multiLevelType w:val="multilevel"/>
    <w:tmpl w:val="C3E49C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E36F66"/>
    <w:multiLevelType w:val="hybridMultilevel"/>
    <w:tmpl w:val="49CEEF7E"/>
    <w:lvl w:ilvl="0" w:tplc="BE125730">
      <w:start w:val="1"/>
      <w:numFmt w:val="lowerLetter"/>
      <w:lvlText w:val="%1)"/>
      <w:lvlJc w:val="left"/>
      <w:pPr>
        <w:ind w:left="1211" w:hanging="360"/>
      </w:pPr>
      <w:rPr>
        <w:rFonts w:eastAsia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75E0757"/>
    <w:multiLevelType w:val="hybridMultilevel"/>
    <w:tmpl w:val="9B98B69C"/>
    <w:lvl w:ilvl="0" w:tplc="B448C712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23AD6"/>
    <w:multiLevelType w:val="multilevel"/>
    <w:tmpl w:val="7E5AAD5E"/>
    <w:numStyleLink w:val="Importovanstyl1"/>
  </w:abstractNum>
  <w:abstractNum w:abstractNumId="10" w15:restartNumberingAfterBreak="0">
    <w:nsid w:val="3A38395D"/>
    <w:multiLevelType w:val="hybridMultilevel"/>
    <w:tmpl w:val="A0544C42"/>
    <w:numStyleLink w:val="Importovanstyl2"/>
  </w:abstractNum>
  <w:abstractNum w:abstractNumId="11" w15:restartNumberingAfterBreak="0">
    <w:nsid w:val="4D126575"/>
    <w:multiLevelType w:val="multilevel"/>
    <w:tmpl w:val="7E5AAD5E"/>
    <w:numStyleLink w:val="Importovanstyl1"/>
  </w:abstractNum>
  <w:abstractNum w:abstractNumId="12" w15:restartNumberingAfterBreak="0">
    <w:nsid w:val="4D82347B"/>
    <w:multiLevelType w:val="hybridMultilevel"/>
    <w:tmpl w:val="33CA1568"/>
    <w:lvl w:ilvl="0" w:tplc="5A4476D6">
      <w:start w:val="2"/>
      <w:numFmt w:val="bullet"/>
      <w:lvlText w:val="-"/>
      <w:lvlJc w:val="left"/>
      <w:pPr>
        <w:ind w:left="1571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71E6FEF"/>
    <w:multiLevelType w:val="hybridMultilevel"/>
    <w:tmpl w:val="3C0E3B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A443E"/>
    <w:multiLevelType w:val="hybridMultilevel"/>
    <w:tmpl w:val="84F0746E"/>
    <w:styleLink w:val="Importovanstyl3"/>
    <w:lvl w:ilvl="0" w:tplc="30046986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94279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54740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9904C3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5B4F0C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76EA7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B2E9A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41AA57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DAC97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AEA5F67"/>
    <w:multiLevelType w:val="hybridMultilevel"/>
    <w:tmpl w:val="2116AEBA"/>
    <w:lvl w:ilvl="0" w:tplc="5A4476D6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F1557"/>
    <w:multiLevelType w:val="hybridMultilevel"/>
    <w:tmpl w:val="84F0746E"/>
    <w:numStyleLink w:val="Importovanstyl3"/>
  </w:abstractNum>
  <w:abstractNum w:abstractNumId="17" w15:restartNumberingAfterBreak="0">
    <w:nsid w:val="705B239C"/>
    <w:multiLevelType w:val="multilevel"/>
    <w:tmpl w:val="1676FC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597" w:hanging="360"/>
      </w:pPr>
      <w:rPr>
        <w:rFonts w:ascii="Calibri" w:eastAsia="ヒラギノ角ゴ Pro W3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2A31905"/>
    <w:multiLevelType w:val="multilevel"/>
    <w:tmpl w:val="0E0C63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4E2473A"/>
    <w:multiLevelType w:val="multilevel"/>
    <w:tmpl w:val="613249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61F5801"/>
    <w:multiLevelType w:val="multilevel"/>
    <w:tmpl w:val="C3E49C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BBE7704"/>
    <w:multiLevelType w:val="hybridMultilevel"/>
    <w:tmpl w:val="C6CAE8C8"/>
    <w:lvl w:ilvl="0" w:tplc="5A4476D6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EDE03238">
      <w:start w:val="3"/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429032">
    <w:abstractNumId w:val="0"/>
  </w:num>
  <w:num w:numId="2" w16cid:durableId="1043018378">
    <w:abstractNumId w:val="10"/>
    <w:lvlOverride w:ilvl="0">
      <w:lvl w:ilvl="0" w:tplc="6C22AF78">
        <w:start w:val="1"/>
        <w:numFmt w:val="decimal"/>
        <w:lvlText w:val="%1."/>
        <w:lvlJc w:val="left"/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859398450">
    <w:abstractNumId w:val="3"/>
  </w:num>
  <w:num w:numId="4" w16cid:durableId="668950359">
    <w:abstractNumId w:val="9"/>
    <w:lvlOverride w:ilvl="0">
      <w:lvl w:ilvl="0">
        <w:start w:val="1"/>
        <w:numFmt w:val="decimal"/>
        <w:lvlText w:val="%1."/>
        <w:lvlJc w:val="left"/>
        <w:pPr>
          <w:ind w:left="851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142889999">
    <w:abstractNumId w:val="9"/>
    <w:lvlOverride w:ilvl="0">
      <w:lvl w:ilvl="0">
        <w:start w:val="1"/>
        <w:numFmt w:val="decimal"/>
        <w:lvlText w:val="%1."/>
        <w:lvlJc w:val="left"/>
        <w:pPr>
          <w:ind w:left="851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2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26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26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256" w:hanging="1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56" w:hanging="1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6" w:hanging="1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586" w:hanging="1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916" w:hanging="18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 w16cid:durableId="1854105573">
    <w:abstractNumId w:val="9"/>
    <w:lvlOverride w:ilvl="0">
      <w:lvl w:ilvl="0">
        <w:start w:val="1"/>
        <w:numFmt w:val="decimal"/>
        <w:lvlText w:val="%1."/>
        <w:lvlJc w:val="left"/>
        <w:pPr>
          <w:ind w:left="851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67"/>
          </w:tabs>
          <w:ind w:left="567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67"/>
          </w:tabs>
          <w:ind w:left="567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</w:tabs>
          <w:ind w:left="567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</w:tabs>
          <w:ind w:left="567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</w:tabs>
          <w:ind w:left="567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</w:tabs>
          <w:ind w:left="567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</w:tabs>
          <w:ind w:left="567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212113127">
    <w:abstractNumId w:val="9"/>
    <w:lvlOverride w:ilvl="0">
      <w:lvl w:ilvl="0">
        <w:start w:val="1"/>
        <w:numFmt w:val="decimal"/>
        <w:lvlText w:val="%1."/>
        <w:lvlJc w:val="left"/>
        <w:pPr>
          <w:ind w:left="851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6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67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6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67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67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67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67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67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67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281916752">
    <w:abstractNumId w:val="9"/>
    <w:lvlOverride w:ilvl="0">
      <w:lvl w:ilvl="0">
        <w:start w:val="1"/>
        <w:numFmt w:val="decimal"/>
        <w:lvlText w:val="%1."/>
        <w:lvlJc w:val="left"/>
        <w:pPr>
          <w:ind w:left="851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7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7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0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681978985">
    <w:abstractNumId w:val="9"/>
    <w:lvlOverride w:ilvl="0">
      <w:lvl w:ilvl="0">
        <w:start w:val="1"/>
        <w:numFmt w:val="decimal"/>
        <w:lvlText w:val="%1."/>
        <w:lvlJc w:val="left"/>
        <w:pPr>
          <w:ind w:left="851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46" w:hanging="6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2" w:hanging="10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2" w:hanging="10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2" w:hanging="1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2" w:hanging="1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2" w:hanging="1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2" w:hanging="1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2" w:hanging="20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235430488">
    <w:abstractNumId w:val="9"/>
    <w:lvlOverride w:ilvl="0">
      <w:lvl w:ilvl="0">
        <w:start w:val="1"/>
        <w:numFmt w:val="decimal"/>
        <w:lvlText w:val="%1."/>
        <w:lvlJc w:val="left"/>
        <w:pPr>
          <w:ind w:left="851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717050865">
    <w:abstractNumId w:val="14"/>
  </w:num>
  <w:num w:numId="12" w16cid:durableId="1723944673">
    <w:abstractNumId w:val="16"/>
  </w:num>
  <w:num w:numId="13" w16cid:durableId="1394162403">
    <w:abstractNumId w:val="16"/>
    <w:lvlOverride w:ilvl="0">
      <w:lvl w:ilvl="0" w:tplc="CEA8C25A">
        <w:start w:val="1"/>
        <w:numFmt w:val="lowerLetter"/>
        <w:lvlText w:val="%1)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ACAA788">
        <w:start w:val="1"/>
        <w:numFmt w:val="lowerLetter"/>
        <w:lvlText w:val="%2."/>
        <w:lvlJc w:val="left"/>
        <w:pPr>
          <w:ind w:left="18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09E0D6C">
        <w:start w:val="1"/>
        <w:numFmt w:val="lowerRoman"/>
        <w:lvlText w:val="%3."/>
        <w:lvlJc w:val="left"/>
        <w:pPr>
          <w:ind w:left="2586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7EA79E">
        <w:start w:val="1"/>
        <w:numFmt w:val="decimal"/>
        <w:lvlText w:val="%4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C8C27A">
        <w:start w:val="1"/>
        <w:numFmt w:val="lowerLetter"/>
        <w:lvlText w:val="%5."/>
        <w:lvlJc w:val="left"/>
        <w:pPr>
          <w:ind w:left="40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96974A">
        <w:start w:val="1"/>
        <w:numFmt w:val="lowerRoman"/>
        <w:lvlText w:val="%6."/>
        <w:lvlJc w:val="left"/>
        <w:pPr>
          <w:ind w:left="4746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1CC03BA">
        <w:start w:val="1"/>
        <w:numFmt w:val="decimal"/>
        <w:lvlText w:val="%7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422C08">
        <w:start w:val="1"/>
        <w:numFmt w:val="lowerLetter"/>
        <w:lvlText w:val="%8."/>
        <w:lvlJc w:val="left"/>
        <w:pPr>
          <w:ind w:left="61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242D4D6">
        <w:start w:val="1"/>
        <w:numFmt w:val="lowerRoman"/>
        <w:lvlText w:val="%9."/>
        <w:lvlJc w:val="left"/>
        <w:pPr>
          <w:ind w:left="6906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569390531">
    <w:abstractNumId w:val="9"/>
  </w:num>
  <w:num w:numId="15" w16cid:durableId="1909538112">
    <w:abstractNumId w:val="9"/>
    <w:lvlOverride w:ilvl="0">
      <w:lvl w:ilvl="0">
        <w:start w:val="1"/>
        <w:numFmt w:val="decimal"/>
        <w:lvlText w:val="%1."/>
        <w:lvlJc w:val="left"/>
        <w:pPr>
          <w:ind w:left="851" w:hanging="284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03" w:hanging="92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03" w:hanging="92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363" w:hanging="128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3" w:hanging="128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23" w:hanging="164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723" w:hanging="164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83" w:hanging="200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6" w16cid:durableId="1699966522">
    <w:abstractNumId w:val="9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03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03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363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3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23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723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83" w:hanging="20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80513716">
    <w:abstractNumId w:val="5"/>
  </w:num>
  <w:num w:numId="18" w16cid:durableId="1463042235">
    <w:abstractNumId w:val="20"/>
  </w:num>
  <w:num w:numId="19" w16cid:durableId="1881938903">
    <w:abstractNumId w:val="18"/>
  </w:num>
  <w:num w:numId="20" w16cid:durableId="271597938">
    <w:abstractNumId w:val="19"/>
  </w:num>
  <w:num w:numId="21" w16cid:durableId="243609752">
    <w:abstractNumId w:val="8"/>
  </w:num>
  <w:num w:numId="22" w16cid:durableId="363605580">
    <w:abstractNumId w:val="15"/>
  </w:num>
  <w:num w:numId="23" w16cid:durableId="1012950992">
    <w:abstractNumId w:val="21"/>
  </w:num>
  <w:num w:numId="24" w16cid:durableId="2092655673">
    <w:abstractNumId w:val="4"/>
  </w:num>
  <w:num w:numId="25" w16cid:durableId="50008760">
    <w:abstractNumId w:val="6"/>
  </w:num>
  <w:num w:numId="26" w16cid:durableId="239608482">
    <w:abstractNumId w:val="1"/>
  </w:num>
  <w:num w:numId="27" w16cid:durableId="793907734">
    <w:abstractNumId w:val="12"/>
  </w:num>
  <w:num w:numId="28" w16cid:durableId="720519678">
    <w:abstractNumId w:val="7"/>
  </w:num>
  <w:num w:numId="29" w16cid:durableId="1462654305">
    <w:abstractNumId w:val="2"/>
  </w:num>
  <w:num w:numId="30" w16cid:durableId="900405584">
    <w:abstractNumId w:val="13"/>
  </w:num>
  <w:num w:numId="31" w16cid:durableId="990671652">
    <w:abstractNumId w:val="17"/>
  </w:num>
  <w:num w:numId="32" w16cid:durableId="1140876666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851" w:firstLine="1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03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03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363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3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23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723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83" w:hanging="20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8E"/>
    <w:rsid w:val="00011DF8"/>
    <w:rsid w:val="000121ED"/>
    <w:rsid w:val="0002011C"/>
    <w:rsid w:val="00043174"/>
    <w:rsid w:val="000555BB"/>
    <w:rsid w:val="00055A07"/>
    <w:rsid w:val="00090421"/>
    <w:rsid w:val="000929CC"/>
    <w:rsid w:val="0009317C"/>
    <w:rsid w:val="0009671C"/>
    <w:rsid w:val="000A0D5A"/>
    <w:rsid w:val="000A352E"/>
    <w:rsid w:val="000A4A60"/>
    <w:rsid w:val="000B20ED"/>
    <w:rsid w:val="000B37F3"/>
    <w:rsid w:val="000B68AB"/>
    <w:rsid w:val="000C6E31"/>
    <w:rsid w:val="000C71AD"/>
    <w:rsid w:val="000E09E2"/>
    <w:rsid w:val="000F4B58"/>
    <w:rsid w:val="00101319"/>
    <w:rsid w:val="001052AF"/>
    <w:rsid w:val="001136F4"/>
    <w:rsid w:val="00125BDA"/>
    <w:rsid w:val="00131305"/>
    <w:rsid w:val="00135A3C"/>
    <w:rsid w:val="0013781E"/>
    <w:rsid w:val="0014415E"/>
    <w:rsid w:val="00157E8E"/>
    <w:rsid w:val="001632BB"/>
    <w:rsid w:val="001677C1"/>
    <w:rsid w:val="00175B2F"/>
    <w:rsid w:val="001813B0"/>
    <w:rsid w:val="00191D5A"/>
    <w:rsid w:val="0019602E"/>
    <w:rsid w:val="001972AE"/>
    <w:rsid w:val="00197AAF"/>
    <w:rsid w:val="001B5C54"/>
    <w:rsid w:val="001D72D2"/>
    <w:rsid w:val="001E279A"/>
    <w:rsid w:val="00204EDA"/>
    <w:rsid w:val="00213CAD"/>
    <w:rsid w:val="0023278F"/>
    <w:rsid w:val="002376B3"/>
    <w:rsid w:val="00240CB3"/>
    <w:rsid w:val="00244B77"/>
    <w:rsid w:val="0025309A"/>
    <w:rsid w:val="0026444E"/>
    <w:rsid w:val="00264C14"/>
    <w:rsid w:val="0026518E"/>
    <w:rsid w:val="0029286F"/>
    <w:rsid w:val="0029684B"/>
    <w:rsid w:val="002B15D3"/>
    <w:rsid w:val="002B2857"/>
    <w:rsid w:val="002F0980"/>
    <w:rsid w:val="002F3592"/>
    <w:rsid w:val="002F3D9A"/>
    <w:rsid w:val="00305F53"/>
    <w:rsid w:val="00320731"/>
    <w:rsid w:val="00327146"/>
    <w:rsid w:val="00337738"/>
    <w:rsid w:val="00341422"/>
    <w:rsid w:val="003530FD"/>
    <w:rsid w:val="00362AE6"/>
    <w:rsid w:val="0037737F"/>
    <w:rsid w:val="003819B0"/>
    <w:rsid w:val="003833DC"/>
    <w:rsid w:val="003A52A8"/>
    <w:rsid w:val="003B19C9"/>
    <w:rsid w:val="003B76B3"/>
    <w:rsid w:val="003C18F6"/>
    <w:rsid w:val="003D5D14"/>
    <w:rsid w:val="003E5BCF"/>
    <w:rsid w:val="003F2EA2"/>
    <w:rsid w:val="00416AAD"/>
    <w:rsid w:val="004233AE"/>
    <w:rsid w:val="00453209"/>
    <w:rsid w:val="00485289"/>
    <w:rsid w:val="00496607"/>
    <w:rsid w:val="004B03A6"/>
    <w:rsid w:val="004B2D09"/>
    <w:rsid w:val="004B4172"/>
    <w:rsid w:val="004B6E87"/>
    <w:rsid w:val="004E3829"/>
    <w:rsid w:val="004E5565"/>
    <w:rsid w:val="00520693"/>
    <w:rsid w:val="00521732"/>
    <w:rsid w:val="00533A53"/>
    <w:rsid w:val="00534730"/>
    <w:rsid w:val="0053567A"/>
    <w:rsid w:val="00561CAA"/>
    <w:rsid w:val="00565C58"/>
    <w:rsid w:val="00591CB0"/>
    <w:rsid w:val="005942AD"/>
    <w:rsid w:val="005A7735"/>
    <w:rsid w:val="005B24F6"/>
    <w:rsid w:val="005B2DE0"/>
    <w:rsid w:val="005C1F70"/>
    <w:rsid w:val="005E32D0"/>
    <w:rsid w:val="005F4564"/>
    <w:rsid w:val="005F483A"/>
    <w:rsid w:val="00605AC9"/>
    <w:rsid w:val="00611AC2"/>
    <w:rsid w:val="00615F29"/>
    <w:rsid w:val="006175D0"/>
    <w:rsid w:val="00624D9F"/>
    <w:rsid w:val="00631B07"/>
    <w:rsid w:val="00634535"/>
    <w:rsid w:val="00650206"/>
    <w:rsid w:val="006548E4"/>
    <w:rsid w:val="00666F2E"/>
    <w:rsid w:val="00675473"/>
    <w:rsid w:val="0069013D"/>
    <w:rsid w:val="0069503C"/>
    <w:rsid w:val="006A6C22"/>
    <w:rsid w:val="006B5D91"/>
    <w:rsid w:val="006E528C"/>
    <w:rsid w:val="006F2303"/>
    <w:rsid w:val="00733380"/>
    <w:rsid w:val="00737E9F"/>
    <w:rsid w:val="00752487"/>
    <w:rsid w:val="007817BF"/>
    <w:rsid w:val="00782B1E"/>
    <w:rsid w:val="00783F0C"/>
    <w:rsid w:val="00792647"/>
    <w:rsid w:val="007929D9"/>
    <w:rsid w:val="0079317E"/>
    <w:rsid w:val="007A0265"/>
    <w:rsid w:val="007A5D78"/>
    <w:rsid w:val="007A675A"/>
    <w:rsid w:val="007B05D1"/>
    <w:rsid w:val="007B48E5"/>
    <w:rsid w:val="007B67E3"/>
    <w:rsid w:val="007B7295"/>
    <w:rsid w:val="007D0A0A"/>
    <w:rsid w:val="007D337C"/>
    <w:rsid w:val="007D601B"/>
    <w:rsid w:val="007F0C23"/>
    <w:rsid w:val="007F35C5"/>
    <w:rsid w:val="008045C6"/>
    <w:rsid w:val="00805779"/>
    <w:rsid w:val="0081732C"/>
    <w:rsid w:val="00821C5A"/>
    <w:rsid w:val="00830D2A"/>
    <w:rsid w:val="00837F28"/>
    <w:rsid w:val="00843819"/>
    <w:rsid w:val="00853EEA"/>
    <w:rsid w:val="00855F88"/>
    <w:rsid w:val="00864832"/>
    <w:rsid w:val="008A170E"/>
    <w:rsid w:val="008A2882"/>
    <w:rsid w:val="008D16C5"/>
    <w:rsid w:val="008E0995"/>
    <w:rsid w:val="008F0F2A"/>
    <w:rsid w:val="008F5962"/>
    <w:rsid w:val="008F66E8"/>
    <w:rsid w:val="00915149"/>
    <w:rsid w:val="00923434"/>
    <w:rsid w:val="00924D41"/>
    <w:rsid w:val="00925D14"/>
    <w:rsid w:val="00935FFC"/>
    <w:rsid w:val="00936658"/>
    <w:rsid w:val="00937801"/>
    <w:rsid w:val="00951B41"/>
    <w:rsid w:val="00953122"/>
    <w:rsid w:val="00964DD8"/>
    <w:rsid w:val="00965119"/>
    <w:rsid w:val="0098097D"/>
    <w:rsid w:val="00987E5C"/>
    <w:rsid w:val="009C7C85"/>
    <w:rsid w:val="009D41E5"/>
    <w:rsid w:val="009E0562"/>
    <w:rsid w:val="009E5280"/>
    <w:rsid w:val="009E69AB"/>
    <w:rsid w:val="00A00050"/>
    <w:rsid w:val="00A237AE"/>
    <w:rsid w:val="00A308F1"/>
    <w:rsid w:val="00A84930"/>
    <w:rsid w:val="00A86E19"/>
    <w:rsid w:val="00A87D71"/>
    <w:rsid w:val="00AC504E"/>
    <w:rsid w:val="00AC5CDE"/>
    <w:rsid w:val="00AC6339"/>
    <w:rsid w:val="00AC7DDF"/>
    <w:rsid w:val="00AD2AB7"/>
    <w:rsid w:val="00AD5CA7"/>
    <w:rsid w:val="00AD5D5B"/>
    <w:rsid w:val="00AD7A37"/>
    <w:rsid w:val="00AF4E8B"/>
    <w:rsid w:val="00AF4F62"/>
    <w:rsid w:val="00B01D43"/>
    <w:rsid w:val="00B1351C"/>
    <w:rsid w:val="00B15567"/>
    <w:rsid w:val="00B23EEC"/>
    <w:rsid w:val="00B4131F"/>
    <w:rsid w:val="00B92645"/>
    <w:rsid w:val="00B97267"/>
    <w:rsid w:val="00B97FBC"/>
    <w:rsid w:val="00BA537A"/>
    <w:rsid w:val="00BA5DF0"/>
    <w:rsid w:val="00BE3209"/>
    <w:rsid w:val="00C10A53"/>
    <w:rsid w:val="00C1422B"/>
    <w:rsid w:val="00C30F8B"/>
    <w:rsid w:val="00C519FA"/>
    <w:rsid w:val="00C51AE8"/>
    <w:rsid w:val="00C61C17"/>
    <w:rsid w:val="00C655B9"/>
    <w:rsid w:val="00C81B2B"/>
    <w:rsid w:val="00C904BE"/>
    <w:rsid w:val="00CA267C"/>
    <w:rsid w:val="00CB27DA"/>
    <w:rsid w:val="00CC1083"/>
    <w:rsid w:val="00CD0F6F"/>
    <w:rsid w:val="00CE0124"/>
    <w:rsid w:val="00D05B57"/>
    <w:rsid w:val="00D06F20"/>
    <w:rsid w:val="00D20F20"/>
    <w:rsid w:val="00D2795B"/>
    <w:rsid w:val="00D3460A"/>
    <w:rsid w:val="00D47DC4"/>
    <w:rsid w:val="00D5246B"/>
    <w:rsid w:val="00D53CFE"/>
    <w:rsid w:val="00D54F79"/>
    <w:rsid w:val="00D6079C"/>
    <w:rsid w:val="00D64FB0"/>
    <w:rsid w:val="00D71789"/>
    <w:rsid w:val="00D8171E"/>
    <w:rsid w:val="00D834AD"/>
    <w:rsid w:val="00D9047D"/>
    <w:rsid w:val="00D9640C"/>
    <w:rsid w:val="00DA1A90"/>
    <w:rsid w:val="00DA29F9"/>
    <w:rsid w:val="00DD0658"/>
    <w:rsid w:val="00DD1BE8"/>
    <w:rsid w:val="00DD1DE3"/>
    <w:rsid w:val="00DD483A"/>
    <w:rsid w:val="00DE2B24"/>
    <w:rsid w:val="00DE32B1"/>
    <w:rsid w:val="00DE4250"/>
    <w:rsid w:val="00DE710D"/>
    <w:rsid w:val="00DF6448"/>
    <w:rsid w:val="00E073FB"/>
    <w:rsid w:val="00E22F6A"/>
    <w:rsid w:val="00E23C90"/>
    <w:rsid w:val="00E43E48"/>
    <w:rsid w:val="00E479E0"/>
    <w:rsid w:val="00E500E8"/>
    <w:rsid w:val="00E54F0D"/>
    <w:rsid w:val="00E71899"/>
    <w:rsid w:val="00E75831"/>
    <w:rsid w:val="00E8022C"/>
    <w:rsid w:val="00E85225"/>
    <w:rsid w:val="00E86C08"/>
    <w:rsid w:val="00EA0819"/>
    <w:rsid w:val="00EA1606"/>
    <w:rsid w:val="00EA18C0"/>
    <w:rsid w:val="00EA531B"/>
    <w:rsid w:val="00EA58FB"/>
    <w:rsid w:val="00EC2A28"/>
    <w:rsid w:val="00EC3216"/>
    <w:rsid w:val="00EC4C7D"/>
    <w:rsid w:val="00EC6A08"/>
    <w:rsid w:val="00ED6C53"/>
    <w:rsid w:val="00F20313"/>
    <w:rsid w:val="00F41035"/>
    <w:rsid w:val="00F42DD3"/>
    <w:rsid w:val="00F539BC"/>
    <w:rsid w:val="00F602CA"/>
    <w:rsid w:val="00F64EF6"/>
    <w:rsid w:val="00F80101"/>
    <w:rsid w:val="00F81E24"/>
    <w:rsid w:val="00FA58D8"/>
    <w:rsid w:val="00FD6D83"/>
    <w:rsid w:val="00FD7C8D"/>
    <w:rsid w:val="00FE0B23"/>
    <w:rsid w:val="00FE0DA8"/>
    <w:rsid w:val="00FE246A"/>
    <w:rsid w:val="00FE34A0"/>
    <w:rsid w:val="00FE38EB"/>
    <w:rsid w:val="00FF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8788"/>
  <w15:docId w15:val="{C08C5AB7-2E25-4967-872E-CD7FBA22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519FA"/>
    <w:pPr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rsid w:val="00C519FA"/>
    <w:pPr>
      <w:keepNext/>
      <w:spacing w:before="240" w:after="60" w:line="276" w:lineRule="auto"/>
      <w:jc w:val="both"/>
      <w:outlineLvl w:val="0"/>
    </w:pPr>
    <w:rPr>
      <w:rFonts w:ascii="Calibri" w:hAnsi="Calibri" w:cs="Arial Unicode MS"/>
      <w:b/>
      <w:bCs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519FA"/>
    <w:rPr>
      <w:u w:val="single"/>
    </w:rPr>
  </w:style>
  <w:style w:type="table" w:customStyle="1" w:styleId="TableNormal">
    <w:name w:val="Table Normal"/>
    <w:rsid w:val="00C519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C519F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ormln1">
    <w:name w:val="Normální1"/>
    <w:rsid w:val="00C519FA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rsid w:val="00C519FA"/>
    <w:pPr>
      <w:jc w:val="both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Zhlav">
    <w:name w:val="header"/>
    <w:link w:val="ZhlavChar"/>
    <w:rsid w:val="00C519FA"/>
    <w:pPr>
      <w:tabs>
        <w:tab w:val="center" w:pos="4536"/>
        <w:tab w:val="right" w:pos="9072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dstavecseseznamem">
    <w:name w:val="List Paragraph"/>
    <w:uiPriority w:val="34"/>
    <w:qFormat/>
    <w:rsid w:val="00C519FA"/>
    <w:pPr>
      <w:ind w:left="708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2">
    <w:name w:val="Importovaný styl 2"/>
    <w:rsid w:val="00C519FA"/>
    <w:pPr>
      <w:numPr>
        <w:numId w:val="1"/>
      </w:numPr>
    </w:pPr>
  </w:style>
  <w:style w:type="paragraph" w:styleId="Zkladntext">
    <w:name w:val="Body Text"/>
    <w:rsid w:val="00C519FA"/>
    <w:pPr>
      <w:spacing w:after="120"/>
      <w:jc w:val="both"/>
    </w:pPr>
    <w:rPr>
      <w:rFonts w:ascii="Calibri" w:eastAsia="Calibri" w:hAnsi="Calibri" w:cs="Calibri"/>
      <w:color w:val="000000"/>
      <w:u w:color="000000"/>
    </w:rPr>
  </w:style>
  <w:style w:type="paragraph" w:customStyle="1" w:styleId="Strany">
    <w:name w:val="Strany"/>
    <w:rsid w:val="00C519FA"/>
    <w:pPr>
      <w:spacing w:before="240"/>
      <w:ind w:left="1135" w:hanging="567"/>
      <w:jc w:val="both"/>
    </w:pPr>
    <w:rPr>
      <w:rFonts w:ascii="Arial" w:hAnsi="Arial" w:cs="Arial Unicode MS"/>
      <w:color w:val="000000"/>
      <w:u w:color="000000"/>
    </w:rPr>
  </w:style>
  <w:style w:type="paragraph" w:customStyle="1" w:styleId="Zhlav1">
    <w:name w:val="Záhlaví1"/>
    <w:rsid w:val="00C519FA"/>
    <w:pPr>
      <w:tabs>
        <w:tab w:val="center" w:pos="4536"/>
        <w:tab w:val="right" w:pos="9072"/>
      </w:tabs>
      <w:jc w:val="both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Zpat">
    <w:name w:val="footer"/>
    <w:link w:val="ZpatChar"/>
    <w:uiPriority w:val="99"/>
    <w:rsid w:val="00C519FA"/>
    <w:pPr>
      <w:tabs>
        <w:tab w:val="center" w:pos="4536"/>
        <w:tab w:val="right" w:pos="9072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rsid w:val="00C519FA"/>
    <w:pPr>
      <w:numPr>
        <w:numId w:val="3"/>
      </w:numPr>
    </w:pPr>
  </w:style>
  <w:style w:type="paragraph" w:customStyle="1" w:styleId="Vchoz">
    <w:name w:val="Výchozí"/>
    <w:rsid w:val="00C519FA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Importovanstyl3">
    <w:name w:val="Importovaný styl 3"/>
    <w:rsid w:val="00C519FA"/>
    <w:pPr>
      <w:numPr>
        <w:numId w:val="11"/>
      </w:numPr>
    </w:pPr>
  </w:style>
  <w:style w:type="character" w:customStyle="1" w:styleId="Hyperlink0">
    <w:name w:val="Hyperlink.0"/>
    <w:basedOn w:val="Hypertextovodkaz"/>
    <w:rsid w:val="00C519FA"/>
    <w:rPr>
      <w:color w:val="003C7B"/>
      <w:u w:val="single" w:color="003C7B"/>
    </w:rPr>
  </w:style>
  <w:style w:type="paragraph" w:styleId="Textkomente">
    <w:name w:val="annotation text"/>
    <w:basedOn w:val="Normln"/>
    <w:link w:val="TextkomenteChar"/>
    <w:uiPriority w:val="99"/>
    <w:unhideWhenUsed/>
    <w:rsid w:val="00C519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19FA"/>
    <w:rPr>
      <w:rFonts w:ascii="Calibri" w:hAnsi="Calibri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C519FA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1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11C"/>
    <w:rPr>
      <w:rFonts w:ascii="Segoe UI" w:hAnsi="Segoe UI" w:cs="Segoe UI"/>
      <w:color w:val="000000"/>
      <w:sz w:val="18"/>
      <w:szCs w:val="18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D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D14"/>
    <w:rPr>
      <w:rFonts w:ascii="Calibri" w:hAnsi="Calibri" w:cs="Arial Unicode MS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5942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0693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0B68AB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hlavChar">
    <w:name w:val="Záhlaví Char"/>
    <w:basedOn w:val="Standardnpsmoodstavce"/>
    <w:link w:val="Zhlav"/>
    <w:rsid w:val="00923434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30FAA-8B92-4D5C-A199-E5BAB6EC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1119</Words>
  <Characters>6604</Characters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2024-12-03T13:11:00Z</cp:lastPrinted>
  <dcterms:created xsi:type="dcterms:W3CDTF">2024-12-10T11:32:00Z</dcterms:created>
  <dcterms:modified xsi:type="dcterms:W3CDTF">2024-12-11T09:36:00Z</dcterms:modified>
</cp:coreProperties>
</file>