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52E2" w14:textId="4F84E035" w:rsidR="00EE3952" w:rsidRPr="00C84DB7" w:rsidRDefault="005D6087" w:rsidP="00F43661">
      <w:pPr>
        <w:ind w:right="-1277"/>
        <w:rPr>
          <w:rFonts w:ascii="Arial" w:hAnsi="Arial" w:cs="Arial"/>
          <w:sz w:val="16"/>
        </w:rPr>
      </w:pPr>
      <w:r w:rsidRPr="002C2DEA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E02CD" wp14:editId="6B935924">
                <wp:simplePos x="0" y="0"/>
                <wp:positionH relativeFrom="column">
                  <wp:posOffset>3695700</wp:posOffset>
                </wp:positionH>
                <wp:positionV relativeFrom="paragraph">
                  <wp:posOffset>-1483995</wp:posOffset>
                </wp:positionV>
                <wp:extent cx="2442210" cy="1143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59DC0" w14:textId="7EEDD118" w:rsidR="002172F3" w:rsidRDefault="003F64A5" w:rsidP="00D549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ELKOM PLZEŇ s.r.o.</w:t>
                            </w:r>
                          </w:p>
                          <w:p w14:paraId="49D00391" w14:textId="77777777" w:rsidR="003F64A5" w:rsidRDefault="003F64A5" w:rsidP="00D549C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7A0FC9" w14:textId="3D00F0E6" w:rsidR="00EA143C" w:rsidRPr="003F64A5" w:rsidRDefault="003F64A5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Politických vězňů 46</w:t>
                            </w:r>
                          </w:p>
                          <w:p w14:paraId="648A444E" w14:textId="0DDBC1D8" w:rsidR="00EA143C" w:rsidRPr="00C96D06" w:rsidRDefault="007617A7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3</w:t>
                            </w:r>
                            <w:r w:rsidR="003F64A5">
                              <w:rPr>
                                <w:rFonts w:ascii="Arial" w:hAnsi="Arial" w:cs="Arial"/>
                                <w:bCs/>
                              </w:rPr>
                              <w:t>01 00 Plzeň</w:t>
                            </w:r>
                          </w:p>
                          <w:p w14:paraId="2EFBFB9B" w14:textId="2A86BE13" w:rsidR="00EA143C" w:rsidRDefault="00EA143C" w:rsidP="00D549C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216000" tIns="144000" rIns="108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0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-116.85pt;width:192.3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1j4QEAAKYDAAAOAAAAZHJzL2Uyb0RvYy54bWysU8tu3DAMvBfoPwi6d/2oEQTGeoM0QYoC&#10;6QNI+wGyLNlCbVGltGtvv76UvNk0zS3oRRBJeTgzpLdXyzSyg0JvwDa82OScKSuhM7Zv+I/vd+8u&#10;OfNB2E6MYFXDj8rzq93bN9vZ1aqEAcZOISMQ6+vZNXwIwdVZ5uWgJuE34JSlogacRKAQ+6xDMRP6&#10;NGZlnl9kM2DnEKTynrK3a5HvEr7WSoavWnsV2Nhw4hbSiels45nttqLuUbjByBMN8QoWkzCWmp6h&#10;bkUQbI/mBdRkJIIHHTYSpgy0NlIlDaSmyP9R8zAIp5IWMse7s03+/8HKL4cH9w1ZWD7AQgNMIry7&#10;B/nTMws3g7C9ukaEeVCio8ZFtCybna9Pn0arfe0jSDt/ho6GLPYBEtCicYqukE5G6DSA49l0tQQm&#10;KVlWVVkWVJJUK4rqfZ6nsWSifvzcoQ8fFUwsXhqONNUELw73PkQ6on58ErtZuDPjmCY72mcJehgz&#10;iX5kvHIPS7vQ6yijhe5IQhDWRaHFpssA+JuzmZak4f7XXqDibPxkyYyyuIhsWUhRUVUpwjXKL1PU&#10;PqsJKwmu4YGz9XoT1m3cOzT9QN3WEVi4JhO1SfKemJ240zIk1afFjdv2d5xePf1euz8AAAD//wMA&#10;UEsDBBQABgAIAAAAIQBtV5on4wAAAAwBAAAPAAAAZHJzL2Rvd25yZXYueG1sTI/NTsMwEITvSLyD&#10;tUhcUOuQKj8NcaoKiUNBIBGQenXjJQnE6yh22/D2LCc47uxo5ptyM9tBnHDyvSMFt8sIBFLjTE+t&#10;gve3h0UOwgdNRg+OUME3ethUlxelLow70yue6tAKDiFfaAVdCGMhpW86tNov3YjEvw83WR34nFpp&#10;Jn3mcDvIOIpSaXVP3NDpEe87bL7qo1WQ7vJs+zK6x5unZEf1Z5/Fz/tMqeureXsHIuAc/szwi8/o&#10;UDHTwR3JeDEoSPKYtwQFi3i1ykCwZZ2mKYgDSwkrsirl/xHVDwAAAP//AwBQSwECLQAUAAYACAAA&#10;ACEAtoM4kv4AAADhAQAAEwAAAAAAAAAAAAAAAAAAAAAAW0NvbnRlbnRfVHlwZXNdLnhtbFBLAQIt&#10;ABQABgAIAAAAIQA4/SH/1gAAAJQBAAALAAAAAAAAAAAAAAAAAC8BAABfcmVscy8ucmVsc1BLAQIt&#10;ABQABgAIAAAAIQAZGg1j4QEAAKYDAAAOAAAAAAAAAAAAAAAAAC4CAABkcnMvZTJvRG9jLnhtbFBL&#10;AQItABQABgAIAAAAIQBtV5on4wAAAAwBAAAPAAAAAAAAAAAAAAAAADsEAABkcnMvZG93bnJldi54&#10;bWxQSwUGAAAAAAQABADzAAAASwUAAAAA&#10;" filled="f" stroked="f">
                <v:textbox inset="6mm,4mm,3mm,4mm">
                  <w:txbxContent>
                    <w:p w14:paraId="07A59DC0" w14:textId="7EEDD118" w:rsidR="002172F3" w:rsidRDefault="003F64A5" w:rsidP="00D549C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ELKOM PLZEŇ s.r.o.</w:t>
                      </w:r>
                    </w:p>
                    <w:p w14:paraId="49D00391" w14:textId="77777777" w:rsidR="003F64A5" w:rsidRDefault="003F64A5" w:rsidP="00D549C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87A0FC9" w14:textId="3D00F0E6" w:rsidR="00EA143C" w:rsidRPr="003F64A5" w:rsidRDefault="003F64A5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Politických vězňů 46</w:t>
                      </w:r>
                    </w:p>
                    <w:p w14:paraId="648A444E" w14:textId="0DDBC1D8" w:rsidR="00EA143C" w:rsidRPr="00C96D06" w:rsidRDefault="007617A7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3</w:t>
                      </w:r>
                      <w:r w:rsidR="003F64A5">
                        <w:rPr>
                          <w:rFonts w:ascii="Arial" w:hAnsi="Arial" w:cs="Arial"/>
                          <w:bCs/>
                        </w:rPr>
                        <w:t>01 00 Plzeň</w:t>
                      </w:r>
                    </w:p>
                    <w:p w14:paraId="2EFBFB9B" w14:textId="2A86BE13" w:rsidR="00EA143C" w:rsidRDefault="00EA143C" w:rsidP="00D549C7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661">
        <w:rPr>
          <w:rFonts w:ascii="Arial" w:hAnsi="Arial" w:cs="Arial"/>
          <w:sz w:val="16"/>
        </w:rPr>
        <w:t xml:space="preserve">        </w:t>
      </w:r>
      <w:r w:rsidR="003F64A5">
        <w:rPr>
          <w:rFonts w:ascii="Arial" w:hAnsi="Arial" w:cs="Arial"/>
          <w:sz w:val="16"/>
        </w:rPr>
        <w:t>5</w:t>
      </w:r>
      <w:r w:rsidR="00C84DB7">
        <w:rPr>
          <w:rFonts w:ascii="Arial" w:hAnsi="Arial" w:cs="Arial"/>
          <w:sz w:val="16"/>
        </w:rPr>
        <w:t>.</w:t>
      </w:r>
      <w:r w:rsidR="007617A7">
        <w:rPr>
          <w:rFonts w:ascii="Arial" w:hAnsi="Arial" w:cs="Arial"/>
          <w:sz w:val="16"/>
        </w:rPr>
        <w:t>1</w:t>
      </w:r>
      <w:r w:rsidR="003F64A5">
        <w:rPr>
          <w:rFonts w:ascii="Arial" w:hAnsi="Arial" w:cs="Arial"/>
          <w:sz w:val="16"/>
        </w:rPr>
        <w:t>2</w:t>
      </w:r>
      <w:r w:rsidR="007F5E3A" w:rsidRPr="00C84DB7">
        <w:rPr>
          <w:rFonts w:ascii="Arial" w:hAnsi="Arial" w:cs="Arial"/>
          <w:sz w:val="16"/>
        </w:rPr>
        <w:t>.2024</w:t>
      </w:r>
      <w:r w:rsidR="00DD74CE" w:rsidRPr="00C84DB7">
        <w:rPr>
          <w:rFonts w:ascii="Arial" w:hAnsi="Arial" w:cs="Arial"/>
          <w:sz w:val="16"/>
        </w:rPr>
        <w:tab/>
      </w:r>
      <w:r w:rsidR="00DD74CE" w:rsidRPr="00C84DB7">
        <w:rPr>
          <w:rFonts w:ascii="Arial" w:hAnsi="Arial" w:cs="Arial"/>
          <w:sz w:val="16"/>
        </w:rPr>
        <w:tab/>
      </w:r>
      <w:r w:rsidR="00DD74CE" w:rsidRPr="00C84DB7">
        <w:rPr>
          <w:rFonts w:ascii="Arial" w:hAnsi="Arial" w:cs="Arial"/>
          <w:sz w:val="16"/>
        </w:rPr>
        <w:tab/>
      </w:r>
      <w:r w:rsidR="00DD74CE" w:rsidRPr="00C84DB7">
        <w:rPr>
          <w:rFonts w:ascii="Arial" w:hAnsi="Arial" w:cs="Arial"/>
          <w:sz w:val="16"/>
        </w:rPr>
        <w:tab/>
      </w:r>
      <w:r w:rsidR="00DD74CE" w:rsidRPr="00C84DB7">
        <w:rPr>
          <w:rFonts w:ascii="Arial" w:hAnsi="Arial" w:cs="Arial"/>
          <w:sz w:val="16"/>
        </w:rPr>
        <w:tab/>
      </w:r>
      <w:r w:rsidR="002C2DEA" w:rsidRPr="00C84DB7">
        <w:rPr>
          <w:rFonts w:ascii="Arial" w:hAnsi="Arial" w:cs="Arial"/>
          <w:sz w:val="16"/>
        </w:rPr>
        <w:tab/>
      </w:r>
      <w:r w:rsidR="00850F0A">
        <w:rPr>
          <w:rFonts w:ascii="Arial" w:hAnsi="Arial" w:cs="Arial"/>
          <w:sz w:val="16"/>
        </w:rPr>
        <w:t xml:space="preserve">     </w:t>
      </w:r>
      <w:r w:rsidR="00F43661">
        <w:rPr>
          <w:rFonts w:ascii="Arial" w:hAnsi="Arial" w:cs="Arial"/>
          <w:sz w:val="16"/>
        </w:rPr>
        <w:t xml:space="preserve"> </w:t>
      </w:r>
      <w:r w:rsidR="00EA143C" w:rsidRPr="00C84DB7">
        <w:rPr>
          <w:rFonts w:ascii="Arial" w:hAnsi="Arial" w:cs="Arial"/>
          <w:sz w:val="16"/>
        </w:rPr>
        <w:t xml:space="preserve">      </w:t>
      </w:r>
      <w:r w:rsidR="00C84DB7" w:rsidRPr="00360D73">
        <w:rPr>
          <w:rFonts w:ascii="Arial" w:hAnsi="Arial" w:cs="Arial"/>
          <w:sz w:val="16"/>
          <w:highlight w:val="black"/>
        </w:rPr>
        <w:t>Vichrová</w:t>
      </w:r>
      <w:r w:rsidR="00850F0A" w:rsidRPr="00360D73">
        <w:rPr>
          <w:rFonts w:ascii="Arial" w:hAnsi="Arial" w:cs="Arial"/>
          <w:sz w:val="16"/>
          <w:highlight w:val="black"/>
        </w:rPr>
        <w:t xml:space="preserve"> / 376 540 142</w:t>
      </w:r>
      <w:r w:rsidR="00EE20C3" w:rsidRPr="00C84DB7">
        <w:rPr>
          <w:rFonts w:ascii="Arial" w:hAnsi="Arial" w:cs="Arial"/>
          <w:sz w:val="16"/>
        </w:rPr>
        <w:tab/>
      </w:r>
      <w:r w:rsidR="00EE20C3" w:rsidRPr="00C84DB7">
        <w:rPr>
          <w:rFonts w:ascii="Arial" w:hAnsi="Arial" w:cs="Arial"/>
          <w:sz w:val="16"/>
        </w:rPr>
        <w:tab/>
      </w:r>
      <w:r w:rsidR="00854021" w:rsidRPr="00C84DB7">
        <w:rPr>
          <w:rFonts w:ascii="Arial" w:hAnsi="Arial" w:cs="Arial"/>
          <w:sz w:val="16"/>
        </w:rPr>
        <w:t xml:space="preserve">       </w:t>
      </w:r>
      <w:r w:rsidR="00EA143C" w:rsidRPr="00C84DB7">
        <w:rPr>
          <w:rFonts w:ascii="Arial" w:hAnsi="Arial" w:cs="Arial"/>
          <w:sz w:val="16"/>
        </w:rPr>
        <w:t xml:space="preserve">    </w:t>
      </w:r>
      <w:r w:rsidR="007617A7">
        <w:rPr>
          <w:rFonts w:ascii="Arial" w:hAnsi="Arial" w:cs="Arial"/>
          <w:sz w:val="16"/>
        </w:rPr>
        <w:t>1</w:t>
      </w:r>
      <w:r w:rsidR="003F64A5">
        <w:rPr>
          <w:rFonts w:ascii="Arial" w:hAnsi="Arial" w:cs="Arial"/>
          <w:sz w:val="16"/>
        </w:rPr>
        <w:t>0</w:t>
      </w:r>
      <w:r w:rsidR="007F5E3A" w:rsidRPr="00C84DB7">
        <w:rPr>
          <w:rFonts w:ascii="Arial" w:hAnsi="Arial" w:cs="Arial"/>
          <w:sz w:val="16"/>
        </w:rPr>
        <w:t>.</w:t>
      </w:r>
      <w:r w:rsidR="007617A7">
        <w:rPr>
          <w:rFonts w:ascii="Arial" w:hAnsi="Arial" w:cs="Arial"/>
          <w:sz w:val="16"/>
        </w:rPr>
        <w:t>1</w:t>
      </w:r>
      <w:r w:rsidR="003F64A5">
        <w:rPr>
          <w:rFonts w:ascii="Arial" w:hAnsi="Arial" w:cs="Arial"/>
          <w:sz w:val="16"/>
        </w:rPr>
        <w:t>2</w:t>
      </w:r>
      <w:r w:rsidR="007F5E3A" w:rsidRPr="00C84DB7">
        <w:rPr>
          <w:rFonts w:ascii="Arial" w:hAnsi="Arial" w:cs="Arial"/>
          <w:sz w:val="16"/>
        </w:rPr>
        <w:t>.2024</w:t>
      </w:r>
      <w:r w:rsidR="00EE20C3" w:rsidRPr="00C84DB7">
        <w:rPr>
          <w:rFonts w:ascii="Arial" w:hAnsi="Arial" w:cs="Arial"/>
          <w:sz w:val="16"/>
        </w:rPr>
        <w:tab/>
      </w:r>
      <w:r w:rsidR="00EE20C3" w:rsidRPr="00C84DB7">
        <w:rPr>
          <w:rFonts w:ascii="Arial" w:hAnsi="Arial" w:cs="Arial"/>
          <w:sz w:val="16"/>
        </w:rPr>
        <w:tab/>
      </w:r>
      <w:r w:rsidR="00EE20C3" w:rsidRPr="00C84DB7">
        <w:rPr>
          <w:rFonts w:ascii="Arial" w:hAnsi="Arial" w:cs="Arial"/>
          <w:sz w:val="16"/>
        </w:rPr>
        <w:tab/>
      </w:r>
      <w:r w:rsidR="00EE20C3" w:rsidRPr="00C84DB7">
        <w:rPr>
          <w:rFonts w:ascii="Arial" w:hAnsi="Arial" w:cs="Arial"/>
          <w:sz w:val="16"/>
        </w:rPr>
        <w:tab/>
        <w:t xml:space="preserve">   </w:t>
      </w:r>
    </w:p>
    <w:p w14:paraId="21236386" w14:textId="77777777" w:rsidR="00573EE0" w:rsidRPr="00EE20C3" w:rsidRDefault="00573EE0" w:rsidP="00573EE0">
      <w:pPr>
        <w:ind w:left="2836" w:right="-1277" w:firstLine="709"/>
        <w:rPr>
          <w:rFonts w:ascii="Arial" w:hAnsi="Arial" w:cs="Arial"/>
          <w:sz w:val="16"/>
        </w:rPr>
      </w:pPr>
    </w:p>
    <w:tbl>
      <w:tblPr>
        <w:tblW w:w="1019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2392"/>
        <w:gridCol w:w="3162"/>
        <w:gridCol w:w="1126"/>
      </w:tblGrid>
      <w:tr w:rsidR="00903EE2" w:rsidRPr="00EE20C3" w14:paraId="4F48211A" w14:textId="77777777" w:rsidTr="00EC7D21">
        <w:trPr>
          <w:trHeight w:val="319"/>
        </w:trPr>
        <w:tc>
          <w:tcPr>
            <w:tcW w:w="3519" w:type="dxa"/>
            <w:vAlign w:val="center"/>
          </w:tcPr>
          <w:p w14:paraId="65ADC0BA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</w:p>
        </w:tc>
        <w:tc>
          <w:tcPr>
            <w:tcW w:w="2392" w:type="dxa"/>
            <w:vAlign w:val="center"/>
          </w:tcPr>
          <w:p w14:paraId="55C7907C" w14:textId="77777777" w:rsidR="00903EE2" w:rsidRPr="00EE20C3" w:rsidRDefault="00903EE2" w:rsidP="00EC7D21">
            <w:pPr>
              <w:ind w:right="-1277"/>
              <w:rPr>
                <w:rFonts w:ascii="Arial" w:hAnsi="Arial" w:cs="Arial"/>
              </w:rPr>
            </w:pPr>
            <w:r w:rsidRPr="00EE20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  <w:vAlign w:val="center"/>
          </w:tcPr>
          <w:p w14:paraId="63FEDAFB" w14:textId="77777777" w:rsidR="00903EE2" w:rsidRPr="00EE20C3" w:rsidRDefault="00903EE2" w:rsidP="00EC7D21">
            <w:pPr>
              <w:ind w:right="-127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4323CBA4" w14:textId="77777777" w:rsidR="00903EE2" w:rsidRPr="00EE20C3" w:rsidRDefault="00903EE2" w:rsidP="00EC7D21">
            <w:pPr>
              <w:ind w:left="-70" w:right="-12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776312" w14:textId="2B705DEA" w:rsidR="00EE20C3" w:rsidRPr="00651577" w:rsidRDefault="007348F7" w:rsidP="00EA143C">
      <w:pPr>
        <w:rPr>
          <w:rFonts w:ascii="Arial" w:hAnsi="Arial" w:cs="Arial"/>
          <w:b/>
        </w:rPr>
      </w:pPr>
      <w:r w:rsidRPr="00651577">
        <w:rPr>
          <w:rFonts w:ascii="Arial" w:hAnsi="Arial" w:cs="Arial"/>
          <w:b/>
        </w:rPr>
        <w:t>Objednávka</w:t>
      </w:r>
    </w:p>
    <w:p w14:paraId="46209656" w14:textId="77777777" w:rsidR="00EE20C3" w:rsidRPr="00651577" w:rsidRDefault="00EE20C3" w:rsidP="00EE20C3">
      <w:pPr>
        <w:rPr>
          <w:rFonts w:ascii="Arial" w:hAnsi="Arial" w:cs="Arial"/>
          <w:b/>
        </w:rPr>
      </w:pPr>
    </w:p>
    <w:p w14:paraId="3DE20FEC" w14:textId="1DF32B8C" w:rsidR="00A922BE" w:rsidRDefault="00EE20C3" w:rsidP="0082392C">
      <w:pPr>
        <w:rPr>
          <w:rFonts w:ascii="Arial" w:hAnsi="Arial" w:cs="Arial"/>
        </w:rPr>
      </w:pPr>
      <w:r w:rsidRPr="00651577">
        <w:rPr>
          <w:rFonts w:ascii="Arial" w:hAnsi="Arial" w:cs="Arial"/>
        </w:rPr>
        <w:t>Na základě Vaší cenové nabídky</w:t>
      </w:r>
      <w:r w:rsidR="00A922BE" w:rsidRPr="00651577">
        <w:rPr>
          <w:rFonts w:ascii="Arial" w:hAnsi="Arial" w:cs="Arial"/>
        </w:rPr>
        <w:t xml:space="preserve"> </w:t>
      </w:r>
      <w:r w:rsidR="003F64A5">
        <w:rPr>
          <w:rFonts w:ascii="Arial" w:hAnsi="Arial" w:cs="Arial"/>
        </w:rPr>
        <w:t xml:space="preserve">č. 341/2024 </w:t>
      </w:r>
      <w:r w:rsidR="00226878" w:rsidRPr="00651577">
        <w:rPr>
          <w:rFonts w:ascii="Arial" w:hAnsi="Arial" w:cs="Arial"/>
        </w:rPr>
        <w:t xml:space="preserve">ze dne </w:t>
      </w:r>
      <w:r w:rsidR="003F64A5">
        <w:rPr>
          <w:rFonts w:ascii="Arial" w:hAnsi="Arial" w:cs="Arial"/>
        </w:rPr>
        <w:t>5</w:t>
      </w:r>
      <w:r w:rsidR="007617A7">
        <w:rPr>
          <w:rFonts w:ascii="Arial" w:hAnsi="Arial" w:cs="Arial"/>
        </w:rPr>
        <w:t>.1</w:t>
      </w:r>
      <w:r w:rsidR="003F64A5">
        <w:rPr>
          <w:rFonts w:ascii="Arial" w:hAnsi="Arial" w:cs="Arial"/>
        </w:rPr>
        <w:t>2</w:t>
      </w:r>
      <w:r w:rsidR="007617A7">
        <w:rPr>
          <w:rFonts w:ascii="Arial" w:hAnsi="Arial" w:cs="Arial"/>
        </w:rPr>
        <w:t>.</w:t>
      </w:r>
      <w:r w:rsidR="007F5E3A" w:rsidRPr="00651577">
        <w:rPr>
          <w:rFonts w:ascii="Arial" w:hAnsi="Arial" w:cs="Arial"/>
        </w:rPr>
        <w:t>2024</w:t>
      </w:r>
      <w:r w:rsidR="0026573F">
        <w:rPr>
          <w:rFonts w:ascii="Arial" w:hAnsi="Arial" w:cs="Arial"/>
        </w:rPr>
        <w:t xml:space="preserve"> uvedené v příloze,</w:t>
      </w:r>
      <w:r w:rsidR="00E32565">
        <w:rPr>
          <w:rFonts w:ascii="Arial" w:hAnsi="Arial" w:cs="Arial"/>
        </w:rPr>
        <w:t xml:space="preserve"> </w:t>
      </w:r>
      <w:r w:rsidR="003F64A5">
        <w:rPr>
          <w:rFonts w:ascii="Arial" w:hAnsi="Arial" w:cs="Arial"/>
        </w:rPr>
        <w:t xml:space="preserve">u </w:t>
      </w:r>
      <w:r w:rsidR="00EA143C" w:rsidRPr="00651577">
        <w:rPr>
          <w:rFonts w:ascii="Arial" w:hAnsi="Arial" w:cs="Arial"/>
        </w:rPr>
        <w:t xml:space="preserve">Vás objednáváme </w:t>
      </w:r>
      <w:r w:rsidR="007617A7">
        <w:rPr>
          <w:rFonts w:ascii="Arial" w:hAnsi="Arial" w:cs="Arial"/>
        </w:rPr>
        <w:t>výměnu</w:t>
      </w:r>
      <w:r w:rsidR="003F64A5">
        <w:rPr>
          <w:rFonts w:ascii="Arial" w:hAnsi="Arial" w:cs="Arial"/>
        </w:rPr>
        <w:t xml:space="preserve"> vadných detektorů </w:t>
      </w:r>
      <w:r w:rsidR="0026573F">
        <w:rPr>
          <w:rFonts w:ascii="Arial" w:hAnsi="Arial" w:cs="Arial"/>
        </w:rPr>
        <w:t xml:space="preserve">zemního </w:t>
      </w:r>
      <w:r w:rsidR="003F64A5">
        <w:rPr>
          <w:rFonts w:ascii="Arial" w:hAnsi="Arial" w:cs="Arial"/>
        </w:rPr>
        <w:t>plynu</w:t>
      </w:r>
      <w:r w:rsidR="0026573F">
        <w:rPr>
          <w:rFonts w:ascii="Arial" w:hAnsi="Arial" w:cs="Arial"/>
        </w:rPr>
        <w:t xml:space="preserve"> a oxidu uhelnatého</w:t>
      </w:r>
      <w:r w:rsidR="003F64A5">
        <w:rPr>
          <w:rFonts w:ascii="Arial" w:hAnsi="Arial" w:cs="Arial"/>
        </w:rPr>
        <w:t xml:space="preserve"> v</w:t>
      </w:r>
      <w:r w:rsidR="007617A7">
        <w:rPr>
          <w:rFonts w:ascii="Arial" w:hAnsi="Arial" w:cs="Arial"/>
        </w:rPr>
        <w:t xml:space="preserve"> kotelnách </w:t>
      </w:r>
      <w:r w:rsidR="003F64A5">
        <w:rPr>
          <w:rFonts w:ascii="Arial" w:hAnsi="Arial" w:cs="Arial"/>
        </w:rPr>
        <w:t>N</w:t>
      </w:r>
      <w:r w:rsidR="007617A7">
        <w:rPr>
          <w:rFonts w:ascii="Arial" w:hAnsi="Arial" w:cs="Arial"/>
        </w:rPr>
        <w:t>emocnice Sušice.</w:t>
      </w:r>
    </w:p>
    <w:p w14:paraId="188A6EC0" w14:textId="77777777" w:rsidR="0026573F" w:rsidRDefault="0026573F" w:rsidP="0082392C">
      <w:pPr>
        <w:rPr>
          <w:rFonts w:ascii="Arial" w:hAnsi="Arial" w:cs="Arial"/>
        </w:rPr>
      </w:pPr>
    </w:p>
    <w:p w14:paraId="2B956F26" w14:textId="79FAEEB2" w:rsidR="0026573F" w:rsidRPr="00651577" w:rsidRDefault="0026573F" w:rsidP="008239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Telefonické ujednání: montáží ústředny pro detektory včetně </w:t>
      </w:r>
      <w:proofErr w:type="gramStart"/>
      <w:r>
        <w:rPr>
          <w:rFonts w:ascii="Arial" w:hAnsi="Arial" w:cs="Arial"/>
        </w:rPr>
        <w:t>zdroje - 2ks</w:t>
      </w:r>
      <w:proofErr w:type="gramEnd"/>
      <w:r>
        <w:rPr>
          <w:rFonts w:ascii="Arial" w:hAnsi="Arial" w:cs="Arial"/>
        </w:rPr>
        <w:t>, nebude nutné měnit kabelové rozvody a tím nevzniknou další finanční náklady. Realizace akce proběhne</w:t>
      </w:r>
      <w:r w:rsidR="009E2CC6">
        <w:rPr>
          <w:rFonts w:ascii="Arial" w:hAnsi="Arial" w:cs="Arial"/>
        </w:rPr>
        <w:t xml:space="preserve"> do konce ledna 2025</w:t>
      </w:r>
      <w:r w:rsidR="00706A21">
        <w:rPr>
          <w:rFonts w:ascii="Arial" w:hAnsi="Arial" w:cs="Arial"/>
        </w:rPr>
        <w:t xml:space="preserve"> a výstupem bude revizní zpráva.</w:t>
      </w:r>
    </w:p>
    <w:p w14:paraId="2772D7FF" w14:textId="77777777" w:rsidR="00E32565" w:rsidRDefault="00E32565" w:rsidP="007348F7">
      <w:pPr>
        <w:rPr>
          <w:rFonts w:ascii="Arial" w:hAnsi="Arial" w:cs="Arial"/>
          <w:b/>
        </w:rPr>
      </w:pPr>
    </w:p>
    <w:p w14:paraId="186577A6" w14:textId="42DDCA9A" w:rsidR="002C2DEA" w:rsidRPr="00651577" w:rsidRDefault="00323FF8" w:rsidP="007348F7">
      <w:pPr>
        <w:rPr>
          <w:rFonts w:ascii="Arial" w:hAnsi="Arial" w:cs="Arial"/>
          <w:b/>
        </w:rPr>
      </w:pPr>
      <w:r w:rsidRPr="00651577">
        <w:rPr>
          <w:rFonts w:ascii="Arial" w:hAnsi="Arial" w:cs="Arial"/>
          <w:b/>
        </w:rPr>
        <w:t>Cena za dílo:</w:t>
      </w:r>
      <w:r w:rsidRPr="00651577">
        <w:rPr>
          <w:rFonts w:ascii="Arial" w:hAnsi="Arial" w:cs="Arial"/>
        </w:rPr>
        <w:t xml:space="preserve"> </w:t>
      </w:r>
      <w:proofErr w:type="gramStart"/>
      <w:r w:rsidR="00E32565">
        <w:rPr>
          <w:rFonts w:ascii="Arial" w:hAnsi="Arial" w:cs="Arial"/>
        </w:rPr>
        <w:t>1</w:t>
      </w:r>
      <w:r w:rsidR="003F64A5">
        <w:rPr>
          <w:rFonts w:ascii="Arial" w:hAnsi="Arial" w:cs="Arial"/>
        </w:rPr>
        <w:t>68.274</w:t>
      </w:r>
      <w:r w:rsidR="00E32565">
        <w:rPr>
          <w:rFonts w:ascii="Arial" w:hAnsi="Arial" w:cs="Arial"/>
        </w:rPr>
        <w:t>,</w:t>
      </w:r>
      <w:r w:rsidR="00CB2E31">
        <w:rPr>
          <w:rFonts w:ascii="Arial" w:hAnsi="Arial" w:cs="Arial"/>
        </w:rPr>
        <w:t>-</w:t>
      </w:r>
      <w:proofErr w:type="gramEnd"/>
      <w:r w:rsidR="00CB2E31">
        <w:rPr>
          <w:rFonts w:ascii="Arial" w:hAnsi="Arial" w:cs="Arial"/>
        </w:rPr>
        <w:t xml:space="preserve"> </w:t>
      </w:r>
      <w:r w:rsidR="00E32565">
        <w:rPr>
          <w:rFonts w:ascii="Arial" w:hAnsi="Arial" w:cs="Arial"/>
        </w:rPr>
        <w:t>Kč bez DPH</w:t>
      </w:r>
      <w:r w:rsidRPr="00651577">
        <w:rPr>
          <w:rFonts w:ascii="Arial" w:hAnsi="Arial" w:cs="Arial"/>
        </w:rPr>
        <w:tab/>
      </w:r>
      <w:r w:rsidRPr="00651577">
        <w:rPr>
          <w:rFonts w:ascii="Arial" w:hAnsi="Arial" w:cs="Arial"/>
        </w:rPr>
        <w:tab/>
      </w:r>
      <w:r w:rsidRPr="00651577">
        <w:rPr>
          <w:rFonts w:ascii="Arial" w:hAnsi="Arial" w:cs="Arial"/>
        </w:rPr>
        <w:tab/>
      </w:r>
      <w:r w:rsidRPr="00651577">
        <w:rPr>
          <w:rFonts w:ascii="Arial" w:hAnsi="Arial" w:cs="Arial"/>
        </w:rPr>
        <w:tab/>
      </w:r>
      <w:r w:rsidRPr="00651577">
        <w:rPr>
          <w:rFonts w:ascii="Arial" w:hAnsi="Arial" w:cs="Arial"/>
        </w:rPr>
        <w:tab/>
      </w:r>
      <w:r w:rsidR="008855CA" w:rsidRPr="00651577">
        <w:rPr>
          <w:rFonts w:ascii="Arial" w:hAnsi="Arial" w:cs="Arial"/>
        </w:rPr>
        <w:tab/>
      </w:r>
      <w:r w:rsidR="008855CA" w:rsidRPr="00651577">
        <w:rPr>
          <w:rFonts w:ascii="Arial" w:hAnsi="Arial" w:cs="Arial"/>
        </w:rPr>
        <w:tab/>
      </w:r>
    </w:p>
    <w:p w14:paraId="66122853" w14:textId="77777777" w:rsidR="0082392C" w:rsidRPr="00651577" w:rsidRDefault="0082392C" w:rsidP="00854021">
      <w:pPr>
        <w:rPr>
          <w:rFonts w:ascii="Arial" w:hAnsi="Arial" w:cs="Arial"/>
          <w:b/>
        </w:rPr>
      </w:pPr>
    </w:p>
    <w:p w14:paraId="351E7353" w14:textId="253139E8" w:rsidR="00854021" w:rsidRPr="00651577" w:rsidRDefault="00784F5C" w:rsidP="00854021">
      <w:pPr>
        <w:rPr>
          <w:rFonts w:ascii="Arial" w:hAnsi="Arial" w:cs="Arial"/>
        </w:rPr>
      </w:pPr>
      <w:r w:rsidRPr="00651577">
        <w:rPr>
          <w:rFonts w:ascii="Arial" w:hAnsi="Arial" w:cs="Arial"/>
          <w:b/>
        </w:rPr>
        <w:t>P</w:t>
      </w:r>
      <w:r w:rsidR="005857FF" w:rsidRPr="00651577">
        <w:rPr>
          <w:rFonts w:ascii="Arial" w:hAnsi="Arial" w:cs="Arial"/>
          <w:b/>
        </w:rPr>
        <w:t>latební podmínky:</w:t>
      </w:r>
      <w:r w:rsidR="00A468F9" w:rsidRPr="00651577">
        <w:rPr>
          <w:rFonts w:ascii="Arial" w:hAnsi="Arial" w:cs="Arial"/>
        </w:rPr>
        <w:t xml:space="preserve"> na základě daňového </w:t>
      </w:r>
      <w:r w:rsidR="005857FF" w:rsidRPr="00651577">
        <w:rPr>
          <w:rFonts w:ascii="Arial" w:hAnsi="Arial" w:cs="Arial"/>
        </w:rPr>
        <w:t>dokladu</w:t>
      </w:r>
      <w:r w:rsidR="00A468F9" w:rsidRPr="00651577">
        <w:rPr>
          <w:rFonts w:ascii="Arial" w:hAnsi="Arial" w:cs="Arial"/>
        </w:rPr>
        <w:t xml:space="preserve"> </w:t>
      </w:r>
      <w:r w:rsidR="00A922BE" w:rsidRPr="00651577">
        <w:rPr>
          <w:rFonts w:ascii="Arial" w:hAnsi="Arial" w:cs="Arial"/>
        </w:rPr>
        <w:t xml:space="preserve">po dokončení </w:t>
      </w:r>
      <w:r w:rsidR="00793918" w:rsidRPr="00651577">
        <w:rPr>
          <w:rFonts w:ascii="Arial" w:hAnsi="Arial" w:cs="Arial"/>
        </w:rPr>
        <w:t>a předání díla</w:t>
      </w:r>
    </w:p>
    <w:p w14:paraId="2DAF187C" w14:textId="229B38EB" w:rsidR="005857FF" w:rsidRPr="00651577" w:rsidRDefault="005857FF" w:rsidP="00854021">
      <w:pPr>
        <w:rPr>
          <w:rFonts w:ascii="Arial" w:hAnsi="Arial" w:cs="Arial"/>
        </w:rPr>
      </w:pPr>
      <w:r w:rsidRPr="00651577">
        <w:rPr>
          <w:rFonts w:ascii="Arial" w:hAnsi="Arial" w:cs="Arial"/>
          <w:b/>
        </w:rPr>
        <w:t>Termín plnění</w:t>
      </w:r>
      <w:r w:rsidR="00A922BE" w:rsidRPr="00651577">
        <w:rPr>
          <w:rFonts w:ascii="Arial" w:hAnsi="Arial" w:cs="Arial"/>
          <w:b/>
        </w:rPr>
        <w:t>:</w:t>
      </w:r>
      <w:r w:rsidR="00CB2E31">
        <w:rPr>
          <w:rFonts w:ascii="Arial" w:hAnsi="Arial" w:cs="Arial"/>
        </w:rPr>
        <w:t xml:space="preserve"> </w:t>
      </w:r>
      <w:r w:rsidR="009E2CC6">
        <w:rPr>
          <w:rFonts w:ascii="Arial" w:hAnsi="Arial" w:cs="Arial"/>
        </w:rPr>
        <w:t>leden 2025</w:t>
      </w:r>
    </w:p>
    <w:p w14:paraId="23B1446A" w14:textId="77777777" w:rsidR="00784F5C" w:rsidRPr="00651577" w:rsidRDefault="00784F5C" w:rsidP="00903EE2"/>
    <w:p w14:paraId="59B84E7E" w14:textId="627577E4" w:rsidR="003C30A7" w:rsidRPr="00651577" w:rsidRDefault="003C30A7" w:rsidP="003C30A7">
      <w:pPr>
        <w:rPr>
          <w:rFonts w:ascii="Arial" w:hAnsi="Arial" w:cs="Arial"/>
        </w:rPr>
      </w:pPr>
      <w:r w:rsidRPr="00651577">
        <w:rPr>
          <w:rFonts w:ascii="Arial" w:hAnsi="Arial" w:cs="Arial"/>
        </w:rPr>
        <w:t>Fakturační údaje:</w:t>
      </w:r>
      <w:r w:rsidRPr="00651577">
        <w:rPr>
          <w:rFonts w:ascii="Arial" w:hAnsi="Arial" w:cs="Arial"/>
        </w:rPr>
        <w:tab/>
      </w:r>
    </w:p>
    <w:p w14:paraId="0EA81A75" w14:textId="77777777" w:rsidR="003C30A7" w:rsidRPr="00651577" w:rsidRDefault="003C30A7" w:rsidP="003C30A7">
      <w:pPr>
        <w:rPr>
          <w:rFonts w:ascii="Arial" w:hAnsi="Arial" w:cs="Arial"/>
        </w:rPr>
      </w:pPr>
      <w:r w:rsidRPr="00651577">
        <w:rPr>
          <w:rFonts w:ascii="Arial" w:hAnsi="Arial" w:cs="Arial"/>
        </w:rPr>
        <w:t>Město Sušice,</w:t>
      </w:r>
    </w:p>
    <w:p w14:paraId="620BB672" w14:textId="77777777" w:rsidR="003C30A7" w:rsidRPr="00651577" w:rsidRDefault="003C30A7" w:rsidP="003C30A7">
      <w:pPr>
        <w:rPr>
          <w:rFonts w:ascii="Arial" w:hAnsi="Arial" w:cs="Arial"/>
        </w:rPr>
      </w:pPr>
      <w:r w:rsidRPr="00651577">
        <w:rPr>
          <w:rFonts w:ascii="Arial" w:hAnsi="Arial" w:cs="Arial"/>
        </w:rPr>
        <w:t>Náměstí Svobody 138,</w:t>
      </w:r>
    </w:p>
    <w:p w14:paraId="7663193D" w14:textId="77777777" w:rsidR="003C30A7" w:rsidRPr="00651577" w:rsidRDefault="003C30A7" w:rsidP="003C30A7">
      <w:pPr>
        <w:rPr>
          <w:rFonts w:ascii="Arial" w:hAnsi="Arial" w:cs="Arial"/>
        </w:rPr>
      </w:pPr>
      <w:r w:rsidRPr="00651577">
        <w:rPr>
          <w:rFonts w:ascii="Arial" w:hAnsi="Arial" w:cs="Arial"/>
        </w:rPr>
        <w:t>34201 Sušice</w:t>
      </w:r>
    </w:p>
    <w:p w14:paraId="52CC3398" w14:textId="77777777" w:rsidR="003C30A7" w:rsidRPr="00651577" w:rsidRDefault="003C30A7" w:rsidP="003C30A7">
      <w:pPr>
        <w:rPr>
          <w:rFonts w:ascii="Arial" w:hAnsi="Arial" w:cs="Arial"/>
        </w:rPr>
      </w:pPr>
      <w:r w:rsidRPr="00651577">
        <w:rPr>
          <w:rFonts w:ascii="Arial" w:hAnsi="Arial" w:cs="Arial"/>
        </w:rPr>
        <w:t>IČO 00256129, DIČ CZ00256129</w:t>
      </w:r>
    </w:p>
    <w:p w14:paraId="7EE42090" w14:textId="77777777" w:rsidR="003C30A7" w:rsidRPr="00651577" w:rsidRDefault="003C30A7" w:rsidP="003C30A7">
      <w:pPr>
        <w:rPr>
          <w:rFonts w:ascii="Arial" w:hAnsi="Arial" w:cs="Arial"/>
        </w:rPr>
      </w:pPr>
    </w:p>
    <w:p w14:paraId="29F11B2D" w14:textId="77777777" w:rsidR="00120555" w:rsidRDefault="00120555" w:rsidP="003C30A7">
      <w:pPr>
        <w:rPr>
          <w:rFonts w:ascii="Arial" w:hAnsi="Arial" w:cs="Arial"/>
        </w:rPr>
      </w:pPr>
    </w:p>
    <w:p w14:paraId="11B19D45" w14:textId="0417B2C7" w:rsidR="00120555" w:rsidRDefault="00120555" w:rsidP="00120555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65EB0BE6" w14:textId="77777777" w:rsidR="00120555" w:rsidRDefault="00120555" w:rsidP="001205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</w:t>
      </w:r>
    </w:p>
    <w:p w14:paraId="05345A5D" w14:textId="77777777" w:rsidR="00120555" w:rsidRDefault="00120555" w:rsidP="00120555">
      <w:pPr>
        <w:ind w:left="4963" w:firstLine="709"/>
        <w:rPr>
          <w:rFonts w:ascii="Arial" w:hAnsi="Arial" w:cs="Arial"/>
        </w:rPr>
      </w:pPr>
      <w:r w:rsidRPr="00360D73">
        <w:rPr>
          <w:rFonts w:ascii="Arial" w:hAnsi="Arial" w:cs="Arial"/>
          <w:highlight w:val="black"/>
        </w:rPr>
        <w:t>Ing. Vladimír Marek</w:t>
      </w:r>
    </w:p>
    <w:p w14:paraId="447B532A" w14:textId="77777777" w:rsidR="00120555" w:rsidRDefault="00120555" w:rsidP="00120555">
      <w:pPr>
        <w:ind w:left="4254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Odbor majetku a rozvoje města</w:t>
      </w:r>
    </w:p>
    <w:p w14:paraId="4A3240A2" w14:textId="77777777" w:rsidR="00120555" w:rsidRDefault="00120555" w:rsidP="00120555">
      <w:pPr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vedoucí odboru</w:t>
      </w:r>
    </w:p>
    <w:p w14:paraId="04E6608B" w14:textId="77777777" w:rsidR="00120555" w:rsidRDefault="00120555" w:rsidP="00120555">
      <w:pPr>
        <w:rPr>
          <w:rFonts w:ascii="Arial" w:hAnsi="Arial" w:cs="Arial"/>
        </w:rPr>
      </w:pPr>
      <w:r>
        <w:rPr>
          <w:rFonts w:ascii="Arial" w:hAnsi="Arial" w:cs="Arial"/>
        </w:rPr>
        <w:t>Příloha: cenová nabídka</w:t>
      </w:r>
    </w:p>
    <w:p w14:paraId="11A9B64C" w14:textId="77777777" w:rsidR="00334B13" w:rsidRDefault="00334B13" w:rsidP="00120555">
      <w:pPr>
        <w:rPr>
          <w:rFonts w:ascii="Arial" w:hAnsi="Arial" w:cs="Arial"/>
        </w:rPr>
      </w:pPr>
    </w:p>
    <w:p w14:paraId="793D25A5" w14:textId="77777777" w:rsidR="00334B13" w:rsidRDefault="00334B13" w:rsidP="00120555">
      <w:pPr>
        <w:rPr>
          <w:rFonts w:ascii="Arial" w:hAnsi="Arial" w:cs="Arial"/>
        </w:rPr>
      </w:pPr>
    </w:p>
    <w:p w14:paraId="007F8A29" w14:textId="77777777" w:rsidR="00334B13" w:rsidRDefault="00334B13" w:rsidP="00120555">
      <w:pPr>
        <w:rPr>
          <w:rFonts w:ascii="Arial" w:hAnsi="Arial" w:cs="Arial"/>
        </w:rPr>
      </w:pPr>
    </w:p>
    <w:p w14:paraId="1512783C" w14:textId="77777777" w:rsidR="00120555" w:rsidRDefault="00120555" w:rsidP="00120555">
      <w:pPr>
        <w:rPr>
          <w:rFonts w:ascii="Arial" w:hAnsi="Arial" w:cs="Arial"/>
        </w:rPr>
      </w:pPr>
    </w:p>
    <w:p w14:paraId="009B5112" w14:textId="26A573A5" w:rsidR="00120555" w:rsidRDefault="002C4FBF" w:rsidP="00120555">
      <w:pPr>
        <w:rPr>
          <w:rFonts w:ascii="Arial" w:hAnsi="Arial" w:cs="Arial"/>
        </w:rPr>
      </w:pPr>
      <w:r>
        <w:rPr>
          <w:rFonts w:ascii="Arial" w:hAnsi="Arial" w:cs="Arial"/>
        </w:rPr>
        <w:t>Potvrzení</w:t>
      </w:r>
      <w:r w:rsidR="00120555">
        <w:rPr>
          <w:rFonts w:ascii="Arial" w:hAnsi="Arial" w:cs="Arial"/>
        </w:rPr>
        <w:t xml:space="preserve"> objednávky:</w:t>
      </w:r>
    </w:p>
    <w:p w14:paraId="6181C6A6" w14:textId="77777777" w:rsidR="00120555" w:rsidRDefault="00120555" w:rsidP="00120555">
      <w:pPr>
        <w:rPr>
          <w:rFonts w:ascii="Arial" w:hAnsi="Arial" w:cs="Arial"/>
        </w:rPr>
      </w:pPr>
    </w:p>
    <w:p w14:paraId="4AAEC777" w14:textId="77777777" w:rsidR="00120555" w:rsidRDefault="00120555" w:rsidP="00120555">
      <w:pPr>
        <w:rPr>
          <w:rFonts w:ascii="Arial" w:hAnsi="Arial" w:cs="Arial"/>
        </w:rPr>
      </w:pPr>
    </w:p>
    <w:p w14:paraId="28659570" w14:textId="77777777" w:rsidR="00120555" w:rsidRDefault="00120555" w:rsidP="00120555">
      <w:pPr>
        <w:rPr>
          <w:rFonts w:ascii="Arial" w:hAnsi="Arial" w:cs="Arial"/>
        </w:rPr>
      </w:pPr>
    </w:p>
    <w:p w14:paraId="5C22AA59" w14:textId="77777777" w:rsidR="00120555" w:rsidRDefault="00120555" w:rsidP="001205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</w:t>
      </w:r>
    </w:p>
    <w:p w14:paraId="38EE0F2B" w14:textId="77777777" w:rsidR="00120555" w:rsidRDefault="00120555" w:rsidP="00120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Datum / podpis</w:t>
      </w:r>
    </w:p>
    <w:p w14:paraId="324DD97E" w14:textId="77777777" w:rsidR="00120555" w:rsidRPr="00651577" w:rsidRDefault="00120555" w:rsidP="003C30A7">
      <w:pPr>
        <w:rPr>
          <w:rFonts w:ascii="Arial" w:hAnsi="Arial" w:cs="Arial"/>
        </w:rPr>
      </w:pPr>
    </w:p>
    <w:p w14:paraId="629A6B06" w14:textId="77777777" w:rsidR="00784F5C" w:rsidRPr="00651577" w:rsidRDefault="00784F5C" w:rsidP="00903EE2"/>
    <w:sectPr w:rsidR="00784F5C" w:rsidRPr="00651577" w:rsidSect="002172F3">
      <w:footerReference w:type="default" r:id="rId7"/>
      <w:headerReference w:type="first" r:id="rId8"/>
      <w:footerReference w:type="first" r:id="rId9"/>
      <w:pgSz w:w="11906" w:h="16838" w:code="9"/>
      <w:pgMar w:top="1559" w:right="1134" w:bottom="1418" w:left="1134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497A" w14:textId="77777777" w:rsidR="00604AC1" w:rsidRDefault="00604AC1">
      <w:r>
        <w:separator/>
      </w:r>
    </w:p>
  </w:endnote>
  <w:endnote w:type="continuationSeparator" w:id="0">
    <w:p w14:paraId="03F10E51" w14:textId="77777777" w:rsidR="00604AC1" w:rsidRDefault="0060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60D1A" w14:textId="77777777" w:rsidR="002172F3" w:rsidRDefault="005D60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8CB7F" wp14:editId="307383C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3810" t="3175" r="635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11C3F" w14:textId="77777777" w:rsidR="002172F3" w:rsidRPr="00BB35A5" w:rsidRDefault="002172F3" w:rsidP="00282AA7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22BE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22BE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C658BEE" w14:textId="77777777" w:rsidR="002172F3" w:rsidRDefault="002172F3" w:rsidP="00282AA7"/>
                        <w:p w14:paraId="1EB60AA5" w14:textId="77777777" w:rsidR="002172F3" w:rsidRDefault="002172F3" w:rsidP="00282A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8CB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9.3pt;margin-top:49.75pt;width:66.4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Hp8gEAAMkDAAAOAAAAZHJzL2Uyb0RvYy54bWysU8tu2zAQvBfoPxC817JVp3EFy0HqwEWB&#10;9AEk/QCKoiSiFJdd0pbcr++SchwjuRXVgeByydmd2dH6ZuwNOyj0GmzJF7M5Z8pKqLVtS/7zcfdu&#10;xZkPwtbCgFUlPyrPbzZv36wHV6gcOjC1QkYg1heDK3kXgiuyzMtO9cLPwClLyQawF4FCbLMaxUDo&#10;vcny+fxDNgDWDkEq7+n0bkryTcJvGiXD96bxKjBTcuotpBXTWsU126xF0aJwnZanNsQ/dNELbano&#10;GepOBMH2qF9B9VoieGjCTEKfQdNoqRIHYrOYv2Dz0AmnEhcSx7uzTP7/wcpvhwf3A1kYP8FIA0wk&#10;vLsH+cszC9tO2FbdIsLQKVFT4UWULBucL05Po9S+8BGkGr5CTUMW+wAJaGywj6oQT0boNIDjWXQ1&#10;BibpcLV8n68oIymVL/Or6zSUTBRPjx368FlBz+Km5EgzTeDicO9DbEYUT1diLQ9G1zttTAqwrbYG&#10;2UHQ/HfpS/2/uGZsvGwhPpsQ40liGYlNFMNYjZSMbCuoj8QXYfIT+Z82HeAfzgbyUsn9771AxZn5&#10;Ykmzj4vlMpovBcur65wCvMxUlxlhJUGVPHA2bbdhMuzeoW47qjRNycIt6dzopMFzV6e+yS9JmpO3&#10;oyEv43Tr+Q/c/AUAAP//AwBQSwMEFAAGAAgAAAAhAEoQg9feAAAACgEAAA8AAABkcnMvZG93bnJl&#10;di54bWxMj8tOwzAQRfdI/IM1SGwQdQrNkzgVIIHYtvQDnHiaRMTjKHab9O8ZVnQ5ukf3nim3ix3E&#10;GSffO1KwXkUgkBpnemoVHL4/HjMQPmgyenCECi7oYVvd3pS6MG6mHZ73oRVcQr7QCroQxkJK33Ro&#10;tV+5EYmzo5usDnxOrTSTnrncDvIpihJpdU+80OkR3ztsfvYnq+D4NT/E+Vx/hkO62yRvuk9rd1Hq&#10;/m55fQERcAn/MPzpszpU7FS7ExkvBgVZnCWMKsjzGAQDeb7egKiZfE5TkFUpr1+ofgEAAP//AwBQ&#10;SwECLQAUAAYACAAAACEAtoM4kv4AAADhAQAAEwAAAAAAAAAAAAAAAAAAAAAAW0NvbnRlbnRfVHlw&#10;ZXNdLnhtbFBLAQItABQABgAIAAAAIQA4/SH/1gAAAJQBAAALAAAAAAAAAAAAAAAAAC8BAABfcmVs&#10;cy8ucmVsc1BLAQItABQABgAIAAAAIQAtTlHp8gEAAMkDAAAOAAAAAAAAAAAAAAAAAC4CAABkcnMv&#10;ZTJvRG9jLnhtbFBLAQItABQABgAIAAAAIQBKEIPX3gAAAAoBAAAPAAAAAAAAAAAAAAAAAEwEAABk&#10;cnMvZG93bnJldi54bWxQSwUGAAAAAAQABADzAAAAVwUAAAAA&#10;" stroked="f">
              <v:textbox>
                <w:txbxContent>
                  <w:p w14:paraId="65C11C3F" w14:textId="77777777" w:rsidR="002172F3" w:rsidRPr="00BB35A5" w:rsidRDefault="002172F3" w:rsidP="00282AA7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A922BE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A922BE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C658BEE" w14:textId="77777777" w:rsidR="002172F3" w:rsidRDefault="002172F3" w:rsidP="00282AA7"/>
                  <w:p w14:paraId="1EB60AA5" w14:textId="77777777" w:rsidR="002172F3" w:rsidRDefault="002172F3" w:rsidP="00282AA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25AEE" wp14:editId="3BB731CE">
          <wp:extent cx="4907280" cy="1165860"/>
          <wp:effectExtent l="0" t="0" r="0" b="0"/>
          <wp:docPr id="1" name="obrázek 1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9BBD" w14:textId="77777777" w:rsidR="002172F3" w:rsidRDefault="005D6087" w:rsidP="00EE3952">
    <w:pPr>
      <w:pStyle w:val="Zpat"/>
      <w:ind w:right="24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1A703" wp14:editId="3231044B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3810" t="2540" r="63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4869F" w14:textId="77777777" w:rsidR="002172F3" w:rsidRPr="00BB35A5" w:rsidRDefault="002172F3" w:rsidP="00743032">
                          <w:pP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E1834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E1834">
                            <w:rPr>
                              <w:rFonts w:ascii="Arial" w:hAnsi="Arial" w:cs="Arial"/>
                              <w:i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FD27FA" w14:textId="77777777" w:rsidR="002172F3" w:rsidRDefault="002172F3" w:rsidP="00743032"/>
                        <w:p w14:paraId="3FF36DB9" w14:textId="77777777" w:rsidR="002172F3" w:rsidRDefault="002172F3" w:rsidP="007430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1A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28.55pt;margin-top:51.2pt;width:66.4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Pa9QEAANADAAAOAAAAZHJzL2Uyb0RvYy54bWysU9tu2zAMfR+wfxD0vjjx0jUz4hRdigwD&#10;ugvQ7gNkWbaFyaJGKbGzrx8lp2nQvg3TgyCK1CHPIbW+GXvDDgq9BlvyxWzOmbISam3bkv983L1b&#10;ceaDsLUwYFXJj8rzm83bN+vBFSqHDkytkBGI9cXgSt6F4Ios87JTvfAzcMqSswHsRSAT26xGMRB6&#10;b7J8Pv+QDYC1Q5DKe7q9m5x8k/CbRsnwvWm8CsyUnGoLace0V3HPNmtRtChcp+WpDPEPVfRCW0p6&#10;hroTQbA96ldQvZYIHpowk9Bn0DRaqsSB2CzmL9g8dMKpxIXE8e4sk/9/sPLb4cH9QBbGTzBSAxMJ&#10;7+5B/vLMwrYTtlW3iDB0StSUeBElywbni9PTKLUvfASphq9QU5PFPkACGhvsoyrEkxE6NeB4Fl2N&#10;gUm6XC3f5yvySHLly/zqOjUlE8XTY4c+fFbQs3goOVJPE7g43PsQixHFU0jM5cHoeqeNSQa21dYg&#10;Owjq/y6tVP+LMGNjsIX4bEKMN4llJDZRDGM1Ml2fJIikK6iPRBthGiv6BnToAP9wNtBIldz/3gtU&#10;nJkvlqT7uFgu4wwmY3l1nZOBl57q0iOsJKiSB86m4zZMc7t3qNuOMk3NsnBLcjc6SfFc1al8Gpuk&#10;0GnE41xe2inq+SNu/gIAAP//AwBQSwMEFAAGAAgAAAAhAEqOTjDeAAAACwEAAA8AAABkcnMvZG93&#10;bnJldi54bWxMj8tOwzAQRfdI/IM1SGwQtVuleRGnAiQQ2z4+YJJMk4jYjmK3Sf+eYQXLmXt050yx&#10;W8wgrjT53lkN65UCQbZ2TW9bDafjx3MKwge0DQ7OkoYbediV93cF5o2b7Z6uh9AKLrE+Rw1dCGMu&#10;pa87MuhXbiTL2dlNBgOPUyubCWcuN4PcKBVLg73lCx2O9N5R/X24GA3nr/lpm83VZzgl+yh+wz6p&#10;3E3rx4fl9QVEoCX8wfCrz+pQslPlLrbxYtCQbpM1oxyoTQSCiSzNMhAVbyIVgywL+f+H8gcAAP//&#10;AwBQSwECLQAUAAYACAAAACEAtoM4kv4AAADhAQAAEwAAAAAAAAAAAAAAAAAAAAAAW0NvbnRlbnRf&#10;VHlwZXNdLnhtbFBLAQItABQABgAIAAAAIQA4/SH/1gAAAJQBAAALAAAAAAAAAAAAAAAAAC8BAABf&#10;cmVscy8ucmVsc1BLAQItABQABgAIAAAAIQC0BMPa9QEAANADAAAOAAAAAAAAAAAAAAAAAC4CAABk&#10;cnMvZTJvRG9jLnhtbFBLAQItABQABgAIAAAAIQBKjk4w3gAAAAsBAAAPAAAAAAAAAAAAAAAAAE8E&#10;AABkcnMvZG93bnJldi54bWxQSwUGAAAAAAQABADzAAAAWgUAAAAA&#10;" stroked="f">
              <v:textbox>
                <w:txbxContent>
                  <w:p w14:paraId="0194869F" w14:textId="77777777" w:rsidR="002172F3" w:rsidRPr="00BB35A5" w:rsidRDefault="002172F3" w:rsidP="00743032">
                    <w:pP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Stránka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E1834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z 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instrText xml:space="preserve"> NUMPAGES  </w:instrTex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CE1834">
                      <w:rPr>
                        <w:rFonts w:ascii="Arial" w:hAnsi="Arial" w:cs="Arial"/>
                        <w:i/>
                        <w:noProof/>
                        <w:sz w:val="16"/>
                        <w:szCs w:val="16"/>
                      </w:rPr>
                      <w:t>1</w:t>
                    </w:r>
                    <w:r w:rsidRPr="00BB35A5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14:paraId="39FD27FA" w14:textId="77777777" w:rsidR="002172F3" w:rsidRDefault="002172F3" w:rsidP="00743032"/>
                  <w:p w14:paraId="3FF36DB9" w14:textId="77777777" w:rsidR="002172F3" w:rsidRDefault="002172F3" w:rsidP="007430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7E81CC" wp14:editId="19462CB4">
          <wp:extent cx="4907280" cy="1165860"/>
          <wp:effectExtent l="0" t="0" r="0" b="0"/>
          <wp:docPr id="3" name="obrázek 3" descr="zapati_bar_2012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_bar_2012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5123" w14:textId="77777777" w:rsidR="00604AC1" w:rsidRDefault="00604AC1">
      <w:r>
        <w:separator/>
      </w:r>
    </w:p>
  </w:footnote>
  <w:footnote w:type="continuationSeparator" w:id="0">
    <w:p w14:paraId="567E9192" w14:textId="77777777" w:rsidR="00604AC1" w:rsidRDefault="00604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9546" w14:textId="77777777" w:rsidR="002172F3" w:rsidRDefault="005D6087" w:rsidP="002172F3">
    <w:pPr>
      <w:pStyle w:val="Zhlav"/>
      <w:jc w:val="center"/>
    </w:pPr>
    <w:r>
      <w:rPr>
        <w:noProof/>
      </w:rPr>
      <w:drawing>
        <wp:inline distT="0" distB="0" distL="0" distR="0" wp14:anchorId="7DFE8167" wp14:editId="27B736E5">
          <wp:extent cx="6240780" cy="2545080"/>
          <wp:effectExtent l="0" t="0" r="7620" b="7620"/>
          <wp:docPr id="2" name="obrázek 2" descr="KB-H_M_majetek_rozvoj_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-H_M_majetek_rozvoj_m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78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2C19"/>
    <w:multiLevelType w:val="hybridMultilevel"/>
    <w:tmpl w:val="6090C9EE"/>
    <w:lvl w:ilvl="0" w:tplc="DED2A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E2F"/>
    <w:multiLevelType w:val="hybridMultilevel"/>
    <w:tmpl w:val="E4C4B60A"/>
    <w:lvl w:ilvl="0" w:tplc="DD1897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2017"/>
    <w:multiLevelType w:val="hybridMultilevel"/>
    <w:tmpl w:val="7012E9F8"/>
    <w:lvl w:ilvl="0" w:tplc="915630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52833"/>
    <w:multiLevelType w:val="hybridMultilevel"/>
    <w:tmpl w:val="E8B2A3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87A06"/>
    <w:multiLevelType w:val="hybridMultilevel"/>
    <w:tmpl w:val="07CEB9F2"/>
    <w:lvl w:ilvl="0" w:tplc="760AD5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787347">
    <w:abstractNumId w:val="0"/>
  </w:num>
  <w:num w:numId="2" w16cid:durableId="1691377339">
    <w:abstractNumId w:val="1"/>
  </w:num>
  <w:num w:numId="3" w16cid:durableId="533931376">
    <w:abstractNumId w:val="2"/>
  </w:num>
  <w:num w:numId="4" w16cid:durableId="1905333132">
    <w:abstractNumId w:val="3"/>
  </w:num>
  <w:num w:numId="5" w16cid:durableId="317420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E2"/>
    <w:rsid w:val="000024AB"/>
    <w:rsid w:val="00003ED7"/>
    <w:rsid w:val="000669FC"/>
    <w:rsid w:val="00071752"/>
    <w:rsid w:val="000859D2"/>
    <w:rsid w:val="000929F1"/>
    <w:rsid w:val="000946DD"/>
    <w:rsid w:val="000B68ED"/>
    <w:rsid w:val="001070FC"/>
    <w:rsid w:val="0011138B"/>
    <w:rsid w:val="00120555"/>
    <w:rsid w:val="00131DC3"/>
    <w:rsid w:val="00132D2C"/>
    <w:rsid w:val="001730F1"/>
    <w:rsid w:val="001F6B48"/>
    <w:rsid w:val="002172F3"/>
    <w:rsid w:val="00226878"/>
    <w:rsid w:val="002303A1"/>
    <w:rsid w:val="002606C7"/>
    <w:rsid w:val="00260A97"/>
    <w:rsid w:val="00263630"/>
    <w:rsid w:val="0026573F"/>
    <w:rsid w:val="00282AA7"/>
    <w:rsid w:val="00283F41"/>
    <w:rsid w:val="002C2DEA"/>
    <w:rsid w:val="002C4FBF"/>
    <w:rsid w:val="002E13C7"/>
    <w:rsid w:val="00323FF8"/>
    <w:rsid w:val="00334B13"/>
    <w:rsid w:val="00360D73"/>
    <w:rsid w:val="0036606B"/>
    <w:rsid w:val="00375B7B"/>
    <w:rsid w:val="00386BA4"/>
    <w:rsid w:val="003C30A7"/>
    <w:rsid w:val="003F15ED"/>
    <w:rsid w:val="003F64A5"/>
    <w:rsid w:val="00401EAE"/>
    <w:rsid w:val="004076AA"/>
    <w:rsid w:val="0043023D"/>
    <w:rsid w:val="00485F23"/>
    <w:rsid w:val="004C5015"/>
    <w:rsid w:val="004E05A8"/>
    <w:rsid w:val="00506AAA"/>
    <w:rsid w:val="00552FC5"/>
    <w:rsid w:val="00573EE0"/>
    <w:rsid w:val="005857FF"/>
    <w:rsid w:val="005C3974"/>
    <w:rsid w:val="005D49B4"/>
    <w:rsid w:val="005D6087"/>
    <w:rsid w:val="005F0ACC"/>
    <w:rsid w:val="005F2762"/>
    <w:rsid w:val="00604AC1"/>
    <w:rsid w:val="00633D04"/>
    <w:rsid w:val="0064781F"/>
    <w:rsid w:val="00651577"/>
    <w:rsid w:val="00656E0A"/>
    <w:rsid w:val="00660981"/>
    <w:rsid w:val="00664F3B"/>
    <w:rsid w:val="00690C65"/>
    <w:rsid w:val="006D5D62"/>
    <w:rsid w:val="006E6F3E"/>
    <w:rsid w:val="00706A21"/>
    <w:rsid w:val="007348F7"/>
    <w:rsid w:val="00743032"/>
    <w:rsid w:val="00757C3A"/>
    <w:rsid w:val="007617A7"/>
    <w:rsid w:val="00784F5C"/>
    <w:rsid w:val="00793918"/>
    <w:rsid w:val="007A0B15"/>
    <w:rsid w:val="007B0452"/>
    <w:rsid w:val="007B26BD"/>
    <w:rsid w:val="007D2601"/>
    <w:rsid w:val="007F56E2"/>
    <w:rsid w:val="007F5E3A"/>
    <w:rsid w:val="00804C5B"/>
    <w:rsid w:val="008054A3"/>
    <w:rsid w:val="0082392C"/>
    <w:rsid w:val="00850F0A"/>
    <w:rsid w:val="00854021"/>
    <w:rsid w:val="00856119"/>
    <w:rsid w:val="00873FEA"/>
    <w:rsid w:val="008855CA"/>
    <w:rsid w:val="008A029C"/>
    <w:rsid w:val="008B3C28"/>
    <w:rsid w:val="008C6455"/>
    <w:rsid w:val="008D774B"/>
    <w:rsid w:val="009004B0"/>
    <w:rsid w:val="00902B51"/>
    <w:rsid w:val="00903EE2"/>
    <w:rsid w:val="009671D4"/>
    <w:rsid w:val="0097260B"/>
    <w:rsid w:val="009B0CD6"/>
    <w:rsid w:val="009E2CC6"/>
    <w:rsid w:val="00A25DFE"/>
    <w:rsid w:val="00A468F9"/>
    <w:rsid w:val="00A922BE"/>
    <w:rsid w:val="00A93C0E"/>
    <w:rsid w:val="00AA2D0C"/>
    <w:rsid w:val="00AC0AE3"/>
    <w:rsid w:val="00AC7556"/>
    <w:rsid w:val="00AD0295"/>
    <w:rsid w:val="00B04F2C"/>
    <w:rsid w:val="00B14524"/>
    <w:rsid w:val="00B95565"/>
    <w:rsid w:val="00BB35A5"/>
    <w:rsid w:val="00BD2D9D"/>
    <w:rsid w:val="00BE6E36"/>
    <w:rsid w:val="00C06EFE"/>
    <w:rsid w:val="00C444A3"/>
    <w:rsid w:val="00C44A29"/>
    <w:rsid w:val="00C81716"/>
    <w:rsid w:val="00C84DB7"/>
    <w:rsid w:val="00C96D06"/>
    <w:rsid w:val="00CB2E31"/>
    <w:rsid w:val="00CE1834"/>
    <w:rsid w:val="00CF106C"/>
    <w:rsid w:val="00CF5EA9"/>
    <w:rsid w:val="00D07F54"/>
    <w:rsid w:val="00D27E79"/>
    <w:rsid w:val="00D43C28"/>
    <w:rsid w:val="00D46EAC"/>
    <w:rsid w:val="00D549C7"/>
    <w:rsid w:val="00D7595D"/>
    <w:rsid w:val="00D81B66"/>
    <w:rsid w:val="00D95A72"/>
    <w:rsid w:val="00DD342A"/>
    <w:rsid w:val="00DD74CE"/>
    <w:rsid w:val="00DF3B15"/>
    <w:rsid w:val="00E32565"/>
    <w:rsid w:val="00EA143C"/>
    <w:rsid w:val="00EA30F3"/>
    <w:rsid w:val="00EE20C3"/>
    <w:rsid w:val="00EE3952"/>
    <w:rsid w:val="00EF0C50"/>
    <w:rsid w:val="00F048FE"/>
    <w:rsid w:val="00F0785C"/>
    <w:rsid w:val="00F43661"/>
    <w:rsid w:val="00F52B5E"/>
    <w:rsid w:val="00F53B80"/>
    <w:rsid w:val="00F92205"/>
    <w:rsid w:val="00F93FC4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CB710"/>
  <w15:docId w15:val="{102D3281-0B52-498D-9419-C9576D14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97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C39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C397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C3974"/>
    <w:pPr>
      <w:jc w:val="right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175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B35A5"/>
  </w:style>
  <w:style w:type="paragraph" w:styleId="Odstavecseseznamem">
    <w:name w:val="List Paragraph"/>
    <w:basedOn w:val="Normln"/>
    <w:uiPriority w:val="34"/>
    <w:qFormat/>
    <w:rsid w:val="00EA14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055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vla\AppData\Roaming\Microsoft\&#352;ablony\OMRM-&#268;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OMRM-ČS</Template>
  <TotalTime>1</TotalTime>
  <Pages>1</Pages>
  <Words>126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Ing. Marek</dc:creator>
  <cp:lastModifiedBy>Dagmar Ing. Vichrová</cp:lastModifiedBy>
  <cp:revision>2</cp:revision>
  <cp:lastPrinted>2024-06-27T05:56:00Z</cp:lastPrinted>
  <dcterms:created xsi:type="dcterms:W3CDTF">2024-12-11T09:05:00Z</dcterms:created>
  <dcterms:modified xsi:type="dcterms:W3CDTF">2024-12-11T09:05:00Z</dcterms:modified>
</cp:coreProperties>
</file>