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112" w:h="547" w:wrap="none" w:hAnchor="page" w:x="2461" w:y="5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6"/>
          <w:szCs w:val="36"/>
        </w:rPr>
      </w:pPr>
      <w:r>
        <w:rPr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Povodí Ohře</w:t>
      </w:r>
    </w:p>
    <w:p>
      <w:pPr>
        <w:pStyle w:val="Style2"/>
        <w:keepNext w:val="0"/>
        <w:keepLines w:val="0"/>
        <w:framePr w:w="346" w:h="302" w:wrap="none" w:hAnchor="page" w:x="1952" w:y="1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zn.:</w:t>
      </w:r>
    </w:p>
    <w:p>
      <w:pPr>
        <w:pStyle w:val="Style2"/>
        <w:keepNext w:val="0"/>
        <w:keepLines w:val="0"/>
        <w:framePr w:w="845" w:h="686" w:wrap="none" w:hAnchor="page" w:x="1112" w:y="1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Váš dopis</w:t>
      </w:r>
    </w:p>
    <w:p>
      <w:pPr>
        <w:pStyle w:val="Style2"/>
        <w:keepNext w:val="0"/>
        <w:keepLines w:val="0"/>
        <w:framePr w:w="845" w:h="686" w:wrap="none" w:hAnchor="page" w:x="1112" w:y="1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Ze dne:</w:t>
      </w:r>
    </w:p>
    <w:p>
      <w:pPr>
        <w:pStyle w:val="Style2"/>
        <w:keepNext w:val="0"/>
        <w:keepLines w:val="0"/>
        <w:framePr w:w="845" w:h="686" w:wrap="none" w:hAnchor="page" w:x="1112" w:y="1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Naše zn.:</w:t>
      </w:r>
    </w:p>
    <w:p>
      <w:pPr>
        <w:pStyle w:val="Style5"/>
        <w:keepNext w:val="0"/>
        <w:keepLines w:val="0"/>
        <w:framePr w:w="845" w:h="1310" w:wrap="none" w:hAnchor="page" w:x="1112" w:y="26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5"/>
        <w:keepNext w:val="0"/>
        <w:keepLines w:val="0"/>
        <w:framePr w:w="845" w:h="1310" w:wrap="none" w:hAnchor="page" w:x="1112" w:y="26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Tel.:</w:t>
      </w:r>
    </w:p>
    <w:p>
      <w:pPr>
        <w:pStyle w:val="Style5"/>
        <w:keepNext w:val="0"/>
        <w:keepLines w:val="0"/>
        <w:framePr w:w="845" w:h="1310" w:wrap="none" w:hAnchor="page" w:x="1112" w:y="266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Mobil:</w:t>
      </w:r>
    </w:p>
    <w:p>
      <w:pPr>
        <w:pStyle w:val="Style5"/>
        <w:keepNext w:val="0"/>
        <w:keepLines w:val="0"/>
        <w:framePr w:w="845" w:h="1310" w:wrap="none" w:hAnchor="page" w:x="1112" w:y="266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5"/>
        <w:keepNext w:val="0"/>
        <w:keepLines w:val="0"/>
        <w:framePr w:w="845" w:h="1310" w:wrap="none" w:hAnchor="page" w:x="1112" w:y="26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5"/>
        <w:keepNext w:val="0"/>
        <w:keepLines w:val="0"/>
        <w:framePr w:w="1445" w:h="1752" w:wrap="none" w:hAnchor="page" w:x="2389" w:y="2219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POH/56138/2024</w:t>
      </w:r>
    </w:p>
    <w:p>
      <w:pPr>
        <w:pStyle w:val="Style5"/>
        <w:keepNext w:val="0"/>
        <w:keepLines w:val="0"/>
        <w:framePr w:w="1445" w:h="1752" w:wrap="none" w:hAnchor="page" w:x="2389" w:y="2219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xxxxxxxxxxxxxxx xxxxxxxxxxxxxxx xxxxxxxxxxxxxxx xxxxxxxx</w:t>
      </w:r>
    </w:p>
    <w:p>
      <w:pPr>
        <w:pStyle w:val="Style5"/>
        <w:keepNext w:val="0"/>
        <w:keepLines w:val="0"/>
        <w:framePr w:w="1445" w:h="1752" w:wrap="none" w:hAnchor="page" w:x="2389" w:y="2219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05.12.2024</w:t>
      </w:r>
    </w:p>
    <w:p>
      <w:pPr>
        <w:pStyle w:val="Style7"/>
        <w:keepNext w:val="0"/>
        <w:keepLines w:val="0"/>
        <w:framePr w:w="1925" w:h="1373" w:wrap="none" w:hAnchor="page" w:x="6339" w:y="147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KERN Cheb s. r. o.</w:t>
      </w:r>
    </w:p>
    <w:p>
      <w:pPr>
        <w:pStyle w:val="Style7"/>
        <w:keepNext w:val="0"/>
        <w:keepLines w:val="0"/>
        <w:framePr w:w="1925" w:h="1373" w:wrap="none" w:hAnchor="page" w:x="6339" w:y="147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Truhlářská 1714/3</w:t>
      </w:r>
    </w:p>
    <w:p>
      <w:pPr>
        <w:pStyle w:val="Style7"/>
        <w:keepNext w:val="0"/>
        <w:keepLines w:val="0"/>
        <w:framePr w:w="1925" w:h="1373" w:wrap="none" w:hAnchor="page" w:x="6339" w:y="1479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350 02 Cheb</w:t>
      </w:r>
    </w:p>
    <w:p>
      <w:pPr>
        <w:pStyle w:val="Style5"/>
        <w:keepNext w:val="0"/>
        <w:keepLines w:val="0"/>
        <w:framePr w:w="6902" w:h="509" w:wrap="none" w:hAnchor="page" w:x="1112" w:y="40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5"/>
        <w:keepNext w:val="0"/>
        <w:keepLines w:val="0"/>
        <w:framePr w:w="6902" w:h="509" w:wrap="none" w:hAnchor="page" w:x="1112" w:y="40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podnikové ředitelství, Bezručova 4219, 430 03 Chomutov</w:t>
      </w:r>
    </w:p>
    <w:p>
      <w:pPr>
        <w:pStyle w:val="Style7"/>
        <w:keepNext w:val="0"/>
        <w:keepLines w:val="0"/>
        <w:framePr w:w="1594" w:h="374" w:wrap="none" w:hAnchor="page" w:x="1112" w:y="52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framePr w:w="3091" w:h="1022" w:wrap="none" w:hAnchor="page" w:x="1112" w:y="6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</w:r>
    </w:p>
    <w:p>
      <w:pPr>
        <w:pStyle w:val="Style7"/>
        <w:keepNext w:val="0"/>
        <w:keepLines w:val="0"/>
        <w:framePr w:w="3091" w:h="1022" w:wrap="none" w:hAnchor="page" w:x="1112" w:y="6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 Předpokládaná cena Kč bez DPH: DlHM inv. č.:</w:t>
      </w:r>
    </w:p>
    <w:p>
      <w:pPr>
        <w:pStyle w:val="Style7"/>
        <w:keepNext w:val="0"/>
        <w:keepLines w:val="0"/>
        <w:framePr w:w="1613" w:h="1022" w:wrap="none" w:hAnchor="page" w:x="4654" w:y="6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161006/991/2024</w:t>
      </w:r>
    </w:p>
    <w:p>
      <w:pPr>
        <w:pStyle w:val="Style7"/>
        <w:keepNext w:val="0"/>
        <w:keepLines w:val="0"/>
        <w:framePr w:w="1613" w:h="1022" w:wrap="none" w:hAnchor="page" w:x="4654" w:y="6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31.12.2024</w:t>
      </w:r>
    </w:p>
    <w:p>
      <w:pPr>
        <w:pStyle w:val="Style7"/>
        <w:keepNext w:val="0"/>
        <w:keepLines w:val="0"/>
        <w:framePr w:w="1613" w:h="1022" w:wrap="none" w:hAnchor="page" w:x="4654" w:y="6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84 460,00</w:t>
      </w:r>
    </w:p>
    <w:p>
      <w:pPr>
        <w:pStyle w:val="Style7"/>
        <w:keepNext w:val="0"/>
        <w:keepLines w:val="0"/>
        <w:framePr w:w="1613" w:h="1022" w:wrap="none" w:hAnchor="page" w:x="4654" w:y="6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97090</w:t>
      </w:r>
    </w:p>
    <w:p>
      <w:pPr>
        <w:pStyle w:val="Style7"/>
        <w:keepNext w:val="0"/>
        <w:keepLines w:val="0"/>
        <w:framePr w:w="9754" w:h="806" w:wrap="none" w:hAnchor="page" w:x="1112" w:y="71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Žádáme o vystavení daňového dokladu (faktury), lhůta splatnosti daňového dokladu (faktury) je 30 dní ode dne doručení objednateli.</w:t>
      </w:r>
    </w:p>
    <w:p>
      <w:pPr>
        <w:pStyle w:val="Style7"/>
        <w:keepNext w:val="0"/>
        <w:keepLines w:val="0"/>
        <w:framePr w:w="9754" w:h="806" w:wrap="none" w:hAnchor="page" w:x="1112" w:y="71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Dále žádáme o potvrzení a vrácení kopie objednávky.</w:t>
      </w:r>
    </w:p>
    <w:p>
      <w:pPr>
        <w:pStyle w:val="Style7"/>
        <w:keepNext w:val="0"/>
        <w:keepLines w:val="0"/>
        <w:framePr w:w="7354" w:h="864" w:wrap="none" w:hAnchor="page" w:x="1112" w:y="85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opravu vozidla IVECO DAILY r.z. 3K1 7291 i.č. 97090 v předpokládané výši 84460,- Kč bez DPH dle vaší cenové nabídky. Tato cenová nabídka je nedílnou součástí objednávky.</w:t>
      </w:r>
    </w:p>
    <w:p>
      <w:pPr>
        <w:pStyle w:val="Style7"/>
        <w:keepNext w:val="0"/>
        <w:keepLines w:val="0"/>
        <w:framePr w:w="2976" w:h="610" w:wrap="none" w:hAnchor="page" w:x="1112" w:y="108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xxxxxxxxxxxxxxx</w:t>
      </w:r>
    </w:p>
    <w:p>
      <w:pPr>
        <w:pStyle w:val="Style7"/>
        <w:keepNext w:val="0"/>
        <w:keepLines w:val="0"/>
        <w:framePr w:w="2976" w:h="610" w:wrap="none" w:hAnchor="page" w:x="1112" w:y="108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provozu Karlovy Vary</w:t>
      </w:r>
    </w:p>
    <w:p>
      <w:pPr>
        <w:widowControl w:val="0"/>
        <w:spacing w:line="360" w:lineRule="exact"/>
      </w:pPr>
      <w:r>
        <w:drawing>
          <wp:anchor distT="0" distB="615950" distL="15240" distR="18415" simplePos="0" relativeHeight="62914690" behindDoc="1" locked="0" layoutInCell="1" allowOverlap="1">
            <wp:simplePos x="0" y="0"/>
            <wp:positionH relativeFrom="page">
              <wp:posOffset>720725</wp:posOffset>
            </wp:positionH>
            <wp:positionV relativeFrom="margin">
              <wp:posOffset>0</wp:posOffset>
            </wp:positionV>
            <wp:extent cx="2164080" cy="9664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8"/>
      <w:pgMar w:top="677" w:left="1111" w:right="1044" w:bottom="677" w:header="249" w:footer="24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