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5230600127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9"/>
        <w:ind w:left="0" w:firstLine="0"/>
        <w:jc w:val="left"/>
        <w:rPr>
          <w:sz w:val="34"/>
        </w:rPr>
      </w:pPr>
    </w:p>
    <w:p>
      <w:pPr>
        <w:pStyle w:val="Heading2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28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31"/>
        <w:ind w:left="382"/>
        <w:jc w:val="left"/>
      </w:pPr>
      <w:r>
        <w:rPr/>
        <w:t>MV</w:t>
      </w:r>
      <w:r>
        <w:rPr>
          <w:spacing w:val="-4"/>
        </w:rPr>
        <w:t> </w:t>
      </w:r>
      <w:r>
        <w:rPr/>
        <w:t>AGRO</w:t>
      </w:r>
      <w:r>
        <w:rPr>
          <w:spacing w:val="-5"/>
        </w:rPr>
        <w:t> </w:t>
      </w:r>
      <w:r>
        <w:rPr>
          <w:spacing w:val="-2"/>
        </w:rPr>
        <w:t>s.r.o.</w:t>
      </w:r>
    </w:p>
    <w:p>
      <w:pPr>
        <w:pStyle w:val="BodyText"/>
        <w:ind w:left="382" w:firstLine="0"/>
        <w:jc w:val="left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8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Městským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spacing w:before="1"/>
        <w:ind w:left="382" w:firstLine="0"/>
        <w:jc w:val="left"/>
      </w:pPr>
      <w:r>
        <w:rPr/>
        <w:t>v</w:t>
      </w:r>
      <w:r>
        <w:rPr>
          <w:spacing w:val="-4"/>
        </w:rPr>
        <w:t> </w:t>
      </w:r>
      <w:r>
        <w:rPr/>
        <w:t>Praze,</w:t>
      </w:r>
      <w:r>
        <w:rPr>
          <w:spacing w:val="-4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4"/>
        </w:rPr>
        <w:t> </w:t>
      </w:r>
      <w:r>
        <w:rPr>
          <w:spacing w:val="-2"/>
        </w:rPr>
        <w:t>147800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Počaply</w:t>
      </w:r>
      <w:r>
        <w:rPr>
          <w:spacing w:val="-5"/>
        </w:rPr>
        <w:t> </w:t>
      </w:r>
      <w:r>
        <w:rPr/>
        <w:t>1,</w:t>
      </w:r>
      <w:r>
        <w:rPr>
          <w:spacing w:val="-4"/>
        </w:rPr>
        <w:t> </w:t>
      </w:r>
      <w:r>
        <w:rPr/>
        <w:t>PSČ</w:t>
      </w:r>
      <w:r>
        <w:rPr>
          <w:spacing w:val="-4"/>
        </w:rPr>
        <w:t> </w:t>
      </w:r>
      <w:r>
        <w:rPr/>
        <w:t>262</w:t>
      </w:r>
      <w:r>
        <w:rPr>
          <w:spacing w:val="-4"/>
        </w:rPr>
        <w:t> </w:t>
      </w:r>
      <w:r>
        <w:rPr>
          <w:spacing w:val="-5"/>
        </w:rPr>
        <w:t>72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28523016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2"/>
        </w:rPr>
        <w:t>zastoupená:</w:t>
      </w:r>
      <w:r>
        <w:rPr/>
        <w:tab/>
        <w:t>Davidem B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534078339/0800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5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 w:firstLine="0"/>
      </w:pPr>
      <w:r>
        <w:rPr/>
        <w:t>„Smlouva“) se uzavírá na základě Rozhodnutí ministra životního prostředí č. 5230600127 o poskytnutí finančních prostředků ze Státního fondu životního prostředí ČR ze dne 1.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66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866"/>
        <w:jc w:val="both"/>
      </w:pPr>
      <w:r>
        <w:rPr/>
        <w:t>„MV</w:t>
      </w:r>
      <w:r>
        <w:rPr>
          <w:spacing w:val="-4"/>
        </w:rPr>
        <w:t> </w:t>
      </w:r>
      <w:r>
        <w:rPr/>
        <w:t>Agro</w:t>
      </w:r>
      <w:r>
        <w:rPr>
          <w:spacing w:val="-5"/>
        </w:rPr>
        <w:t> </w:t>
      </w:r>
      <w:r>
        <w:rPr/>
        <w:t>s.r.o.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stroje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aplikaci</w:t>
      </w:r>
      <w:r>
        <w:rPr>
          <w:spacing w:val="-3"/>
        </w:rPr>
        <w:t> </w:t>
      </w:r>
      <w:r>
        <w:rPr>
          <w:spacing w:val="-2"/>
        </w:rPr>
        <w:t>kompostu“</w:t>
      </w:r>
    </w:p>
    <w:p>
      <w:pPr>
        <w:pStyle w:val="BodyText"/>
        <w:spacing w:before="118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 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165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746,00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firstLine="0"/>
      </w:pPr>
      <w:r>
        <w:rPr/>
        <w:t>čtyři</w:t>
      </w:r>
      <w:r>
        <w:rPr>
          <w:spacing w:val="-5"/>
        </w:rPr>
        <w:t> </w:t>
      </w:r>
      <w:r>
        <w:rPr/>
        <w:t>miliony</w:t>
      </w:r>
      <w:r>
        <w:rPr>
          <w:spacing w:val="-6"/>
        </w:rPr>
        <w:t> </w:t>
      </w:r>
      <w:r>
        <w:rPr/>
        <w:t>jedno</w:t>
      </w:r>
      <w:r>
        <w:rPr>
          <w:spacing w:val="-4"/>
        </w:rPr>
        <w:t> </w:t>
      </w:r>
      <w:r>
        <w:rPr/>
        <w:t>sto</w:t>
      </w:r>
      <w:r>
        <w:rPr>
          <w:spacing w:val="-5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šest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6 942 910,00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11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> </w:t>
      </w:r>
      <w:r>
        <w:rPr>
          <w:sz w:val="20"/>
        </w:rPr>
        <w:t>výdajů</w:t>
      </w:r>
      <w:r>
        <w:rPr>
          <w:spacing w:val="70"/>
          <w:sz w:val="20"/>
        </w:rPr>
        <w:t> </w:t>
      </w:r>
      <w:r>
        <w:rPr>
          <w:sz w:val="20"/>
        </w:rPr>
        <w:t>v přímé</w:t>
      </w:r>
      <w:r>
        <w:rPr>
          <w:spacing w:val="69"/>
          <w:sz w:val="20"/>
        </w:rPr>
        <w:t> </w:t>
      </w:r>
      <w:r>
        <w:rPr>
          <w:sz w:val="20"/>
        </w:rPr>
        <w:t>souvislosti</w:t>
      </w:r>
      <w:r>
        <w:rPr>
          <w:spacing w:val="7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70"/>
          <w:sz w:val="20"/>
        </w:rPr>
        <w:t> </w:t>
      </w:r>
      <w:r>
        <w:rPr>
          <w:sz w:val="20"/>
        </w:rPr>
        <w:t>projektu.</w:t>
      </w:r>
      <w:r>
        <w:rPr>
          <w:spacing w:val="72"/>
          <w:sz w:val="20"/>
        </w:rPr>
        <w:t> </w:t>
      </w:r>
      <w:r>
        <w:rPr>
          <w:sz w:val="20"/>
        </w:rPr>
        <w:t>Způsobilé</w:t>
      </w:r>
      <w:r>
        <w:rPr>
          <w:spacing w:val="69"/>
          <w:sz w:val="20"/>
        </w:rPr>
        <w:t> </w:t>
      </w:r>
      <w:r>
        <w:rPr>
          <w:sz w:val="20"/>
        </w:rPr>
        <w:t>výdaje</w:t>
      </w:r>
      <w:r>
        <w:rPr>
          <w:spacing w:val="69"/>
          <w:sz w:val="20"/>
        </w:rPr>
        <w:t> </w:t>
      </w:r>
      <w:r>
        <w:rPr>
          <w:sz w:val="20"/>
        </w:rPr>
        <w:t>musí</w:t>
      </w:r>
      <w:r>
        <w:rPr>
          <w:spacing w:val="70"/>
          <w:sz w:val="20"/>
        </w:rPr>
        <w:t> </w:t>
      </w:r>
      <w:r>
        <w:rPr>
          <w:sz w:val="20"/>
        </w:rPr>
        <w:t>být</w:t>
      </w:r>
      <w:r>
        <w:rPr>
          <w:spacing w:val="70"/>
          <w:sz w:val="20"/>
        </w:rPr>
        <w:t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„Certifikaci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dle</w:t>
      </w:r>
      <w:r>
        <w:rPr>
          <w:spacing w:val="-10"/>
          <w:sz w:val="20"/>
        </w:rPr>
        <w:t> </w:t>
      </w:r>
      <w:r>
        <w:rPr>
          <w:sz w:val="20"/>
        </w:rPr>
        <w:t>ISO</w:t>
      </w:r>
      <w:r>
        <w:rPr>
          <w:spacing w:val="-10"/>
          <w:sz w:val="20"/>
        </w:rPr>
        <w:t> </w:t>
      </w:r>
      <w:r>
        <w:rPr>
          <w:sz w:val="20"/>
        </w:rPr>
        <w:t>norem</w:t>
      </w:r>
      <w:r>
        <w:rPr>
          <w:spacing w:val="-10"/>
          <w:sz w:val="20"/>
        </w:rPr>
        <w:t> </w:t>
      </w:r>
      <w:r>
        <w:rPr>
          <w:sz w:val="20"/>
        </w:rPr>
        <w:t>(ČSN</w:t>
      </w:r>
      <w:r>
        <w:rPr>
          <w:spacing w:val="-10"/>
          <w:sz w:val="20"/>
        </w:rPr>
        <w:t> </w:t>
      </w:r>
      <w:r>
        <w:rPr>
          <w:sz w:val="20"/>
        </w:rPr>
        <w:t>465735)“,</w:t>
      </w:r>
      <w:r>
        <w:rPr>
          <w:spacing w:val="-10"/>
          <w:sz w:val="20"/>
        </w:rPr>
        <w:t> </w:t>
      </w:r>
      <w:r>
        <w:rPr>
          <w:sz w:val="20"/>
        </w:rPr>
        <w:t>max.</w:t>
      </w:r>
      <w:r>
        <w:rPr>
          <w:spacing w:val="-10"/>
          <w:sz w:val="20"/>
        </w:rPr>
        <w:t> </w:t>
      </w:r>
      <w:r>
        <w:rPr>
          <w:sz w:val="20"/>
        </w:rPr>
        <w:t>však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tis.</w:t>
      </w:r>
      <w:r>
        <w:rPr>
          <w:spacing w:val="-10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bez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(pokud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firstLine="0"/>
      </w:pPr>
      <w:r>
        <w:rPr/>
        <w:t>jedná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3"/>
        </w:rPr>
        <w:t> </w:t>
      </w:r>
      <w:r>
        <w:rPr/>
        <w:t>B</w:t>
      </w:r>
      <w:r>
        <w:rPr>
          <w:spacing w:val="-4"/>
        </w:rPr>
        <w:t> </w:t>
      </w:r>
      <w:r>
        <w:rPr/>
        <w:t>či</w:t>
      </w:r>
      <w:r>
        <w:rPr>
          <w:spacing w:val="-4"/>
        </w:rPr>
        <w:t> </w:t>
      </w:r>
      <w:r>
        <w:rPr/>
        <w:t>C</w:t>
      </w:r>
      <w:r>
        <w:rPr>
          <w:spacing w:val="-6"/>
        </w:rPr>
        <w:t> </w:t>
      </w:r>
      <w:r>
        <w:rPr>
          <w:spacing w:val="-2"/>
        </w:rPr>
        <w:t>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7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6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v rámci realizace projektu pořídí zařízení pro zapravování kompostu do zemědělské půdy ve Středočeském</w:t>
      </w:r>
      <w:r>
        <w:rPr>
          <w:spacing w:val="14"/>
          <w:sz w:val="20"/>
        </w:rPr>
        <w:t> </w:t>
      </w:r>
      <w:r>
        <w:rPr>
          <w:sz w:val="20"/>
        </w:rPr>
        <w:t>kraji,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tím</w:t>
      </w:r>
      <w:r>
        <w:rPr>
          <w:spacing w:val="14"/>
          <w:sz w:val="20"/>
        </w:rPr>
        <w:t> </w:t>
      </w:r>
      <w:r>
        <w:rPr>
          <w:sz w:val="20"/>
        </w:rPr>
        <w:t>následně</w:t>
      </w:r>
      <w:r>
        <w:rPr>
          <w:spacing w:val="13"/>
          <w:sz w:val="20"/>
        </w:rPr>
        <w:t> </w:t>
      </w:r>
      <w:r>
        <w:rPr>
          <w:sz w:val="20"/>
        </w:rPr>
        <w:t>vytvoří</w:t>
      </w:r>
      <w:r>
        <w:rPr>
          <w:spacing w:val="14"/>
          <w:sz w:val="20"/>
        </w:rPr>
        <w:t> </w:t>
      </w:r>
      <w:r>
        <w:rPr>
          <w:sz w:val="20"/>
        </w:rPr>
        <w:t>roční</w:t>
      </w:r>
      <w:r>
        <w:rPr>
          <w:spacing w:val="13"/>
          <w:sz w:val="20"/>
        </w:rPr>
        <w:t> </w:t>
      </w:r>
      <w:r>
        <w:rPr>
          <w:sz w:val="20"/>
        </w:rPr>
        <w:t>kapacitu</w:t>
      </w:r>
      <w:r>
        <w:rPr>
          <w:spacing w:val="15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zapravení</w:t>
      </w:r>
      <w:r>
        <w:rPr>
          <w:spacing w:val="14"/>
          <w:sz w:val="20"/>
        </w:rPr>
        <w:t> </w:t>
      </w:r>
      <w:r>
        <w:rPr>
          <w:sz w:val="20"/>
        </w:rPr>
        <w:t>kompostu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175,00</w:t>
      </w:r>
      <w:r>
        <w:rPr>
          <w:spacing w:val="14"/>
          <w:sz w:val="20"/>
        </w:rPr>
        <w:t> </w:t>
      </w:r>
      <w:r>
        <w:rPr>
          <w:sz w:val="20"/>
        </w:rPr>
        <w:t>t a</w:t>
      </w:r>
      <w:r>
        <w:rPr>
          <w:spacing w:val="-1"/>
          <w:sz w:val="20"/>
        </w:rPr>
        <w:t> </w:t>
      </w:r>
      <w:r>
        <w:rPr>
          <w:sz w:val="20"/>
        </w:rPr>
        <w:t>doloží Fondu k</w:t>
      </w:r>
      <w:r>
        <w:rPr>
          <w:spacing w:val="-1"/>
          <w:sz w:val="20"/>
        </w:rPr>
        <w:t> </w:t>
      </w:r>
      <w:r>
        <w:rPr>
          <w:sz w:val="20"/>
        </w:rPr>
        <w:t>datu</w:t>
      </w:r>
      <w:r>
        <w:rPr>
          <w:spacing w:val="-1"/>
          <w:sz w:val="20"/>
        </w:rPr>
        <w:t> </w:t>
      </w:r>
      <w:r>
        <w:rPr>
          <w:sz w:val="20"/>
        </w:rPr>
        <w:t>závěrečného vyhodnocení 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„ZVA“)</w:t>
      </w:r>
      <w:r>
        <w:rPr>
          <w:spacing w:val="-1"/>
          <w:sz w:val="20"/>
        </w:rPr>
        <w:t> </w:t>
      </w:r>
      <w:r>
        <w:rPr>
          <w:sz w:val="20"/>
        </w:rPr>
        <w:t>výstupy</w:t>
      </w:r>
      <w:r>
        <w:rPr>
          <w:spacing w:val="-1"/>
          <w:sz w:val="20"/>
        </w:rPr>
        <w:t> </w:t>
      </w:r>
      <w:r>
        <w:rPr>
          <w:sz w:val="20"/>
        </w:rPr>
        <w:t>projektu, tj.</w:t>
      </w:r>
      <w:r>
        <w:rPr>
          <w:spacing w:val="-1"/>
          <w:sz w:val="20"/>
        </w:rPr>
        <w:t> </w:t>
      </w:r>
      <w:r>
        <w:rPr>
          <w:sz w:val="20"/>
        </w:rPr>
        <w:t>kolaudační souhlas, 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12"/>
          <w:sz w:val="20"/>
        </w:rPr>
        <w:t> </w:t>
      </w:r>
      <w:r>
        <w:rPr>
          <w:sz w:val="20"/>
        </w:rPr>
        <w:t>realizace</w:t>
      </w:r>
      <w:r>
        <w:rPr>
          <w:spacing w:val="12"/>
          <w:sz w:val="20"/>
        </w:rPr>
        <w:t> </w:t>
      </w:r>
      <w:r>
        <w:rPr>
          <w:sz w:val="20"/>
        </w:rPr>
        <w:t>podporované</w:t>
      </w:r>
      <w:r>
        <w:rPr>
          <w:spacing w:val="12"/>
          <w:sz w:val="20"/>
        </w:rPr>
        <w:t> </w:t>
      </w:r>
      <w:r>
        <w:rPr>
          <w:sz w:val="20"/>
        </w:rPr>
        <w:t>aktivity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4"/>
          <w:sz w:val="20"/>
        </w:rPr>
        <w:t> </w:t>
      </w:r>
      <w:r>
        <w:rPr>
          <w:sz w:val="20"/>
        </w:rPr>
        <w:t>B</w:t>
      </w:r>
      <w:r>
        <w:rPr>
          <w:spacing w:val="14"/>
          <w:sz w:val="20"/>
        </w:rPr>
        <w:t> </w:t>
      </w:r>
      <w:r>
        <w:rPr>
          <w:sz w:val="20"/>
        </w:rPr>
        <w:t>Výzvy</w:t>
      </w:r>
      <w:r>
        <w:rPr>
          <w:spacing w:val="14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4"/>
          <w:sz w:val="20"/>
        </w:rPr>
        <w:t> </w:t>
      </w:r>
      <w:r>
        <w:rPr>
          <w:sz w:val="20"/>
        </w:rPr>
        <w:t>udržitelnosti,</w:t>
      </w:r>
      <w:r>
        <w:rPr>
          <w:spacing w:val="13"/>
          <w:sz w:val="20"/>
        </w:rPr>
        <w:t> </w:t>
      </w:r>
      <w:r>
        <w:rPr>
          <w:sz w:val="20"/>
        </w:rPr>
        <w:t>tedy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5"/>
          <w:sz w:val="20"/>
        </w:rPr>
        <w:t> </w:t>
      </w:r>
      <w:r>
        <w:rPr>
          <w:sz w:val="20"/>
        </w:rPr>
        <w:t>dobu 5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projektu,</w:t>
      </w:r>
      <w:r>
        <w:rPr>
          <w:spacing w:val="-14"/>
          <w:sz w:val="20"/>
        </w:rPr>
        <w:t> </w:t>
      </w:r>
      <w:r>
        <w:rPr>
          <w:sz w:val="20"/>
        </w:rPr>
        <w:t>aplikovat</w:t>
      </w:r>
      <w:r>
        <w:rPr>
          <w:spacing w:val="-13"/>
          <w:sz w:val="20"/>
        </w:rPr>
        <w:t> </w:t>
      </w:r>
      <w:r>
        <w:rPr>
          <w:sz w:val="20"/>
        </w:rPr>
        <w:t>kompost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4"/>
          <w:sz w:val="20"/>
        </w:rPr>
        <w:t> </w:t>
      </w:r>
      <w:r>
        <w:rPr>
          <w:sz w:val="20"/>
        </w:rPr>
        <w:t>digestát</w:t>
      </w:r>
      <w:r>
        <w:rPr>
          <w:spacing w:val="-13"/>
          <w:sz w:val="20"/>
        </w:rPr>
        <w:t> </w:t>
      </w:r>
      <w:r>
        <w:rPr>
          <w:sz w:val="20"/>
        </w:rPr>
        <w:t>odpadového</w:t>
      </w:r>
      <w:r>
        <w:rPr>
          <w:spacing w:val="-14"/>
          <w:sz w:val="20"/>
        </w:rPr>
        <w:t> </w:t>
      </w:r>
      <w:r>
        <w:rPr>
          <w:sz w:val="20"/>
        </w:rPr>
        <w:t>původu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 se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6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156/1998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hnojivech,</w:t>
      </w:r>
      <w:r>
        <w:rPr>
          <w:spacing w:val="25"/>
          <w:sz w:val="20"/>
        </w:rPr>
        <w:t> </w:t>
      </w:r>
      <w:r>
        <w:rPr>
          <w:sz w:val="20"/>
        </w:rPr>
        <w:t>pomocných</w:t>
      </w:r>
      <w:r>
        <w:rPr>
          <w:spacing w:val="25"/>
          <w:sz w:val="20"/>
        </w:rPr>
        <w:t> </w:t>
      </w:r>
      <w:r>
        <w:rPr>
          <w:sz w:val="20"/>
        </w:rPr>
        <w:t>půdních</w:t>
      </w:r>
      <w:r>
        <w:rPr>
          <w:spacing w:val="25"/>
          <w:sz w:val="20"/>
        </w:rPr>
        <w:t> </w:t>
      </w:r>
      <w:r>
        <w:rPr>
          <w:sz w:val="20"/>
        </w:rPr>
        <w:t>látkách,</w:t>
      </w:r>
      <w:r>
        <w:rPr>
          <w:spacing w:val="25"/>
          <w:sz w:val="20"/>
        </w:rPr>
        <w:t> </w:t>
      </w:r>
      <w:r>
        <w:rPr>
          <w:sz w:val="20"/>
        </w:rPr>
        <w:t>rostlinných</w:t>
      </w:r>
      <w:r>
        <w:rPr>
          <w:spacing w:val="25"/>
          <w:sz w:val="20"/>
        </w:rPr>
        <w:t> </w:t>
      </w:r>
      <w:r>
        <w:rPr>
          <w:sz w:val="20"/>
        </w:rPr>
        <w:t>biostimulantech a substrátech</w:t>
      </w:r>
      <w:r>
        <w:rPr>
          <w:spacing w:val="12"/>
          <w:sz w:val="20"/>
        </w:rPr>
        <w:t> </w:t>
      </w:r>
      <w:r>
        <w:rPr>
          <w:sz w:val="20"/>
        </w:rPr>
        <w:t>a o</w:t>
      </w:r>
      <w:r>
        <w:rPr>
          <w:spacing w:val="12"/>
          <w:sz w:val="20"/>
        </w:rPr>
        <w:t> </w:t>
      </w:r>
      <w:r>
        <w:rPr>
          <w:sz w:val="20"/>
        </w:rPr>
        <w:t>agrochemickém</w:t>
      </w:r>
      <w:r>
        <w:rPr>
          <w:spacing w:val="12"/>
          <w:sz w:val="20"/>
        </w:rPr>
        <w:t> </w:t>
      </w:r>
      <w:r>
        <w:rPr>
          <w:sz w:val="20"/>
        </w:rPr>
        <w:t>zkoušení zemědělských</w:t>
      </w:r>
      <w:r>
        <w:rPr>
          <w:spacing w:val="12"/>
          <w:sz w:val="20"/>
        </w:rPr>
        <w:t> </w:t>
      </w:r>
      <w:r>
        <w:rPr>
          <w:sz w:val="20"/>
        </w:rPr>
        <w:t>půd</w:t>
      </w:r>
      <w:r>
        <w:rPr>
          <w:spacing w:val="12"/>
          <w:sz w:val="20"/>
        </w:rPr>
        <w:t> </w:t>
      </w:r>
      <w:r>
        <w:rPr>
          <w:sz w:val="20"/>
        </w:rPr>
        <w:t>(zákon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hnojivech), v platném</w:t>
      </w:r>
      <w:r>
        <w:rPr>
          <w:spacing w:val="12"/>
          <w:sz w:val="20"/>
        </w:rPr>
        <w:t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podrobností</w:t>
      </w:r>
      <w:r>
        <w:rPr>
          <w:spacing w:val="-11"/>
          <w:sz w:val="20"/>
        </w:rPr>
        <w:t> </w:t>
      </w:r>
      <w:r>
        <w:rPr>
          <w:sz w:val="20"/>
        </w:rPr>
        <w:t>evidence</w:t>
      </w:r>
      <w:r>
        <w:rPr>
          <w:spacing w:val="-11"/>
          <w:sz w:val="20"/>
        </w:rPr>
        <w:t> </w:t>
      </w:r>
      <w:r>
        <w:rPr>
          <w:sz w:val="20"/>
        </w:rPr>
        <w:t>využití</w:t>
      </w:r>
      <w:r>
        <w:rPr>
          <w:spacing w:val="-11"/>
          <w:sz w:val="20"/>
        </w:rPr>
        <w:t> </w:t>
      </w:r>
      <w:r>
        <w:rPr>
          <w:sz w:val="20"/>
        </w:rPr>
        <w:t>půdy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uživatelských</w:t>
      </w:r>
      <w:r>
        <w:rPr>
          <w:spacing w:val="-10"/>
          <w:sz w:val="20"/>
        </w:rPr>
        <w:t> </w:t>
      </w:r>
      <w:r>
        <w:rPr>
          <w:sz w:val="20"/>
        </w:rPr>
        <w:t>vztahů,</w:t>
      </w:r>
      <w:r>
        <w:rPr>
          <w:spacing w:val="-10"/>
          <w:sz w:val="20"/>
        </w:rPr>
        <w:t> </w:t>
      </w:r>
      <w:r>
        <w:rPr>
          <w:sz w:val="20"/>
        </w:rPr>
        <w:t>v platném</w:t>
      </w:r>
      <w:r>
        <w:rPr>
          <w:spacing w:val="-9"/>
          <w:sz w:val="20"/>
        </w:rPr>
        <w:t> </w:t>
      </w:r>
      <w:r>
        <w:rPr>
          <w:sz w:val="20"/>
        </w:rPr>
        <w:t>znění),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6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> </w:t>
      </w:r>
      <w:r>
        <w:rPr>
          <w:sz w:val="20"/>
        </w:rPr>
        <w:t>(s</w:t>
      </w:r>
      <w:r>
        <w:rPr>
          <w:spacing w:val="70"/>
          <w:sz w:val="20"/>
        </w:rPr>
        <w:t> </w:t>
      </w:r>
      <w:r>
        <w:rPr>
          <w:sz w:val="20"/>
        </w:rPr>
        <w:t>výjimkou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68"/>
          <w:sz w:val="20"/>
        </w:rPr>
        <w:t> </w:t>
      </w:r>
      <w:r>
        <w:rPr>
          <w:sz w:val="20"/>
        </w:rPr>
        <w:t>přírodě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68"/>
          <w:sz w:val="20"/>
        </w:rPr>
        <w:t> </w:t>
      </w:r>
      <w:r>
        <w:rPr>
          <w:sz w:val="20"/>
        </w:rPr>
        <w:t>vyskytujících</w:t>
      </w:r>
      <w:r>
        <w:rPr>
          <w:spacing w:val="70"/>
          <w:sz w:val="20"/>
        </w:rPr>
        <w:t> </w:t>
      </w:r>
      <w:r>
        <w:rPr>
          <w:sz w:val="20"/>
        </w:rPr>
        <w:t>materiálů</w:t>
      </w:r>
      <w:r>
        <w:rPr>
          <w:spacing w:val="70"/>
          <w:sz w:val="20"/>
        </w:rPr>
        <w:t> </w:t>
      </w:r>
      <w:r>
        <w:rPr>
          <w:sz w:val="20"/>
        </w:rPr>
        <w:t>uvedených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kategorii</w:t>
      </w:r>
      <w:r>
        <w:rPr>
          <w:spacing w:val="68"/>
          <w:sz w:val="20"/>
        </w:rPr>
        <w:t> </w:t>
      </w:r>
      <w:r>
        <w:rPr>
          <w:sz w:val="20"/>
        </w:rPr>
        <w:t>17</w:t>
      </w:r>
      <w:r>
        <w:rPr>
          <w:spacing w:val="68"/>
          <w:sz w:val="20"/>
        </w:rPr>
        <w:t> </w:t>
      </w:r>
      <w:r>
        <w:rPr>
          <w:sz w:val="20"/>
        </w:rPr>
        <w:t>05</w:t>
      </w:r>
      <w:r>
        <w:rPr>
          <w:spacing w:val="71"/>
          <w:sz w:val="20"/>
        </w:rPr>
        <w:t> </w:t>
      </w:r>
      <w:r>
        <w:rPr>
          <w:sz w:val="20"/>
        </w:rPr>
        <w:t>04 v</w:t>
      </w:r>
      <w:r>
        <w:rPr>
          <w:spacing w:val="73"/>
          <w:sz w:val="20"/>
        </w:rPr>
        <w:t> </w:t>
      </w:r>
      <w:r>
        <w:rPr>
          <w:sz w:val="20"/>
        </w:rPr>
        <w:t>Evropském</w:t>
      </w:r>
      <w:r>
        <w:rPr>
          <w:spacing w:val="76"/>
          <w:sz w:val="20"/>
        </w:rPr>
        <w:t> </w:t>
      </w:r>
      <w:r>
        <w:rPr>
          <w:sz w:val="20"/>
        </w:rPr>
        <w:t>seznamu</w:t>
      </w:r>
      <w:r>
        <w:rPr>
          <w:spacing w:val="73"/>
          <w:sz w:val="20"/>
        </w:rPr>
        <w:t> </w:t>
      </w:r>
      <w:r>
        <w:rPr>
          <w:sz w:val="20"/>
        </w:rPr>
        <w:t>odpadů</w:t>
      </w:r>
      <w:r>
        <w:rPr>
          <w:spacing w:val="72"/>
          <w:sz w:val="20"/>
        </w:rPr>
        <w:t> </w:t>
      </w:r>
      <w:r>
        <w:rPr>
          <w:sz w:val="20"/>
        </w:rPr>
        <w:t>stanoveném</w:t>
      </w:r>
      <w:r>
        <w:rPr>
          <w:spacing w:val="74"/>
          <w:sz w:val="20"/>
        </w:rPr>
        <w:t> </w:t>
      </w:r>
      <w:r>
        <w:rPr>
          <w:sz w:val="20"/>
        </w:rPr>
        <w:t>rozhodnutím</w:t>
      </w:r>
      <w:r>
        <w:rPr>
          <w:spacing w:val="74"/>
          <w:sz w:val="20"/>
        </w:rPr>
        <w:t> </w:t>
      </w:r>
      <w:r>
        <w:rPr>
          <w:sz w:val="20"/>
        </w:rPr>
        <w:t>2000/532/ES).</w:t>
      </w:r>
      <w:r>
        <w:rPr>
          <w:spacing w:val="75"/>
          <w:sz w:val="20"/>
        </w:rPr>
        <w:t> </w:t>
      </w:r>
      <w:r>
        <w:rPr>
          <w:sz w:val="20"/>
        </w:rPr>
        <w:t>Splnění</w:t>
      </w:r>
      <w:r>
        <w:rPr>
          <w:spacing w:val="73"/>
          <w:sz w:val="20"/>
        </w:rPr>
        <w:t> </w:t>
      </w:r>
      <w:r>
        <w:rPr>
          <w:sz w:val="20"/>
        </w:rPr>
        <w:t>doloží</w:t>
      </w:r>
      <w:r>
        <w:rPr>
          <w:spacing w:val="75"/>
          <w:sz w:val="20"/>
        </w:rPr>
        <w:t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08/2024,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> </w:t>
      </w:r>
      <w:r>
        <w:rPr>
          <w:sz w:val="20"/>
        </w:rPr>
        <w:t>02/2025 (za termín ukončení akce se považuje datum protokolu o předání</w:t>
      </w:r>
      <w:r>
        <w:rPr>
          <w:spacing w:val="40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08/2025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Výzvy,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8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6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6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7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9"/>
        <w:ind w:right="119" w:firstLine="0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6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18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04160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2024-12-11T07:59:48Z</dcterms:created>
  <dcterms:modified xsi:type="dcterms:W3CDTF">2024-12-11T07:59:48Z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2024-12-11T00:00:00Z</vt:filetime>
  </property>
</Properties>
</file>