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D03C" w14:textId="2F85B8E8" w:rsidR="00DE5101" w:rsidRDefault="00C97900" w:rsidP="00623D2A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Hlk136255073"/>
      <w:bookmarkEnd w:id="0"/>
      <w:r>
        <w:rPr>
          <w:b/>
          <w:sz w:val="28"/>
          <w:szCs w:val="28"/>
          <w:u w:val="single"/>
        </w:rPr>
        <w:t>SMLOUVA O DÍLO</w:t>
      </w:r>
      <w:r w:rsidR="00623D2A">
        <w:rPr>
          <w:b/>
          <w:sz w:val="28"/>
          <w:szCs w:val="28"/>
          <w:u w:val="single"/>
        </w:rPr>
        <w:t xml:space="preserve"> </w:t>
      </w:r>
    </w:p>
    <w:p w14:paraId="7C451A9C" w14:textId="77777777" w:rsidR="00136DAD" w:rsidRPr="0030119D" w:rsidRDefault="00136DAD" w:rsidP="00623D2A">
      <w:pPr>
        <w:spacing w:after="120" w:line="240" w:lineRule="auto"/>
        <w:jc w:val="center"/>
        <w:rPr>
          <w:b/>
          <w:u w:val="single"/>
        </w:rPr>
      </w:pPr>
    </w:p>
    <w:p w14:paraId="2E2DA7BF" w14:textId="77777777" w:rsidR="001E3A1D" w:rsidRDefault="00EE7AC6" w:rsidP="00EE7AC6">
      <w:pPr>
        <w:tabs>
          <w:tab w:val="left" w:pos="284"/>
          <w:tab w:val="left" w:pos="1843"/>
        </w:tabs>
        <w:spacing w:after="0" w:line="240" w:lineRule="auto"/>
        <w:jc w:val="both"/>
      </w:pPr>
      <w:bookmarkStart w:id="1" w:name="_Hlk119064430"/>
      <w:r>
        <w:tab/>
        <w:t>Zhotovitel:</w:t>
      </w:r>
      <w:r>
        <w:tab/>
      </w:r>
      <w:proofErr w:type="spellStart"/>
      <w:r w:rsidR="001E3A1D">
        <w:rPr>
          <w:b/>
          <w:bCs/>
        </w:rPr>
        <w:t>FullHouse</w:t>
      </w:r>
      <w:proofErr w:type="spellEnd"/>
      <w:r w:rsidR="001E3A1D">
        <w:rPr>
          <w:b/>
          <w:bCs/>
        </w:rPr>
        <w:t xml:space="preserve"> interiéry </w:t>
      </w:r>
      <w:r w:rsidRPr="00EE7AC6">
        <w:rPr>
          <w:b/>
          <w:bCs/>
        </w:rPr>
        <w:t>s.r.o.</w:t>
      </w:r>
      <w:r>
        <w:t xml:space="preserve">, </w:t>
      </w:r>
    </w:p>
    <w:p w14:paraId="39351003" w14:textId="15F626F0" w:rsidR="00EE7AC6" w:rsidRDefault="001E3A1D" w:rsidP="00EE7AC6">
      <w:pPr>
        <w:tabs>
          <w:tab w:val="left" w:pos="284"/>
          <w:tab w:val="left" w:pos="1843"/>
        </w:tabs>
        <w:spacing w:after="0" w:line="240" w:lineRule="auto"/>
        <w:jc w:val="both"/>
      </w:pPr>
      <w:r>
        <w:t xml:space="preserve">                                     </w:t>
      </w:r>
      <w:r w:rsidR="00EE7AC6">
        <w:t>IČ</w:t>
      </w:r>
      <w:r w:rsidR="00417362">
        <w:t>:</w:t>
      </w:r>
      <w:r w:rsidR="00EE7AC6">
        <w:t xml:space="preserve"> </w:t>
      </w:r>
      <w:r>
        <w:t>17187834</w:t>
      </w:r>
    </w:p>
    <w:p w14:paraId="78CFBF57" w14:textId="5294699E" w:rsidR="008A1329" w:rsidRDefault="008A1329" w:rsidP="00EE7AC6">
      <w:pPr>
        <w:tabs>
          <w:tab w:val="left" w:pos="284"/>
          <w:tab w:val="left" w:pos="1843"/>
        </w:tabs>
        <w:spacing w:after="0" w:line="240" w:lineRule="auto"/>
        <w:jc w:val="both"/>
      </w:pPr>
      <w:r>
        <w:t xml:space="preserve">                                     DIČ: CZ17188734</w:t>
      </w:r>
    </w:p>
    <w:p w14:paraId="42267862" w14:textId="60AAE1DD" w:rsidR="00EE7AC6" w:rsidRDefault="00EE7AC6" w:rsidP="001E3A1D">
      <w:pPr>
        <w:pStyle w:val="Odstavecseseznamem"/>
        <w:tabs>
          <w:tab w:val="left" w:pos="1843"/>
        </w:tabs>
        <w:spacing w:after="0" w:line="240" w:lineRule="auto"/>
        <w:ind w:left="357" w:firstLine="69"/>
        <w:contextualSpacing w:val="0"/>
        <w:jc w:val="both"/>
      </w:pPr>
      <w:r>
        <w:tab/>
      </w:r>
      <w:r w:rsidR="001E3A1D" w:rsidRPr="001E3A1D">
        <w:t>Jubilejní 128/51, Brněnské Ivanovice, 620 00 Brno</w:t>
      </w:r>
      <w:r>
        <w:t xml:space="preserve"> </w:t>
      </w:r>
    </w:p>
    <w:p w14:paraId="6AC4E1DA" w14:textId="79CF099E" w:rsidR="00EE7AC6" w:rsidRDefault="00EE7AC6" w:rsidP="00EE7AC6">
      <w:pPr>
        <w:pStyle w:val="Odstavecseseznamem"/>
        <w:tabs>
          <w:tab w:val="left" w:pos="1843"/>
        </w:tabs>
        <w:spacing w:after="0" w:line="240" w:lineRule="auto"/>
        <w:ind w:left="357" w:firstLine="69"/>
        <w:contextualSpacing w:val="0"/>
        <w:jc w:val="both"/>
      </w:pPr>
      <w:r>
        <w:tab/>
        <w:t xml:space="preserve">zastoupena </w:t>
      </w:r>
      <w:r w:rsidR="001E3A1D">
        <w:t xml:space="preserve">Janem </w:t>
      </w:r>
      <w:proofErr w:type="spellStart"/>
      <w:r w:rsidR="001E3A1D">
        <w:t>Freiportem</w:t>
      </w:r>
      <w:proofErr w:type="spellEnd"/>
      <w:r w:rsidR="001E3A1D">
        <w:t>,</w:t>
      </w:r>
      <w:r>
        <w:t xml:space="preserve"> jednatelem</w:t>
      </w:r>
    </w:p>
    <w:p w14:paraId="6685F28A" w14:textId="77777777" w:rsidR="00EE7AC6" w:rsidRDefault="00EE7AC6" w:rsidP="00EE7AC6">
      <w:pPr>
        <w:pStyle w:val="Odstavecseseznamem"/>
        <w:tabs>
          <w:tab w:val="left" w:pos="1843"/>
        </w:tabs>
        <w:spacing w:after="0" w:line="240" w:lineRule="auto"/>
        <w:ind w:left="357" w:firstLine="69"/>
        <w:contextualSpacing w:val="0"/>
        <w:jc w:val="both"/>
      </w:pPr>
    </w:p>
    <w:p w14:paraId="1D33A4E6" w14:textId="77367476" w:rsidR="00231AEF" w:rsidRDefault="00EE7AC6" w:rsidP="00231AEF">
      <w:pPr>
        <w:pStyle w:val="Nadpis1"/>
        <w:shd w:val="clear" w:color="auto" w:fill="FFFFFF"/>
        <w:rPr>
          <w:rFonts w:ascii="Lato" w:hAnsi="Lato"/>
          <w:b w:val="0"/>
          <w:bCs w:val="0"/>
          <w:color w:val="212121"/>
        </w:rPr>
      </w:pPr>
      <w:r>
        <w:t xml:space="preserve">Objednatel: </w:t>
      </w:r>
      <w:r>
        <w:tab/>
      </w:r>
      <w:r w:rsidR="00766E99">
        <w:t xml:space="preserve">         </w:t>
      </w:r>
      <w:r w:rsidR="00231AEF">
        <w:rPr>
          <w:rFonts w:ascii="Lato" w:hAnsi="Lato"/>
          <w:b w:val="0"/>
          <w:bCs w:val="0"/>
          <w:color w:val="212121"/>
        </w:rPr>
        <w:t>Mateřská škola Brno, U Lípy Svobody 3, příspěvková organizace</w:t>
      </w:r>
    </w:p>
    <w:p w14:paraId="31DE3F48" w14:textId="0B9DDB6D" w:rsidR="00C70FB4" w:rsidRDefault="00766E99" w:rsidP="00231AEF">
      <w:pPr>
        <w:tabs>
          <w:tab w:val="left" w:pos="1843"/>
        </w:tabs>
        <w:spacing w:after="0" w:line="240" w:lineRule="auto"/>
        <w:jc w:val="both"/>
      </w:pPr>
      <w:r>
        <w:t xml:space="preserve">                                     </w:t>
      </w:r>
      <w:r w:rsidRPr="00766E99">
        <w:t>U lípy Svobody 65/3</w:t>
      </w:r>
    </w:p>
    <w:p w14:paraId="00A2625F" w14:textId="1B468943" w:rsidR="00C70FB4" w:rsidRPr="00035E3B" w:rsidRDefault="00C70FB4" w:rsidP="00DB068B">
      <w:pPr>
        <w:pStyle w:val="Odstavecseseznamem"/>
        <w:tabs>
          <w:tab w:val="left" w:pos="1843"/>
        </w:tabs>
        <w:spacing w:after="0" w:line="240" w:lineRule="auto"/>
        <w:ind w:left="357" w:hanging="73"/>
        <w:jc w:val="both"/>
      </w:pPr>
      <w:r>
        <w:t xml:space="preserve">                               </w:t>
      </w:r>
      <w:r w:rsidRPr="00C70FB4">
        <w:t>6</w:t>
      </w:r>
      <w:r w:rsidR="00766E99">
        <w:t>20</w:t>
      </w:r>
      <w:r w:rsidR="00DB068B">
        <w:t xml:space="preserve"> </w:t>
      </w:r>
      <w:r w:rsidRPr="00C70FB4">
        <w:t>00 Brno</w:t>
      </w:r>
    </w:p>
    <w:p w14:paraId="581EBF58" w14:textId="532F0528" w:rsidR="000209D2" w:rsidRPr="00035E3B" w:rsidRDefault="000209D2" w:rsidP="000209D2">
      <w:pPr>
        <w:pStyle w:val="Odstavecseseznamem"/>
        <w:tabs>
          <w:tab w:val="left" w:pos="1843"/>
        </w:tabs>
        <w:spacing w:after="0" w:line="240" w:lineRule="auto"/>
        <w:ind w:left="357" w:hanging="73"/>
        <w:jc w:val="both"/>
      </w:pPr>
      <w:r w:rsidRPr="00035E3B">
        <w:tab/>
      </w:r>
      <w:r w:rsidRPr="00035E3B">
        <w:tab/>
        <w:t xml:space="preserve">Tel.: </w:t>
      </w:r>
      <w:r w:rsidR="00D41759">
        <w:t>602 105 463</w:t>
      </w:r>
    </w:p>
    <w:p w14:paraId="5BC106AD" w14:textId="255A0AAD" w:rsidR="00EE7AC6" w:rsidRPr="00035E3B" w:rsidRDefault="000209D2" w:rsidP="000209D2">
      <w:pPr>
        <w:pStyle w:val="Odstavecseseznamem"/>
        <w:tabs>
          <w:tab w:val="left" w:pos="1843"/>
        </w:tabs>
        <w:spacing w:after="0" w:line="240" w:lineRule="auto"/>
        <w:ind w:left="357" w:hanging="73"/>
        <w:jc w:val="both"/>
      </w:pPr>
      <w:r w:rsidRPr="00035E3B">
        <w:tab/>
      </w:r>
      <w:r w:rsidRPr="00035E3B">
        <w:tab/>
        <w:t xml:space="preserve">e – mail: </w:t>
      </w:r>
      <w:r w:rsidR="00D41759" w:rsidRPr="00D41759">
        <w:tab/>
        <w:t>msulipy@email.cz</w:t>
      </w:r>
    </w:p>
    <w:p w14:paraId="0932E233" w14:textId="77777777" w:rsidR="000209D2" w:rsidRDefault="000209D2" w:rsidP="000209D2">
      <w:pPr>
        <w:pStyle w:val="Odstavecseseznamem"/>
        <w:tabs>
          <w:tab w:val="left" w:pos="1843"/>
        </w:tabs>
        <w:spacing w:after="0" w:line="240" w:lineRule="auto"/>
        <w:ind w:left="357" w:hanging="73"/>
        <w:jc w:val="both"/>
      </w:pPr>
    </w:p>
    <w:p w14:paraId="309884D9" w14:textId="70FC33A1" w:rsidR="00DE5101" w:rsidRDefault="00C97900" w:rsidP="00EE7AC6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>
        <w:t>Předmět díla</w:t>
      </w:r>
      <w:bookmarkEnd w:id="1"/>
      <w:r w:rsidR="00C50748">
        <w:t xml:space="preserve">: </w:t>
      </w:r>
      <w:r w:rsidR="00C50748">
        <w:tab/>
      </w:r>
      <w:r w:rsidR="008A1329">
        <w:t>dodání a montáž klimatizačních jednotek</w:t>
      </w:r>
      <w:r w:rsidR="00CE30B2">
        <w:t xml:space="preserve"> </w:t>
      </w:r>
    </w:p>
    <w:p w14:paraId="7EC4AF9C" w14:textId="54CE86E8" w:rsidR="00DE5101" w:rsidRDefault="00DE5101" w:rsidP="00EE7AC6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>
        <w:t xml:space="preserve">Datum zahájení díla: </w:t>
      </w:r>
      <w:r>
        <w:tab/>
      </w:r>
      <w:r w:rsidR="000339F1">
        <w:t xml:space="preserve"> </w:t>
      </w:r>
      <w:r w:rsidR="008A1329">
        <w:t>2</w:t>
      </w:r>
      <w:r w:rsidR="00C50748">
        <w:t>.</w:t>
      </w:r>
      <w:r w:rsidR="008A1329">
        <w:t>12</w:t>
      </w:r>
      <w:r w:rsidR="00C50748">
        <w:t>.2024</w:t>
      </w:r>
    </w:p>
    <w:p w14:paraId="5A91DCF2" w14:textId="3DECA5A5" w:rsidR="00DE5101" w:rsidRDefault="00CC70BE" w:rsidP="00EE7AC6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>
        <w:t>Předpokládaný t</w:t>
      </w:r>
      <w:r w:rsidR="003E1652">
        <w:t>ermín</w:t>
      </w:r>
      <w:r w:rsidR="00DE5101">
        <w:t xml:space="preserve"> dokončení díla: </w:t>
      </w:r>
      <w:r w:rsidR="00035E3B">
        <w:t xml:space="preserve">do </w:t>
      </w:r>
      <w:r w:rsidR="008A1329">
        <w:t>3</w:t>
      </w:r>
      <w:r w:rsidR="00C50748">
        <w:t>.</w:t>
      </w:r>
      <w:r w:rsidR="008A1329">
        <w:t>12.</w:t>
      </w:r>
      <w:r w:rsidR="00C50748">
        <w:t>2024</w:t>
      </w:r>
    </w:p>
    <w:p w14:paraId="28D611B2" w14:textId="2087C943" w:rsidR="0079271C" w:rsidRDefault="0079271C" w:rsidP="00EE7AC6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>
        <w:t>Cena díla:</w:t>
      </w:r>
      <w:r w:rsidR="00E4262C">
        <w:t xml:space="preserve"> </w:t>
      </w:r>
      <w:r w:rsidR="008A1329">
        <w:t>8</w:t>
      </w:r>
      <w:r w:rsidR="004D6E93">
        <w:t>6</w:t>
      </w:r>
      <w:r w:rsidR="008A1329">
        <w:t xml:space="preserve"> </w:t>
      </w:r>
      <w:r w:rsidR="004D6E93">
        <w:t>286</w:t>
      </w:r>
      <w:r w:rsidR="00C50748">
        <w:t xml:space="preserve">,- </w:t>
      </w:r>
      <w:r w:rsidR="00961797">
        <w:t xml:space="preserve">Kč vč. </w:t>
      </w:r>
      <w:r w:rsidR="00D41759">
        <w:t>21</w:t>
      </w:r>
      <w:r w:rsidR="00B248EB">
        <w:t xml:space="preserve"> %</w:t>
      </w:r>
      <w:r w:rsidR="00961797">
        <w:t xml:space="preserve"> DPH</w:t>
      </w:r>
    </w:p>
    <w:p w14:paraId="4DA669DD" w14:textId="2CAD5901" w:rsidR="00DE5101" w:rsidRDefault="00C97900" w:rsidP="00EE7AC6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>
        <w:t xml:space="preserve">Touto smlouvou se </w:t>
      </w:r>
      <w:r w:rsidR="00D76901">
        <w:t>Z</w:t>
      </w:r>
      <w:r>
        <w:t xml:space="preserve">hotovitel zavazuje k provedení uvedeného díla a </w:t>
      </w:r>
      <w:r w:rsidR="00D76901">
        <w:t>O</w:t>
      </w:r>
      <w:r w:rsidR="00DE5101">
        <w:t xml:space="preserve">bjednatel </w:t>
      </w:r>
      <w:r>
        <w:t>se zavazuje k zaplacení ceny díla za jeho provedení.</w:t>
      </w:r>
    </w:p>
    <w:p w14:paraId="04381962" w14:textId="77D3069C" w:rsidR="00702D2A" w:rsidRDefault="00702D2A" w:rsidP="00EE7AC6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>
        <w:t>Zhotovitel odpovídá za řádné provedení díla bez vad.</w:t>
      </w:r>
    </w:p>
    <w:p w14:paraId="77326CC3" w14:textId="59F3FF99" w:rsidR="00802157" w:rsidRDefault="00802157" w:rsidP="00EE7AC6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>
        <w:t xml:space="preserve">Objednatel je povinen provedené dílo osobně převzít. Při převzetí bude sepsán protokol o předání díla podepsaný oběma smluvními stranami. Nedostaví-li se </w:t>
      </w:r>
      <w:r w:rsidR="00D76901">
        <w:t>O</w:t>
      </w:r>
      <w:r>
        <w:t xml:space="preserve">bjednatel k předání díla, považuje se dílo za předané oznámením </w:t>
      </w:r>
      <w:r w:rsidR="00D76901">
        <w:t>Z</w:t>
      </w:r>
      <w:r>
        <w:t>hotovitele o dokončení díla.</w:t>
      </w:r>
    </w:p>
    <w:p w14:paraId="1E7F232A" w14:textId="4E2E689B" w:rsidR="00C97900" w:rsidRDefault="00E42C5A" w:rsidP="00EE7AC6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>
        <w:t xml:space="preserve">Cena díla je splatná po </w:t>
      </w:r>
      <w:r w:rsidR="002B5307">
        <w:t>dokončení díla a bude objednatelem zaplacena zhotoviteli v</w:t>
      </w:r>
      <w:r w:rsidR="00D76901">
        <w:t> </w:t>
      </w:r>
      <w:r w:rsidR="002B5307">
        <w:t>hotovosti</w:t>
      </w:r>
      <w:r w:rsidR="00D76901">
        <w:t xml:space="preserve"> nebo převodem na účet Zhotovitele</w:t>
      </w:r>
      <w:r w:rsidR="002B5307">
        <w:t xml:space="preserve"> </w:t>
      </w:r>
      <w:r w:rsidR="00D76901">
        <w:t xml:space="preserve">do </w:t>
      </w:r>
      <w:r w:rsidR="00430470">
        <w:t>10</w:t>
      </w:r>
      <w:r w:rsidR="00D76901">
        <w:t xml:space="preserve"> dn</w:t>
      </w:r>
      <w:r w:rsidR="00430470">
        <w:t>ů</w:t>
      </w:r>
      <w:r w:rsidR="00D76901">
        <w:t xml:space="preserve"> od </w:t>
      </w:r>
      <w:r>
        <w:t>předání díla</w:t>
      </w:r>
      <w:r w:rsidR="002B5307">
        <w:t>, nedohod</w:t>
      </w:r>
      <w:r w:rsidR="00430470">
        <w:t>n</w:t>
      </w:r>
      <w:r w:rsidR="002B5307">
        <w:t>ou-li se smluvní strany jinak</w:t>
      </w:r>
      <w:r w:rsidR="00802157">
        <w:t>.</w:t>
      </w:r>
      <w:r>
        <w:t xml:space="preserve"> </w:t>
      </w:r>
      <w:r w:rsidR="00C97900">
        <w:t xml:space="preserve">V případě prodlení s platbou ceny díla </w:t>
      </w:r>
      <w:r w:rsidR="00702D2A">
        <w:t>je</w:t>
      </w:r>
      <w:r w:rsidR="00C97900">
        <w:t xml:space="preserve"> </w:t>
      </w:r>
      <w:r w:rsidR="00D76901">
        <w:t>O</w:t>
      </w:r>
      <w:r w:rsidR="00C97900">
        <w:t xml:space="preserve">bjednatel </w:t>
      </w:r>
      <w:r w:rsidR="00702D2A">
        <w:t xml:space="preserve">povinen zaplatit </w:t>
      </w:r>
      <w:r w:rsidR="00D76901">
        <w:t>Z</w:t>
      </w:r>
      <w:r>
        <w:t xml:space="preserve">hotoviteli </w:t>
      </w:r>
      <w:r w:rsidR="00702D2A">
        <w:t>vedle dlužné částky smluvní pokutu ve výši 0,5</w:t>
      </w:r>
      <w:r w:rsidR="004978BA">
        <w:t xml:space="preserve"> </w:t>
      </w:r>
      <w:r w:rsidR="00702D2A">
        <w:t xml:space="preserve">% </w:t>
      </w:r>
      <w:r w:rsidR="004978BA">
        <w:t xml:space="preserve">z </w:t>
      </w:r>
      <w:r w:rsidR="00702D2A">
        <w:t>dlužné částky za každý den prodlení.</w:t>
      </w:r>
    </w:p>
    <w:p w14:paraId="01EF4C14" w14:textId="39FF5E76" w:rsidR="00EE7AC6" w:rsidRDefault="00D76901" w:rsidP="00EE7AC6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</w:pPr>
      <w:r>
        <w:t>Záruční podmínky:</w:t>
      </w:r>
      <w:r w:rsidR="00623D2A">
        <w:t xml:space="preserve"> </w:t>
      </w:r>
    </w:p>
    <w:p w14:paraId="7402235A" w14:textId="672D19FC" w:rsidR="00D76901" w:rsidRDefault="00623D2A" w:rsidP="00B83599">
      <w:pPr>
        <w:pStyle w:val="Odstavecseseznamem"/>
        <w:spacing w:after="0" w:line="240" w:lineRule="auto"/>
        <w:ind w:left="357"/>
        <w:contextualSpacing w:val="0"/>
        <w:jc w:val="both"/>
      </w:pPr>
      <w:r>
        <w:t xml:space="preserve">Zhotovitel poskytuje záruku </w:t>
      </w:r>
      <w:r w:rsidR="00EE7AC6">
        <w:t xml:space="preserve">na předmět díla </w:t>
      </w:r>
      <w:r>
        <w:t>v tomto rozsahu:</w:t>
      </w:r>
    </w:p>
    <w:p w14:paraId="3789EFFE" w14:textId="443DA71C" w:rsidR="00D76901" w:rsidRDefault="00EE7AC6" w:rsidP="00B83599">
      <w:pPr>
        <w:pStyle w:val="Odstavecseseznamem"/>
        <w:tabs>
          <w:tab w:val="left" w:pos="851"/>
        </w:tabs>
        <w:spacing w:after="0" w:line="240" w:lineRule="auto"/>
        <w:ind w:left="357"/>
        <w:contextualSpacing w:val="0"/>
        <w:jc w:val="both"/>
      </w:pPr>
      <w:r>
        <w:tab/>
        <w:t>Na</w:t>
      </w:r>
      <w:r w:rsidR="00D76901">
        <w:t xml:space="preserve"> montáž: </w:t>
      </w:r>
      <w:r w:rsidR="008A1329">
        <w:t>60</w:t>
      </w:r>
      <w:r w:rsidR="00D76901">
        <w:t xml:space="preserve"> měsíců od předání díla bez vad a nedodělků</w:t>
      </w:r>
    </w:p>
    <w:p w14:paraId="51B4F693" w14:textId="425FEA82" w:rsidR="00B83599" w:rsidRDefault="00EE7AC6" w:rsidP="00B83599">
      <w:pPr>
        <w:pStyle w:val="Odstavecseseznamem"/>
        <w:tabs>
          <w:tab w:val="left" w:pos="851"/>
        </w:tabs>
        <w:spacing w:line="240" w:lineRule="auto"/>
        <w:ind w:left="357"/>
        <w:contextualSpacing w:val="0"/>
        <w:jc w:val="both"/>
      </w:pPr>
      <w:r>
        <w:tab/>
      </w:r>
      <w:r w:rsidR="00D76901">
        <w:t>Na materiál</w:t>
      </w:r>
      <w:r w:rsidR="00430470">
        <w:t xml:space="preserve">: </w:t>
      </w:r>
      <w:r w:rsidR="008A1329">
        <w:t>36</w:t>
      </w:r>
      <w:r w:rsidR="00B83599">
        <w:t xml:space="preserve"> měsíců od předání díla bez vad a nedodělků</w:t>
      </w:r>
    </w:p>
    <w:p w14:paraId="377018EE" w14:textId="3A54B806" w:rsidR="005A5E5B" w:rsidRDefault="005A5E5B" w:rsidP="00B83599">
      <w:pPr>
        <w:pStyle w:val="Odstavecseseznamem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</w:pPr>
      <w:r>
        <w:t>Objednatel b</w:t>
      </w:r>
      <w:r w:rsidRPr="00DA21F0">
        <w:t>ere na vědomí, že jeho osobní údaje budou zpracovávány z</w:t>
      </w:r>
      <w:r>
        <w:t xml:space="preserve">hotovitelem </w:t>
      </w:r>
      <w:r w:rsidRPr="00DA21F0">
        <w:t>jako správcem v</w:t>
      </w:r>
      <w:r>
        <w:t> </w:t>
      </w:r>
      <w:r w:rsidRPr="00DA21F0">
        <w:t>souladu</w:t>
      </w:r>
      <w:r>
        <w:t xml:space="preserve"> </w:t>
      </w:r>
      <w:r w:rsidRPr="00DA21F0">
        <w:t>s nařízením EU 2016/679, obecným nařízením o ochraně osobních údajů, pro účely plnění z této smlouvy a pro účely oprávněných zájmů z</w:t>
      </w:r>
      <w:r>
        <w:t>hotovitele</w:t>
      </w:r>
      <w:r w:rsidRPr="00DA21F0">
        <w:t xml:space="preserve">. </w:t>
      </w:r>
      <w:r>
        <w:t>Objednatel</w:t>
      </w:r>
      <w:r w:rsidRPr="00DA21F0">
        <w:t xml:space="preserve"> byl seznámen s rozsahem zpracování jeho osobních údajů</w:t>
      </w:r>
      <w:r>
        <w:t>.</w:t>
      </w:r>
    </w:p>
    <w:p w14:paraId="0E74C53F" w14:textId="30F26F63" w:rsidR="00802157" w:rsidRDefault="00802157" w:rsidP="00B83599">
      <w:pPr>
        <w:pStyle w:val="Odstavecseseznamem"/>
        <w:numPr>
          <w:ilvl w:val="0"/>
          <w:numId w:val="1"/>
        </w:numPr>
        <w:spacing w:before="240" w:line="240" w:lineRule="auto"/>
        <w:ind w:left="357" w:hanging="357"/>
        <w:contextualSpacing w:val="0"/>
        <w:jc w:val="both"/>
      </w:pPr>
      <w:r>
        <w:t>Tato smlouva je vyhotovena ve dvou stejnopisech, z nichž každá strana obdrží po jednom.</w:t>
      </w:r>
    </w:p>
    <w:p w14:paraId="37D98090" w14:textId="1E37DC08" w:rsidR="005A5E5B" w:rsidRDefault="005A5E5B" w:rsidP="00623D2A">
      <w:pPr>
        <w:spacing w:after="0" w:line="240" w:lineRule="auto"/>
      </w:pPr>
    </w:p>
    <w:p w14:paraId="47D6A8DA" w14:textId="19878E9D" w:rsidR="00DE5101" w:rsidRDefault="00DE5101" w:rsidP="00623D2A">
      <w:pPr>
        <w:spacing w:line="240" w:lineRule="auto"/>
      </w:pPr>
      <w:r>
        <w:t xml:space="preserve">V </w:t>
      </w:r>
      <w:r w:rsidR="00623D2A">
        <w:t>Brně</w:t>
      </w:r>
      <w:r>
        <w:t xml:space="preserve"> dne</w:t>
      </w:r>
      <w:r w:rsidR="00387434">
        <w:t xml:space="preserve"> </w:t>
      </w:r>
      <w:r w:rsidR="00387434">
        <w:tab/>
      </w:r>
      <w:r w:rsidR="008437AE">
        <w:t>29</w:t>
      </w:r>
      <w:r w:rsidR="008A1329">
        <w:t>.1</w:t>
      </w:r>
      <w:r w:rsidR="008437AE">
        <w:t>1</w:t>
      </w:r>
      <w:r w:rsidR="00C50748">
        <w:t>.2024</w:t>
      </w:r>
      <w:r w:rsidR="00387434">
        <w:tab/>
      </w:r>
      <w:r w:rsidR="005A5E5B">
        <w:tab/>
      </w:r>
      <w:r w:rsidR="005A5E5B">
        <w:tab/>
      </w:r>
      <w:r w:rsidR="00771D7A">
        <w:tab/>
      </w:r>
      <w:r w:rsidR="005A5E5B">
        <w:t>V</w:t>
      </w:r>
      <w:r w:rsidR="0055105A">
        <w:t xml:space="preserve">   </w:t>
      </w:r>
      <w:sdt>
        <w:sdtPr>
          <w:alias w:val="Adresa společnosti"/>
          <w:tag w:val=""/>
          <w:id w:val="2057514040"/>
          <w:placeholder>
            <w:docPart w:val="7DD8002D3ABA49CFA58BC67A13724B21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C50748">
            <w:t>Brně</w:t>
          </w:r>
        </w:sdtContent>
      </w:sdt>
      <w:r w:rsidR="0055105A">
        <w:t xml:space="preserve">  </w:t>
      </w:r>
      <w:r w:rsidR="005A5E5B">
        <w:t xml:space="preserve">dne </w:t>
      </w:r>
      <w:r w:rsidR="00387434">
        <w:t xml:space="preserve">  </w:t>
      </w:r>
      <w:r w:rsidR="008437AE">
        <w:t>2</w:t>
      </w:r>
      <w:r w:rsidR="008A1329">
        <w:t>9.1</w:t>
      </w:r>
      <w:r w:rsidR="008437AE">
        <w:t>1</w:t>
      </w:r>
      <w:r w:rsidR="00C50748">
        <w:t>.2024</w:t>
      </w:r>
    </w:p>
    <w:p w14:paraId="7AB0C120" w14:textId="243F3682" w:rsidR="00771D7A" w:rsidRDefault="00771D7A" w:rsidP="00623D2A">
      <w:pPr>
        <w:spacing w:line="240" w:lineRule="auto"/>
      </w:pPr>
    </w:p>
    <w:p w14:paraId="41565DAF" w14:textId="2CCD5D54" w:rsidR="00DE5101" w:rsidRDefault="00EE7AC6" w:rsidP="00EE7AC6">
      <w:pPr>
        <w:tabs>
          <w:tab w:val="center" w:pos="1985"/>
          <w:tab w:val="center" w:pos="7088"/>
        </w:tabs>
        <w:spacing w:after="0" w:line="240" w:lineRule="auto"/>
      </w:pPr>
      <w:r>
        <w:tab/>
      </w:r>
      <w:r w:rsidR="00DE5101">
        <w:t>________________________</w:t>
      </w:r>
      <w:r>
        <w:tab/>
      </w:r>
      <w:r w:rsidR="00DE5101">
        <w:t>________________________</w:t>
      </w:r>
    </w:p>
    <w:p w14:paraId="74439FB9" w14:textId="5A641731" w:rsidR="002808B0" w:rsidRPr="00380B0D" w:rsidRDefault="00EE7AC6" w:rsidP="00380B0D">
      <w:pPr>
        <w:tabs>
          <w:tab w:val="center" w:pos="1985"/>
          <w:tab w:val="center" w:pos="7088"/>
        </w:tabs>
        <w:spacing w:after="120" w:line="240" w:lineRule="auto"/>
      </w:pPr>
      <w:r>
        <w:tab/>
      </w:r>
      <w:r w:rsidR="004978BA">
        <w:t>Zhotovitel</w:t>
      </w:r>
      <w:r w:rsidR="004978BA">
        <w:tab/>
      </w:r>
      <w:r w:rsidR="00DE5101">
        <w:t>Objednate</w:t>
      </w:r>
      <w:r w:rsidR="00380B0D">
        <w:t>l</w:t>
      </w:r>
    </w:p>
    <w:p w14:paraId="61537EE1" w14:textId="77777777" w:rsidR="002808B0" w:rsidRDefault="002808B0" w:rsidP="002808B0">
      <w:pPr>
        <w:ind w:left="7069"/>
        <w:rPr>
          <w:rFonts w:ascii="Century Gothic" w:eastAsia="Century Gothic" w:hAnsi="Century Gothic" w:cs="Century Gothic"/>
          <w:color w:val="7F7F7F"/>
          <w:sz w:val="16"/>
          <w:szCs w:val="16"/>
        </w:rPr>
      </w:pPr>
    </w:p>
    <w:p w14:paraId="5B37758C" w14:textId="77777777" w:rsidR="002808B0" w:rsidRDefault="002808B0" w:rsidP="002808B0">
      <w:pPr>
        <w:ind w:left="7069"/>
        <w:rPr>
          <w:rFonts w:ascii="Century Gothic" w:eastAsia="Century Gothic" w:hAnsi="Century Gothic" w:cs="Century Gothic"/>
          <w:color w:val="7F7F7F"/>
          <w:sz w:val="16"/>
          <w:szCs w:val="16"/>
        </w:rPr>
      </w:pPr>
    </w:p>
    <w:p w14:paraId="1C8FAD7D" w14:textId="77777777" w:rsidR="002808B0" w:rsidRDefault="002808B0" w:rsidP="002808B0">
      <w:pPr>
        <w:tabs>
          <w:tab w:val="left" w:pos="7490"/>
        </w:tabs>
        <w:ind w:left="7069" w:right="548"/>
        <w:rPr>
          <w:rFonts w:ascii="Century Gothic" w:eastAsia="Century Gothic" w:hAnsi="Century Gothic" w:cs="Century Gothic"/>
          <w:color w:val="7F7F7F"/>
          <w:sz w:val="16"/>
          <w:szCs w:val="16"/>
        </w:rPr>
      </w:pPr>
    </w:p>
    <w:p w14:paraId="4EFF63AF" w14:textId="77777777" w:rsidR="002808B0" w:rsidRDefault="002808B0" w:rsidP="002808B0">
      <w:pPr>
        <w:tabs>
          <w:tab w:val="left" w:pos="7490"/>
        </w:tabs>
        <w:ind w:left="7069" w:right="548"/>
        <w:rPr>
          <w:rFonts w:ascii="Century Gothic" w:eastAsia="Century Gothic" w:hAnsi="Century Gothic" w:cs="Century Gothic"/>
          <w:color w:val="7F7F7F"/>
          <w:sz w:val="16"/>
          <w:szCs w:val="16"/>
        </w:rPr>
      </w:pPr>
    </w:p>
    <w:p w14:paraId="36A01128" w14:textId="77777777" w:rsidR="002808B0" w:rsidRDefault="002808B0" w:rsidP="002808B0">
      <w:pPr>
        <w:tabs>
          <w:tab w:val="left" w:pos="7490"/>
        </w:tabs>
        <w:ind w:left="7069" w:right="548"/>
        <w:rPr>
          <w:rFonts w:ascii="Century Gothic" w:eastAsia="Century Gothic" w:hAnsi="Century Gothic" w:cs="Century Gothic"/>
          <w:color w:val="7F7F7F"/>
          <w:sz w:val="16"/>
          <w:szCs w:val="16"/>
        </w:rPr>
      </w:pPr>
    </w:p>
    <w:p w14:paraId="35BF0A8B" w14:textId="77777777" w:rsidR="002808B0" w:rsidRDefault="002808B0" w:rsidP="002808B0">
      <w:pPr>
        <w:tabs>
          <w:tab w:val="left" w:pos="7490"/>
        </w:tabs>
        <w:ind w:left="7069" w:right="548"/>
        <w:rPr>
          <w:rFonts w:ascii="Century Gothic" w:eastAsia="Century Gothic" w:hAnsi="Century Gothic" w:cs="Century Gothic"/>
          <w:color w:val="7F7F7F"/>
          <w:sz w:val="16"/>
          <w:szCs w:val="16"/>
        </w:rPr>
      </w:pPr>
    </w:p>
    <w:p w14:paraId="2954E7A7" w14:textId="6073947A" w:rsidR="0079271C" w:rsidRPr="00DE5101" w:rsidRDefault="000209D2" w:rsidP="000209D2">
      <w:pPr>
        <w:tabs>
          <w:tab w:val="left" w:pos="344"/>
          <w:tab w:val="center" w:pos="6379"/>
        </w:tabs>
        <w:spacing w:after="0"/>
        <w:ind w:left="344"/>
      </w:pPr>
      <w:r w:rsidRPr="000209D2">
        <w:rPr>
          <w:rFonts w:eastAsia="Calibri" w:cstheme="minorHAnsi"/>
          <w:b/>
          <w:bCs/>
          <w:sz w:val="20"/>
          <w:szCs w:val="20"/>
        </w:rPr>
        <w:tab/>
      </w:r>
      <w:r w:rsidRPr="000209D2">
        <w:rPr>
          <w:rFonts w:eastAsia="Calibri" w:cstheme="minorHAnsi"/>
          <w:b/>
          <w:bCs/>
          <w:sz w:val="20"/>
          <w:szCs w:val="20"/>
        </w:rPr>
        <w:tab/>
      </w:r>
      <w:r w:rsidR="0062085E" w:rsidRPr="004817C6">
        <w:rPr>
          <w:rFonts w:cstheme="minorHAnsi"/>
          <w:sz w:val="20"/>
          <w:szCs w:val="20"/>
        </w:rPr>
        <w:tab/>
      </w:r>
      <w:r w:rsidR="00DE5101">
        <w:tab/>
      </w:r>
      <w:r w:rsidR="00DE5101">
        <w:tab/>
      </w:r>
      <w:r w:rsidR="00DE5101">
        <w:tab/>
      </w:r>
    </w:p>
    <w:sectPr w:rsidR="0079271C" w:rsidRPr="00DE5101" w:rsidSect="005639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F04"/>
    <w:multiLevelType w:val="hybridMultilevel"/>
    <w:tmpl w:val="DBBE9A90"/>
    <w:lvl w:ilvl="0" w:tplc="20F2658A">
      <w:numFmt w:val="bullet"/>
      <w:lvlText w:val="-"/>
      <w:lvlJc w:val="left"/>
      <w:pPr>
        <w:ind w:left="179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 w15:restartNumberingAfterBreak="0">
    <w:nsid w:val="058D1AA4"/>
    <w:multiLevelType w:val="hybridMultilevel"/>
    <w:tmpl w:val="8B328F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324A9B"/>
    <w:multiLevelType w:val="hybridMultilevel"/>
    <w:tmpl w:val="B8507F84"/>
    <w:lvl w:ilvl="0" w:tplc="63C29EA0">
      <w:start w:val="1"/>
      <w:numFmt w:val="decimal"/>
      <w:lvlText w:val="%1)"/>
      <w:lvlJc w:val="left"/>
      <w:pPr>
        <w:ind w:left="344" w:hanging="238"/>
      </w:pPr>
      <w:rPr>
        <w:rFonts w:ascii="Calibri" w:eastAsia="Calibri" w:hAnsi="Calibri" w:cs="Calibri" w:hint="default"/>
        <w:b/>
        <w:bCs/>
        <w:i w:val="0"/>
        <w:iCs w:val="0"/>
        <w:w w:val="100"/>
        <w:sz w:val="20"/>
        <w:szCs w:val="20"/>
        <w:lang w:val="cs-CZ" w:eastAsia="en-US" w:bidi="ar-SA"/>
      </w:rPr>
    </w:lvl>
    <w:lvl w:ilvl="1" w:tplc="03AC523E">
      <w:start w:val="1"/>
      <w:numFmt w:val="lowerLetter"/>
      <w:lvlText w:val="%2)"/>
      <w:lvlJc w:val="left"/>
      <w:pPr>
        <w:ind w:left="577" w:hanging="2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2" w:tplc="962EFCFA">
      <w:numFmt w:val="bullet"/>
      <w:lvlText w:val="•"/>
      <w:lvlJc w:val="left"/>
      <w:pPr>
        <w:ind w:left="1511" w:hanging="233"/>
      </w:pPr>
      <w:rPr>
        <w:rFonts w:hint="default"/>
        <w:lang w:val="cs-CZ" w:eastAsia="en-US" w:bidi="ar-SA"/>
      </w:rPr>
    </w:lvl>
    <w:lvl w:ilvl="3" w:tplc="A0627C90">
      <w:numFmt w:val="bullet"/>
      <w:lvlText w:val="•"/>
      <w:lvlJc w:val="left"/>
      <w:pPr>
        <w:ind w:left="2442" w:hanging="233"/>
      </w:pPr>
      <w:rPr>
        <w:rFonts w:hint="default"/>
        <w:lang w:val="cs-CZ" w:eastAsia="en-US" w:bidi="ar-SA"/>
      </w:rPr>
    </w:lvl>
    <w:lvl w:ilvl="4" w:tplc="4644127A">
      <w:numFmt w:val="bullet"/>
      <w:lvlText w:val="•"/>
      <w:lvlJc w:val="left"/>
      <w:pPr>
        <w:ind w:left="3373" w:hanging="233"/>
      </w:pPr>
      <w:rPr>
        <w:rFonts w:hint="default"/>
        <w:lang w:val="cs-CZ" w:eastAsia="en-US" w:bidi="ar-SA"/>
      </w:rPr>
    </w:lvl>
    <w:lvl w:ilvl="5" w:tplc="43EAEC28">
      <w:numFmt w:val="bullet"/>
      <w:lvlText w:val="•"/>
      <w:lvlJc w:val="left"/>
      <w:pPr>
        <w:ind w:left="4304" w:hanging="233"/>
      </w:pPr>
      <w:rPr>
        <w:rFonts w:hint="default"/>
        <w:lang w:val="cs-CZ" w:eastAsia="en-US" w:bidi="ar-SA"/>
      </w:rPr>
    </w:lvl>
    <w:lvl w:ilvl="6" w:tplc="7902DF86">
      <w:numFmt w:val="bullet"/>
      <w:lvlText w:val="•"/>
      <w:lvlJc w:val="left"/>
      <w:pPr>
        <w:ind w:left="5235" w:hanging="233"/>
      </w:pPr>
      <w:rPr>
        <w:rFonts w:hint="default"/>
        <w:lang w:val="cs-CZ" w:eastAsia="en-US" w:bidi="ar-SA"/>
      </w:rPr>
    </w:lvl>
    <w:lvl w:ilvl="7" w:tplc="BB98398C">
      <w:numFmt w:val="bullet"/>
      <w:lvlText w:val="•"/>
      <w:lvlJc w:val="left"/>
      <w:pPr>
        <w:ind w:left="6166" w:hanging="233"/>
      </w:pPr>
      <w:rPr>
        <w:rFonts w:hint="default"/>
        <w:lang w:val="cs-CZ" w:eastAsia="en-US" w:bidi="ar-SA"/>
      </w:rPr>
    </w:lvl>
    <w:lvl w:ilvl="8" w:tplc="2BD88632">
      <w:numFmt w:val="bullet"/>
      <w:lvlText w:val="•"/>
      <w:lvlJc w:val="left"/>
      <w:pPr>
        <w:ind w:left="7097" w:hanging="233"/>
      </w:pPr>
      <w:rPr>
        <w:rFonts w:hint="default"/>
        <w:lang w:val="cs-CZ" w:eastAsia="en-US" w:bidi="ar-SA"/>
      </w:rPr>
    </w:lvl>
  </w:abstractNum>
  <w:abstractNum w:abstractNumId="3" w15:restartNumberingAfterBreak="0">
    <w:nsid w:val="58976F5F"/>
    <w:multiLevelType w:val="multilevel"/>
    <w:tmpl w:val="CAFCA9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01"/>
    <w:rsid w:val="0001156E"/>
    <w:rsid w:val="000209D2"/>
    <w:rsid w:val="000339F1"/>
    <w:rsid w:val="00035E3B"/>
    <w:rsid w:val="000442D9"/>
    <w:rsid w:val="000F18E5"/>
    <w:rsid w:val="00107ED2"/>
    <w:rsid w:val="00136DAD"/>
    <w:rsid w:val="001E3A1D"/>
    <w:rsid w:val="00231AEF"/>
    <w:rsid w:val="00253E9C"/>
    <w:rsid w:val="002808B0"/>
    <w:rsid w:val="00297E71"/>
    <w:rsid w:val="002B5307"/>
    <w:rsid w:val="002F018F"/>
    <w:rsid w:val="0030119D"/>
    <w:rsid w:val="00324217"/>
    <w:rsid w:val="0032704E"/>
    <w:rsid w:val="00380B0D"/>
    <w:rsid w:val="00387434"/>
    <w:rsid w:val="003B62F3"/>
    <w:rsid w:val="003E1652"/>
    <w:rsid w:val="00417362"/>
    <w:rsid w:val="0042466C"/>
    <w:rsid w:val="00430470"/>
    <w:rsid w:val="004621F2"/>
    <w:rsid w:val="00464847"/>
    <w:rsid w:val="004978BA"/>
    <w:rsid w:val="004D6E93"/>
    <w:rsid w:val="0055105A"/>
    <w:rsid w:val="00563988"/>
    <w:rsid w:val="005720F7"/>
    <w:rsid w:val="00576B05"/>
    <w:rsid w:val="005861BC"/>
    <w:rsid w:val="005A0A54"/>
    <w:rsid w:val="005A5E5B"/>
    <w:rsid w:val="005C2CB7"/>
    <w:rsid w:val="005F39DF"/>
    <w:rsid w:val="0062085E"/>
    <w:rsid w:val="00623D2A"/>
    <w:rsid w:val="006950A7"/>
    <w:rsid w:val="00702D2A"/>
    <w:rsid w:val="00766E99"/>
    <w:rsid w:val="00771D7A"/>
    <w:rsid w:val="00781918"/>
    <w:rsid w:val="0079271C"/>
    <w:rsid w:val="00797E1F"/>
    <w:rsid w:val="007F139A"/>
    <w:rsid w:val="00802157"/>
    <w:rsid w:val="008437AE"/>
    <w:rsid w:val="00864548"/>
    <w:rsid w:val="00867626"/>
    <w:rsid w:val="008A1329"/>
    <w:rsid w:val="008D4799"/>
    <w:rsid w:val="008E4DF6"/>
    <w:rsid w:val="00961797"/>
    <w:rsid w:val="009A2183"/>
    <w:rsid w:val="009C01F8"/>
    <w:rsid w:val="009E0952"/>
    <w:rsid w:val="009F6EC2"/>
    <w:rsid w:val="00A25317"/>
    <w:rsid w:val="00B023F6"/>
    <w:rsid w:val="00B248EB"/>
    <w:rsid w:val="00B83599"/>
    <w:rsid w:val="00B843AE"/>
    <w:rsid w:val="00B86CE0"/>
    <w:rsid w:val="00C50748"/>
    <w:rsid w:val="00C61592"/>
    <w:rsid w:val="00C70FB4"/>
    <w:rsid w:val="00C73FB7"/>
    <w:rsid w:val="00C853FD"/>
    <w:rsid w:val="00C97900"/>
    <w:rsid w:val="00CC70BE"/>
    <w:rsid w:val="00CE30B2"/>
    <w:rsid w:val="00D41759"/>
    <w:rsid w:val="00D76901"/>
    <w:rsid w:val="00DB068B"/>
    <w:rsid w:val="00DE5101"/>
    <w:rsid w:val="00E302AB"/>
    <w:rsid w:val="00E4262C"/>
    <w:rsid w:val="00E42C5A"/>
    <w:rsid w:val="00E43125"/>
    <w:rsid w:val="00E435A7"/>
    <w:rsid w:val="00EE3272"/>
    <w:rsid w:val="00EE7AC6"/>
    <w:rsid w:val="00F10440"/>
    <w:rsid w:val="00F1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E9B4"/>
  <w15:docId w15:val="{3CFCAE68-6407-46AC-91F8-05A43DB4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626"/>
  </w:style>
  <w:style w:type="paragraph" w:styleId="Nadpis1">
    <w:name w:val="heading 1"/>
    <w:basedOn w:val="Normln"/>
    <w:link w:val="Nadpis1Char"/>
    <w:uiPriority w:val="9"/>
    <w:qFormat/>
    <w:rsid w:val="0062085E"/>
    <w:pPr>
      <w:widowControl w:val="0"/>
      <w:autoSpaceDE w:val="0"/>
      <w:autoSpaceDN w:val="0"/>
      <w:spacing w:after="0" w:line="240" w:lineRule="auto"/>
      <w:ind w:left="344" w:hanging="238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DE510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2085E"/>
    <w:rPr>
      <w:rFonts w:ascii="Calibri" w:eastAsia="Calibri" w:hAnsi="Calibri" w:cs="Calibri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62085E"/>
    <w:pPr>
      <w:widowControl w:val="0"/>
      <w:autoSpaceDE w:val="0"/>
      <w:autoSpaceDN w:val="0"/>
      <w:spacing w:after="0" w:line="240" w:lineRule="auto"/>
      <w:ind w:left="577"/>
    </w:pPr>
    <w:rPr>
      <w:rFonts w:ascii="Arial" w:eastAsia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2085E"/>
    <w:rPr>
      <w:rFonts w:ascii="Arial" w:eastAsia="Arial" w:hAnsi="Arial" w:cs="Arial"/>
      <w:sz w:val="18"/>
      <w:szCs w:val="18"/>
    </w:rPr>
  </w:style>
  <w:style w:type="paragraph" w:styleId="Nzev">
    <w:name w:val="Title"/>
    <w:basedOn w:val="Normln"/>
    <w:link w:val="NzevChar"/>
    <w:uiPriority w:val="10"/>
    <w:qFormat/>
    <w:rsid w:val="0062085E"/>
    <w:pPr>
      <w:widowControl w:val="0"/>
      <w:autoSpaceDE w:val="0"/>
      <w:autoSpaceDN w:val="0"/>
      <w:spacing w:before="33" w:after="0" w:line="240" w:lineRule="auto"/>
      <w:ind w:left="1753" w:right="1872"/>
      <w:jc w:val="center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character" w:customStyle="1" w:styleId="NzevChar">
    <w:name w:val="Název Char"/>
    <w:basedOn w:val="Standardnpsmoodstavce"/>
    <w:link w:val="Nzev"/>
    <w:uiPriority w:val="10"/>
    <w:rsid w:val="0062085E"/>
    <w:rPr>
      <w:rFonts w:ascii="Calibri" w:eastAsia="Calibri" w:hAnsi="Calibri" w:cs="Calibri"/>
      <w:b/>
      <w:bCs/>
      <w:sz w:val="26"/>
      <w:szCs w:val="26"/>
      <w:u w:val="single" w:color="000000"/>
    </w:rPr>
  </w:style>
  <w:style w:type="character" w:styleId="Hypertextovodkaz">
    <w:name w:val="Hyperlink"/>
    <w:basedOn w:val="Standardnpsmoodstavce"/>
    <w:uiPriority w:val="99"/>
    <w:unhideWhenUsed/>
    <w:rsid w:val="000209D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09D2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874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D8002D3ABA49CFA58BC67A13724B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E2EE9-EC4A-4F76-B02D-EA0CABBFBFFA}"/>
      </w:docPartPr>
      <w:docPartBody>
        <w:p w:rsidR="00CB46C5" w:rsidRDefault="00C027EE" w:rsidP="00C027EE">
          <w:pPr>
            <w:pStyle w:val="7DD8002D3ABA49CFA58BC67A13724B21"/>
          </w:pPr>
          <w:r w:rsidRPr="00793D49">
            <w:rPr>
              <w:rStyle w:val="Zstupntext"/>
            </w:rPr>
            <w:t>[Adresa společnosti]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B4"/>
    <w:rsid w:val="0001156E"/>
    <w:rsid w:val="00124C2A"/>
    <w:rsid w:val="00204E39"/>
    <w:rsid w:val="002F018F"/>
    <w:rsid w:val="00326F2D"/>
    <w:rsid w:val="003F79D3"/>
    <w:rsid w:val="004077EE"/>
    <w:rsid w:val="005112A6"/>
    <w:rsid w:val="00576B05"/>
    <w:rsid w:val="007F139A"/>
    <w:rsid w:val="009042F3"/>
    <w:rsid w:val="009301F8"/>
    <w:rsid w:val="00A6319E"/>
    <w:rsid w:val="00B150A9"/>
    <w:rsid w:val="00C027EE"/>
    <w:rsid w:val="00CB46C5"/>
    <w:rsid w:val="00CD4B64"/>
    <w:rsid w:val="00CE22A1"/>
    <w:rsid w:val="00E20FD8"/>
    <w:rsid w:val="00E666B4"/>
    <w:rsid w:val="00E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27EE"/>
    <w:rPr>
      <w:color w:val="808080"/>
    </w:rPr>
  </w:style>
  <w:style w:type="paragraph" w:customStyle="1" w:styleId="7DD8002D3ABA49CFA58BC67A13724B21">
    <w:name w:val="7DD8002D3ABA49CFA58BC67A13724B21"/>
    <w:rsid w:val="00C027E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Brně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214E13-563A-4FAA-BA96-0D047D31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>Brně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freiport</dc:creator>
  <cp:lastModifiedBy>Uživatel</cp:lastModifiedBy>
  <cp:revision>2</cp:revision>
  <cp:lastPrinted>2024-12-09T13:35:00Z</cp:lastPrinted>
  <dcterms:created xsi:type="dcterms:W3CDTF">2024-12-11T08:32:00Z</dcterms:created>
  <dcterms:modified xsi:type="dcterms:W3CDTF">2024-12-11T08:32:00Z</dcterms:modified>
  <cp:category/>
</cp:coreProperties>
</file>