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F86FC" w14:textId="77777777" w:rsidR="00F057F0" w:rsidRDefault="00F057F0" w:rsidP="007869B3">
      <w:pPr>
        <w:spacing w:before="60" w:after="60" w:line="276" w:lineRule="auto"/>
        <w:jc w:val="center"/>
        <w:outlineLvl w:val="0"/>
        <w:rPr>
          <w:rFonts w:asciiTheme="minorHAnsi" w:hAnsiTheme="minorHAnsi" w:cs="Calibri"/>
          <w:b/>
          <w:sz w:val="28"/>
        </w:rPr>
      </w:pPr>
    </w:p>
    <w:p w14:paraId="3FAF844F" w14:textId="77777777" w:rsidR="00F057F0" w:rsidRDefault="00F057F0" w:rsidP="007869B3">
      <w:pPr>
        <w:spacing w:before="60" w:after="60" w:line="276" w:lineRule="auto"/>
        <w:jc w:val="center"/>
        <w:outlineLvl w:val="0"/>
        <w:rPr>
          <w:rFonts w:asciiTheme="minorHAnsi" w:hAnsiTheme="minorHAnsi" w:cs="Calibri"/>
          <w:b/>
          <w:sz w:val="28"/>
        </w:rPr>
      </w:pPr>
    </w:p>
    <w:p w14:paraId="2DBE5C57" w14:textId="77777777" w:rsidR="00F057F0" w:rsidRDefault="00F057F0" w:rsidP="007869B3">
      <w:pPr>
        <w:spacing w:before="60" w:after="60" w:line="276" w:lineRule="auto"/>
        <w:jc w:val="center"/>
        <w:outlineLvl w:val="0"/>
        <w:rPr>
          <w:rFonts w:asciiTheme="minorHAnsi" w:hAnsiTheme="minorHAnsi" w:cs="Calibri"/>
          <w:b/>
          <w:sz w:val="28"/>
        </w:rPr>
      </w:pPr>
    </w:p>
    <w:p w14:paraId="051C74AA" w14:textId="4B739F98" w:rsidR="00D34F02" w:rsidRDefault="00DC11FF" w:rsidP="007869B3">
      <w:pPr>
        <w:spacing w:before="60" w:after="60" w:line="276" w:lineRule="auto"/>
        <w:jc w:val="center"/>
        <w:outlineLvl w:val="0"/>
        <w:rPr>
          <w:rFonts w:asciiTheme="minorHAnsi" w:hAnsiTheme="minorHAnsi" w:cs="Calibri"/>
          <w:b/>
          <w:sz w:val="28"/>
        </w:rPr>
      </w:pPr>
      <w:r>
        <w:rPr>
          <w:rFonts w:asciiTheme="minorHAnsi" w:hAnsiTheme="minorHAnsi" w:cs="Calibri"/>
          <w:b/>
          <w:sz w:val="28"/>
        </w:rPr>
        <w:t xml:space="preserve">DODATEK č. 1 ke  </w:t>
      </w:r>
      <w:r w:rsidR="00D34F02" w:rsidRPr="00755F88">
        <w:rPr>
          <w:rFonts w:asciiTheme="minorHAnsi" w:hAnsiTheme="minorHAnsi" w:cs="Calibri"/>
          <w:b/>
          <w:sz w:val="28"/>
        </w:rPr>
        <w:t>SMLOUV</w:t>
      </w:r>
      <w:r>
        <w:rPr>
          <w:rFonts w:asciiTheme="minorHAnsi" w:hAnsiTheme="minorHAnsi" w:cs="Calibri"/>
          <w:b/>
          <w:sz w:val="28"/>
        </w:rPr>
        <w:t>Ě</w:t>
      </w:r>
      <w:r w:rsidR="00D34F02" w:rsidRPr="00755F88">
        <w:rPr>
          <w:rFonts w:asciiTheme="minorHAnsi" w:hAnsiTheme="minorHAnsi" w:cs="Calibri"/>
          <w:b/>
          <w:sz w:val="28"/>
        </w:rPr>
        <w:t xml:space="preserve"> O DÍLO</w:t>
      </w:r>
      <w:r w:rsidR="007869B3" w:rsidRPr="00755F88">
        <w:rPr>
          <w:rFonts w:asciiTheme="minorHAnsi" w:hAnsiTheme="minorHAnsi" w:cs="Calibri"/>
          <w:b/>
          <w:sz w:val="28"/>
        </w:rPr>
        <w:t xml:space="preserve"> </w:t>
      </w:r>
    </w:p>
    <w:p w14:paraId="7759656B" w14:textId="27DA21BF" w:rsidR="00F057F0" w:rsidRDefault="008A1291" w:rsidP="00F057F0">
      <w:pPr>
        <w:spacing w:before="60" w:after="60" w:line="276" w:lineRule="auto"/>
        <w:jc w:val="center"/>
        <w:outlineLvl w:val="0"/>
      </w:pPr>
      <w:r w:rsidRPr="00656F51">
        <w:rPr>
          <w:rFonts w:asciiTheme="minorHAnsi" w:hAnsiTheme="minorHAnsi" w:cs="Calibri"/>
        </w:rPr>
        <w:t xml:space="preserve">Č.j. </w:t>
      </w:r>
      <w:r w:rsidR="00DC43C5" w:rsidRPr="00DC43C5">
        <w:rPr>
          <w:rFonts w:asciiTheme="minorHAnsi" w:hAnsiTheme="minorHAnsi" w:cs="Calibri"/>
        </w:rPr>
        <w:t>NPU</w:t>
      </w:r>
      <w:r w:rsidR="00F057F0" w:rsidRPr="00F057F0">
        <w:rPr>
          <w:rFonts w:asciiTheme="minorHAnsi" w:hAnsiTheme="minorHAnsi" w:cs="Calibri"/>
        </w:rPr>
        <w:t>-450/70358/2024</w:t>
      </w:r>
    </w:p>
    <w:p w14:paraId="3560882A" w14:textId="53762AEB" w:rsidR="00D34F02" w:rsidRPr="00755F88" w:rsidRDefault="007869B3" w:rsidP="00F057F0">
      <w:pPr>
        <w:spacing w:before="60" w:after="60" w:line="276" w:lineRule="auto"/>
        <w:jc w:val="center"/>
        <w:outlineLvl w:val="0"/>
        <w:rPr>
          <w:rFonts w:asciiTheme="minorHAnsi" w:hAnsiTheme="minorHAnsi" w:cs="Calibri"/>
        </w:rPr>
      </w:pPr>
      <w:r w:rsidRPr="00755F88">
        <w:rPr>
          <w:rFonts w:asciiTheme="minorHAnsi" w:hAnsiTheme="minorHAnsi" w:cs="Calibri"/>
        </w:rPr>
        <w:t>Dále jen „smlouva“</w:t>
      </w:r>
    </w:p>
    <w:p w14:paraId="535491D1" w14:textId="77777777" w:rsidR="00D34F02" w:rsidRPr="00755F88" w:rsidRDefault="00D34F02" w:rsidP="00AB16BE">
      <w:pPr>
        <w:pStyle w:val="Zkladntext"/>
        <w:spacing w:line="240" w:lineRule="atLeast"/>
        <w:ind w:right="68"/>
        <w:jc w:val="center"/>
        <w:rPr>
          <w:rFonts w:asciiTheme="minorHAnsi" w:hAnsiTheme="minorHAnsi" w:cs="Calibri"/>
        </w:rPr>
      </w:pPr>
    </w:p>
    <w:p w14:paraId="6E6AE19B" w14:textId="77777777" w:rsidR="00D34F02" w:rsidRPr="00755F88" w:rsidRDefault="007869B3" w:rsidP="007869B3">
      <w:pPr>
        <w:pStyle w:val="Zkladntext"/>
        <w:spacing w:line="240" w:lineRule="atLeast"/>
        <w:ind w:right="68"/>
        <w:jc w:val="center"/>
        <w:rPr>
          <w:rFonts w:asciiTheme="minorHAnsi" w:hAnsiTheme="minorHAnsi" w:cs="Calibri"/>
        </w:rPr>
      </w:pPr>
      <w:r w:rsidRPr="00755F88">
        <w:rPr>
          <w:rFonts w:asciiTheme="minorHAnsi" w:hAnsiTheme="minorHAnsi" w:cs="Calibri"/>
        </w:rPr>
        <w:t xml:space="preserve">uzavřená ve smyslu § 2586 a násl. zákona č. 89/2012 Sb., občanského zákoníku, ve znění pozdějších předpisů (dále jen „ObčZ“) </w:t>
      </w:r>
    </w:p>
    <w:p w14:paraId="155DD99E" w14:textId="77777777" w:rsidR="007869B3" w:rsidRPr="00755F88" w:rsidRDefault="007869B3" w:rsidP="007869B3">
      <w:pPr>
        <w:pStyle w:val="Zkladntext"/>
        <w:spacing w:line="240" w:lineRule="atLeast"/>
        <w:ind w:right="68"/>
        <w:jc w:val="center"/>
        <w:rPr>
          <w:rFonts w:asciiTheme="minorHAnsi" w:hAnsiTheme="minorHAnsi" w:cs="Calibri"/>
        </w:rPr>
      </w:pPr>
    </w:p>
    <w:p w14:paraId="4C7241DD" w14:textId="7DD6E224" w:rsidR="007869B3" w:rsidRDefault="007869B3" w:rsidP="007869B3">
      <w:pPr>
        <w:pStyle w:val="Nzev"/>
        <w:pBdr>
          <w:top w:val="none" w:sz="0" w:space="0" w:color="auto"/>
          <w:left w:val="none" w:sz="0" w:space="0" w:color="auto"/>
          <w:bottom w:val="none" w:sz="0" w:space="0" w:color="auto"/>
          <w:right w:val="none" w:sz="0" w:space="0" w:color="auto"/>
        </w:pBdr>
        <w:shd w:val="clear" w:color="auto" w:fill="auto"/>
        <w:spacing w:before="240" w:line="276" w:lineRule="auto"/>
        <w:rPr>
          <w:rFonts w:asciiTheme="minorHAnsi" w:eastAsia="Calibri" w:hAnsiTheme="minorHAnsi" w:cs="Calibri"/>
          <w:sz w:val="24"/>
        </w:rPr>
      </w:pPr>
      <w:r w:rsidRPr="00755F88">
        <w:rPr>
          <w:rFonts w:asciiTheme="minorHAnsi" w:eastAsia="Calibri" w:hAnsiTheme="minorHAnsi" w:cs="Calibri"/>
          <w:sz w:val="24"/>
        </w:rPr>
        <w:t>Smluvní strany</w:t>
      </w:r>
    </w:p>
    <w:p w14:paraId="2CB9B3C9" w14:textId="77777777" w:rsidR="00E345A9" w:rsidRPr="00755F88" w:rsidRDefault="00E345A9" w:rsidP="007869B3">
      <w:pPr>
        <w:pStyle w:val="Nzev"/>
        <w:pBdr>
          <w:top w:val="none" w:sz="0" w:space="0" w:color="auto"/>
          <w:left w:val="none" w:sz="0" w:space="0" w:color="auto"/>
          <w:bottom w:val="none" w:sz="0" w:space="0" w:color="auto"/>
          <w:right w:val="none" w:sz="0" w:space="0" w:color="auto"/>
        </w:pBdr>
        <w:shd w:val="clear" w:color="auto" w:fill="auto"/>
        <w:spacing w:before="240" w:line="276" w:lineRule="auto"/>
        <w:rPr>
          <w:rFonts w:asciiTheme="minorHAnsi" w:eastAsia="Calibri" w:hAnsiTheme="minorHAnsi" w:cs="Calibri"/>
          <w:sz w:val="24"/>
        </w:rPr>
      </w:pPr>
    </w:p>
    <w:p w14:paraId="11E23A73" w14:textId="77777777" w:rsidR="006F7519" w:rsidRPr="006F7519" w:rsidRDefault="006F7519" w:rsidP="006F7519">
      <w:pPr>
        <w:spacing w:line="276" w:lineRule="auto"/>
        <w:rPr>
          <w:rFonts w:asciiTheme="minorHAnsi" w:hAnsiTheme="minorHAnsi" w:cs="Calibri"/>
          <w:b/>
          <w:bCs/>
        </w:rPr>
      </w:pPr>
      <w:r w:rsidRPr="006F7519">
        <w:rPr>
          <w:rFonts w:asciiTheme="minorHAnsi" w:hAnsiTheme="minorHAnsi" w:cs="Calibri"/>
          <w:b/>
          <w:bCs/>
        </w:rPr>
        <w:t>Národní památkový ústav, státní příspěvková organizace</w:t>
      </w:r>
    </w:p>
    <w:p w14:paraId="70BAEE32" w14:textId="77777777" w:rsidR="00E345A9" w:rsidRPr="00E345A9" w:rsidRDefault="00E345A9" w:rsidP="00E345A9">
      <w:pPr>
        <w:spacing w:line="276" w:lineRule="auto"/>
        <w:rPr>
          <w:rFonts w:asciiTheme="minorHAnsi" w:hAnsiTheme="minorHAnsi" w:cs="Calibri"/>
        </w:rPr>
      </w:pPr>
      <w:r w:rsidRPr="00E345A9">
        <w:rPr>
          <w:rFonts w:asciiTheme="minorHAnsi" w:hAnsiTheme="minorHAnsi" w:cs="Calibri"/>
        </w:rPr>
        <w:t>IČO: 75032333, DIČ: CZ75032333,</w:t>
      </w:r>
    </w:p>
    <w:p w14:paraId="4E50E049" w14:textId="77777777" w:rsidR="00E345A9" w:rsidRPr="00E345A9" w:rsidRDefault="00E345A9" w:rsidP="00E345A9">
      <w:pPr>
        <w:spacing w:line="276" w:lineRule="auto"/>
        <w:rPr>
          <w:rFonts w:asciiTheme="minorHAnsi" w:hAnsiTheme="minorHAnsi" w:cs="Calibri"/>
        </w:rPr>
      </w:pPr>
      <w:r w:rsidRPr="00E345A9">
        <w:rPr>
          <w:rFonts w:asciiTheme="minorHAnsi" w:hAnsiTheme="minorHAnsi" w:cs="Calibri"/>
        </w:rPr>
        <w:t>se sídlem: Valdštejnské nám. 162/3, PSČ 118 01 Praha 1 – Malá Strana,</w:t>
      </w:r>
    </w:p>
    <w:p w14:paraId="0FB92E8F" w14:textId="379622B4" w:rsidR="00E345A9" w:rsidRPr="00E345A9" w:rsidRDefault="00E345A9" w:rsidP="00E345A9">
      <w:pPr>
        <w:spacing w:line="276" w:lineRule="auto"/>
        <w:rPr>
          <w:rFonts w:asciiTheme="minorHAnsi" w:hAnsiTheme="minorHAnsi" w:cs="Calibri"/>
        </w:rPr>
      </w:pPr>
      <w:r w:rsidRPr="00E345A9">
        <w:rPr>
          <w:rFonts w:asciiTheme="minorHAnsi" w:hAnsiTheme="minorHAnsi" w:cs="Calibri"/>
        </w:rPr>
        <w:t>zastoupen:</w:t>
      </w:r>
      <w:r w:rsidR="00716724">
        <w:rPr>
          <w:rFonts w:asciiTheme="minorHAnsi" w:hAnsiTheme="minorHAnsi" w:cs="Calibri"/>
        </w:rPr>
        <w:t xml:space="preserve"> xxxxxxxxxxxxxxxxx, Jánský Vrch</w:t>
      </w:r>
      <w:r w:rsidRPr="00E345A9">
        <w:rPr>
          <w:rFonts w:asciiTheme="minorHAnsi" w:hAnsiTheme="minorHAnsi" w:cs="Calibri"/>
        </w:rPr>
        <w:t>, Javorník 790 70</w:t>
      </w:r>
    </w:p>
    <w:p w14:paraId="4E3BD5DA" w14:textId="7CC3D281" w:rsidR="00E345A9" w:rsidRPr="00E345A9" w:rsidRDefault="00E345A9" w:rsidP="00E345A9">
      <w:pPr>
        <w:spacing w:line="276" w:lineRule="auto"/>
        <w:rPr>
          <w:rFonts w:asciiTheme="minorHAnsi" w:hAnsiTheme="minorHAnsi" w:cs="Calibri"/>
        </w:rPr>
      </w:pPr>
      <w:r w:rsidRPr="00E345A9">
        <w:rPr>
          <w:rFonts w:asciiTheme="minorHAnsi" w:hAnsiTheme="minorHAnsi" w:cs="Calibri"/>
        </w:rPr>
        <w:t xml:space="preserve">e-mail: </w:t>
      </w:r>
      <w:r w:rsidR="00716724">
        <w:rPr>
          <w:rFonts w:asciiTheme="minorHAnsi" w:hAnsiTheme="minorHAnsi" w:cs="Calibri"/>
        </w:rPr>
        <w:t>xxxxxxxxxxxxxxxxx</w:t>
      </w:r>
      <w:r w:rsidRPr="00E345A9">
        <w:rPr>
          <w:rFonts w:asciiTheme="minorHAnsi" w:hAnsiTheme="minorHAnsi" w:cs="Calibri"/>
        </w:rPr>
        <w:t>,</w:t>
      </w:r>
    </w:p>
    <w:p w14:paraId="6887E4FC" w14:textId="0F9C59DA" w:rsidR="00E345A9" w:rsidRPr="00E345A9" w:rsidRDefault="00E345A9" w:rsidP="00E345A9">
      <w:pPr>
        <w:spacing w:line="276" w:lineRule="auto"/>
        <w:rPr>
          <w:rFonts w:asciiTheme="minorHAnsi" w:hAnsiTheme="minorHAnsi" w:cs="Calibri"/>
        </w:rPr>
      </w:pPr>
      <w:r w:rsidRPr="00E345A9">
        <w:rPr>
          <w:rFonts w:asciiTheme="minorHAnsi" w:hAnsiTheme="minorHAnsi" w:cs="Calibri"/>
        </w:rPr>
        <w:t xml:space="preserve">bankovní spojení: </w:t>
      </w:r>
      <w:r w:rsidR="00716724">
        <w:rPr>
          <w:rFonts w:asciiTheme="minorHAnsi" w:hAnsiTheme="minorHAnsi" w:cs="Calibri"/>
        </w:rPr>
        <w:t>xxxxxxxxxxx</w:t>
      </w:r>
    </w:p>
    <w:p w14:paraId="40687AC1" w14:textId="471FE0A7" w:rsidR="00E345A9" w:rsidRPr="00E345A9" w:rsidRDefault="00E345A9" w:rsidP="00E345A9">
      <w:pPr>
        <w:spacing w:line="276" w:lineRule="auto"/>
        <w:rPr>
          <w:rFonts w:asciiTheme="minorHAnsi" w:hAnsiTheme="minorHAnsi" w:cs="Calibri"/>
        </w:rPr>
      </w:pPr>
      <w:r w:rsidRPr="00E345A9">
        <w:rPr>
          <w:rFonts w:asciiTheme="minorHAnsi" w:hAnsiTheme="minorHAnsi" w:cs="Calibri"/>
        </w:rPr>
        <w:t xml:space="preserve">Kontaktní osoba: </w:t>
      </w:r>
      <w:r w:rsidR="00716724">
        <w:rPr>
          <w:rFonts w:asciiTheme="minorHAnsi" w:hAnsiTheme="minorHAnsi" w:cs="Calibri"/>
        </w:rPr>
        <w:t>xxxxxxxxxxxxx</w:t>
      </w:r>
    </w:p>
    <w:p w14:paraId="21E176AB" w14:textId="76285AA7" w:rsidR="006F7519" w:rsidRPr="006F7519" w:rsidRDefault="006F7519" w:rsidP="00E345A9">
      <w:pPr>
        <w:spacing w:line="276" w:lineRule="auto"/>
        <w:rPr>
          <w:rFonts w:asciiTheme="minorHAnsi" w:hAnsiTheme="minorHAnsi" w:cs="Calibri"/>
        </w:rPr>
      </w:pPr>
      <w:r w:rsidRPr="006F7519">
        <w:rPr>
          <w:rFonts w:asciiTheme="minorHAnsi" w:hAnsiTheme="minorHAnsi" w:cs="Calibri"/>
        </w:rPr>
        <w:t>(dále jen „</w:t>
      </w:r>
      <w:r w:rsidRPr="006F7519">
        <w:rPr>
          <w:rFonts w:asciiTheme="minorHAnsi" w:hAnsiTheme="minorHAnsi" w:cs="Calibri"/>
          <w:b/>
          <w:bCs/>
        </w:rPr>
        <w:t>Zástupce objednatele</w:t>
      </w:r>
      <w:r w:rsidRPr="006F7519">
        <w:rPr>
          <w:rFonts w:asciiTheme="minorHAnsi" w:hAnsiTheme="minorHAnsi" w:cs="Calibri"/>
        </w:rPr>
        <w:t xml:space="preserve">“) </w:t>
      </w:r>
    </w:p>
    <w:p w14:paraId="61924933" w14:textId="77777777" w:rsidR="006F7519" w:rsidRPr="006F7519" w:rsidRDefault="006F7519" w:rsidP="006F7519">
      <w:pPr>
        <w:spacing w:line="276" w:lineRule="auto"/>
        <w:rPr>
          <w:rFonts w:asciiTheme="minorHAnsi" w:hAnsiTheme="minorHAnsi" w:cs="Calibri"/>
        </w:rPr>
      </w:pPr>
    </w:p>
    <w:p w14:paraId="440F0384" w14:textId="77777777" w:rsidR="006F7519" w:rsidRPr="006F7519" w:rsidRDefault="006F7519" w:rsidP="006F7519">
      <w:pPr>
        <w:spacing w:line="276" w:lineRule="auto"/>
        <w:rPr>
          <w:rFonts w:asciiTheme="minorHAnsi" w:hAnsiTheme="minorHAnsi" w:cs="Calibri"/>
        </w:rPr>
      </w:pPr>
      <w:r w:rsidRPr="006F7519">
        <w:rPr>
          <w:rFonts w:asciiTheme="minorHAnsi" w:hAnsiTheme="minorHAnsi" w:cs="Calibri"/>
        </w:rPr>
        <w:t>adresa:</w:t>
      </w:r>
    </w:p>
    <w:p w14:paraId="0F06BE91" w14:textId="77777777" w:rsidR="006F7519" w:rsidRPr="006F7519" w:rsidRDefault="006F7519" w:rsidP="006F7519">
      <w:pPr>
        <w:spacing w:line="276" w:lineRule="auto"/>
        <w:rPr>
          <w:rFonts w:asciiTheme="minorHAnsi" w:hAnsiTheme="minorHAnsi" w:cs="Calibri"/>
        </w:rPr>
      </w:pPr>
      <w:r w:rsidRPr="006F7519">
        <w:rPr>
          <w:rFonts w:asciiTheme="minorHAnsi" w:hAnsiTheme="minorHAnsi" w:cs="Calibri"/>
        </w:rPr>
        <w:t>Národní památkový ústav, územní památková správa v Kroměříži</w:t>
      </w:r>
    </w:p>
    <w:p w14:paraId="10C96B77" w14:textId="77777777" w:rsidR="006F7519" w:rsidRPr="006F7519" w:rsidRDefault="006F7519" w:rsidP="006F7519">
      <w:pPr>
        <w:spacing w:line="276" w:lineRule="auto"/>
        <w:rPr>
          <w:rFonts w:asciiTheme="minorHAnsi" w:hAnsiTheme="minorHAnsi" w:cs="Calibri"/>
        </w:rPr>
      </w:pPr>
      <w:r w:rsidRPr="006F7519">
        <w:rPr>
          <w:rFonts w:asciiTheme="minorHAnsi" w:hAnsiTheme="minorHAnsi" w:cs="Calibri"/>
        </w:rPr>
        <w:t>Adresa: Sněmovní nám. 1, 767 01 Kroměříž,</w:t>
      </w:r>
    </w:p>
    <w:p w14:paraId="1A2C5CD8" w14:textId="77777777" w:rsidR="006F7519" w:rsidRPr="006F7519" w:rsidRDefault="006F7519" w:rsidP="006F7519">
      <w:pPr>
        <w:spacing w:line="276" w:lineRule="auto"/>
        <w:rPr>
          <w:rFonts w:asciiTheme="minorHAnsi" w:hAnsiTheme="minorHAnsi" w:cs="Calibri"/>
        </w:rPr>
      </w:pPr>
      <w:r w:rsidRPr="006F7519">
        <w:rPr>
          <w:rFonts w:asciiTheme="minorHAnsi" w:hAnsiTheme="minorHAnsi" w:cs="Calibri"/>
        </w:rPr>
        <w:t>(dále jen „</w:t>
      </w:r>
      <w:r w:rsidRPr="006F7519">
        <w:rPr>
          <w:rFonts w:asciiTheme="minorHAnsi" w:hAnsiTheme="minorHAnsi" w:cs="Calibri"/>
          <w:b/>
          <w:bCs/>
        </w:rPr>
        <w:t>Objednatel</w:t>
      </w:r>
      <w:r w:rsidRPr="006F7519">
        <w:rPr>
          <w:rFonts w:asciiTheme="minorHAnsi" w:hAnsiTheme="minorHAnsi" w:cs="Calibri"/>
        </w:rPr>
        <w:t>“) na straně jedné</w:t>
      </w:r>
    </w:p>
    <w:p w14:paraId="32F28F2E" w14:textId="77777777" w:rsidR="006F7519" w:rsidRPr="006F7519" w:rsidRDefault="006F7519" w:rsidP="006F7519">
      <w:pPr>
        <w:spacing w:line="276" w:lineRule="auto"/>
        <w:rPr>
          <w:rFonts w:asciiTheme="minorHAnsi" w:hAnsiTheme="minorHAnsi" w:cs="Calibri"/>
        </w:rPr>
      </w:pPr>
    </w:p>
    <w:p w14:paraId="1E6BA0D8" w14:textId="77777777" w:rsidR="006F7519" w:rsidRPr="006F7519" w:rsidRDefault="006F7519" w:rsidP="006F7519">
      <w:pPr>
        <w:spacing w:line="276" w:lineRule="auto"/>
        <w:rPr>
          <w:rFonts w:asciiTheme="minorHAnsi" w:hAnsiTheme="minorHAnsi" w:cs="Calibri"/>
        </w:rPr>
      </w:pPr>
      <w:r w:rsidRPr="006F7519">
        <w:rPr>
          <w:rFonts w:asciiTheme="minorHAnsi" w:hAnsiTheme="minorHAnsi" w:cs="Calibri"/>
        </w:rPr>
        <w:t>a</w:t>
      </w:r>
    </w:p>
    <w:p w14:paraId="4D50E4D7" w14:textId="2C2086B2" w:rsidR="00F057F0" w:rsidRPr="00737848" w:rsidRDefault="00F057F0" w:rsidP="00F057F0">
      <w:pPr>
        <w:rPr>
          <w:color w:val="000000"/>
        </w:rPr>
      </w:pPr>
    </w:p>
    <w:p w14:paraId="36E70451" w14:textId="77777777" w:rsidR="00F057F0" w:rsidRPr="00F057F0" w:rsidRDefault="00F057F0" w:rsidP="00F057F0">
      <w:pPr>
        <w:rPr>
          <w:rFonts w:asciiTheme="minorHAnsi" w:hAnsiTheme="minorHAnsi" w:cstheme="minorHAnsi"/>
          <w:b/>
          <w:bCs/>
          <w:color w:val="000000"/>
        </w:rPr>
      </w:pPr>
      <w:r w:rsidRPr="00F057F0">
        <w:rPr>
          <w:rFonts w:asciiTheme="minorHAnsi" w:hAnsiTheme="minorHAnsi" w:cstheme="minorHAnsi"/>
          <w:b/>
          <w:bCs/>
          <w:color w:val="000000"/>
        </w:rPr>
        <w:t xml:space="preserve">Jiří Sumec </w:t>
      </w:r>
    </w:p>
    <w:p w14:paraId="579D5EE8" w14:textId="600BBD36" w:rsidR="00F057F0" w:rsidRPr="00F057F0" w:rsidRDefault="00F057F0" w:rsidP="00F057F0">
      <w:pPr>
        <w:pStyle w:val="Bezmezer"/>
        <w:ind w:hanging="703"/>
        <w:rPr>
          <w:rFonts w:asciiTheme="minorHAnsi" w:hAnsiTheme="minorHAnsi" w:cstheme="minorHAnsi"/>
          <w:strike/>
          <w:sz w:val="20"/>
          <w:szCs w:val="20"/>
        </w:rPr>
      </w:pPr>
      <w:r w:rsidRPr="00F057F0">
        <w:rPr>
          <w:rFonts w:asciiTheme="minorHAnsi" w:hAnsiTheme="minorHAnsi" w:cstheme="minorHAnsi"/>
          <w:sz w:val="20"/>
          <w:szCs w:val="20"/>
        </w:rPr>
        <w:t xml:space="preserve">IČO: 11576979, DIČ: </w:t>
      </w:r>
      <w:r w:rsidR="00716724">
        <w:rPr>
          <w:rFonts w:asciiTheme="minorHAnsi" w:hAnsiTheme="minorHAnsi" w:cstheme="minorHAnsi"/>
          <w:sz w:val="20"/>
          <w:szCs w:val="20"/>
        </w:rPr>
        <w:t>xxxxxxxxxxxx</w:t>
      </w:r>
    </w:p>
    <w:p w14:paraId="4B4ECF0F" w14:textId="77777777" w:rsidR="00F057F0" w:rsidRPr="00F057F0" w:rsidRDefault="00F057F0" w:rsidP="00F057F0">
      <w:pPr>
        <w:pStyle w:val="Bezmezer"/>
        <w:ind w:hanging="703"/>
        <w:rPr>
          <w:rFonts w:asciiTheme="minorHAnsi" w:hAnsiTheme="minorHAnsi" w:cstheme="minorHAnsi"/>
          <w:sz w:val="20"/>
          <w:szCs w:val="20"/>
        </w:rPr>
      </w:pPr>
      <w:r w:rsidRPr="00F057F0">
        <w:rPr>
          <w:rFonts w:asciiTheme="minorHAnsi" w:hAnsiTheme="minorHAnsi" w:cstheme="minorHAnsi"/>
          <w:sz w:val="20"/>
          <w:szCs w:val="20"/>
        </w:rPr>
        <w:t>sídlo: Havlíčkova 56, 790 70 Javorník</w:t>
      </w:r>
      <w:bookmarkStart w:id="0" w:name="_Hlk180146982"/>
    </w:p>
    <w:bookmarkEnd w:id="0"/>
    <w:p w14:paraId="296A580E" w14:textId="77777777" w:rsidR="00F057F0" w:rsidRPr="00F057F0" w:rsidRDefault="00F057F0" w:rsidP="00F057F0">
      <w:pPr>
        <w:pStyle w:val="Bezmezer"/>
        <w:ind w:hanging="703"/>
        <w:rPr>
          <w:rFonts w:asciiTheme="minorHAnsi" w:hAnsiTheme="minorHAnsi" w:cstheme="minorHAnsi"/>
          <w:sz w:val="20"/>
          <w:szCs w:val="20"/>
        </w:rPr>
      </w:pPr>
      <w:r w:rsidRPr="00F057F0">
        <w:rPr>
          <w:rFonts w:asciiTheme="minorHAnsi" w:hAnsiTheme="minorHAnsi" w:cstheme="minorHAnsi"/>
          <w:sz w:val="20"/>
          <w:szCs w:val="20"/>
        </w:rPr>
        <w:t>zapsána v obchodním rejstříku vedeném u Územního pracoviště v Jeseníku, Fučíkova 1239/14</w:t>
      </w:r>
    </w:p>
    <w:p w14:paraId="6FC0D03F" w14:textId="0767115B" w:rsidR="00F057F0" w:rsidRPr="00F057F0" w:rsidRDefault="00F057F0" w:rsidP="00F057F0">
      <w:pPr>
        <w:pStyle w:val="Bezmezer"/>
        <w:ind w:hanging="703"/>
        <w:rPr>
          <w:rFonts w:asciiTheme="minorHAnsi" w:hAnsiTheme="minorHAnsi" w:cstheme="minorHAnsi"/>
          <w:sz w:val="20"/>
          <w:szCs w:val="20"/>
        </w:rPr>
      </w:pPr>
      <w:r w:rsidRPr="00F057F0">
        <w:rPr>
          <w:rFonts w:asciiTheme="minorHAnsi" w:hAnsiTheme="minorHAnsi" w:cstheme="minorHAnsi"/>
          <w:sz w:val="20"/>
          <w:szCs w:val="20"/>
        </w:rPr>
        <w:t xml:space="preserve">Kontaktní osoba: </w:t>
      </w:r>
      <w:r w:rsidR="00716724">
        <w:rPr>
          <w:rFonts w:asciiTheme="minorHAnsi" w:hAnsiTheme="minorHAnsi" w:cstheme="minorHAnsi"/>
          <w:sz w:val="20"/>
          <w:szCs w:val="20"/>
        </w:rPr>
        <w:t>xxxxxxxxxx</w:t>
      </w:r>
    </w:p>
    <w:p w14:paraId="530205CF" w14:textId="2B65F383" w:rsidR="00F057F0" w:rsidRPr="00F057F0" w:rsidRDefault="00F057F0" w:rsidP="00F057F0">
      <w:pPr>
        <w:pStyle w:val="Bezmezer"/>
        <w:ind w:hanging="703"/>
        <w:rPr>
          <w:rStyle w:val="data"/>
          <w:rFonts w:asciiTheme="minorHAnsi" w:hAnsiTheme="minorHAnsi" w:cstheme="minorHAnsi"/>
          <w:sz w:val="20"/>
          <w:szCs w:val="20"/>
        </w:rPr>
      </w:pPr>
      <w:r w:rsidRPr="00F057F0">
        <w:rPr>
          <w:rFonts w:asciiTheme="minorHAnsi" w:hAnsiTheme="minorHAnsi" w:cstheme="minorHAnsi"/>
          <w:sz w:val="20"/>
          <w:szCs w:val="20"/>
        </w:rPr>
        <w:t xml:space="preserve">bankovní spojení: </w:t>
      </w:r>
      <w:r w:rsidR="00716724">
        <w:rPr>
          <w:rFonts w:asciiTheme="minorHAnsi" w:hAnsiTheme="minorHAnsi" w:cstheme="minorHAnsi"/>
          <w:sz w:val="20"/>
          <w:szCs w:val="20"/>
        </w:rPr>
        <w:t>xxxxxxxxxxxx</w:t>
      </w:r>
      <w:bookmarkStart w:id="1" w:name="_GoBack"/>
      <w:bookmarkEnd w:id="1"/>
    </w:p>
    <w:p w14:paraId="43E44820" w14:textId="31F51421" w:rsidR="0078622B" w:rsidRPr="00F057F0" w:rsidRDefault="00F057F0" w:rsidP="00F057F0">
      <w:pPr>
        <w:pStyle w:val="Bezmezer"/>
        <w:ind w:hanging="703"/>
        <w:rPr>
          <w:rFonts w:asciiTheme="minorHAnsi" w:hAnsiTheme="minorHAnsi" w:cstheme="minorHAnsi"/>
        </w:rPr>
      </w:pPr>
      <w:r w:rsidRPr="00F057F0">
        <w:rPr>
          <w:rFonts w:asciiTheme="minorHAnsi" w:hAnsiTheme="minorHAnsi" w:cstheme="minorHAnsi"/>
          <w:sz w:val="20"/>
          <w:szCs w:val="20"/>
        </w:rPr>
        <w:t>(dále jen „</w:t>
      </w:r>
      <w:r w:rsidRPr="00F057F0">
        <w:rPr>
          <w:rFonts w:asciiTheme="minorHAnsi" w:hAnsiTheme="minorHAnsi" w:cstheme="minorHAnsi"/>
          <w:b/>
          <w:sz w:val="20"/>
          <w:szCs w:val="20"/>
        </w:rPr>
        <w:t>Zhotovite</w:t>
      </w:r>
      <w:r w:rsidRPr="00F057F0">
        <w:rPr>
          <w:rFonts w:asciiTheme="minorHAnsi" w:hAnsiTheme="minorHAnsi" w:cstheme="minorHAnsi"/>
          <w:sz w:val="20"/>
          <w:szCs w:val="20"/>
        </w:rPr>
        <w:t xml:space="preserve">l“) </w:t>
      </w:r>
      <w:r w:rsidR="006F7519" w:rsidRPr="00F057F0">
        <w:rPr>
          <w:rFonts w:asciiTheme="minorHAnsi" w:hAnsiTheme="minorHAnsi" w:cstheme="minorHAnsi"/>
          <w:sz w:val="20"/>
          <w:szCs w:val="20"/>
        </w:rPr>
        <w:t>na straně druhé</w:t>
      </w:r>
    </w:p>
    <w:p w14:paraId="56756892" w14:textId="71399CA7" w:rsidR="006F7519" w:rsidRDefault="006F7519" w:rsidP="006F7519">
      <w:pPr>
        <w:spacing w:line="276" w:lineRule="auto"/>
        <w:rPr>
          <w:rFonts w:asciiTheme="minorHAnsi" w:hAnsiTheme="minorHAnsi" w:cs="Calibri"/>
        </w:rPr>
      </w:pPr>
    </w:p>
    <w:p w14:paraId="4A3B96EC" w14:textId="77777777" w:rsidR="006F7519" w:rsidRPr="00B809F1" w:rsidRDefault="006F7519" w:rsidP="006F7519">
      <w:pPr>
        <w:spacing w:line="276" w:lineRule="auto"/>
        <w:rPr>
          <w:rFonts w:asciiTheme="minorHAnsi" w:hAnsiTheme="minorHAnsi" w:cs="Calibri"/>
        </w:rPr>
      </w:pPr>
    </w:p>
    <w:p w14:paraId="5AA1B1E1" w14:textId="4BDB253D" w:rsidR="009139FB" w:rsidRPr="00F057F0" w:rsidRDefault="00CF14F5" w:rsidP="00E345A9">
      <w:pPr>
        <w:pStyle w:val="Odstavecseseznamem"/>
        <w:numPr>
          <w:ilvl w:val="0"/>
          <w:numId w:val="57"/>
        </w:numPr>
        <w:spacing w:line="276" w:lineRule="auto"/>
        <w:ind w:left="284"/>
        <w:rPr>
          <w:rFonts w:asciiTheme="minorHAnsi" w:hAnsiTheme="minorHAnsi" w:cs="Calibri"/>
        </w:rPr>
      </w:pPr>
      <w:r w:rsidRPr="00B809F1">
        <w:rPr>
          <w:rFonts w:asciiTheme="minorHAnsi" w:hAnsiTheme="minorHAnsi" w:cs="Calibri"/>
        </w:rPr>
        <w:t>Smluvní strany u</w:t>
      </w:r>
      <w:r w:rsidR="00DC11FF" w:rsidRPr="00B809F1">
        <w:rPr>
          <w:rFonts w:asciiTheme="minorHAnsi" w:hAnsiTheme="minorHAnsi" w:cs="Calibri"/>
        </w:rPr>
        <w:t xml:space="preserve">zavřely dne </w:t>
      </w:r>
      <w:r w:rsidR="00F057F0">
        <w:rPr>
          <w:rFonts w:asciiTheme="minorHAnsi" w:hAnsiTheme="minorHAnsi" w:cs="Calibri"/>
        </w:rPr>
        <w:t>18.10</w:t>
      </w:r>
      <w:r w:rsidR="00B809F1" w:rsidRPr="00B809F1">
        <w:rPr>
          <w:rFonts w:asciiTheme="minorHAnsi" w:hAnsiTheme="minorHAnsi" w:cs="Calibri"/>
        </w:rPr>
        <w:t>.202</w:t>
      </w:r>
      <w:r w:rsidR="006F7519">
        <w:rPr>
          <w:rFonts w:asciiTheme="minorHAnsi" w:hAnsiTheme="minorHAnsi" w:cs="Calibri"/>
        </w:rPr>
        <w:t>4</w:t>
      </w:r>
      <w:r w:rsidR="00DC11FF" w:rsidRPr="00B809F1">
        <w:rPr>
          <w:rFonts w:asciiTheme="minorHAnsi" w:hAnsiTheme="minorHAnsi" w:cs="Calibri"/>
        </w:rPr>
        <w:t xml:space="preserve"> Smlouvu o dílo</w:t>
      </w:r>
      <w:r w:rsidR="00DC11FF" w:rsidRPr="00047BDF">
        <w:rPr>
          <w:rFonts w:asciiTheme="minorHAnsi" w:hAnsiTheme="minorHAnsi" w:cs="Calibri"/>
        </w:rPr>
        <w:t xml:space="preserve">, jejímž předmětem je </w:t>
      </w:r>
      <w:bookmarkStart w:id="2" w:name="_Toc388355669"/>
      <w:r w:rsidR="00CC3D5E" w:rsidRPr="00047BDF">
        <w:rPr>
          <w:rFonts w:asciiTheme="minorHAnsi" w:hAnsiTheme="minorHAnsi" w:cstheme="minorHAnsi"/>
        </w:rPr>
        <w:t xml:space="preserve">zhotovení díla </w:t>
      </w:r>
      <w:r w:rsidR="00F057F0" w:rsidRPr="00F057F0">
        <w:rPr>
          <w:rFonts w:asciiTheme="minorHAnsi" w:hAnsiTheme="minorHAnsi" w:cstheme="minorHAnsi"/>
        </w:rPr>
        <w:t>– vysprávky a výmalba poškozených místností po zatečení. Jedná se především o opravu poškozených stěn místností. Prostor č. 51 (hlavní schodiště), kde po zatečení okny vzniklo poškození výmaleb. Dále se jedná se o místnosti č. 7,8,9, 11, které mají viditelné zatečení okny a poškozené výmalby. Dále místnosti č. 28,29,22, 33,34,35,36,31,38 mají zatečení okny a poškozené výmalby</w:t>
      </w:r>
      <w:r w:rsidR="006F7519" w:rsidRPr="00047BDF">
        <w:rPr>
          <w:rFonts w:asciiTheme="minorHAnsi" w:hAnsiTheme="minorHAnsi" w:cstheme="minorHAnsi"/>
        </w:rPr>
        <w:t>.</w:t>
      </w:r>
      <w:bookmarkEnd w:id="2"/>
    </w:p>
    <w:p w14:paraId="31308362" w14:textId="44CA0942" w:rsidR="00F057F0" w:rsidRDefault="00F057F0" w:rsidP="00F057F0">
      <w:pPr>
        <w:spacing w:line="276" w:lineRule="auto"/>
        <w:rPr>
          <w:rFonts w:asciiTheme="minorHAnsi" w:hAnsiTheme="minorHAnsi" w:cs="Calibri"/>
        </w:rPr>
      </w:pPr>
    </w:p>
    <w:p w14:paraId="15D2037E" w14:textId="77777777" w:rsidR="00F057F0" w:rsidRPr="00F057F0" w:rsidRDefault="00F057F0" w:rsidP="00F057F0">
      <w:pPr>
        <w:spacing w:line="276" w:lineRule="auto"/>
        <w:rPr>
          <w:rFonts w:asciiTheme="minorHAnsi" w:hAnsiTheme="minorHAnsi" w:cs="Calibri"/>
        </w:rPr>
      </w:pPr>
    </w:p>
    <w:p w14:paraId="6BB20CFE" w14:textId="77777777" w:rsidR="00965237" w:rsidRPr="00965237" w:rsidRDefault="000B240B" w:rsidP="00E345A9">
      <w:pPr>
        <w:pStyle w:val="Odstavecseseznamem"/>
        <w:numPr>
          <w:ilvl w:val="0"/>
          <w:numId w:val="57"/>
        </w:numPr>
        <w:spacing w:line="276" w:lineRule="auto"/>
        <w:ind w:left="284"/>
        <w:rPr>
          <w:rFonts w:asciiTheme="minorHAnsi" w:hAnsiTheme="minorHAnsi" w:cs="Arial"/>
        </w:rPr>
      </w:pPr>
      <w:r w:rsidRPr="00E345A9">
        <w:rPr>
          <w:rFonts w:asciiTheme="minorHAnsi" w:hAnsiTheme="minorHAnsi" w:cstheme="minorHAnsi"/>
        </w:rPr>
        <w:t xml:space="preserve">Objednatel se zhotovitelem se dohodli na </w:t>
      </w:r>
      <w:r w:rsidR="00047BDF" w:rsidRPr="00E345A9">
        <w:rPr>
          <w:rFonts w:asciiTheme="minorHAnsi" w:hAnsiTheme="minorHAnsi" w:cstheme="minorHAnsi"/>
        </w:rPr>
        <w:t>revizi</w:t>
      </w:r>
      <w:r w:rsidRPr="00E345A9">
        <w:rPr>
          <w:rFonts w:asciiTheme="minorHAnsi" w:hAnsiTheme="minorHAnsi" w:cstheme="minorHAnsi"/>
        </w:rPr>
        <w:t xml:space="preserve"> předmětu </w:t>
      </w:r>
      <w:r w:rsidR="00E345A9">
        <w:rPr>
          <w:rFonts w:asciiTheme="minorHAnsi" w:hAnsiTheme="minorHAnsi" w:cstheme="minorHAnsi"/>
        </w:rPr>
        <w:t>D</w:t>
      </w:r>
      <w:r w:rsidRPr="00E345A9">
        <w:rPr>
          <w:rFonts w:asciiTheme="minorHAnsi" w:hAnsiTheme="minorHAnsi" w:cstheme="minorHAnsi"/>
        </w:rPr>
        <w:t>íla</w:t>
      </w:r>
      <w:r w:rsidR="00047BDF" w:rsidRPr="00E345A9">
        <w:rPr>
          <w:rFonts w:asciiTheme="minorHAnsi" w:hAnsiTheme="minorHAnsi" w:cstheme="minorHAnsi"/>
        </w:rPr>
        <w:t>, a to čl. 3.1.2. Doba pro dokončení Díla. Termín plnění do 3</w:t>
      </w:r>
      <w:r w:rsidR="00F057F0">
        <w:rPr>
          <w:rFonts w:asciiTheme="minorHAnsi" w:hAnsiTheme="minorHAnsi" w:cstheme="minorHAnsi"/>
        </w:rPr>
        <w:t>0</w:t>
      </w:r>
      <w:r w:rsidR="00047BDF" w:rsidRPr="00E345A9">
        <w:rPr>
          <w:rFonts w:asciiTheme="minorHAnsi" w:hAnsiTheme="minorHAnsi" w:cstheme="minorHAnsi"/>
        </w:rPr>
        <w:t>.</w:t>
      </w:r>
      <w:r w:rsidR="00F057F0">
        <w:rPr>
          <w:rFonts w:asciiTheme="minorHAnsi" w:hAnsiTheme="minorHAnsi" w:cstheme="minorHAnsi"/>
        </w:rPr>
        <w:t>12</w:t>
      </w:r>
      <w:r w:rsidR="00047BDF" w:rsidRPr="00E345A9">
        <w:rPr>
          <w:rFonts w:asciiTheme="minorHAnsi" w:hAnsiTheme="minorHAnsi" w:cstheme="minorHAnsi"/>
        </w:rPr>
        <w:t xml:space="preserve">.2024 nebylo možné </w:t>
      </w:r>
      <w:r w:rsidR="00E345A9">
        <w:rPr>
          <w:rFonts w:asciiTheme="minorHAnsi" w:hAnsiTheme="minorHAnsi" w:cstheme="minorHAnsi"/>
        </w:rPr>
        <w:t>dodržet</w:t>
      </w:r>
      <w:r w:rsidR="00047BDF" w:rsidRPr="00E345A9">
        <w:rPr>
          <w:rFonts w:asciiTheme="minorHAnsi" w:hAnsiTheme="minorHAnsi" w:cstheme="minorHAnsi"/>
        </w:rPr>
        <w:t xml:space="preserve"> z</w:t>
      </w:r>
      <w:r w:rsidR="00E345A9">
        <w:rPr>
          <w:rFonts w:asciiTheme="minorHAnsi" w:hAnsiTheme="minorHAnsi" w:cstheme="minorHAnsi"/>
        </w:rPr>
        <w:t> </w:t>
      </w:r>
      <w:r w:rsidR="00047BDF" w:rsidRPr="00E345A9">
        <w:rPr>
          <w:rFonts w:asciiTheme="minorHAnsi" w:hAnsiTheme="minorHAnsi" w:cstheme="minorHAnsi"/>
        </w:rPr>
        <w:t>objektivních</w:t>
      </w:r>
      <w:r w:rsidR="00E345A9">
        <w:rPr>
          <w:rFonts w:asciiTheme="minorHAnsi" w:hAnsiTheme="minorHAnsi" w:cstheme="minorHAnsi"/>
        </w:rPr>
        <w:t xml:space="preserve"> </w:t>
      </w:r>
      <w:r w:rsidR="00047BDF" w:rsidRPr="00E345A9">
        <w:rPr>
          <w:rFonts w:asciiTheme="minorHAnsi" w:hAnsiTheme="minorHAnsi" w:cstheme="minorHAnsi"/>
        </w:rPr>
        <w:t>příčin.</w:t>
      </w:r>
      <w:r w:rsidR="00E345A9" w:rsidRPr="00E345A9">
        <w:rPr>
          <w:rFonts w:asciiTheme="minorHAnsi" w:hAnsiTheme="minorHAnsi" w:cstheme="minorHAnsi"/>
        </w:rPr>
        <w:t xml:space="preserve"> </w:t>
      </w:r>
      <w:r w:rsidR="00047BDF" w:rsidRPr="00E345A9">
        <w:rPr>
          <w:rFonts w:asciiTheme="minorHAnsi" w:hAnsiTheme="minorHAnsi" w:cstheme="minorHAnsi"/>
        </w:rPr>
        <w:t xml:space="preserve">Především z důvodu </w:t>
      </w:r>
      <w:r w:rsidR="00965237">
        <w:rPr>
          <w:rFonts w:asciiTheme="minorHAnsi" w:hAnsiTheme="minorHAnsi" w:cstheme="minorHAnsi"/>
        </w:rPr>
        <w:t xml:space="preserve">technologických přestávek ve vysychání vysprávek zdiva komplikované </w:t>
      </w:r>
      <w:r w:rsidR="004623CD">
        <w:rPr>
          <w:rFonts w:asciiTheme="minorHAnsi" w:hAnsiTheme="minorHAnsi" w:cstheme="minorHAnsi"/>
        </w:rPr>
        <w:t>extrémní</w:t>
      </w:r>
      <w:r w:rsidR="00965237">
        <w:rPr>
          <w:rFonts w:asciiTheme="minorHAnsi" w:hAnsiTheme="minorHAnsi" w:cstheme="minorHAnsi"/>
        </w:rPr>
        <w:t xml:space="preserve"> vlhkostí zimního klimatu v prostoru objektu</w:t>
      </w:r>
      <w:r w:rsidR="004623CD">
        <w:rPr>
          <w:rFonts w:asciiTheme="minorHAnsi" w:hAnsiTheme="minorHAnsi" w:cstheme="minorHAnsi"/>
        </w:rPr>
        <w:t xml:space="preserve"> což </w:t>
      </w:r>
    </w:p>
    <w:p w14:paraId="06FB32C3" w14:textId="77777777" w:rsidR="00965237" w:rsidRPr="00965237" w:rsidRDefault="00965237" w:rsidP="00965237">
      <w:pPr>
        <w:pStyle w:val="Odstavecseseznamem"/>
        <w:spacing w:line="276" w:lineRule="auto"/>
        <w:ind w:left="284"/>
        <w:rPr>
          <w:rFonts w:asciiTheme="minorHAnsi" w:hAnsiTheme="minorHAnsi" w:cs="Arial"/>
        </w:rPr>
      </w:pPr>
    </w:p>
    <w:p w14:paraId="713D7F0D" w14:textId="77777777" w:rsidR="00965237" w:rsidRPr="00965237" w:rsidRDefault="00965237" w:rsidP="00965237">
      <w:pPr>
        <w:pStyle w:val="Odstavecseseznamem"/>
        <w:spacing w:line="276" w:lineRule="auto"/>
        <w:ind w:left="284"/>
        <w:rPr>
          <w:rFonts w:asciiTheme="minorHAnsi" w:hAnsiTheme="minorHAnsi" w:cs="Arial"/>
        </w:rPr>
      </w:pPr>
    </w:p>
    <w:p w14:paraId="34CA628F" w14:textId="77777777" w:rsidR="00965237" w:rsidRPr="00965237" w:rsidRDefault="00965237" w:rsidP="00965237">
      <w:pPr>
        <w:pStyle w:val="Odstavecseseznamem"/>
        <w:spacing w:line="276" w:lineRule="auto"/>
        <w:ind w:left="284"/>
        <w:rPr>
          <w:rFonts w:asciiTheme="minorHAnsi" w:hAnsiTheme="minorHAnsi" w:cs="Arial"/>
        </w:rPr>
      </w:pPr>
    </w:p>
    <w:p w14:paraId="6430D792" w14:textId="5F3FFC99" w:rsidR="00120AAA" w:rsidRPr="00120AAA" w:rsidRDefault="004623CD" w:rsidP="00965237">
      <w:pPr>
        <w:pStyle w:val="Odstavecseseznamem"/>
        <w:spacing w:line="276" w:lineRule="auto"/>
        <w:ind w:left="284"/>
        <w:rPr>
          <w:rFonts w:asciiTheme="minorHAnsi" w:hAnsiTheme="minorHAnsi" w:cs="Arial"/>
        </w:rPr>
      </w:pPr>
      <w:r>
        <w:rPr>
          <w:rFonts w:asciiTheme="minorHAnsi" w:hAnsiTheme="minorHAnsi" w:cstheme="minorHAnsi"/>
        </w:rPr>
        <w:t xml:space="preserve">lze definovat jako mimořádné, objektivně neodvratitelné okolnosti, znemožňující splnění povinnosti smlouvy č.j. </w:t>
      </w:r>
      <w:r w:rsidR="00965237" w:rsidRPr="00965237">
        <w:rPr>
          <w:rFonts w:asciiTheme="minorHAnsi" w:hAnsiTheme="minorHAnsi" w:cs="Calibri"/>
        </w:rPr>
        <w:t>NPU-450/70358/2024</w:t>
      </w:r>
      <w:r w:rsidR="00965237">
        <w:rPr>
          <w:rFonts w:asciiTheme="minorHAnsi" w:hAnsiTheme="minorHAnsi" w:cs="Calibri"/>
        </w:rPr>
        <w:t xml:space="preserve"> </w:t>
      </w:r>
      <w:r>
        <w:rPr>
          <w:rFonts w:asciiTheme="minorHAnsi" w:hAnsiTheme="minorHAnsi" w:cs="Calibri"/>
        </w:rPr>
        <w:t>ze dne 1</w:t>
      </w:r>
      <w:r w:rsidR="00965237">
        <w:rPr>
          <w:rFonts w:asciiTheme="minorHAnsi" w:hAnsiTheme="minorHAnsi" w:cs="Calibri"/>
        </w:rPr>
        <w:t>8.10.</w:t>
      </w:r>
      <w:r>
        <w:rPr>
          <w:rFonts w:asciiTheme="minorHAnsi" w:hAnsiTheme="minorHAnsi" w:cs="Calibri"/>
        </w:rPr>
        <w:t>2024, které nastaly po uzavření této smlouvy a nemoh</w:t>
      </w:r>
      <w:r w:rsidR="00120AAA">
        <w:rPr>
          <w:rFonts w:asciiTheme="minorHAnsi" w:hAnsiTheme="minorHAnsi" w:cs="Calibri"/>
        </w:rPr>
        <w:t xml:space="preserve">ou být Zhotovitelem odvráceny. </w:t>
      </w:r>
    </w:p>
    <w:p w14:paraId="104EAEFF" w14:textId="26EBCC22" w:rsidR="007635C0" w:rsidRPr="007635C0" w:rsidRDefault="000B240B" w:rsidP="007635C0">
      <w:pPr>
        <w:pStyle w:val="Odstavecseseznamem"/>
        <w:numPr>
          <w:ilvl w:val="0"/>
          <w:numId w:val="57"/>
        </w:numPr>
        <w:suppressAutoHyphens/>
        <w:spacing w:line="276" w:lineRule="auto"/>
        <w:ind w:left="284" w:right="68" w:hanging="426"/>
        <w:rPr>
          <w:rFonts w:asciiTheme="minorHAnsi" w:hAnsiTheme="minorHAnsi" w:cs="Calibri"/>
          <w:b/>
          <w:bCs/>
        </w:rPr>
      </w:pPr>
      <w:r w:rsidRPr="00BF71DA">
        <w:rPr>
          <w:rFonts w:asciiTheme="minorHAnsi" w:hAnsiTheme="minorHAnsi" w:cstheme="minorHAnsi"/>
        </w:rPr>
        <w:t>Z</w:t>
      </w:r>
      <w:r w:rsidR="00293314" w:rsidRPr="00BF71DA">
        <w:rPr>
          <w:rFonts w:asciiTheme="minorHAnsi" w:hAnsiTheme="minorHAnsi" w:cstheme="minorHAnsi"/>
        </w:rPr>
        <w:t>měn</w:t>
      </w:r>
      <w:r w:rsidRPr="00BF71DA">
        <w:rPr>
          <w:rFonts w:asciiTheme="minorHAnsi" w:hAnsiTheme="minorHAnsi" w:cstheme="minorHAnsi"/>
        </w:rPr>
        <w:t>a</w:t>
      </w:r>
      <w:r w:rsidR="00293314" w:rsidRPr="00BF71DA">
        <w:rPr>
          <w:rFonts w:asciiTheme="minorHAnsi" w:hAnsiTheme="minorHAnsi" w:cstheme="minorHAnsi"/>
        </w:rPr>
        <w:t xml:space="preserve"> ne</w:t>
      </w:r>
      <w:r w:rsidRPr="00BF71DA">
        <w:rPr>
          <w:rFonts w:asciiTheme="minorHAnsi" w:hAnsiTheme="minorHAnsi" w:cstheme="minorHAnsi"/>
        </w:rPr>
        <w:t>ní</w:t>
      </w:r>
      <w:r w:rsidR="00293314" w:rsidRPr="00BF71DA">
        <w:rPr>
          <w:rFonts w:asciiTheme="minorHAnsi" w:hAnsiTheme="minorHAnsi" w:cstheme="minorHAnsi"/>
        </w:rPr>
        <w:t xml:space="preserve"> podstatnou změnou smlouvy, nemění povahu veřejné zakázky</w:t>
      </w:r>
      <w:r w:rsidR="00E345A9" w:rsidRPr="00BF71DA">
        <w:rPr>
          <w:rFonts w:asciiTheme="minorHAnsi" w:hAnsiTheme="minorHAnsi" w:cstheme="minorHAnsi"/>
        </w:rPr>
        <w:t xml:space="preserve"> a </w:t>
      </w:r>
      <w:r w:rsidR="00BF71DA">
        <w:rPr>
          <w:rFonts w:asciiTheme="minorHAnsi" w:hAnsiTheme="minorHAnsi" w:cstheme="minorHAnsi"/>
        </w:rPr>
        <w:t xml:space="preserve">její </w:t>
      </w:r>
      <w:r w:rsidR="00293314" w:rsidRPr="00BF71DA">
        <w:rPr>
          <w:rFonts w:asciiTheme="minorHAnsi" w:hAnsiTheme="minorHAnsi" w:cstheme="minorHAnsi"/>
        </w:rPr>
        <w:t>hodnot</w:t>
      </w:r>
      <w:r w:rsidR="00E345A9" w:rsidRPr="00BF71DA">
        <w:rPr>
          <w:rFonts w:asciiTheme="minorHAnsi" w:hAnsiTheme="minorHAnsi" w:cstheme="minorHAnsi"/>
        </w:rPr>
        <w:t xml:space="preserve">y. Znění čl. 3.1.2. </w:t>
      </w:r>
      <w:r w:rsidR="00E345A9" w:rsidRPr="00BF71DA">
        <w:rPr>
          <w:rFonts w:asciiTheme="minorHAnsi" w:hAnsiTheme="minorHAnsi" w:cstheme="minorHAnsi"/>
          <w:b/>
          <w:bCs/>
        </w:rPr>
        <w:t xml:space="preserve">Doba pro dokončení Díla: </w:t>
      </w:r>
      <w:r w:rsidR="00384A84" w:rsidRPr="00BF71DA">
        <w:rPr>
          <w:rFonts w:asciiTheme="minorHAnsi" w:hAnsiTheme="minorHAnsi" w:cstheme="minorHAnsi"/>
          <w:b/>
          <w:bCs/>
        </w:rPr>
        <w:t>15</w:t>
      </w:r>
      <w:r w:rsidR="00E345A9" w:rsidRPr="00BF71DA">
        <w:rPr>
          <w:rFonts w:asciiTheme="minorHAnsi" w:hAnsiTheme="minorHAnsi" w:cstheme="minorHAnsi"/>
          <w:b/>
          <w:bCs/>
        </w:rPr>
        <w:t>.</w:t>
      </w:r>
      <w:r w:rsidR="00965237">
        <w:rPr>
          <w:rFonts w:asciiTheme="minorHAnsi" w:hAnsiTheme="minorHAnsi" w:cstheme="minorHAnsi"/>
          <w:b/>
          <w:bCs/>
        </w:rPr>
        <w:t>3</w:t>
      </w:r>
      <w:r w:rsidR="00E345A9" w:rsidRPr="00BF71DA">
        <w:rPr>
          <w:rFonts w:asciiTheme="minorHAnsi" w:hAnsiTheme="minorHAnsi" w:cstheme="minorHAnsi"/>
          <w:b/>
          <w:bCs/>
        </w:rPr>
        <w:t>.202</w:t>
      </w:r>
      <w:r w:rsidR="00965237">
        <w:rPr>
          <w:rFonts w:asciiTheme="minorHAnsi" w:hAnsiTheme="minorHAnsi" w:cstheme="minorHAnsi"/>
          <w:b/>
          <w:bCs/>
        </w:rPr>
        <w:t>5</w:t>
      </w:r>
      <w:r w:rsidR="00E345A9" w:rsidRPr="00BF71DA">
        <w:rPr>
          <w:rFonts w:asciiTheme="minorHAnsi" w:hAnsiTheme="minorHAnsi" w:cstheme="minorHAnsi"/>
          <w:b/>
          <w:bCs/>
        </w:rPr>
        <w:t xml:space="preserve">. </w:t>
      </w:r>
    </w:p>
    <w:p w14:paraId="359C38C4" w14:textId="1BF237B8" w:rsidR="007635C0" w:rsidRDefault="007635C0" w:rsidP="007635C0">
      <w:pPr>
        <w:pStyle w:val="Default"/>
        <w:numPr>
          <w:ilvl w:val="0"/>
          <w:numId w:val="57"/>
        </w:numPr>
        <w:spacing w:after="15"/>
        <w:ind w:left="284"/>
        <w:rPr>
          <w:sz w:val="20"/>
          <w:szCs w:val="20"/>
        </w:rPr>
      </w:pPr>
      <w:r w:rsidRPr="007635C0">
        <w:rPr>
          <w:sz w:val="20"/>
          <w:szCs w:val="20"/>
        </w:rPr>
        <w:t>Objednatel se zhotovitelem se</w:t>
      </w:r>
      <w:r>
        <w:rPr>
          <w:sz w:val="20"/>
          <w:szCs w:val="20"/>
        </w:rPr>
        <w:t xml:space="preserve"> dále</w:t>
      </w:r>
      <w:r w:rsidRPr="007635C0">
        <w:rPr>
          <w:sz w:val="20"/>
          <w:szCs w:val="20"/>
        </w:rPr>
        <w:t xml:space="preserve"> dohodli na </w:t>
      </w:r>
      <w:r w:rsidR="009A4341">
        <w:rPr>
          <w:sz w:val="20"/>
          <w:szCs w:val="20"/>
        </w:rPr>
        <w:t xml:space="preserve">změně smlouvy v čl. 4.4. </w:t>
      </w:r>
      <w:r w:rsidR="009A4341" w:rsidRPr="009A4341">
        <w:rPr>
          <w:b/>
          <w:bCs/>
          <w:sz w:val="20"/>
          <w:szCs w:val="20"/>
        </w:rPr>
        <w:t>Smluvní cena a platební podmínky pro uskutečnění zdanitelného plnění</w:t>
      </w:r>
      <w:r w:rsidR="009A4341">
        <w:rPr>
          <w:sz w:val="20"/>
          <w:szCs w:val="20"/>
        </w:rPr>
        <w:t>.</w:t>
      </w:r>
      <w:r w:rsidRPr="007635C0">
        <w:rPr>
          <w:sz w:val="20"/>
          <w:szCs w:val="20"/>
        </w:rPr>
        <w:t xml:space="preserve"> </w:t>
      </w:r>
      <w:r>
        <w:rPr>
          <w:sz w:val="20"/>
          <w:szCs w:val="20"/>
        </w:rPr>
        <w:t xml:space="preserve">Zhotovitel je oprávněn k zaplacení smluvní ceny formou měsíčních plateb ve výši smluvní hodnoty prováděného Díla. </w:t>
      </w:r>
    </w:p>
    <w:p w14:paraId="453A7FA9" w14:textId="076A67D0" w:rsidR="007635C0" w:rsidRDefault="007635C0" w:rsidP="007635C0">
      <w:pPr>
        <w:pStyle w:val="Default"/>
        <w:numPr>
          <w:ilvl w:val="0"/>
          <w:numId w:val="57"/>
        </w:numPr>
        <w:spacing w:after="15"/>
        <w:ind w:left="284"/>
        <w:rPr>
          <w:sz w:val="20"/>
          <w:szCs w:val="20"/>
        </w:rPr>
      </w:pPr>
      <w:r>
        <w:rPr>
          <w:sz w:val="20"/>
          <w:szCs w:val="20"/>
        </w:rPr>
        <w:t xml:space="preserve">Zástupce zhotovitele musí předložit Zástupci objednatele bez zbytečného odkladu po konci každého měsíce soupis skutečně provedených prací vykazující částky, které považuje za oprávněné. Zástupce objednatele musí vyúčtování bez zbytečného odkladu od jeho doručení posoudit a odsouhlasit soupis skutečně provedených prací či jej vrátit zpět s připomínkami. </w:t>
      </w:r>
    </w:p>
    <w:p w14:paraId="704042AB" w14:textId="6F7742B8" w:rsidR="007635C0" w:rsidRDefault="007635C0" w:rsidP="007635C0">
      <w:pPr>
        <w:pStyle w:val="Default"/>
        <w:numPr>
          <w:ilvl w:val="0"/>
          <w:numId w:val="57"/>
        </w:numPr>
        <w:spacing w:after="15"/>
        <w:ind w:left="284"/>
        <w:rPr>
          <w:sz w:val="20"/>
          <w:szCs w:val="20"/>
        </w:rPr>
      </w:pPr>
      <w:r>
        <w:rPr>
          <w:sz w:val="20"/>
          <w:szCs w:val="20"/>
        </w:rPr>
        <w:t xml:space="preserve">Dnem uskutečnění zdanitelného plnění se rozumí poslední den období, v němž byly provedeny práce, služby nebo dodávky, jež jsou předmětem průběžné fakturace. </w:t>
      </w:r>
    </w:p>
    <w:p w14:paraId="6C4A96E0" w14:textId="61E661A8" w:rsidR="007635C0" w:rsidRDefault="007635C0" w:rsidP="007635C0">
      <w:pPr>
        <w:pStyle w:val="Default"/>
        <w:numPr>
          <w:ilvl w:val="0"/>
          <w:numId w:val="57"/>
        </w:numPr>
        <w:ind w:left="284"/>
        <w:rPr>
          <w:sz w:val="20"/>
          <w:szCs w:val="20"/>
        </w:rPr>
      </w:pPr>
      <w:r>
        <w:rPr>
          <w:sz w:val="20"/>
          <w:szCs w:val="20"/>
        </w:rPr>
        <w:t xml:space="preserve">Daňový doklad k průběžné platbě lze vystavit až po odsouhlasení soupisu skutečně provedených prací. Objednatel je povinen vyjádřit své stanovisko k vyúčtování nejpozději ve lhůtě 10 dnů ode dne předložení vyúčtování, jinak platí, že s vyúčtováním souhlasí. </w:t>
      </w:r>
    </w:p>
    <w:p w14:paraId="5E62843F" w14:textId="7B84EAD3" w:rsidR="006E3782" w:rsidRDefault="006E3782" w:rsidP="00E345A9">
      <w:pPr>
        <w:pStyle w:val="Zkladntext"/>
        <w:numPr>
          <w:ilvl w:val="0"/>
          <w:numId w:val="57"/>
        </w:numPr>
        <w:suppressAutoHyphens/>
        <w:spacing w:line="276" w:lineRule="auto"/>
        <w:ind w:left="284" w:right="68"/>
        <w:rPr>
          <w:rFonts w:asciiTheme="minorHAnsi" w:hAnsiTheme="minorHAnsi" w:cs="Calibri"/>
        </w:rPr>
      </w:pPr>
      <w:r>
        <w:rPr>
          <w:rFonts w:asciiTheme="minorHAnsi" w:hAnsiTheme="minorHAnsi" w:cs="Calibri"/>
        </w:rPr>
        <w:t>Ostatní ustanovení smlouvy se nemění.</w:t>
      </w:r>
    </w:p>
    <w:p w14:paraId="6A682473" w14:textId="10A4F76A" w:rsidR="00293314" w:rsidRDefault="001C6ABE" w:rsidP="00E5313E">
      <w:pPr>
        <w:pStyle w:val="Zkladntext"/>
        <w:numPr>
          <w:ilvl w:val="0"/>
          <w:numId w:val="57"/>
        </w:numPr>
        <w:suppressAutoHyphens/>
        <w:spacing w:line="276" w:lineRule="auto"/>
        <w:ind w:left="284" w:right="68"/>
        <w:rPr>
          <w:rFonts w:asciiTheme="minorHAnsi" w:hAnsiTheme="minorHAnsi" w:cs="Calibri"/>
        </w:rPr>
      </w:pPr>
      <w:r w:rsidRPr="00B809F1">
        <w:rPr>
          <w:rFonts w:asciiTheme="minorHAnsi" w:hAnsiTheme="minorHAnsi" w:cs="Calibri"/>
        </w:rPr>
        <w:t xml:space="preserve">Smluvní strany shodně prohlašují, že si </w:t>
      </w:r>
      <w:r w:rsidR="00B809F1" w:rsidRPr="00B809F1">
        <w:rPr>
          <w:rFonts w:asciiTheme="minorHAnsi" w:hAnsiTheme="minorHAnsi" w:cs="Calibri"/>
        </w:rPr>
        <w:t>tento dodatek</w:t>
      </w:r>
      <w:r w:rsidRPr="00B809F1">
        <w:rPr>
          <w:rFonts w:asciiTheme="minorHAnsi" w:hAnsiTheme="minorHAnsi" w:cs="Calibri"/>
        </w:rPr>
        <w:t xml:space="preserve"> před je</w:t>
      </w:r>
      <w:r w:rsidR="00B809F1" w:rsidRPr="00B809F1">
        <w:rPr>
          <w:rFonts w:asciiTheme="minorHAnsi" w:hAnsiTheme="minorHAnsi" w:cs="Calibri"/>
        </w:rPr>
        <w:t xml:space="preserve">ho </w:t>
      </w:r>
      <w:r w:rsidRPr="00B809F1">
        <w:rPr>
          <w:rFonts w:asciiTheme="minorHAnsi" w:hAnsiTheme="minorHAnsi" w:cs="Calibri"/>
        </w:rPr>
        <w:t>podepsáním přečetly, že byl uzavřen po vzájemném projednání podle jejich pravé a svobodné vůle určitě, vážně a srozumitelně, nikoliv v tísni nebo za nápadně nevýhodných podmínek a je</w:t>
      </w:r>
      <w:r w:rsidR="00B809F1" w:rsidRPr="00B809F1">
        <w:rPr>
          <w:rFonts w:asciiTheme="minorHAnsi" w:hAnsiTheme="minorHAnsi" w:cs="Calibri"/>
        </w:rPr>
        <w:t>ho</w:t>
      </w:r>
      <w:r w:rsidRPr="00B809F1">
        <w:rPr>
          <w:rFonts w:asciiTheme="minorHAnsi" w:hAnsiTheme="minorHAnsi" w:cs="Calibri"/>
        </w:rPr>
        <w:t xml:space="preserve"> autentičnost stvrzují svými podpisy.</w:t>
      </w:r>
    </w:p>
    <w:p w14:paraId="4B1BFD3F" w14:textId="5CFCF15F" w:rsidR="001C6ABE" w:rsidRPr="00B809F1" w:rsidRDefault="00293314" w:rsidP="00E5313E">
      <w:pPr>
        <w:pStyle w:val="Zkladntext"/>
        <w:numPr>
          <w:ilvl w:val="0"/>
          <w:numId w:val="57"/>
        </w:numPr>
        <w:suppressAutoHyphens/>
        <w:spacing w:line="276" w:lineRule="auto"/>
        <w:ind w:left="284" w:right="68"/>
        <w:rPr>
          <w:rFonts w:asciiTheme="minorHAnsi" w:hAnsiTheme="minorHAnsi" w:cs="Calibri"/>
        </w:rPr>
      </w:pPr>
      <w:r w:rsidRPr="00B809F1">
        <w:rPr>
          <w:rFonts w:asciiTheme="minorHAnsi" w:hAnsiTheme="minorHAnsi" w:cs="Calibri"/>
        </w:rPr>
        <w:t>Dodatek č. 1</w:t>
      </w:r>
      <w:r w:rsidR="001C6ABE" w:rsidRPr="00B809F1">
        <w:rPr>
          <w:rFonts w:asciiTheme="minorHAnsi" w:hAnsiTheme="minorHAnsi" w:cs="Calibri"/>
        </w:rPr>
        <w:t xml:space="preserve"> nabývá platnosti podpisem oprávněných zástupců smluvních stran </w:t>
      </w:r>
      <w:r w:rsidR="00665FC6" w:rsidRPr="00B809F1">
        <w:rPr>
          <w:rFonts w:asciiTheme="minorHAnsi" w:hAnsiTheme="minorHAnsi" w:cs="Calibri"/>
        </w:rPr>
        <w:t>a účinnosti dne</w:t>
      </w:r>
      <w:r w:rsidR="009E6C04" w:rsidRPr="00B809F1">
        <w:rPr>
          <w:rFonts w:asciiTheme="minorHAnsi" w:hAnsiTheme="minorHAnsi" w:cs="Calibri"/>
        </w:rPr>
        <w:t>m</w:t>
      </w:r>
      <w:r w:rsidR="00665FC6" w:rsidRPr="00B809F1">
        <w:rPr>
          <w:rFonts w:asciiTheme="minorHAnsi" w:hAnsiTheme="minorHAnsi" w:cs="Calibri"/>
        </w:rPr>
        <w:t xml:space="preserve"> </w:t>
      </w:r>
      <w:r w:rsidR="009E6C04" w:rsidRPr="00B809F1">
        <w:rPr>
          <w:rFonts w:asciiTheme="minorHAnsi" w:hAnsiTheme="minorHAnsi" w:cs="Calibri"/>
        </w:rPr>
        <w:t xml:space="preserve">jejího </w:t>
      </w:r>
      <w:r w:rsidR="00665FC6" w:rsidRPr="00B809F1">
        <w:rPr>
          <w:rFonts w:asciiTheme="minorHAnsi" w:hAnsiTheme="minorHAnsi" w:cs="Calibri"/>
        </w:rPr>
        <w:t>uveřejnění v registru smluv</w:t>
      </w:r>
      <w:r w:rsidR="009E6C04" w:rsidRPr="00B809F1">
        <w:rPr>
          <w:rFonts w:asciiTheme="minorHAnsi" w:hAnsiTheme="minorHAnsi" w:cs="Calibri"/>
        </w:rPr>
        <w:t xml:space="preserve"> podle zákona č. 340/2015 Sb., o registru smluv</w:t>
      </w:r>
      <w:r w:rsidR="00417153" w:rsidRPr="00B809F1">
        <w:rPr>
          <w:rFonts w:asciiTheme="minorHAnsi" w:hAnsiTheme="minorHAnsi" w:cs="Calibri"/>
        </w:rPr>
        <w:t>, přičemž smlouvu uveřejní objednatel.</w:t>
      </w:r>
    </w:p>
    <w:p w14:paraId="1FCDB043" w14:textId="0CB5F874" w:rsidR="003D2AE8" w:rsidRPr="00B809F1" w:rsidRDefault="003D2AE8" w:rsidP="00C30D02">
      <w:pPr>
        <w:pStyle w:val="Zkladntext"/>
        <w:spacing w:line="276" w:lineRule="auto"/>
        <w:rPr>
          <w:rFonts w:asciiTheme="minorHAnsi" w:hAnsiTheme="minorHAnsi" w:cs="Calibri"/>
        </w:rPr>
      </w:pPr>
    </w:p>
    <w:p w14:paraId="3C093F9A" w14:textId="744513CD" w:rsidR="00293314" w:rsidRDefault="00293314" w:rsidP="00C30D02">
      <w:pPr>
        <w:pStyle w:val="Zkladntext"/>
        <w:spacing w:line="276" w:lineRule="auto"/>
        <w:rPr>
          <w:rFonts w:asciiTheme="minorHAnsi" w:hAnsiTheme="minorHAnsi" w:cs="Calibri"/>
        </w:rPr>
      </w:pPr>
    </w:p>
    <w:p w14:paraId="191594BD" w14:textId="6BF7D479" w:rsidR="00E5313E" w:rsidRDefault="00E5313E" w:rsidP="00C30D02">
      <w:pPr>
        <w:pStyle w:val="Zkladntext"/>
        <w:spacing w:line="276" w:lineRule="auto"/>
        <w:rPr>
          <w:rFonts w:asciiTheme="minorHAnsi" w:hAnsiTheme="minorHAnsi" w:cs="Calibri"/>
        </w:rPr>
      </w:pPr>
    </w:p>
    <w:p w14:paraId="1D9F208B" w14:textId="5333CDC8" w:rsidR="00E5313E" w:rsidRDefault="00E5313E" w:rsidP="00C30D02">
      <w:pPr>
        <w:pStyle w:val="Zkladntext"/>
        <w:spacing w:line="276" w:lineRule="auto"/>
        <w:rPr>
          <w:rFonts w:asciiTheme="minorHAnsi" w:hAnsiTheme="minorHAnsi" w:cs="Calibri"/>
        </w:rPr>
      </w:pPr>
    </w:p>
    <w:p w14:paraId="056A5697" w14:textId="77777777" w:rsidR="00965237" w:rsidRDefault="00965237" w:rsidP="00C30D02">
      <w:pPr>
        <w:pStyle w:val="Zkladntext"/>
        <w:spacing w:line="276" w:lineRule="auto"/>
        <w:rPr>
          <w:rFonts w:asciiTheme="minorHAnsi" w:hAnsiTheme="minorHAnsi" w:cs="Calibri"/>
        </w:rPr>
      </w:pPr>
    </w:p>
    <w:p w14:paraId="11C9D486" w14:textId="06EAC125" w:rsidR="00E345A9" w:rsidRDefault="00E345A9" w:rsidP="00C30D02">
      <w:pPr>
        <w:pStyle w:val="Zkladntext"/>
        <w:spacing w:line="276" w:lineRule="auto"/>
        <w:rPr>
          <w:rFonts w:asciiTheme="minorHAnsi" w:hAnsiTheme="minorHAnsi" w:cs="Calibri"/>
        </w:rPr>
      </w:pPr>
    </w:p>
    <w:p w14:paraId="77005F36" w14:textId="77777777" w:rsidR="00E345A9" w:rsidRPr="00B809F1" w:rsidRDefault="00E345A9" w:rsidP="00C30D02">
      <w:pPr>
        <w:pStyle w:val="Zkladntext"/>
        <w:spacing w:line="276" w:lineRule="auto"/>
        <w:rPr>
          <w:rFonts w:asciiTheme="minorHAnsi" w:hAnsiTheme="minorHAnsi" w:cs="Calibri"/>
        </w:rPr>
      </w:pPr>
    </w:p>
    <w:p w14:paraId="768CF55A" w14:textId="49F399C9" w:rsidR="005B7325" w:rsidRPr="00B809F1" w:rsidRDefault="00E345A9" w:rsidP="00362F17">
      <w:pPr>
        <w:pStyle w:val="Zkladntext"/>
        <w:spacing w:line="276" w:lineRule="auto"/>
        <w:rPr>
          <w:rFonts w:asciiTheme="minorHAnsi" w:hAnsiTheme="minorHAnsi" w:cs="Calibri"/>
        </w:rPr>
      </w:pPr>
      <w:r>
        <w:rPr>
          <w:rFonts w:asciiTheme="minorHAnsi" w:hAnsiTheme="minorHAnsi" w:cs="Calibri"/>
        </w:rPr>
        <w:t>Jánský Vrch,</w:t>
      </w:r>
      <w:r w:rsidR="007C6E08" w:rsidRPr="00B809F1">
        <w:rPr>
          <w:rFonts w:asciiTheme="minorHAnsi" w:hAnsiTheme="minorHAnsi" w:cs="Calibri"/>
        </w:rPr>
        <w:t xml:space="preserve"> dne</w:t>
      </w:r>
      <w:r w:rsidR="00474517" w:rsidRPr="00B809F1">
        <w:rPr>
          <w:rFonts w:asciiTheme="minorHAnsi" w:hAnsiTheme="minorHAnsi" w:cs="Calibri"/>
        </w:rPr>
        <w:t xml:space="preserve"> </w:t>
      </w:r>
      <w:r w:rsidR="00965237">
        <w:rPr>
          <w:rFonts w:asciiTheme="minorHAnsi" w:hAnsiTheme="minorHAnsi" w:cs="Calibri"/>
        </w:rPr>
        <w:t>9</w:t>
      </w:r>
      <w:r w:rsidR="00DC43C5">
        <w:rPr>
          <w:rFonts w:asciiTheme="minorHAnsi" w:hAnsiTheme="minorHAnsi" w:cs="Calibri"/>
        </w:rPr>
        <w:t>.</w:t>
      </w:r>
      <w:r w:rsidR="00384A84">
        <w:rPr>
          <w:rFonts w:asciiTheme="minorHAnsi" w:hAnsiTheme="minorHAnsi" w:cs="Calibri"/>
        </w:rPr>
        <w:t>1</w:t>
      </w:r>
      <w:r w:rsidR="00965237">
        <w:rPr>
          <w:rFonts w:asciiTheme="minorHAnsi" w:hAnsiTheme="minorHAnsi" w:cs="Calibri"/>
        </w:rPr>
        <w:t>2</w:t>
      </w:r>
      <w:r w:rsidR="00DC43C5">
        <w:rPr>
          <w:rFonts w:asciiTheme="minorHAnsi" w:hAnsiTheme="minorHAnsi" w:cs="Calibri"/>
        </w:rPr>
        <w:t>.2024</w:t>
      </w:r>
      <w:r w:rsidR="005B7325" w:rsidRPr="00B809F1">
        <w:rPr>
          <w:rFonts w:asciiTheme="minorHAnsi" w:hAnsiTheme="minorHAnsi" w:cs="Calibri"/>
        </w:rPr>
        <w:tab/>
      </w:r>
      <w:r w:rsidR="005B7325" w:rsidRPr="00B809F1">
        <w:rPr>
          <w:rFonts w:asciiTheme="minorHAnsi" w:hAnsiTheme="minorHAnsi" w:cs="Calibri"/>
        </w:rPr>
        <w:tab/>
      </w:r>
      <w:r w:rsidR="005B7325" w:rsidRPr="00B809F1">
        <w:rPr>
          <w:rFonts w:asciiTheme="minorHAnsi" w:hAnsiTheme="minorHAnsi" w:cs="Calibri"/>
        </w:rPr>
        <w:tab/>
      </w:r>
      <w:r w:rsidR="005B7325" w:rsidRPr="00B809F1">
        <w:rPr>
          <w:rFonts w:asciiTheme="minorHAnsi" w:hAnsiTheme="minorHAnsi" w:cs="Calibri"/>
        </w:rPr>
        <w:tab/>
      </w:r>
      <w:r w:rsidR="005B7325" w:rsidRPr="00B809F1">
        <w:rPr>
          <w:rFonts w:asciiTheme="minorHAnsi" w:hAnsiTheme="minorHAnsi" w:cs="Calibri"/>
        </w:rPr>
        <w:tab/>
      </w:r>
      <w:r w:rsidR="00541C5C">
        <w:rPr>
          <w:rFonts w:asciiTheme="minorHAnsi" w:hAnsiTheme="minorHAnsi" w:cs="Calibri"/>
        </w:rPr>
        <w:tab/>
      </w:r>
      <w:r w:rsidR="00965237">
        <w:rPr>
          <w:rFonts w:asciiTheme="minorHAnsi" w:hAnsiTheme="minorHAnsi" w:cs="Calibri"/>
        </w:rPr>
        <w:t>Javorník</w:t>
      </w:r>
      <w:r w:rsidRPr="00E345A9">
        <w:rPr>
          <w:rFonts w:asciiTheme="minorHAnsi" w:hAnsiTheme="minorHAnsi" w:cs="Calibri"/>
        </w:rPr>
        <w:t>, dne</w:t>
      </w:r>
      <w:r w:rsidR="00FD3D1C" w:rsidRPr="00B809F1">
        <w:rPr>
          <w:rFonts w:asciiTheme="minorHAnsi" w:hAnsiTheme="minorHAnsi" w:cs="Calibri"/>
        </w:rPr>
        <w:t xml:space="preserve"> </w:t>
      </w:r>
      <w:r w:rsidR="00965237">
        <w:rPr>
          <w:rFonts w:asciiTheme="minorHAnsi" w:hAnsiTheme="minorHAnsi" w:cs="Calibri"/>
        </w:rPr>
        <w:t>9</w:t>
      </w:r>
      <w:r w:rsidR="00DC43C5">
        <w:rPr>
          <w:rFonts w:asciiTheme="minorHAnsi" w:hAnsiTheme="minorHAnsi" w:cs="Calibri"/>
        </w:rPr>
        <w:t>.</w:t>
      </w:r>
      <w:r w:rsidR="00384A84">
        <w:rPr>
          <w:rFonts w:asciiTheme="minorHAnsi" w:hAnsiTheme="minorHAnsi" w:cs="Calibri"/>
        </w:rPr>
        <w:t>1</w:t>
      </w:r>
      <w:r w:rsidR="00965237">
        <w:rPr>
          <w:rFonts w:asciiTheme="minorHAnsi" w:hAnsiTheme="minorHAnsi" w:cs="Calibri"/>
        </w:rPr>
        <w:t>2</w:t>
      </w:r>
      <w:r w:rsidR="00DC43C5">
        <w:rPr>
          <w:rFonts w:asciiTheme="minorHAnsi" w:hAnsiTheme="minorHAnsi" w:cs="Calibri"/>
        </w:rPr>
        <w:t>.2024</w:t>
      </w:r>
    </w:p>
    <w:p w14:paraId="18AD7CDA" w14:textId="77777777" w:rsidR="005B7325" w:rsidRPr="00B809F1" w:rsidRDefault="005B7325" w:rsidP="00362F17">
      <w:pPr>
        <w:pStyle w:val="Zkladntext"/>
        <w:spacing w:line="276" w:lineRule="auto"/>
        <w:rPr>
          <w:rFonts w:asciiTheme="minorHAnsi" w:hAnsiTheme="minorHAnsi" w:cs="Calibri"/>
        </w:rPr>
      </w:pPr>
      <w:r w:rsidRPr="00B809F1">
        <w:rPr>
          <w:rFonts w:asciiTheme="minorHAnsi" w:hAnsiTheme="minorHAnsi" w:cs="Calibri"/>
        </w:rPr>
        <w:t>Za objednatele:</w:t>
      </w:r>
      <w:r w:rsidRPr="00B809F1">
        <w:rPr>
          <w:rFonts w:asciiTheme="minorHAnsi" w:hAnsiTheme="minorHAnsi" w:cs="Calibri"/>
        </w:rPr>
        <w:tab/>
      </w:r>
      <w:r w:rsidRPr="00B809F1">
        <w:rPr>
          <w:rFonts w:asciiTheme="minorHAnsi" w:hAnsiTheme="minorHAnsi" w:cs="Calibri"/>
        </w:rPr>
        <w:tab/>
      </w:r>
      <w:r w:rsidRPr="00B809F1">
        <w:rPr>
          <w:rFonts w:asciiTheme="minorHAnsi" w:hAnsiTheme="minorHAnsi" w:cs="Calibri"/>
        </w:rPr>
        <w:tab/>
      </w:r>
      <w:r w:rsidRPr="00B809F1">
        <w:rPr>
          <w:rFonts w:asciiTheme="minorHAnsi" w:hAnsiTheme="minorHAnsi" w:cs="Calibri"/>
        </w:rPr>
        <w:tab/>
      </w:r>
      <w:r w:rsidRPr="00B809F1">
        <w:rPr>
          <w:rFonts w:asciiTheme="minorHAnsi" w:hAnsiTheme="minorHAnsi" w:cs="Calibri"/>
        </w:rPr>
        <w:tab/>
      </w:r>
      <w:r w:rsidRPr="00B809F1">
        <w:rPr>
          <w:rFonts w:asciiTheme="minorHAnsi" w:hAnsiTheme="minorHAnsi" w:cs="Calibri"/>
        </w:rPr>
        <w:tab/>
      </w:r>
      <w:r w:rsidRPr="00B809F1">
        <w:rPr>
          <w:rFonts w:asciiTheme="minorHAnsi" w:hAnsiTheme="minorHAnsi" w:cs="Calibri"/>
        </w:rPr>
        <w:tab/>
      </w:r>
      <w:r w:rsidR="00BF7278" w:rsidRPr="00B809F1">
        <w:rPr>
          <w:rFonts w:asciiTheme="minorHAnsi" w:hAnsiTheme="minorHAnsi" w:cs="Calibri"/>
        </w:rPr>
        <w:tab/>
      </w:r>
      <w:r w:rsidRPr="00B809F1">
        <w:rPr>
          <w:rFonts w:asciiTheme="minorHAnsi" w:hAnsiTheme="minorHAnsi" w:cs="Calibri"/>
        </w:rPr>
        <w:t>Za zhotovitele:</w:t>
      </w:r>
    </w:p>
    <w:p w14:paraId="529B741C" w14:textId="1B666EF3" w:rsidR="005B7325" w:rsidRPr="00B809F1" w:rsidRDefault="005B7325" w:rsidP="00362F17">
      <w:pPr>
        <w:pStyle w:val="Zkladntext"/>
        <w:spacing w:line="276" w:lineRule="auto"/>
        <w:rPr>
          <w:rFonts w:asciiTheme="minorHAnsi" w:hAnsiTheme="minorHAnsi" w:cs="Calibri"/>
        </w:rPr>
      </w:pPr>
      <w:r w:rsidRPr="00B809F1">
        <w:rPr>
          <w:rFonts w:asciiTheme="minorHAnsi" w:hAnsiTheme="minorHAnsi" w:cs="Calibri"/>
        </w:rPr>
        <w:tab/>
      </w:r>
      <w:r w:rsidRPr="00B809F1">
        <w:rPr>
          <w:rFonts w:asciiTheme="minorHAnsi" w:hAnsiTheme="minorHAnsi" w:cs="Calibri"/>
        </w:rPr>
        <w:tab/>
      </w:r>
      <w:r w:rsidRPr="00B809F1">
        <w:rPr>
          <w:rFonts w:asciiTheme="minorHAnsi" w:hAnsiTheme="minorHAnsi" w:cs="Calibri"/>
        </w:rPr>
        <w:tab/>
      </w:r>
      <w:r w:rsidRPr="00B809F1">
        <w:rPr>
          <w:rFonts w:asciiTheme="minorHAnsi" w:hAnsiTheme="minorHAnsi" w:cs="Calibri"/>
        </w:rPr>
        <w:tab/>
      </w:r>
      <w:r w:rsidRPr="00B809F1">
        <w:rPr>
          <w:rFonts w:asciiTheme="minorHAnsi" w:hAnsiTheme="minorHAnsi" w:cs="Calibri"/>
        </w:rPr>
        <w:tab/>
      </w:r>
      <w:r w:rsidRPr="00B809F1">
        <w:rPr>
          <w:rFonts w:asciiTheme="minorHAnsi" w:hAnsiTheme="minorHAnsi" w:cs="Calibri"/>
        </w:rPr>
        <w:tab/>
      </w:r>
      <w:r w:rsidRPr="00B809F1">
        <w:rPr>
          <w:rFonts w:asciiTheme="minorHAnsi" w:hAnsiTheme="minorHAnsi" w:cs="Calibri"/>
        </w:rPr>
        <w:tab/>
      </w:r>
      <w:r w:rsidR="00BF7278" w:rsidRPr="00B809F1">
        <w:rPr>
          <w:rFonts w:asciiTheme="minorHAnsi" w:hAnsiTheme="minorHAnsi" w:cs="Calibri"/>
        </w:rPr>
        <w:tab/>
      </w:r>
      <w:r w:rsidR="003C2CE9" w:rsidRPr="00B809F1">
        <w:rPr>
          <w:rFonts w:asciiTheme="minorHAnsi" w:hAnsiTheme="minorHAnsi" w:cs="Calibri"/>
        </w:rPr>
        <w:tab/>
      </w:r>
    </w:p>
    <w:p w14:paraId="30C249DD" w14:textId="77777777" w:rsidR="005B7325" w:rsidRPr="00B809F1" w:rsidRDefault="005B7325" w:rsidP="00362F17">
      <w:pPr>
        <w:pStyle w:val="Zkladntext"/>
        <w:spacing w:line="276" w:lineRule="auto"/>
        <w:rPr>
          <w:rFonts w:asciiTheme="minorHAnsi" w:hAnsiTheme="minorHAnsi" w:cs="Calibri"/>
        </w:rPr>
      </w:pPr>
    </w:p>
    <w:p w14:paraId="28986825" w14:textId="77777777" w:rsidR="005B7325" w:rsidRPr="00B809F1" w:rsidRDefault="005B7325" w:rsidP="00362F17">
      <w:pPr>
        <w:pStyle w:val="Zkladntext"/>
        <w:spacing w:line="276" w:lineRule="auto"/>
        <w:rPr>
          <w:rFonts w:asciiTheme="minorHAnsi" w:hAnsiTheme="minorHAnsi" w:cs="Calibri"/>
        </w:rPr>
      </w:pPr>
    </w:p>
    <w:p w14:paraId="79E02A81" w14:textId="77777777" w:rsidR="005B7325" w:rsidRPr="00B809F1" w:rsidRDefault="005B7325" w:rsidP="00362F17">
      <w:pPr>
        <w:pStyle w:val="Zkladntext"/>
        <w:spacing w:line="276" w:lineRule="auto"/>
        <w:rPr>
          <w:rFonts w:asciiTheme="minorHAnsi" w:hAnsiTheme="minorHAnsi" w:cs="Calibri"/>
        </w:rPr>
      </w:pPr>
    </w:p>
    <w:p w14:paraId="27CB999D" w14:textId="77777777" w:rsidR="005B7325" w:rsidRPr="00B809F1" w:rsidRDefault="005B7325" w:rsidP="00362F17">
      <w:pPr>
        <w:pStyle w:val="Zkladntext"/>
        <w:spacing w:line="276" w:lineRule="auto"/>
        <w:rPr>
          <w:rFonts w:asciiTheme="minorHAnsi" w:hAnsiTheme="minorHAnsi" w:cs="Calibri"/>
        </w:rPr>
      </w:pPr>
      <w:r w:rsidRPr="00B809F1">
        <w:rPr>
          <w:rFonts w:asciiTheme="minorHAnsi" w:hAnsiTheme="minorHAnsi" w:cs="Calibri"/>
        </w:rPr>
        <w:t>………………………………….</w:t>
      </w:r>
      <w:r w:rsidRPr="00B809F1">
        <w:rPr>
          <w:rFonts w:asciiTheme="minorHAnsi" w:hAnsiTheme="minorHAnsi" w:cs="Calibri"/>
        </w:rPr>
        <w:tab/>
      </w:r>
      <w:r w:rsidRPr="00B809F1">
        <w:rPr>
          <w:rFonts w:asciiTheme="minorHAnsi" w:hAnsiTheme="minorHAnsi" w:cs="Calibri"/>
        </w:rPr>
        <w:tab/>
      </w:r>
      <w:r w:rsidRPr="00B809F1">
        <w:rPr>
          <w:rFonts w:asciiTheme="minorHAnsi" w:hAnsiTheme="minorHAnsi" w:cs="Calibri"/>
        </w:rPr>
        <w:tab/>
      </w:r>
      <w:r w:rsidRPr="00B809F1">
        <w:rPr>
          <w:rFonts w:asciiTheme="minorHAnsi" w:hAnsiTheme="minorHAnsi" w:cs="Calibri"/>
        </w:rPr>
        <w:tab/>
      </w:r>
      <w:r w:rsidRPr="00B809F1">
        <w:rPr>
          <w:rFonts w:asciiTheme="minorHAnsi" w:hAnsiTheme="minorHAnsi" w:cs="Calibri"/>
        </w:rPr>
        <w:tab/>
      </w:r>
      <w:r w:rsidR="003C2CE9" w:rsidRPr="00B809F1">
        <w:rPr>
          <w:rFonts w:asciiTheme="minorHAnsi" w:hAnsiTheme="minorHAnsi" w:cs="Calibri"/>
        </w:rPr>
        <w:tab/>
      </w:r>
      <w:r w:rsidR="00BF7278" w:rsidRPr="00B809F1">
        <w:rPr>
          <w:rFonts w:asciiTheme="minorHAnsi" w:hAnsiTheme="minorHAnsi" w:cs="Calibri"/>
        </w:rPr>
        <w:tab/>
      </w:r>
      <w:r w:rsidRPr="00B809F1">
        <w:rPr>
          <w:rFonts w:asciiTheme="minorHAnsi" w:hAnsiTheme="minorHAnsi" w:cs="Calibri"/>
        </w:rPr>
        <w:t>………………………………</w:t>
      </w:r>
    </w:p>
    <w:p w14:paraId="48F814F0" w14:textId="72989C95" w:rsidR="00E345A9" w:rsidRPr="00E345A9" w:rsidRDefault="00716724" w:rsidP="00E345A9">
      <w:pPr>
        <w:spacing w:line="276" w:lineRule="auto"/>
        <w:rPr>
          <w:rFonts w:asciiTheme="minorHAnsi" w:hAnsiTheme="minorHAnsi" w:cs="Calibri"/>
        </w:rPr>
      </w:pPr>
      <w:r>
        <w:rPr>
          <w:rFonts w:asciiTheme="minorHAnsi" w:hAnsiTheme="minorHAnsi" w:cs="Calibri"/>
        </w:rPr>
        <w:t>xxxxxxxxxxxxxxxxxxxxxxx</w:t>
      </w:r>
    </w:p>
    <w:p w14:paraId="48D0F486" w14:textId="4E3AB364" w:rsidR="00216042" w:rsidRPr="00B809F1" w:rsidRDefault="00716724" w:rsidP="00E345A9">
      <w:pPr>
        <w:spacing w:line="276" w:lineRule="auto"/>
        <w:rPr>
          <w:rFonts w:asciiTheme="minorHAnsi" w:hAnsiTheme="minorHAnsi" w:cs="Calibri"/>
        </w:rPr>
      </w:pPr>
      <w:r>
        <w:rPr>
          <w:rFonts w:asciiTheme="minorHAnsi" w:hAnsiTheme="minorHAnsi" w:cs="Calibri"/>
        </w:rPr>
        <w:t xml:space="preserve">       </w:t>
      </w:r>
      <w:r w:rsidR="00E345A9" w:rsidRPr="00E345A9">
        <w:rPr>
          <w:rFonts w:asciiTheme="minorHAnsi" w:hAnsiTheme="minorHAnsi" w:cs="Calibri"/>
        </w:rPr>
        <w:t xml:space="preserve"> SZ Jánský Vrch</w:t>
      </w:r>
      <w:r w:rsidR="00FD3D1C" w:rsidRPr="00B809F1">
        <w:rPr>
          <w:rFonts w:asciiTheme="minorHAnsi" w:hAnsiTheme="minorHAnsi" w:cs="Calibri"/>
        </w:rPr>
        <w:tab/>
      </w:r>
      <w:r w:rsidR="00FD3D1C" w:rsidRPr="00B809F1">
        <w:rPr>
          <w:rFonts w:asciiTheme="minorHAnsi" w:hAnsiTheme="minorHAnsi" w:cs="Calibri"/>
        </w:rPr>
        <w:tab/>
      </w:r>
      <w:r w:rsidR="00FD3D1C" w:rsidRPr="00B809F1">
        <w:rPr>
          <w:rFonts w:asciiTheme="minorHAnsi" w:hAnsiTheme="minorHAnsi" w:cs="Calibri"/>
        </w:rPr>
        <w:tab/>
      </w:r>
      <w:r w:rsidR="00FD3D1C" w:rsidRPr="00B809F1">
        <w:rPr>
          <w:rFonts w:asciiTheme="minorHAnsi" w:hAnsiTheme="minorHAnsi" w:cs="Calibri"/>
        </w:rPr>
        <w:tab/>
      </w:r>
      <w:r w:rsidR="00FD3D1C" w:rsidRPr="00B809F1">
        <w:rPr>
          <w:rFonts w:asciiTheme="minorHAnsi" w:hAnsiTheme="minorHAnsi" w:cs="Calibri"/>
        </w:rPr>
        <w:tab/>
      </w:r>
      <w:r w:rsidR="00FD3D1C" w:rsidRPr="00B809F1">
        <w:rPr>
          <w:rFonts w:asciiTheme="minorHAnsi" w:hAnsiTheme="minorHAnsi" w:cs="Calibri"/>
        </w:rPr>
        <w:tab/>
      </w:r>
      <w:r>
        <w:rPr>
          <w:rFonts w:asciiTheme="minorHAnsi" w:hAnsiTheme="minorHAnsi" w:cs="Calibri"/>
        </w:rPr>
        <w:t xml:space="preserve">                  xxxxxxxxxx</w:t>
      </w:r>
      <w:r w:rsidR="00FD3D1C" w:rsidRPr="00B809F1">
        <w:rPr>
          <w:rFonts w:asciiTheme="minorHAnsi" w:hAnsiTheme="minorHAnsi" w:cs="Calibri"/>
        </w:rPr>
        <w:t xml:space="preserve">, jednatel </w:t>
      </w:r>
    </w:p>
    <w:p w14:paraId="1341A661" w14:textId="77777777" w:rsidR="003D2AE8" w:rsidRPr="00B809F1" w:rsidRDefault="003D2AE8" w:rsidP="00362F17">
      <w:pPr>
        <w:spacing w:line="276" w:lineRule="auto"/>
        <w:rPr>
          <w:rFonts w:asciiTheme="minorHAnsi" w:hAnsiTheme="minorHAnsi" w:cs="Calibri"/>
        </w:rPr>
      </w:pPr>
    </w:p>
    <w:p w14:paraId="589887B7" w14:textId="77777777" w:rsidR="00307D8D" w:rsidRPr="00B809F1" w:rsidRDefault="00307D8D" w:rsidP="00362F17">
      <w:pPr>
        <w:spacing w:line="276" w:lineRule="auto"/>
        <w:jc w:val="both"/>
        <w:rPr>
          <w:rFonts w:asciiTheme="minorHAnsi" w:hAnsiTheme="minorHAnsi" w:cs="Calibri"/>
          <w:b/>
        </w:rPr>
      </w:pPr>
    </w:p>
    <w:sectPr w:rsidR="00307D8D" w:rsidRPr="00B809F1" w:rsidSect="000957D4">
      <w:headerReference w:type="default" r:id="rId8"/>
      <w:footerReference w:type="even" r:id="rId9"/>
      <w:footerReference w:type="default" r:id="rId10"/>
      <w:headerReference w:type="first" r:id="rId11"/>
      <w:footerReference w:type="first" r:id="rId12"/>
      <w:pgSz w:w="11906" w:h="16838" w:code="9"/>
      <w:pgMar w:top="1418" w:right="1134" w:bottom="851" w:left="1418" w:header="709" w:footer="32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34CF1" w14:textId="77777777" w:rsidR="00BE34D0" w:rsidRDefault="00BE34D0">
      <w:r>
        <w:separator/>
      </w:r>
    </w:p>
  </w:endnote>
  <w:endnote w:type="continuationSeparator" w:id="0">
    <w:p w14:paraId="52AA8E25" w14:textId="77777777" w:rsidR="00BE34D0" w:rsidRDefault="00BE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JohnSansTextPr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74195" w14:textId="77777777" w:rsidR="008D3EC1" w:rsidRDefault="001C4F8F">
    <w:pPr>
      <w:pStyle w:val="Zpat"/>
      <w:framePr w:wrap="around" w:vAnchor="text" w:hAnchor="margin" w:xAlign="center" w:y="1"/>
      <w:rPr>
        <w:rStyle w:val="slostrnky"/>
      </w:rPr>
    </w:pPr>
    <w:r>
      <w:rPr>
        <w:rStyle w:val="slostrnky"/>
      </w:rPr>
      <w:fldChar w:fldCharType="begin"/>
    </w:r>
    <w:r w:rsidR="008D3EC1">
      <w:rPr>
        <w:rStyle w:val="slostrnky"/>
      </w:rPr>
      <w:instrText xml:space="preserve">PAGE  </w:instrText>
    </w:r>
    <w:r>
      <w:rPr>
        <w:rStyle w:val="slostrnky"/>
      </w:rPr>
      <w:fldChar w:fldCharType="separate"/>
    </w:r>
    <w:r w:rsidR="008D3EC1">
      <w:rPr>
        <w:rStyle w:val="slostrnky"/>
        <w:noProof/>
      </w:rPr>
      <w:t>15</w:t>
    </w:r>
    <w:r>
      <w:rPr>
        <w:rStyle w:val="slostrnky"/>
      </w:rPr>
      <w:fldChar w:fldCharType="end"/>
    </w:r>
  </w:p>
  <w:p w14:paraId="3BBBE81E" w14:textId="77777777" w:rsidR="008D3EC1" w:rsidRDefault="008D3EC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6E910" w14:textId="3E83C6A3" w:rsidR="008D3EC1" w:rsidRPr="00965237" w:rsidRDefault="001C4F8F" w:rsidP="00965237">
    <w:pPr>
      <w:pStyle w:val="Zpat"/>
      <w:framePr w:wrap="around" w:vAnchor="text" w:hAnchor="page" w:x="6241" w:y="12"/>
      <w:rPr>
        <w:rStyle w:val="slostrnky"/>
        <w:rFonts w:asciiTheme="minorHAnsi" w:hAnsiTheme="minorHAnsi" w:cstheme="minorHAnsi"/>
      </w:rPr>
    </w:pPr>
    <w:r w:rsidRPr="00965237">
      <w:rPr>
        <w:rStyle w:val="slostrnky"/>
        <w:rFonts w:asciiTheme="minorHAnsi" w:hAnsiTheme="minorHAnsi" w:cstheme="minorHAnsi"/>
      </w:rPr>
      <w:fldChar w:fldCharType="begin"/>
    </w:r>
    <w:r w:rsidR="008D3EC1" w:rsidRPr="00965237">
      <w:rPr>
        <w:rStyle w:val="slostrnky"/>
        <w:rFonts w:asciiTheme="minorHAnsi" w:hAnsiTheme="minorHAnsi" w:cstheme="minorHAnsi"/>
      </w:rPr>
      <w:instrText xml:space="preserve">PAGE  </w:instrText>
    </w:r>
    <w:r w:rsidRPr="00965237">
      <w:rPr>
        <w:rStyle w:val="slostrnky"/>
        <w:rFonts w:asciiTheme="minorHAnsi" w:hAnsiTheme="minorHAnsi" w:cstheme="minorHAnsi"/>
      </w:rPr>
      <w:fldChar w:fldCharType="separate"/>
    </w:r>
    <w:r w:rsidR="00C660F2">
      <w:rPr>
        <w:rStyle w:val="slostrnky"/>
        <w:rFonts w:asciiTheme="minorHAnsi" w:hAnsiTheme="minorHAnsi" w:cstheme="minorHAnsi"/>
        <w:noProof/>
      </w:rPr>
      <w:t>2</w:t>
    </w:r>
    <w:r w:rsidRPr="00965237">
      <w:rPr>
        <w:rStyle w:val="slostrnky"/>
        <w:rFonts w:asciiTheme="minorHAnsi" w:hAnsiTheme="minorHAnsi" w:cstheme="minorHAnsi"/>
      </w:rPr>
      <w:fldChar w:fldCharType="end"/>
    </w:r>
  </w:p>
  <w:p w14:paraId="24C7D152" w14:textId="77777777" w:rsidR="008D3EC1" w:rsidRDefault="008D3EC1" w:rsidP="00121549">
    <w:pPr>
      <w:pStyle w:val="Zpat"/>
      <w:tabs>
        <w:tab w:val="clear" w:pos="9072"/>
        <w:tab w:val="right" w:pos="9356"/>
      </w:tabs>
      <w:ind w:right="-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7F0C1" w14:textId="77777777" w:rsidR="008D3EC1" w:rsidRPr="006C6EA8" w:rsidRDefault="008D3EC1" w:rsidP="0073436F">
    <w:pPr>
      <w:autoSpaceDE w:val="0"/>
      <w:autoSpaceDN w:val="0"/>
      <w:adjustRightInd w:val="0"/>
      <w:rPr>
        <w:rFonts w:ascii="JohnSansTextPro" w:hAnsi="JohnSansTextPro" w:cs="JohnSansTextPro"/>
        <w:color w:val="3D5A5A"/>
        <w:sz w:val="15"/>
        <w:szCs w:val="15"/>
      </w:rPr>
    </w:pPr>
  </w:p>
  <w:p w14:paraId="046BDD14" w14:textId="77777777" w:rsidR="008D3EC1" w:rsidRDefault="008D3E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2D29B" w14:textId="77777777" w:rsidR="00BE34D0" w:rsidRDefault="00BE34D0">
      <w:r>
        <w:separator/>
      </w:r>
    </w:p>
  </w:footnote>
  <w:footnote w:type="continuationSeparator" w:id="0">
    <w:p w14:paraId="0595641B" w14:textId="77777777" w:rsidR="00BE34D0" w:rsidRDefault="00BE3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2AA2A" w14:textId="77777777" w:rsidR="006F7519" w:rsidRDefault="006F7519" w:rsidP="006F7519">
    <w:pPr>
      <w:pStyle w:val="Zhlav"/>
      <w:rPr>
        <w:rFonts w:asciiTheme="minorHAnsi" w:hAnsiTheme="minorHAnsi" w:cstheme="minorHAnsi"/>
      </w:rPr>
    </w:pPr>
    <w:r>
      <w:rPr>
        <w:rFonts w:asciiTheme="minorHAnsi" w:hAnsiTheme="minorHAnsi" w:cstheme="minorHAnsi"/>
      </w:rPr>
      <w:t xml:space="preserve">  </w:t>
    </w:r>
    <w:r w:rsidR="007E26EB">
      <w:rPr>
        <w:noProof/>
      </w:rPr>
      <w:fldChar w:fldCharType="begin"/>
    </w:r>
    <w:r w:rsidR="007E26EB">
      <w:rPr>
        <w:noProof/>
      </w:rPr>
      <w:instrText xml:space="preserve"> INCLUDEPICTURE  "cid:image001.jpg@01D4E965.984D2BB0" \* MERGEFORMATINET </w:instrText>
    </w:r>
    <w:r w:rsidR="007E26EB">
      <w:rPr>
        <w:noProof/>
      </w:rPr>
      <w:fldChar w:fldCharType="separate"/>
    </w:r>
    <w:r w:rsidR="009E4D44">
      <w:rPr>
        <w:noProof/>
      </w:rPr>
      <w:fldChar w:fldCharType="begin"/>
    </w:r>
    <w:r w:rsidR="009E4D44">
      <w:rPr>
        <w:noProof/>
      </w:rPr>
      <w:instrText xml:space="preserve"> INCLUDEPICTURE  "cid:image001.jpg@01D4E965.984D2BB0" \* MERGEFORMATINET </w:instrText>
    </w:r>
    <w:r w:rsidR="009E4D44">
      <w:rPr>
        <w:noProof/>
      </w:rPr>
      <w:fldChar w:fldCharType="separate"/>
    </w:r>
    <w:r w:rsidR="00164F74">
      <w:rPr>
        <w:noProof/>
      </w:rPr>
      <w:fldChar w:fldCharType="begin"/>
    </w:r>
    <w:r w:rsidR="00164F74">
      <w:rPr>
        <w:noProof/>
      </w:rPr>
      <w:instrText xml:space="preserve"> INCLUDEPICTURE  "cid:image001.jpg@01D4E965.984D2BB0" \* MERGEFORMATINET </w:instrText>
    </w:r>
    <w:r w:rsidR="00164F74">
      <w:rPr>
        <w:noProof/>
      </w:rPr>
      <w:fldChar w:fldCharType="separate"/>
    </w:r>
    <w:r w:rsidR="00603F3C">
      <w:rPr>
        <w:noProof/>
      </w:rPr>
      <w:fldChar w:fldCharType="begin"/>
    </w:r>
    <w:r w:rsidR="00603F3C">
      <w:rPr>
        <w:noProof/>
      </w:rPr>
      <w:instrText xml:space="preserve"> INCLUDEPICTURE  "cid:image001.jpg@01D4E965.984D2BB0" \* MERGEFORMATINET </w:instrText>
    </w:r>
    <w:r w:rsidR="00603F3C">
      <w:rPr>
        <w:noProof/>
      </w:rPr>
      <w:fldChar w:fldCharType="separate"/>
    </w:r>
    <w:r w:rsidR="00076E2E">
      <w:rPr>
        <w:noProof/>
      </w:rPr>
      <w:fldChar w:fldCharType="begin"/>
    </w:r>
    <w:r w:rsidR="00076E2E">
      <w:rPr>
        <w:noProof/>
      </w:rPr>
      <w:instrText xml:space="preserve"> INCLUDEPICTURE  "cid:image001.jpg@01D4E965.984D2BB0" \* MERGEFORMATINET </w:instrText>
    </w:r>
    <w:r w:rsidR="00076E2E">
      <w:rPr>
        <w:noProof/>
      </w:rPr>
      <w:fldChar w:fldCharType="separate"/>
    </w:r>
    <w:r w:rsidR="002F61CF">
      <w:rPr>
        <w:noProof/>
      </w:rPr>
      <w:fldChar w:fldCharType="begin"/>
    </w:r>
    <w:r w:rsidR="002F61CF">
      <w:rPr>
        <w:noProof/>
      </w:rPr>
      <w:instrText xml:space="preserve"> INCLUDEPICTURE  "cid:image001.jpg@01D4E965.984D2BB0" \* MERGEFORMATINET </w:instrText>
    </w:r>
    <w:r w:rsidR="002F61CF">
      <w:rPr>
        <w:noProof/>
      </w:rPr>
      <w:fldChar w:fldCharType="separate"/>
    </w:r>
    <w:r w:rsidR="00D00194">
      <w:rPr>
        <w:noProof/>
      </w:rPr>
      <w:fldChar w:fldCharType="begin"/>
    </w:r>
    <w:r w:rsidR="00D00194">
      <w:rPr>
        <w:noProof/>
      </w:rPr>
      <w:instrText xml:space="preserve"> INCLUDEPICTURE  "cid:image001.jpg@01D4E965.984D2BB0" \* MERGEFORMATINET </w:instrText>
    </w:r>
    <w:r w:rsidR="00D00194">
      <w:rPr>
        <w:noProof/>
      </w:rPr>
      <w:fldChar w:fldCharType="separate"/>
    </w:r>
    <w:r w:rsidR="00CC7D0E">
      <w:rPr>
        <w:noProof/>
      </w:rPr>
      <w:fldChar w:fldCharType="begin"/>
    </w:r>
    <w:r w:rsidR="00CC7D0E">
      <w:rPr>
        <w:noProof/>
      </w:rPr>
      <w:instrText xml:space="preserve"> INCLUDEPICTURE  "cid:image001.jpg@01D4E965.984D2BB0" \* MERGEFORMATINET </w:instrText>
    </w:r>
    <w:r w:rsidR="00CC7D0E">
      <w:rPr>
        <w:noProof/>
      </w:rPr>
      <w:fldChar w:fldCharType="separate"/>
    </w:r>
    <w:r w:rsidR="00D4638B">
      <w:rPr>
        <w:noProof/>
      </w:rPr>
      <w:fldChar w:fldCharType="begin"/>
    </w:r>
    <w:r w:rsidR="00D4638B">
      <w:rPr>
        <w:noProof/>
      </w:rPr>
      <w:instrText xml:space="preserve"> INCLUDEPICTURE  "cid:image001.jpg@01D4E965.984D2BB0" \* MERGEFORMATINET </w:instrText>
    </w:r>
    <w:r w:rsidR="00D4638B">
      <w:rPr>
        <w:noProof/>
      </w:rPr>
      <w:fldChar w:fldCharType="separate"/>
    </w:r>
    <w:r w:rsidR="001872CC">
      <w:rPr>
        <w:noProof/>
      </w:rPr>
      <w:fldChar w:fldCharType="begin"/>
    </w:r>
    <w:r w:rsidR="001872CC">
      <w:rPr>
        <w:noProof/>
      </w:rPr>
      <w:instrText xml:space="preserve"> INCLUDEPICTURE  "cid:image001.jpg@01D4E965.984D2BB0" \* MERGEFORMATINET </w:instrText>
    </w:r>
    <w:r w:rsidR="001872CC">
      <w:rPr>
        <w:noProof/>
      </w:rPr>
      <w:fldChar w:fldCharType="separate"/>
    </w:r>
    <w:r w:rsidR="00BE34D0">
      <w:rPr>
        <w:noProof/>
      </w:rPr>
      <w:fldChar w:fldCharType="begin"/>
    </w:r>
    <w:r w:rsidR="00BE34D0">
      <w:rPr>
        <w:noProof/>
      </w:rPr>
      <w:instrText xml:space="preserve"> </w:instrText>
    </w:r>
    <w:r w:rsidR="00BE34D0">
      <w:rPr>
        <w:noProof/>
      </w:rPr>
      <w:instrText>INCLUDEPICTURE  "cid:image001.jpg@01D4E965.984D2BB0" \* MERGEFORMATINET</w:instrText>
    </w:r>
    <w:r w:rsidR="00BE34D0">
      <w:rPr>
        <w:noProof/>
      </w:rPr>
      <w:instrText xml:space="preserve"> </w:instrText>
    </w:r>
    <w:r w:rsidR="00BE34D0">
      <w:rPr>
        <w:noProof/>
      </w:rPr>
      <w:fldChar w:fldCharType="separate"/>
    </w:r>
    <w:r w:rsidR="00716724">
      <w:rPr>
        <w:noProof/>
      </w:rPr>
      <w:pict w14:anchorId="53D63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85pt;height:33.2pt;visibility:visible">
          <v:imagedata r:id="rId1" r:href="rId2"/>
        </v:shape>
      </w:pict>
    </w:r>
    <w:r w:rsidR="00BE34D0">
      <w:rPr>
        <w:noProof/>
      </w:rPr>
      <w:fldChar w:fldCharType="end"/>
    </w:r>
    <w:r w:rsidR="001872CC">
      <w:rPr>
        <w:noProof/>
      </w:rPr>
      <w:fldChar w:fldCharType="end"/>
    </w:r>
    <w:r w:rsidR="00D4638B">
      <w:rPr>
        <w:noProof/>
      </w:rPr>
      <w:fldChar w:fldCharType="end"/>
    </w:r>
    <w:r w:rsidR="00CC7D0E">
      <w:rPr>
        <w:noProof/>
      </w:rPr>
      <w:fldChar w:fldCharType="end"/>
    </w:r>
    <w:r w:rsidR="00D00194">
      <w:rPr>
        <w:noProof/>
      </w:rPr>
      <w:fldChar w:fldCharType="end"/>
    </w:r>
    <w:r w:rsidR="002F61CF">
      <w:rPr>
        <w:noProof/>
      </w:rPr>
      <w:fldChar w:fldCharType="end"/>
    </w:r>
    <w:r w:rsidR="00076E2E">
      <w:rPr>
        <w:noProof/>
      </w:rPr>
      <w:fldChar w:fldCharType="end"/>
    </w:r>
    <w:r w:rsidR="00603F3C">
      <w:rPr>
        <w:noProof/>
      </w:rPr>
      <w:fldChar w:fldCharType="end"/>
    </w:r>
    <w:r w:rsidR="00164F74">
      <w:rPr>
        <w:noProof/>
      </w:rPr>
      <w:fldChar w:fldCharType="end"/>
    </w:r>
    <w:r w:rsidR="009E4D44">
      <w:rPr>
        <w:noProof/>
      </w:rPr>
      <w:fldChar w:fldCharType="end"/>
    </w:r>
    <w:r w:rsidR="007E26EB">
      <w:rPr>
        <w:noProof/>
      </w:rPr>
      <w:fldChar w:fldCharType="end"/>
    </w:r>
    <w:r>
      <w:rPr>
        <w:rFonts w:asciiTheme="minorHAnsi" w:hAnsiTheme="minorHAnsi" w:cstheme="minorHAnsi"/>
      </w:rPr>
      <w:t xml:space="preserve">   </w:t>
    </w:r>
  </w:p>
  <w:p w14:paraId="138CE0CE" w14:textId="046A74BB" w:rsidR="008D3EC1" w:rsidRPr="006F7519" w:rsidRDefault="00F057F0" w:rsidP="00F057F0">
    <w:pPr>
      <w:pStyle w:val="Zhlav"/>
      <w:jc w:val="right"/>
    </w:pPr>
    <w:r w:rsidRPr="00F057F0">
      <w:rPr>
        <w:rFonts w:asciiTheme="minorHAnsi" w:hAnsiTheme="minorHAnsi" w:cstheme="minorHAnsi"/>
      </w:rPr>
      <w:t>NPU-450/70361/202</w:t>
    </w:r>
    <w:r>
      <w:rPr>
        <w:rFonts w:asciiTheme="minorHAnsi" w:hAnsiTheme="minorHAnsi" w:cstheme="minorHAnsi"/>
      </w:rP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8A735" w14:textId="3749FA97" w:rsidR="008D3EC1" w:rsidRPr="00CC6C70" w:rsidRDefault="00CC6C70" w:rsidP="001523BB">
    <w:pPr>
      <w:pStyle w:val="Zhlav"/>
      <w:rPr>
        <w:rFonts w:asciiTheme="minorHAnsi" w:hAnsiTheme="minorHAnsi" w:cstheme="minorHAnsi"/>
      </w:rPr>
    </w:pPr>
    <w:r w:rsidRPr="00CC6C70">
      <w:rPr>
        <w:rFonts w:asciiTheme="minorHAnsi" w:hAnsiTheme="minorHAnsi" w:cstheme="minorHAnsi"/>
      </w:rPr>
      <w:t>Příloha č. 2 – smlouva o dílo</w:t>
    </w:r>
  </w:p>
  <w:p w14:paraId="2F73568D" w14:textId="77777777" w:rsidR="008D3EC1" w:rsidRDefault="008D3EC1" w:rsidP="00B425D4">
    <w:pPr>
      <w:pStyle w:val="NadpisZD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495"/>
        </w:tabs>
        <w:ind w:left="495" w:hanging="495"/>
      </w:pPr>
      <w:rPr>
        <w:b/>
      </w:rPr>
    </w:lvl>
    <w:lvl w:ilvl="1">
      <w:start w:val="1"/>
      <w:numFmt w:val="decimal"/>
      <w:lvlText w:val="%1.%2."/>
      <w:lvlJc w:val="left"/>
      <w:pPr>
        <w:tabs>
          <w:tab w:val="num" w:pos="900"/>
        </w:tabs>
        <w:ind w:left="900" w:hanging="720"/>
      </w:pPr>
      <w:rPr>
        <w:b/>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620"/>
        </w:tabs>
        <w:ind w:left="1620" w:hanging="1080"/>
      </w:pPr>
      <w:rPr>
        <w:b/>
      </w:rPr>
    </w:lvl>
    <w:lvl w:ilvl="4">
      <w:start w:val="1"/>
      <w:numFmt w:val="decimal"/>
      <w:lvlText w:val="%1.%2.%3.%4.%5."/>
      <w:lvlJc w:val="left"/>
      <w:pPr>
        <w:tabs>
          <w:tab w:val="num" w:pos="1800"/>
        </w:tabs>
        <w:ind w:left="1800" w:hanging="1080"/>
      </w:pPr>
      <w:rPr>
        <w:b/>
      </w:rPr>
    </w:lvl>
    <w:lvl w:ilvl="5">
      <w:start w:val="1"/>
      <w:numFmt w:val="decimal"/>
      <w:lvlText w:val="%1.%2.%3.%4.%5.%6."/>
      <w:lvlJc w:val="left"/>
      <w:pPr>
        <w:tabs>
          <w:tab w:val="num" w:pos="2340"/>
        </w:tabs>
        <w:ind w:left="2340" w:hanging="1440"/>
      </w:pPr>
      <w:rPr>
        <w:b/>
      </w:rPr>
    </w:lvl>
    <w:lvl w:ilvl="6">
      <w:start w:val="1"/>
      <w:numFmt w:val="decimal"/>
      <w:lvlText w:val="%1.%2.%3.%4.%5.%6.%7."/>
      <w:lvlJc w:val="left"/>
      <w:pPr>
        <w:tabs>
          <w:tab w:val="num" w:pos="2520"/>
        </w:tabs>
        <w:ind w:left="2520" w:hanging="1440"/>
      </w:pPr>
      <w:rPr>
        <w:b/>
      </w:rPr>
    </w:lvl>
    <w:lvl w:ilvl="7">
      <w:start w:val="1"/>
      <w:numFmt w:val="decimal"/>
      <w:lvlText w:val="%1.%2.%3.%4.%5.%6.%7.%8."/>
      <w:lvlJc w:val="left"/>
      <w:pPr>
        <w:tabs>
          <w:tab w:val="num" w:pos="3060"/>
        </w:tabs>
        <w:ind w:left="3060" w:hanging="1800"/>
      </w:pPr>
      <w:rPr>
        <w:b/>
      </w:rPr>
    </w:lvl>
    <w:lvl w:ilvl="8">
      <w:start w:val="1"/>
      <w:numFmt w:val="decimal"/>
      <w:lvlText w:val="%1.%2.%3.%4.%5.%6.%7.%8.%9."/>
      <w:lvlJc w:val="left"/>
      <w:pPr>
        <w:tabs>
          <w:tab w:val="num" w:pos="3600"/>
        </w:tabs>
        <w:ind w:left="3600" w:hanging="2160"/>
      </w:pPr>
      <w:rPr>
        <w:b/>
      </w:rPr>
    </w:lvl>
  </w:abstractNum>
  <w:abstractNum w:abstractNumId="1" w15:restartNumberingAfterBreak="0">
    <w:nsid w:val="00000008"/>
    <w:multiLevelType w:val="multilevel"/>
    <w:tmpl w:val="00000008"/>
    <w:name w:val="WW8Num8"/>
    <w:lvl w:ilvl="0">
      <w:start w:val="5"/>
      <w:numFmt w:val="decimal"/>
      <w:lvlText w:val="%1."/>
      <w:lvlJc w:val="left"/>
      <w:pPr>
        <w:tabs>
          <w:tab w:val="num" w:pos="360"/>
        </w:tabs>
        <w:ind w:left="360" w:hanging="36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 w15:restartNumberingAfterBreak="0">
    <w:nsid w:val="0000000B"/>
    <w:multiLevelType w:val="multilevel"/>
    <w:tmpl w:val="0000000B"/>
    <w:name w:val="WW8Num11"/>
    <w:lvl w:ilvl="0">
      <w:start w:val="6"/>
      <w:numFmt w:val="decimal"/>
      <w:lvlText w:val="%1"/>
      <w:lvlJc w:val="left"/>
      <w:pPr>
        <w:tabs>
          <w:tab w:val="num" w:pos="705"/>
        </w:tabs>
        <w:ind w:left="705" w:hanging="70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15:restartNumberingAfterBreak="0">
    <w:nsid w:val="007A040C"/>
    <w:multiLevelType w:val="multilevel"/>
    <w:tmpl w:val="8C12FBB4"/>
    <w:lvl w:ilvl="0">
      <w:start w:val="11"/>
      <w:numFmt w:val="decimal"/>
      <w:lvlText w:val="%1"/>
      <w:lvlJc w:val="left"/>
      <w:pPr>
        <w:ind w:left="375" w:hanging="375"/>
      </w:pPr>
      <w:rPr>
        <w:rFonts w:hint="default"/>
        <w:color w:val="FFFFFF"/>
      </w:rPr>
    </w:lvl>
    <w:lvl w:ilvl="1">
      <w:start w:val="1"/>
      <w:numFmt w:val="decimal"/>
      <w:lvlText w:val="12.%2"/>
      <w:lvlJc w:val="left"/>
      <w:pPr>
        <w:ind w:left="108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F51DF4"/>
    <w:multiLevelType w:val="multilevel"/>
    <w:tmpl w:val="A03CA01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06C32927"/>
    <w:multiLevelType w:val="multilevel"/>
    <w:tmpl w:val="6576C7FA"/>
    <w:lvl w:ilvl="0">
      <w:start w:val="1"/>
      <w:numFmt w:val="decimal"/>
      <w:lvlText w:val="%1."/>
      <w:lvlJc w:val="left"/>
      <w:pPr>
        <w:ind w:left="360" w:hanging="360"/>
      </w:pPr>
      <w:rPr>
        <w:rFonts w:hint="default"/>
        <w:color w:val="FFFFFF"/>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81119A"/>
    <w:multiLevelType w:val="hybridMultilevel"/>
    <w:tmpl w:val="0D18B66C"/>
    <w:lvl w:ilvl="0" w:tplc="F7C254A6">
      <w:start w:val="1"/>
      <w:numFmt w:val="decimal"/>
      <w:lvlText w:val="%1."/>
      <w:lvlJc w:val="left"/>
      <w:pPr>
        <w:ind w:left="360" w:hanging="360"/>
      </w:pPr>
      <w:rPr>
        <w:rFonts w:cs="Calibri"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F431F"/>
    <w:multiLevelType w:val="multilevel"/>
    <w:tmpl w:val="8300374A"/>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B061425"/>
    <w:multiLevelType w:val="hybridMultilevel"/>
    <w:tmpl w:val="08E20B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D713BF"/>
    <w:multiLevelType w:val="multilevel"/>
    <w:tmpl w:val="624A37B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0B648A6"/>
    <w:multiLevelType w:val="hybridMultilevel"/>
    <w:tmpl w:val="7B063CA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114711EF"/>
    <w:multiLevelType w:val="multilevel"/>
    <w:tmpl w:val="3E964B36"/>
    <w:lvl w:ilvl="0">
      <w:start w:val="1"/>
      <w:numFmt w:val="decimal"/>
      <w:lvlText w:val="%1."/>
      <w:lvlJc w:val="left"/>
      <w:pPr>
        <w:ind w:left="360" w:hanging="360"/>
      </w:pPr>
      <w:rPr>
        <w:rFonts w:hint="default"/>
        <w:color w:val="FFFFFF"/>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6534BF"/>
    <w:multiLevelType w:val="multilevel"/>
    <w:tmpl w:val="9EE42736"/>
    <w:lvl w:ilvl="0">
      <w:start w:val="5"/>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19615561"/>
    <w:multiLevelType w:val="hybridMultilevel"/>
    <w:tmpl w:val="4F8285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26A77C4"/>
    <w:multiLevelType w:val="multilevel"/>
    <w:tmpl w:val="80B2CA92"/>
    <w:lvl w:ilvl="0">
      <w:start w:val="7"/>
      <w:numFmt w:val="decimal"/>
      <w:lvlText w:val="%1."/>
      <w:lvlJc w:val="left"/>
      <w:pPr>
        <w:tabs>
          <w:tab w:val="num" w:pos="360"/>
        </w:tabs>
        <w:ind w:left="360" w:hanging="360"/>
      </w:pPr>
      <w:rPr>
        <w:rFonts w:hint="default"/>
        <w:color w:val="FFFFFF"/>
      </w:rPr>
    </w:lvl>
    <w:lvl w:ilvl="1">
      <w:start w:val="4"/>
      <w:numFmt w:val="bullet"/>
      <w:lvlText w:val="-"/>
      <w:lvlJc w:val="left"/>
      <w:pPr>
        <w:tabs>
          <w:tab w:val="num" w:pos="360"/>
        </w:tabs>
        <w:ind w:left="360" w:hanging="360"/>
      </w:pPr>
      <w:rPr>
        <w:rFonts w:ascii="Calibri" w:eastAsia="Times New Roman" w:hAnsi="Calibri" w:cs="Calibri"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21579"/>
    <w:multiLevelType w:val="hybridMultilevel"/>
    <w:tmpl w:val="9886D56E"/>
    <w:lvl w:ilvl="0" w:tplc="1F14C1C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3A257B"/>
    <w:multiLevelType w:val="hybridMultilevel"/>
    <w:tmpl w:val="3EBCFC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8D2CA0"/>
    <w:multiLevelType w:val="hybridMultilevel"/>
    <w:tmpl w:val="78F6E5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AC5798C"/>
    <w:multiLevelType w:val="hybridMultilevel"/>
    <w:tmpl w:val="A7808B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ADB4595"/>
    <w:multiLevelType w:val="multilevel"/>
    <w:tmpl w:val="5F0E0DF6"/>
    <w:lvl w:ilvl="0">
      <w:start w:val="1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BC5505F"/>
    <w:multiLevelType w:val="multilevel"/>
    <w:tmpl w:val="D93428F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9.%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3F54F7"/>
    <w:multiLevelType w:val="multilevel"/>
    <w:tmpl w:val="0D42E116"/>
    <w:lvl w:ilvl="0">
      <w:start w:val="13"/>
      <w:numFmt w:val="decimal"/>
      <w:lvlText w:val="%1"/>
      <w:lvlJc w:val="left"/>
      <w:pPr>
        <w:ind w:left="375" w:hanging="375"/>
      </w:pPr>
      <w:rPr>
        <w:rFonts w:hint="default"/>
      </w:rPr>
    </w:lvl>
    <w:lvl w:ilvl="1">
      <w:start w:val="1"/>
      <w:numFmt w:val="decimal"/>
      <w:lvlText w:val="14.%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172D69"/>
    <w:multiLevelType w:val="hybridMultilevel"/>
    <w:tmpl w:val="894A658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3C041D7B"/>
    <w:multiLevelType w:val="hybridMultilevel"/>
    <w:tmpl w:val="4CE2D9DA"/>
    <w:lvl w:ilvl="0" w:tplc="7376D51A">
      <w:start w:val="4"/>
      <w:numFmt w:val="decimal"/>
      <w:lvlText w:val="%1."/>
      <w:lvlJc w:val="left"/>
      <w:pPr>
        <w:ind w:left="72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E6275A0"/>
    <w:multiLevelType w:val="multilevel"/>
    <w:tmpl w:val="80B2CA92"/>
    <w:lvl w:ilvl="0">
      <w:start w:val="7"/>
      <w:numFmt w:val="decimal"/>
      <w:lvlText w:val="%1."/>
      <w:lvlJc w:val="left"/>
      <w:pPr>
        <w:tabs>
          <w:tab w:val="num" w:pos="360"/>
        </w:tabs>
        <w:ind w:left="360" w:hanging="360"/>
      </w:pPr>
      <w:rPr>
        <w:rFonts w:hint="default"/>
        <w:color w:val="FFFFFF"/>
      </w:rPr>
    </w:lvl>
    <w:lvl w:ilvl="1">
      <w:start w:val="4"/>
      <w:numFmt w:val="bullet"/>
      <w:lvlText w:val="-"/>
      <w:lvlJc w:val="left"/>
      <w:pPr>
        <w:tabs>
          <w:tab w:val="num" w:pos="360"/>
        </w:tabs>
        <w:ind w:left="360" w:hanging="360"/>
      </w:pPr>
      <w:rPr>
        <w:rFonts w:ascii="Calibri" w:eastAsia="Times New Roman" w:hAnsi="Calibri" w:cs="Calibri"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F2F3FAE"/>
    <w:multiLevelType w:val="multilevel"/>
    <w:tmpl w:val="6576C7FA"/>
    <w:lvl w:ilvl="0">
      <w:start w:val="1"/>
      <w:numFmt w:val="decimal"/>
      <w:lvlText w:val="%1."/>
      <w:lvlJc w:val="left"/>
      <w:pPr>
        <w:ind w:left="360" w:hanging="360"/>
      </w:pPr>
      <w:rPr>
        <w:rFonts w:hint="default"/>
        <w:color w:val="FFFFFF"/>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F9463B6"/>
    <w:multiLevelType w:val="hybridMultilevel"/>
    <w:tmpl w:val="0CFEEFF8"/>
    <w:lvl w:ilvl="0" w:tplc="4DC295F6">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582018"/>
    <w:multiLevelType w:val="hybridMultilevel"/>
    <w:tmpl w:val="074897CC"/>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900386"/>
    <w:multiLevelType w:val="hybridMultilevel"/>
    <w:tmpl w:val="C526E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732D8C"/>
    <w:multiLevelType w:val="multilevel"/>
    <w:tmpl w:val="5FFA61E2"/>
    <w:lvl w:ilvl="0">
      <w:start w:val="1"/>
      <w:numFmt w:val="decimal"/>
      <w:lvlText w:val="%1."/>
      <w:lvlJc w:val="left"/>
      <w:pPr>
        <w:ind w:left="360" w:hanging="360"/>
      </w:pPr>
      <w:rPr>
        <w:rFonts w:hint="default"/>
        <w:color w:val="FFFFFF"/>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1409B8"/>
    <w:multiLevelType w:val="multilevel"/>
    <w:tmpl w:val="C3E6D35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ascii="Calibri" w:hAnsi="Calibri" w:cs="Calibri" w:hint="default"/>
        <w:b w:val="0"/>
        <w:bCs w:val="0"/>
        <w:color w:val="auto"/>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436549A7"/>
    <w:multiLevelType w:val="multilevel"/>
    <w:tmpl w:val="80B2CA92"/>
    <w:lvl w:ilvl="0">
      <w:start w:val="7"/>
      <w:numFmt w:val="decimal"/>
      <w:lvlText w:val="%1."/>
      <w:lvlJc w:val="left"/>
      <w:pPr>
        <w:tabs>
          <w:tab w:val="num" w:pos="360"/>
        </w:tabs>
        <w:ind w:left="360" w:hanging="360"/>
      </w:pPr>
      <w:rPr>
        <w:rFonts w:hint="default"/>
        <w:color w:val="FFFFFF"/>
      </w:rPr>
    </w:lvl>
    <w:lvl w:ilvl="1">
      <w:start w:val="4"/>
      <w:numFmt w:val="bullet"/>
      <w:lvlText w:val="-"/>
      <w:lvlJc w:val="left"/>
      <w:pPr>
        <w:tabs>
          <w:tab w:val="num" w:pos="360"/>
        </w:tabs>
        <w:ind w:left="360" w:hanging="360"/>
      </w:pPr>
      <w:rPr>
        <w:rFonts w:ascii="Calibri" w:eastAsia="Times New Roman" w:hAnsi="Calibri" w:cs="Calibri"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3A6088C"/>
    <w:multiLevelType w:val="hybridMultilevel"/>
    <w:tmpl w:val="47D04CE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447B5FCF"/>
    <w:multiLevelType w:val="multilevel"/>
    <w:tmpl w:val="A37C3E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7B95544"/>
    <w:multiLevelType w:val="multilevel"/>
    <w:tmpl w:val="62D896FA"/>
    <w:lvl w:ilvl="0">
      <w:start w:val="1"/>
      <w:numFmt w:val="decimal"/>
      <w:lvlText w:val="%1."/>
      <w:lvlJc w:val="left"/>
      <w:pPr>
        <w:ind w:left="360" w:hanging="360"/>
      </w:p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9AA465B"/>
    <w:multiLevelType w:val="multilevel"/>
    <w:tmpl w:val="E932B35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CE07931"/>
    <w:multiLevelType w:val="multilevel"/>
    <w:tmpl w:val="50486816"/>
    <w:lvl w:ilvl="0">
      <w:start w:val="1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CEB10FE"/>
    <w:multiLevelType w:val="multilevel"/>
    <w:tmpl w:val="375C37C0"/>
    <w:lvl w:ilvl="0">
      <w:start w:val="7"/>
      <w:numFmt w:val="decimal"/>
      <w:lvlText w:val="%1."/>
      <w:lvlJc w:val="left"/>
      <w:pPr>
        <w:tabs>
          <w:tab w:val="num" w:pos="360"/>
        </w:tabs>
        <w:ind w:left="360" w:hanging="360"/>
      </w:pPr>
      <w:rPr>
        <w:rFonts w:hint="default"/>
        <w:color w:val="FFFFFF"/>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DA02FD9"/>
    <w:multiLevelType w:val="multilevel"/>
    <w:tmpl w:val="941A2B8E"/>
    <w:lvl w:ilvl="0">
      <w:start w:val="1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EDB6CE9"/>
    <w:multiLevelType w:val="multilevel"/>
    <w:tmpl w:val="065E9FB2"/>
    <w:lvl w:ilvl="0">
      <w:start w:val="1"/>
      <w:numFmt w:val="decimal"/>
      <w:lvlText w:val="%1."/>
      <w:lvlJc w:val="left"/>
      <w:pPr>
        <w:ind w:left="360" w:hanging="360"/>
      </w:pPr>
      <w:rPr>
        <w:rFonts w:hint="default"/>
        <w:color w:val="FFFFFF"/>
      </w:rPr>
    </w:lvl>
    <w:lvl w:ilvl="1">
      <w:start w:val="1"/>
      <w:numFmt w:val="decimal"/>
      <w:lvlText w:val="3.%2."/>
      <w:lvlJc w:val="left"/>
      <w:pPr>
        <w:ind w:left="2417"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0F7473"/>
    <w:multiLevelType w:val="hybridMultilevel"/>
    <w:tmpl w:val="FD1CBF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15A3962"/>
    <w:multiLevelType w:val="multilevel"/>
    <w:tmpl w:val="5FFA61E2"/>
    <w:lvl w:ilvl="0">
      <w:start w:val="1"/>
      <w:numFmt w:val="decimal"/>
      <w:lvlText w:val="%1."/>
      <w:lvlJc w:val="left"/>
      <w:pPr>
        <w:ind w:left="360" w:hanging="360"/>
      </w:pPr>
      <w:rPr>
        <w:rFonts w:hint="default"/>
        <w:color w:val="FFFFFF"/>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9194A9E"/>
    <w:multiLevelType w:val="multilevel"/>
    <w:tmpl w:val="85188D2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3" w15:restartNumberingAfterBreak="0">
    <w:nsid w:val="5A76383D"/>
    <w:multiLevelType w:val="multilevel"/>
    <w:tmpl w:val="5FA6F22E"/>
    <w:lvl w:ilvl="0">
      <w:start w:val="1"/>
      <w:numFmt w:val="decimal"/>
      <w:lvlText w:val="%1."/>
      <w:lvlJc w:val="left"/>
      <w:pPr>
        <w:tabs>
          <w:tab w:val="num" w:pos="720"/>
        </w:tabs>
        <w:ind w:left="360" w:hanging="360"/>
      </w:pPr>
      <w:rPr>
        <w:rFonts w:hint="default"/>
        <w:sz w:val="36"/>
        <w:szCs w:val="36"/>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4" w15:restartNumberingAfterBreak="0">
    <w:nsid w:val="5A89771A"/>
    <w:multiLevelType w:val="multilevel"/>
    <w:tmpl w:val="F370B734"/>
    <w:lvl w:ilvl="0">
      <w:start w:val="7"/>
      <w:numFmt w:val="decimal"/>
      <w:lvlText w:val="%1."/>
      <w:lvlJc w:val="left"/>
      <w:pPr>
        <w:tabs>
          <w:tab w:val="num" w:pos="360"/>
        </w:tabs>
        <w:ind w:left="360" w:hanging="360"/>
      </w:pPr>
      <w:rPr>
        <w:rFonts w:hint="default"/>
        <w:color w:val="FFFFFF"/>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AE376FB"/>
    <w:multiLevelType w:val="hybridMultilevel"/>
    <w:tmpl w:val="9030F8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B161178"/>
    <w:multiLevelType w:val="multilevel"/>
    <w:tmpl w:val="D22A322E"/>
    <w:lvl w:ilvl="0">
      <w:start w:val="1"/>
      <w:numFmt w:val="decimal"/>
      <w:lvlText w:val="%1."/>
      <w:lvlJc w:val="left"/>
      <w:pPr>
        <w:ind w:left="360" w:hanging="360"/>
      </w:pPr>
      <w:rPr>
        <w:rFonts w:hint="default"/>
        <w:color w:val="FFFFFF"/>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E0E0A80"/>
    <w:multiLevelType w:val="hybridMultilevel"/>
    <w:tmpl w:val="F5DA4B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15:restartNumberingAfterBreak="0">
    <w:nsid w:val="628C551C"/>
    <w:multiLevelType w:val="multilevel"/>
    <w:tmpl w:val="C12A204A"/>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2994DA4"/>
    <w:multiLevelType w:val="hybridMultilevel"/>
    <w:tmpl w:val="A00C6C4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0" w15:restartNumberingAfterBreak="0">
    <w:nsid w:val="63172301"/>
    <w:multiLevelType w:val="hybridMultilevel"/>
    <w:tmpl w:val="4B766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AB733FD"/>
    <w:multiLevelType w:val="multilevel"/>
    <w:tmpl w:val="7222179C"/>
    <w:lvl w:ilvl="0">
      <w:start w:val="1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259225B"/>
    <w:multiLevelType w:val="multilevel"/>
    <w:tmpl w:val="5A247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C757A84"/>
    <w:multiLevelType w:val="multilevel"/>
    <w:tmpl w:val="E4E248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D2E3213"/>
    <w:multiLevelType w:val="multilevel"/>
    <w:tmpl w:val="5CD4B53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37"/>
  </w:num>
  <w:num w:numId="2">
    <w:abstractNumId w:val="7"/>
  </w:num>
  <w:num w:numId="3">
    <w:abstractNumId w:val="3"/>
  </w:num>
  <w:num w:numId="4">
    <w:abstractNumId w:val="21"/>
  </w:num>
  <w:num w:numId="5">
    <w:abstractNumId w:val="55"/>
  </w:num>
  <w:num w:numId="6">
    <w:abstractNumId w:val="5"/>
  </w:num>
  <w:num w:numId="7">
    <w:abstractNumId w:val="39"/>
  </w:num>
  <w:num w:numId="8">
    <w:abstractNumId w:val="17"/>
  </w:num>
  <w:num w:numId="9">
    <w:abstractNumId w:val="31"/>
  </w:num>
  <w:num w:numId="10">
    <w:abstractNumId w:val="24"/>
  </w:num>
  <w:num w:numId="11">
    <w:abstractNumId w:val="14"/>
  </w:num>
  <w:num w:numId="12">
    <w:abstractNumId w:val="26"/>
  </w:num>
  <w:num w:numId="13">
    <w:abstractNumId w:val="20"/>
  </w:num>
  <w:num w:numId="14">
    <w:abstractNumId w:val="35"/>
  </w:num>
  <w:num w:numId="15">
    <w:abstractNumId w:val="48"/>
  </w:num>
  <w:num w:numId="16">
    <w:abstractNumId w:val="46"/>
  </w:num>
  <w:num w:numId="17">
    <w:abstractNumId w:val="12"/>
  </w:num>
  <w:num w:numId="18">
    <w:abstractNumId w:val="11"/>
  </w:num>
  <w:num w:numId="19">
    <w:abstractNumId w:val="52"/>
  </w:num>
  <w:num w:numId="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2"/>
  </w:num>
  <w:num w:numId="28">
    <w:abstractNumId w:val="41"/>
  </w:num>
  <w:num w:numId="29">
    <w:abstractNumId w:val="29"/>
  </w:num>
  <w:num w:numId="30">
    <w:abstractNumId w:val="47"/>
  </w:num>
  <w:num w:numId="31">
    <w:abstractNumId w:val="25"/>
  </w:num>
  <w:num w:numId="32">
    <w:abstractNumId w:val="15"/>
  </w:num>
  <w:num w:numId="33">
    <w:abstractNumId w:val="23"/>
  </w:num>
  <w:num w:numId="34">
    <w:abstractNumId w:val="16"/>
  </w:num>
  <w:num w:numId="35">
    <w:abstractNumId w:val="45"/>
  </w:num>
  <w:num w:numId="36">
    <w:abstractNumId w:val="9"/>
  </w:num>
  <w:num w:numId="37">
    <w:abstractNumId w:val="54"/>
  </w:num>
  <w:num w:numId="38">
    <w:abstractNumId w:val="30"/>
  </w:num>
  <w:num w:numId="39">
    <w:abstractNumId w:val="44"/>
  </w:num>
  <w:num w:numId="40">
    <w:abstractNumId w:val="49"/>
  </w:num>
  <w:num w:numId="41">
    <w:abstractNumId w:val="50"/>
  </w:num>
  <w:num w:numId="42">
    <w:abstractNumId w:val="28"/>
  </w:num>
  <w:num w:numId="43">
    <w:abstractNumId w:val="10"/>
  </w:num>
  <w:num w:numId="44">
    <w:abstractNumId w:val="18"/>
  </w:num>
  <w:num w:numId="45">
    <w:abstractNumId w:val="4"/>
  </w:num>
  <w:num w:numId="46">
    <w:abstractNumId w:val="42"/>
  </w:num>
  <w:num w:numId="47">
    <w:abstractNumId w:val="19"/>
  </w:num>
  <w:num w:numId="48">
    <w:abstractNumId w:val="38"/>
  </w:num>
  <w:num w:numId="49">
    <w:abstractNumId w:val="36"/>
  </w:num>
  <w:num w:numId="50">
    <w:abstractNumId w:val="51"/>
  </w:num>
  <w:num w:numId="51">
    <w:abstractNumId w:val="34"/>
  </w:num>
  <w:num w:numId="52">
    <w:abstractNumId w:val="33"/>
  </w:num>
  <w:num w:numId="53">
    <w:abstractNumId w:val="53"/>
  </w:num>
  <w:num w:numId="54">
    <w:abstractNumId w:val="43"/>
  </w:num>
  <w:num w:numId="55">
    <w:abstractNumId w:val="13"/>
  </w:num>
  <w:num w:numId="56">
    <w:abstractNumId w:val="8"/>
  </w:num>
  <w:num w:numId="57">
    <w:abstractNumId w:val="6"/>
  </w:num>
  <w:num w:numId="58">
    <w:abstractNumId w:val="27"/>
  </w:num>
  <w:num w:numId="59">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C1"/>
    <w:rsid w:val="00000850"/>
    <w:rsid w:val="00000E26"/>
    <w:rsid w:val="000011B5"/>
    <w:rsid w:val="00001352"/>
    <w:rsid w:val="000019D1"/>
    <w:rsid w:val="00002D79"/>
    <w:rsid w:val="00003136"/>
    <w:rsid w:val="000043D2"/>
    <w:rsid w:val="00004EA7"/>
    <w:rsid w:val="00007680"/>
    <w:rsid w:val="000117B5"/>
    <w:rsid w:val="00011BA6"/>
    <w:rsid w:val="00012FC7"/>
    <w:rsid w:val="00014069"/>
    <w:rsid w:val="00014144"/>
    <w:rsid w:val="00014509"/>
    <w:rsid w:val="00014C78"/>
    <w:rsid w:val="000158E8"/>
    <w:rsid w:val="00016726"/>
    <w:rsid w:val="00016944"/>
    <w:rsid w:val="00017A0E"/>
    <w:rsid w:val="00020652"/>
    <w:rsid w:val="000208F2"/>
    <w:rsid w:val="000235EE"/>
    <w:rsid w:val="00025970"/>
    <w:rsid w:val="00026A39"/>
    <w:rsid w:val="00026D62"/>
    <w:rsid w:val="00030514"/>
    <w:rsid w:val="00031B78"/>
    <w:rsid w:val="00036A79"/>
    <w:rsid w:val="00036EFF"/>
    <w:rsid w:val="000408EB"/>
    <w:rsid w:val="00041F41"/>
    <w:rsid w:val="000446B0"/>
    <w:rsid w:val="00045616"/>
    <w:rsid w:val="00046B17"/>
    <w:rsid w:val="00046ED2"/>
    <w:rsid w:val="00047B71"/>
    <w:rsid w:val="00047BDF"/>
    <w:rsid w:val="00052C17"/>
    <w:rsid w:val="00052DC3"/>
    <w:rsid w:val="00053636"/>
    <w:rsid w:val="000537DF"/>
    <w:rsid w:val="000546B1"/>
    <w:rsid w:val="00054C48"/>
    <w:rsid w:val="000555F9"/>
    <w:rsid w:val="00056442"/>
    <w:rsid w:val="00056A8F"/>
    <w:rsid w:val="00057C0F"/>
    <w:rsid w:val="00057F99"/>
    <w:rsid w:val="00062AEA"/>
    <w:rsid w:val="000636BA"/>
    <w:rsid w:val="000636CB"/>
    <w:rsid w:val="000657FF"/>
    <w:rsid w:val="00065B5E"/>
    <w:rsid w:val="000702EF"/>
    <w:rsid w:val="0007144A"/>
    <w:rsid w:val="0007207B"/>
    <w:rsid w:val="00074A28"/>
    <w:rsid w:val="00074E75"/>
    <w:rsid w:val="00075454"/>
    <w:rsid w:val="0007647E"/>
    <w:rsid w:val="00076E2E"/>
    <w:rsid w:val="00077526"/>
    <w:rsid w:val="00077E3F"/>
    <w:rsid w:val="00080E5B"/>
    <w:rsid w:val="00080E62"/>
    <w:rsid w:val="00081957"/>
    <w:rsid w:val="00081CF2"/>
    <w:rsid w:val="00081F88"/>
    <w:rsid w:val="0008579B"/>
    <w:rsid w:val="0009143A"/>
    <w:rsid w:val="00091B7D"/>
    <w:rsid w:val="0009274A"/>
    <w:rsid w:val="000957D4"/>
    <w:rsid w:val="00095D70"/>
    <w:rsid w:val="00096C78"/>
    <w:rsid w:val="00097441"/>
    <w:rsid w:val="000A080F"/>
    <w:rsid w:val="000A40EC"/>
    <w:rsid w:val="000A4171"/>
    <w:rsid w:val="000A48D9"/>
    <w:rsid w:val="000A6C41"/>
    <w:rsid w:val="000B12A1"/>
    <w:rsid w:val="000B1ACA"/>
    <w:rsid w:val="000B240B"/>
    <w:rsid w:val="000B2534"/>
    <w:rsid w:val="000B52C8"/>
    <w:rsid w:val="000B535C"/>
    <w:rsid w:val="000B7142"/>
    <w:rsid w:val="000B7A97"/>
    <w:rsid w:val="000C143B"/>
    <w:rsid w:val="000C1516"/>
    <w:rsid w:val="000C2232"/>
    <w:rsid w:val="000C3060"/>
    <w:rsid w:val="000C4474"/>
    <w:rsid w:val="000C46B7"/>
    <w:rsid w:val="000C4EA4"/>
    <w:rsid w:val="000C4FAC"/>
    <w:rsid w:val="000C50AE"/>
    <w:rsid w:val="000C6767"/>
    <w:rsid w:val="000C72D3"/>
    <w:rsid w:val="000C7DFC"/>
    <w:rsid w:val="000D0000"/>
    <w:rsid w:val="000D0117"/>
    <w:rsid w:val="000D3D11"/>
    <w:rsid w:val="000D7316"/>
    <w:rsid w:val="000D7499"/>
    <w:rsid w:val="000E2ACF"/>
    <w:rsid w:val="000E30C1"/>
    <w:rsid w:val="000E44FC"/>
    <w:rsid w:val="000E5F37"/>
    <w:rsid w:val="000F02AD"/>
    <w:rsid w:val="000F0FBC"/>
    <w:rsid w:val="000F18EF"/>
    <w:rsid w:val="00101263"/>
    <w:rsid w:val="00101F1F"/>
    <w:rsid w:val="00103E01"/>
    <w:rsid w:val="001051C9"/>
    <w:rsid w:val="0010524D"/>
    <w:rsid w:val="0011248C"/>
    <w:rsid w:val="001134B7"/>
    <w:rsid w:val="0011354D"/>
    <w:rsid w:val="00113863"/>
    <w:rsid w:val="0011407A"/>
    <w:rsid w:val="00115D41"/>
    <w:rsid w:val="0011765A"/>
    <w:rsid w:val="00120967"/>
    <w:rsid w:val="00120AAA"/>
    <w:rsid w:val="00120DD3"/>
    <w:rsid w:val="00121549"/>
    <w:rsid w:val="00121618"/>
    <w:rsid w:val="00122A3D"/>
    <w:rsid w:val="001301A3"/>
    <w:rsid w:val="00130899"/>
    <w:rsid w:val="00130ABE"/>
    <w:rsid w:val="001335C5"/>
    <w:rsid w:val="00136077"/>
    <w:rsid w:val="00136637"/>
    <w:rsid w:val="00141687"/>
    <w:rsid w:val="001423C2"/>
    <w:rsid w:val="00142569"/>
    <w:rsid w:val="00143735"/>
    <w:rsid w:val="00145345"/>
    <w:rsid w:val="0014539C"/>
    <w:rsid w:val="00145FD7"/>
    <w:rsid w:val="00147763"/>
    <w:rsid w:val="001506E5"/>
    <w:rsid w:val="00151802"/>
    <w:rsid w:val="0015197A"/>
    <w:rsid w:val="001523BB"/>
    <w:rsid w:val="00152B9E"/>
    <w:rsid w:val="00152C28"/>
    <w:rsid w:val="00152DE3"/>
    <w:rsid w:val="00153CA4"/>
    <w:rsid w:val="001564B9"/>
    <w:rsid w:val="0015735A"/>
    <w:rsid w:val="00160AE0"/>
    <w:rsid w:val="001615F8"/>
    <w:rsid w:val="00161BBB"/>
    <w:rsid w:val="00162246"/>
    <w:rsid w:val="001626B9"/>
    <w:rsid w:val="00163C9D"/>
    <w:rsid w:val="00164F74"/>
    <w:rsid w:val="00164FBD"/>
    <w:rsid w:val="0017061A"/>
    <w:rsid w:val="0017106C"/>
    <w:rsid w:val="001710C8"/>
    <w:rsid w:val="001711AD"/>
    <w:rsid w:val="00171F63"/>
    <w:rsid w:val="0017280A"/>
    <w:rsid w:val="0017401D"/>
    <w:rsid w:val="0017491E"/>
    <w:rsid w:val="00175ED8"/>
    <w:rsid w:val="00182BE4"/>
    <w:rsid w:val="00182CA4"/>
    <w:rsid w:val="001848D2"/>
    <w:rsid w:val="00186276"/>
    <w:rsid w:val="001872CC"/>
    <w:rsid w:val="00192126"/>
    <w:rsid w:val="00193093"/>
    <w:rsid w:val="00194197"/>
    <w:rsid w:val="00194810"/>
    <w:rsid w:val="00195E91"/>
    <w:rsid w:val="00196C5E"/>
    <w:rsid w:val="00196E2E"/>
    <w:rsid w:val="001A22B1"/>
    <w:rsid w:val="001A6D91"/>
    <w:rsid w:val="001A72CA"/>
    <w:rsid w:val="001A7D27"/>
    <w:rsid w:val="001B0450"/>
    <w:rsid w:val="001B04BB"/>
    <w:rsid w:val="001B0B24"/>
    <w:rsid w:val="001B0C68"/>
    <w:rsid w:val="001B2F12"/>
    <w:rsid w:val="001B3473"/>
    <w:rsid w:val="001B4F93"/>
    <w:rsid w:val="001B5199"/>
    <w:rsid w:val="001B72BA"/>
    <w:rsid w:val="001C2A77"/>
    <w:rsid w:val="001C3770"/>
    <w:rsid w:val="001C4F8F"/>
    <w:rsid w:val="001C5B5D"/>
    <w:rsid w:val="001C63F6"/>
    <w:rsid w:val="001C6713"/>
    <w:rsid w:val="001C6ABE"/>
    <w:rsid w:val="001D1CE6"/>
    <w:rsid w:val="001D2520"/>
    <w:rsid w:val="001D5A27"/>
    <w:rsid w:val="001D5AF0"/>
    <w:rsid w:val="001E4C8C"/>
    <w:rsid w:val="001E5568"/>
    <w:rsid w:val="001E6C0E"/>
    <w:rsid w:val="001E6DCE"/>
    <w:rsid w:val="001F038D"/>
    <w:rsid w:val="001F1C12"/>
    <w:rsid w:val="001F3DFA"/>
    <w:rsid w:val="001F597B"/>
    <w:rsid w:val="001F68D2"/>
    <w:rsid w:val="001F76BE"/>
    <w:rsid w:val="00200017"/>
    <w:rsid w:val="00201E11"/>
    <w:rsid w:val="00202AED"/>
    <w:rsid w:val="00203017"/>
    <w:rsid w:val="002034B9"/>
    <w:rsid w:val="00204690"/>
    <w:rsid w:val="00211EF3"/>
    <w:rsid w:val="002122E1"/>
    <w:rsid w:val="002137E1"/>
    <w:rsid w:val="00213F3B"/>
    <w:rsid w:val="00215B4A"/>
    <w:rsid w:val="00216042"/>
    <w:rsid w:val="00220CE0"/>
    <w:rsid w:val="0022138D"/>
    <w:rsid w:val="002216E1"/>
    <w:rsid w:val="002235B2"/>
    <w:rsid w:val="00225390"/>
    <w:rsid w:val="00230EBA"/>
    <w:rsid w:val="00231691"/>
    <w:rsid w:val="00235333"/>
    <w:rsid w:val="002355D1"/>
    <w:rsid w:val="002357BF"/>
    <w:rsid w:val="002363AD"/>
    <w:rsid w:val="00236BC9"/>
    <w:rsid w:val="00240CB3"/>
    <w:rsid w:val="00243CC9"/>
    <w:rsid w:val="002500D4"/>
    <w:rsid w:val="00251142"/>
    <w:rsid w:val="00255006"/>
    <w:rsid w:val="0025561A"/>
    <w:rsid w:val="00257C1A"/>
    <w:rsid w:val="00260D65"/>
    <w:rsid w:val="00263016"/>
    <w:rsid w:val="0026461C"/>
    <w:rsid w:val="00264746"/>
    <w:rsid w:val="00264985"/>
    <w:rsid w:val="00265D09"/>
    <w:rsid w:val="002660A3"/>
    <w:rsid w:val="002662D5"/>
    <w:rsid w:val="00266416"/>
    <w:rsid w:val="00267A2F"/>
    <w:rsid w:val="00267A60"/>
    <w:rsid w:val="00277372"/>
    <w:rsid w:val="00281B41"/>
    <w:rsid w:val="002838A7"/>
    <w:rsid w:val="00284526"/>
    <w:rsid w:val="00286E92"/>
    <w:rsid w:val="00287341"/>
    <w:rsid w:val="00287670"/>
    <w:rsid w:val="002876C1"/>
    <w:rsid w:val="002878F8"/>
    <w:rsid w:val="00287A7D"/>
    <w:rsid w:val="00291B1B"/>
    <w:rsid w:val="00293314"/>
    <w:rsid w:val="00293A0D"/>
    <w:rsid w:val="002A057B"/>
    <w:rsid w:val="002A0CED"/>
    <w:rsid w:val="002A11F5"/>
    <w:rsid w:val="002A1E78"/>
    <w:rsid w:val="002A216B"/>
    <w:rsid w:val="002A35E2"/>
    <w:rsid w:val="002A3E54"/>
    <w:rsid w:val="002A4F46"/>
    <w:rsid w:val="002A558C"/>
    <w:rsid w:val="002A61B7"/>
    <w:rsid w:val="002A6905"/>
    <w:rsid w:val="002A7BB4"/>
    <w:rsid w:val="002B0171"/>
    <w:rsid w:val="002B2496"/>
    <w:rsid w:val="002B38F4"/>
    <w:rsid w:val="002B42A2"/>
    <w:rsid w:val="002B55E1"/>
    <w:rsid w:val="002B5816"/>
    <w:rsid w:val="002B5D78"/>
    <w:rsid w:val="002B601D"/>
    <w:rsid w:val="002B63A2"/>
    <w:rsid w:val="002B6EB7"/>
    <w:rsid w:val="002C046C"/>
    <w:rsid w:val="002C1634"/>
    <w:rsid w:val="002C366B"/>
    <w:rsid w:val="002C69AF"/>
    <w:rsid w:val="002C6C8E"/>
    <w:rsid w:val="002C76E3"/>
    <w:rsid w:val="002D241D"/>
    <w:rsid w:val="002D626A"/>
    <w:rsid w:val="002D649E"/>
    <w:rsid w:val="002D70F3"/>
    <w:rsid w:val="002D7A7C"/>
    <w:rsid w:val="002E01B5"/>
    <w:rsid w:val="002E0DA8"/>
    <w:rsid w:val="002E3AD9"/>
    <w:rsid w:val="002E3DD1"/>
    <w:rsid w:val="002E3FBE"/>
    <w:rsid w:val="002E7779"/>
    <w:rsid w:val="002E7A13"/>
    <w:rsid w:val="002F0D80"/>
    <w:rsid w:val="002F1952"/>
    <w:rsid w:val="002F2459"/>
    <w:rsid w:val="002F61CF"/>
    <w:rsid w:val="00300BBF"/>
    <w:rsid w:val="00304365"/>
    <w:rsid w:val="003046D0"/>
    <w:rsid w:val="00304FAD"/>
    <w:rsid w:val="00306E24"/>
    <w:rsid w:val="00307C3F"/>
    <w:rsid w:val="00307D8D"/>
    <w:rsid w:val="00310DAD"/>
    <w:rsid w:val="00311087"/>
    <w:rsid w:val="00312E52"/>
    <w:rsid w:val="00313264"/>
    <w:rsid w:val="00315B38"/>
    <w:rsid w:val="00315ED0"/>
    <w:rsid w:val="00317243"/>
    <w:rsid w:val="00322F26"/>
    <w:rsid w:val="00323117"/>
    <w:rsid w:val="00324A56"/>
    <w:rsid w:val="003266CA"/>
    <w:rsid w:val="00327004"/>
    <w:rsid w:val="00327A66"/>
    <w:rsid w:val="0033009A"/>
    <w:rsid w:val="0033050F"/>
    <w:rsid w:val="003317F4"/>
    <w:rsid w:val="00333113"/>
    <w:rsid w:val="003358D8"/>
    <w:rsid w:val="00335A76"/>
    <w:rsid w:val="00335DB1"/>
    <w:rsid w:val="00336DE9"/>
    <w:rsid w:val="00336ECC"/>
    <w:rsid w:val="00341330"/>
    <w:rsid w:val="00341418"/>
    <w:rsid w:val="00341FBB"/>
    <w:rsid w:val="00342C6A"/>
    <w:rsid w:val="0035255A"/>
    <w:rsid w:val="003542EC"/>
    <w:rsid w:val="0035612D"/>
    <w:rsid w:val="003562A2"/>
    <w:rsid w:val="00362776"/>
    <w:rsid w:val="003628FE"/>
    <w:rsid w:val="00362F17"/>
    <w:rsid w:val="003705CC"/>
    <w:rsid w:val="00372711"/>
    <w:rsid w:val="00373757"/>
    <w:rsid w:val="003761B3"/>
    <w:rsid w:val="0038082D"/>
    <w:rsid w:val="0038100E"/>
    <w:rsid w:val="00383697"/>
    <w:rsid w:val="00384A84"/>
    <w:rsid w:val="00385BF2"/>
    <w:rsid w:val="0038730B"/>
    <w:rsid w:val="003877D4"/>
    <w:rsid w:val="00390325"/>
    <w:rsid w:val="0039046D"/>
    <w:rsid w:val="00390685"/>
    <w:rsid w:val="003914F8"/>
    <w:rsid w:val="00392F1F"/>
    <w:rsid w:val="00395AD5"/>
    <w:rsid w:val="00397033"/>
    <w:rsid w:val="003979C2"/>
    <w:rsid w:val="003A1414"/>
    <w:rsid w:val="003A4B1C"/>
    <w:rsid w:val="003A5C2A"/>
    <w:rsid w:val="003B2091"/>
    <w:rsid w:val="003B581E"/>
    <w:rsid w:val="003B646D"/>
    <w:rsid w:val="003B7A86"/>
    <w:rsid w:val="003C0B15"/>
    <w:rsid w:val="003C102E"/>
    <w:rsid w:val="003C2CE9"/>
    <w:rsid w:val="003D06E3"/>
    <w:rsid w:val="003D2AE8"/>
    <w:rsid w:val="003D584D"/>
    <w:rsid w:val="003D58FC"/>
    <w:rsid w:val="003D64DD"/>
    <w:rsid w:val="003E1986"/>
    <w:rsid w:val="003E1AB9"/>
    <w:rsid w:val="003E5656"/>
    <w:rsid w:val="003E5C7D"/>
    <w:rsid w:val="003F1171"/>
    <w:rsid w:val="003F220C"/>
    <w:rsid w:val="003F3536"/>
    <w:rsid w:val="003F4E64"/>
    <w:rsid w:val="003F5B50"/>
    <w:rsid w:val="003F6628"/>
    <w:rsid w:val="003F6E71"/>
    <w:rsid w:val="003F7CBB"/>
    <w:rsid w:val="0040125D"/>
    <w:rsid w:val="00401574"/>
    <w:rsid w:val="00401602"/>
    <w:rsid w:val="00401672"/>
    <w:rsid w:val="004019F2"/>
    <w:rsid w:val="004020C4"/>
    <w:rsid w:val="00403271"/>
    <w:rsid w:val="004038DB"/>
    <w:rsid w:val="004054CB"/>
    <w:rsid w:val="00407324"/>
    <w:rsid w:val="004078A3"/>
    <w:rsid w:val="00410FC4"/>
    <w:rsid w:val="0041244B"/>
    <w:rsid w:val="00413AB4"/>
    <w:rsid w:val="00414D81"/>
    <w:rsid w:val="00415551"/>
    <w:rsid w:val="00415C1A"/>
    <w:rsid w:val="00415E89"/>
    <w:rsid w:val="00417153"/>
    <w:rsid w:val="004209C6"/>
    <w:rsid w:val="00421516"/>
    <w:rsid w:val="00421E9C"/>
    <w:rsid w:val="00426416"/>
    <w:rsid w:val="00427C30"/>
    <w:rsid w:val="00427E2F"/>
    <w:rsid w:val="00431EAF"/>
    <w:rsid w:val="00432384"/>
    <w:rsid w:val="00434C8F"/>
    <w:rsid w:val="00435A9A"/>
    <w:rsid w:val="0044117D"/>
    <w:rsid w:val="00441810"/>
    <w:rsid w:val="0044230D"/>
    <w:rsid w:val="004428AA"/>
    <w:rsid w:val="00443B5B"/>
    <w:rsid w:val="004442F9"/>
    <w:rsid w:val="00444EE7"/>
    <w:rsid w:val="00446A92"/>
    <w:rsid w:val="00447EC6"/>
    <w:rsid w:val="0045363E"/>
    <w:rsid w:val="004541DD"/>
    <w:rsid w:val="00455A30"/>
    <w:rsid w:val="00457DA2"/>
    <w:rsid w:val="004623CD"/>
    <w:rsid w:val="00462E9E"/>
    <w:rsid w:val="0046360E"/>
    <w:rsid w:val="00463F5D"/>
    <w:rsid w:val="0046627D"/>
    <w:rsid w:val="00466F0E"/>
    <w:rsid w:val="00467607"/>
    <w:rsid w:val="0047226B"/>
    <w:rsid w:val="00472BF9"/>
    <w:rsid w:val="00474517"/>
    <w:rsid w:val="004747D3"/>
    <w:rsid w:val="00474AF6"/>
    <w:rsid w:val="0047660D"/>
    <w:rsid w:val="004801AB"/>
    <w:rsid w:val="00480CA3"/>
    <w:rsid w:val="004818B7"/>
    <w:rsid w:val="00482060"/>
    <w:rsid w:val="004850BD"/>
    <w:rsid w:val="00491085"/>
    <w:rsid w:val="00491899"/>
    <w:rsid w:val="004926AE"/>
    <w:rsid w:val="00493B16"/>
    <w:rsid w:val="004954D5"/>
    <w:rsid w:val="004957CF"/>
    <w:rsid w:val="00496B65"/>
    <w:rsid w:val="00497969"/>
    <w:rsid w:val="004A0EF1"/>
    <w:rsid w:val="004A47EA"/>
    <w:rsid w:val="004A541D"/>
    <w:rsid w:val="004A58B2"/>
    <w:rsid w:val="004B35A5"/>
    <w:rsid w:val="004B388A"/>
    <w:rsid w:val="004B4A0E"/>
    <w:rsid w:val="004B6E8E"/>
    <w:rsid w:val="004C270C"/>
    <w:rsid w:val="004C6D4F"/>
    <w:rsid w:val="004C7510"/>
    <w:rsid w:val="004C7C9B"/>
    <w:rsid w:val="004C7FA6"/>
    <w:rsid w:val="004D3FB6"/>
    <w:rsid w:val="004D4EDF"/>
    <w:rsid w:val="004D4FFE"/>
    <w:rsid w:val="004D6BB5"/>
    <w:rsid w:val="004E0B32"/>
    <w:rsid w:val="004E40BC"/>
    <w:rsid w:val="004E4712"/>
    <w:rsid w:val="004E566B"/>
    <w:rsid w:val="004E74C6"/>
    <w:rsid w:val="004E7FFC"/>
    <w:rsid w:val="004F088D"/>
    <w:rsid w:val="004F24F9"/>
    <w:rsid w:val="004F3254"/>
    <w:rsid w:val="004F5086"/>
    <w:rsid w:val="004F664A"/>
    <w:rsid w:val="004F6B0A"/>
    <w:rsid w:val="00510F3C"/>
    <w:rsid w:val="00511D2F"/>
    <w:rsid w:val="00512D4D"/>
    <w:rsid w:val="005130BB"/>
    <w:rsid w:val="00513240"/>
    <w:rsid w:val="0051498C"/>
    <w:rsid w:val="00516141"/>
    <w:rsid w:val="00516921"/>
    <w:rsid w:val="0052083A"/>
    <w:rsid w:val="00520F0D"/>
    <w:rsid w:val="00521956"/>
    <w:rsid w:val="0052465A"/>
    <w:rsid w:val="00524AAC"/>
    <w:rsid w:val="005267C6"/>
    <w:rsid w:val="005279DD"/>
    <w:rsid w:val="00530C7C"/>
    <w:rsid w:val="0053156C"/>
    <w:rsid w:val="005335D9"/>
    <w:rsid w:val="00533A03"/>
    <w:rsid w:val="005355BF"/>
    <w:rsid w:val="005368E1"/>
    <w:rsid w:val="00536A59"/>
    <w:rsid w:val="00537069"/>
    <w:rsid w:val="00541C5C"/>
    <w:rsid w:val="00542A95"/>
    <w:rsid w:val="005437DC"/>
    <w:rsid w:val="00545082"/>
    <w:rsid w:val="0054514C"/>
    <w:rsid w:val="005451DC"/>
    <w:rsid w:val="005460CA"/>
    <w:rsid w:val="00547056"/>
    <w:rsid w:val="00547627"/>
    <w:rsid w:val="00550BD9"/>
    <w:rsid w:val="00552A4C"/>
    <w:rsid w:val="00552A8A"/>
    <w:rsid w:val="00552C0E"/>
    <w:rsid w:val="00552E36"/>
    <w:rsid w:val="005534CA"/>
    <w:rsid w:val="005542A6"/>
    <w:rsid w:val="00554A30"/>
    <w:rsid w:val="00554BD3"/>
    <w:rsid w:val="005552BF"/>
    <w:rsid w:val="0055598F"/>
    <w:rsid w:val="00555C29"/>
    <w:rsid w:val="00555F49"/>
    <w:rsid w:val="00561639"/>
    <w:rsid w:val="005618CC"/>
    <w:rsid w:val="005629CC"/>
    <w:rsid w:val="00563319"/>
    <w:rsid w:val="005634D0"/>
    <w:rsid w:val="00572924"/>
    <w:rsid w:val="0057307E"/>
    <w:rsid w:val="00573DCF"/>
    <w:rsid w:val="005751A0"/>
    <w:rsid w:val="00576270"/>
    <w:rsid w:val="005815E8"/>
    <w:rsid w:val="0058270E"/>
    <w:rsid w:val="0058279E"/>
    <w:rsid w:val="00582E59"/>
    <w:rsid w:val="0058311A"/>
    <w:rsid w:val="005839C3"/>
    <w:rsid w:val="00584CD9"/>
    <w:rsid w:val="005856A4"/>
    <w:rsid w:val="0059033D"/>
    <w:rsid w:val="00590A1F"/>
    <w:rsid w:val="0059224D"/>
    <w:rsid w:val="00593E9D"/>
    <w:rsid w:val="00596387"/>
    <w:rsid w:val="005967BC"/>
    <w:rsid w:val="005A4988"/>
    <w:rsid w:val="005A589B"/>
    <w:rsid w:val="005A631A"/>
    <w:rsid w:val="005A6FDB"/>
    <w:rsid w:val="005B040D"/>
    <w:rsid w:val="005B1CBC"/>
    <w:rsid w:val="005B3879"/>
    <w:rsid w:val="005B4F82"/>
    <w:rsid w:val="005B5B8C"/>
    <w:rsid w:val="005B7325"/>
    <w:rsid w:val="005B7FCB"/>
    <w:rsid w:val="005C06CD"/>
    <w:rsid w:val="005C35E7"/>
    <w:rsid w:val="005C4700"/>
    <w:rsid w:val="005C663D"/>
    <w:rsid w:val="005C79C5"/>
    <w:rsid w:val="005C7C11"/>
    <w:rsid w:val="005D01EF"/>
    <w:rsid w:val="005D02C9"/>
    <w:rsid w:val="005D1532"/>
    <w:rsid w:val="005D2529"/>
    <w:rsid w:val="005D3432"/>
    <w:rsid w:val="005D3448"/>
    <w:rsid w:val="005D3F93"/>
    <w:rsid w:val="005D42FF"/>
    <w:rsid w:val="005D4747"/>
    <w:rsid w:val="005D718B"/>
    <w:rsid w:val="005D7C5F"/>
    <w:rsid w:val="005D7E26"/>
    <w:rsid w:val="005E0A69"/>
    <w:rsid w:val="005E1052"/>
    <w:rsid w:val="005E1548"/>
    <w:rsid w:val="005E29AF"/>
    <w:rsid w:val="005E35DA"/>
    <w:rsid w:val="005E43BF"/>
    <w:rsid w:val="005E613E"/>
    <w:rsid w:val="005E668E"/>
    <w:rsid w:val="005F11BD"/>
    <w:rsid w:val="005F3380"/>
    <w:rsid w:val="005F349D"/>
    <w:rsid w:val="005F3FA0"/>
    <w:rsid w:val="005F4AFE"/>
    <w:rsid w:val="005F4B7D"/>
    <w:rsid w:val="005F7A61"/>
    <w:rsid w:val="005F7ED4"/>
    <w:rsid w:val="006007B2"/>
    <w:rsid w:val="00601C1A"/>
    <w:rsid w:val="00601C98"/>
    <w:rsid w:val="00603F3C"/>
    <w:rsid w:val="00604159"/>
    <w:rsid w:val="00604A57"/>
    <w:rsid w:val="00604C6A"/>
    <w:rsid w:val="00604D31"/>
    <w:rsid w:val="00606EC8"/>
    <w:rsid w:val="00606F7A"/>
    <w:rsid w:val="00610845"/>
    <w:rsid w:val="00613C86"/>
    <w:rsid w:val="006145B2"/>
    <w:rsid w:val="006205BC"/>
    <w:rsid w:val="006206B5"/>
    <w:rsid w:val="006210AF"/>
    <w:rsid w:val="0062174F"/>
    <w:rsid w:val="006242C9"/>
    <w:rsid w:val="00625B08"/>
    <w:rsid w:val="00627317"/>
    <w:rsid w:val="00627E41"/>
    <w:rsid w:val="006307A3"/>
    <w:rsid w:val="006309F0"/>
    <w:rsid w:val="00630EDA"/>
    <w:rsid w:val="00636755"/>
    <w:rsid w:val="00637BEB"/>
    <w:rsid w:val="00643F20"/>
    <w:rsid w:val="0064450D"/>
    <w:rsid w:val="006445D6"/>
    <w:rsid w:val="00645AAD"/>
    <w:rsid w:val="00650009"/>
    <w:rsid w:val="00651010"/>
    <w:rsid w:val="0065219D"/>
    <w:rsid w:val="006528F5"/>
    <w:rsid w:val="00653637"/>
    <w:rsid w:val="00653988"/>
    <w:rsid w:val="00654965"/>
    <w:rsid w:val="00654D05"/>
    <w:rsid w:val="00656D7F"/>
    <w:rsid w:val="00656F51"/>
    <w:rsid w:val="00657668"/>
    <w:rsid w:val="00657ABE"/>
    <w:rsid w:val="00660657"/>
    <w:rsid w:val="006610FB"/>
    <w:rsid w:val="006611D2"/>
    <w:rsid w:val="00661375"/>
    <w:rsid w:val="006614E2"/>
    <w:rsid w:val="0066494C"/>
    <w:rsid w:val="00664F61"/>
    <w:rsid w:val="0066514F"/>
    <w:rsid w:val="00665DC8"/>
    <w:rsid w:val="00665FC6"/>
    <w:rsid w:val="00666180"/>
    <w:rsid w:val="00671B54"/>
    <w:rsid w:val="00671E58"/>
    <w:rsid w:val="006721E2"/>
    <w:rsid w:val="00672BBC"/>
    <w:rsid w:val="006748C8"/>
    <w:rsid w:val="006760B3"/>
    <w:rsid w:val="006764CC"/>
    <w:rsid w:val="006779EE"/>
    <w:rsid w:val="00677C70"/>
    <w:rsid w:val="006802C3"/>
    <w:rsid w:val="00681074"/>
    <w:rsid w:val="00681DB7"/>
    <w:rsid w:val="00682E33"/>
    <w:rsid w:val="0068349F"/>
    <w:rsid w:val="006857F9"/>
    <w:rsid w:val="0069074C"/>
    <w:rsid w:val="00690CA6"/>
    <w:rsid w:val="00692C27"/>
    <w:rsid w:val="0069691A"/>
    <w:rsid w:val="006A1037"/>
    <w:rsid w:val="006A2CF1"/>
    <w:rsid w:val="006A3928"/>
    <w:rsid w:val="006A744B"/>
    <w:rsid w:val="006B0DC1"/>
    <w:rsid w:val="006B1F8D"/>
    <w:rsid w:val="006B288B"/>
    <w:rsid w:val="006B2FED"/>
    <w:rsid w:val="006B30C7"/>
    <w:rsid w:val="006B3B1A"/>
    <w:rsid w:val="006B3F23"/>
    <w:rsid w:val="006B459D"/>
    <w:rsid w:val="006B5E24"/>
    <w:rsid w:val="006C0307"/>
    <w:rsid w:val="006C03A8"/>
    <w:rsid w:val="006C03EB"/>
    <w:rsid w:val="006C650C"/>
    <w:rsid w:val="006D3982"/>
    <w:rsid w:val="006D3A64"/>
    <w:rsid w:val="006D3D41"/>
    <w:rsid w:val="006D4A87"/>
    <w:rsid w:val="006D5245"/>
    <w:rsid w:val="006E1E13"/>
    <w:rsid w:val="006E2ED6"/>
    <w:rsid w:val="006E3782"/>
    <w:rsid w:val="006E68C5"/>
    <w:rsid w:val="006F18EA"/>
    <w:rsid w:val="006F1FBA"/>
    <w:rsid w:val="006F2B5E"/>
    <w:rsid w:val="006F3507"/>
    <w:rsid w:val="006F666E"/>
    <w:rsid w:val="006F7519"/>
    <w:rsid w:val="006F7A1A"/>
    <w:rsid w:val="0070078A"/>
    <w:rsid w:val="00700B17"/>
    <w:rsid w:val="007019D7"/>
    <w:rsid w:val="007023D6"/>
    <w:rsid w:val="00705933"/>
    <w:rsid w:val="007064C0"/>
    <w:rsid w:val="00707286"/>
    <w:rsid w:val="007079CD"/>
    <w:rsid w:val="00707E53"/>
    <w:rsid w:val="00714653"/>
    <w:rsid w:val="0071537E"/>
    <w:rsid w:val="0071662C"/>
    <w:rsid w:val="00716724"/>
    <w:rsid w:val="0071703D"/>
    <w:rsid w:val="0071786F"/>
    <w:rsid w:val="007178F0"/>
    <w:rsid w:val="0072024D"/>
    <w:rsid w:val="007226DE"/>
    <w:rsid w:val="00724400"/>
    <w:rsid w:val="00726C19"/>
    <w:rsid w:val="0073003A"/>
    <w:rsid w:val="00732D36"/>
    <w:rsid w:val="00733479"/>
    <w:rsid w:val="0073436F"/>
    <w:rsid w:val="00734EC2"/>
    <w:rsid w:val="00740450"/>
    <w:rsid w:val="00741D4B"/>
    <w:rsid w:val="0074276E"/>
    <w:rsid w:val="00744209"/>
    <w:rsid w:val="007453A7"/>
    <w:rsid w:val="0074559C"/>
    <w:rsid w:val="0074677B"/>
    <w:rsid w:val="00746B56"/>
    <w:rsid w:val="00746DC0"/>
    <w:rsid w:val="00747E17"/>
    <w:rsid w:val="00751EB6"/>
    <w:rsid w:val="007539D8"/>
    <w:rsid w:val="00754940"/>
    <w:rsid w:val="00755F88"/>
    <w:rsid w:val="00762086"/>
    <w:rsid w:val="00762174"/>
    <w:rsid w:val="00762327"/>
    <w:rsid w:val="007635C0"/>
    <w:rsid w:val="00763F02"/>
    <w:rsid w:val="0076488C"/>
    <w:rsid w:val="00764D82"/>
    <w:rsid w:val="007650CF"/>
    <w:rsid w:val="00765728"/>
    <w:rsid w:val="0076601B"/>
    <w:rsid w:val="0077169A"/>
    <w:rsid w:val="007716F8"/>
    <w:rsid w:val="00772538"/>
    <w:rsid w:val="007749A4"/>
    <w:rsid w:val="007756BF"/>
    <w:rsid w:val="00777D2E"/>
    <w:rsid w:val="00780076"/>
    <w:rsid w:val="00781827"/>
    <w:rsid w:val="00783485"/>
    <w:rsid w:val="00784063"/>
    <w:rsid w:val="0078422A"/>
    <w:rsid w:val="00785034"/>
    <w:rsid w:val="0078622B"/>
    <w:rsid w:val="007869B3"/>
    <w:rsid w:val="00786FCA"/>
    <w:rsid w:val="00791975"/>
    <w:rsid w:val="0079297A"/>
    <w:rsid w:val="00792BED"/>
    <w:rsid w:val="00796076"/>
    <w:rsid w:val="0079628B"/>
    <w:rsid w:val="00797241"/>
    <w:rsid w:val="007A0C45"/>
    <w:rsid w:val="007A0C7E"/>
    <w:rsid w:val="007A1A56"/>
    <w:rsid w:val="007A1B3C"/>
    <w:rsid w:val="007A1CBA"/>
    <w:rsid w:val="007A2B39"/>
    <w:rsid w:val="007A3936"/>
    <w:rsid w:val="007A3A61"/>
    <w:rsid w:val="007A458B"/>
    <w:rsid w:val="007A6FE4"/>
    <w:rsid w:val="007B0791"/>
    <w:rsid w:val="007B11DE"/>
    <w:rsid w:val="007B1973"/>
    <w:rsid w:val="007B1D0F"/>
    <w:rsid w:val="007B2CEA"/>
    <w:rsid w:val="007B4255"/>
    <w:rsid w:val="007B5F90"/>
    <w:rsid w:val="007B6AF9"/>
    <w:rsid w:val="007B756A"/>
    <w:rsid w:val="007B76C9"/>
    <w:rsid w:val="007C1AFD"/>
    <w:rsid w:val="007C2ED5"/>
    <w:rsid w:val="007C4DA5"/>
    <w:rsid w:val="007C6AAB"/>
    <w:rsid w:val="007C6E08"/>
    <w:rsid w:val="007D0DF1"/>
    <w:rsid w:val="007D12DF"/>
    <w:rsid w:val="007D1B5D"/>
    <w:rsid w:val="007D4EA3"/>
    <w:rsid w:val="007D6A9D"/>
    <w:rsid w:val="007E11EC"/>
    <w:rsid w:val="007E245B"/>
    <w:rsid w:val="007E26EB"/>
    <w:rsid w:val="007E345F"/>
    <w:rsid w:val="007E4287"/>
    <w:rsid w:val="007E45FF"/>
    <w:rsid w:val="007E51D7"/>
    <w:rsid w:val="007F0916"/>
    <w:rsid w:val="007F1C16"/>
    <w:rsid w:val="007F1E17"/>
    <w:rsid w:val="007F4ECC"/>
    <w:rsid w:val="007F5788"/>
    <w:rsid w:val="007F6529"/>
    <w:rsid w:val="00800604"/>
    <w:rsid w:val="00800729"/>
    <w:rsid w:val="00802105"/>
    <w:rsid w:val="008024C8"/>
    <w:rsid w:val="00802628"/>
    <w:rsid w:val="00802CE8"/>
    <w:rsid w:val="008033ED"/>
    <w:rsid w:val="0080459E"/>
    <w:rsid w:val="008058C8"/>
    <w:rsid w:val="00806F81"/>
    <w:rsid w:val="00812640"/>
    <w:rsid w:val="00813A64"/>
    <w:rsid w:val="008167B8"/>
    <w:rsid w:val="00816B5A"/>
    <w:rsid w:val="00817BF9"/>
    <w:rsid w:val="00817F4A"/>
    <w:rsid w:val="00821816"/>
    <w:rsid w:val="008219B8"/>
    <w:rsid w:val="0082228F"/>
    <w:rsid w:val="00824C96"/>
    <w:rsid w:val="008258CB"/>
    <w:rsid w:val="00826CED"/>
    <w:rsid w:val="0083052F"/>
    <w:rsid w:val="00833061"/>
    <w:rsid w:val="00834260"/>
    <w:rsid w:val="008346B2"/>
    <w:rsid w:val="00840BE7"/>
    <w:rsid w:val="0084121F"/>
    <w:rsid w:val="0084171C"/>
    <w:rsid w:val="008442BC"/>
    <w:rsid w:val="0084738B"/>
    <w:rsid w:val="0085011C"/>
    <w:rsid w:val="0085057B"/>
    <w:rsid w:val="00852473"/>
    <w:rsid w:val="008527D4"/>
    <w:rsid w:val="0085295D"/>
    <w:rsid w:val="00853D47"/>
    <w:rsid w:val="008544E5"/>
    <w:rsid w:val="00854FD8"/>
    <w:rsid w:val="00856B7B"/>
    <w:rsid w:val="00857A3B"/>
    <w:rsid w:val="008607A3"/>
    <w:rsid w:val="00860852"/>
    <w:rsid w:val="00860F99"/>
    <w:rsid w:val="008639DE"/>
    <w:rsid w:val="008671C8"/>
    <w:rsid w:val="00867308"/>
    <w:rsid w:val="008676BA"/>
    <w:rsid w:val="00867B99"/>
    <w:rsid w:val="00870594"/>
    <w:rsid w:val="00871872"/>
    <w:rsid w:val="00871C53"/>
    <w:rsid w:val="00871D2A"/>
    <w:rsid w:val="0087211B"/>
    <w:rsid w:val="008724AD"/>
    <w:rsid w:val="0087332C"/>
    <w:rsid w:val="00873F6A"/>
    <w:rsid w:val="00874540"/>
    <w:rsid w:val="0087475E"/>
    <w:rsid w:val="0087569A"/>
    <w:rsid w:val="00875A66"/>
    <w:rsid w:val="00875B04"/>
    <w:rsid w:val="00876EBC"/>
    <w:rsid w:val="0087737A"/>
    <w:rsid w:val="008839CE"/>
    <w:rsid w:val="00886BAE"/>
    <w:rsid w:val="00890BD6"/>
    <w:rsid w:val="00891408"/>
    <w:rsid w:val="00891F64"/>
    <w:rsid w:val="00892614"/>
    <w:rsid w:val="008978A5"/>
    <w:rsid w:val="00897DE4"/>
    <w:rsid w:val="008A1291"/>
    <w:rsid w:val="008A1729"/>
    <w:rsid w:val="008A1AEB"/>
    <w:rsid w:val="008A5747"/>
    <w:rsid w:val="008B24E7"/>
    <w:rsid w:val="008B2B5B"/>
    <w:rsid w:val="008B354A"/>
    <w:rsid w:val="008B3D14"/>
    <w:rsid w:val="008B4D21"/>
    <w:rsid w:val="008B54EF"/>
    <w:rsid w:val="008B5E2C"/>
    <w:rsid w:val="008B64E5"/>
    <w:rsid w:val="008B6A8E"/>
    <w:rsid w:val="008C0588"/>
    <w:rsid w:val="008C32BB"/>
    <w:rsid w:val="008C41F7"/>
    <w:rsid w:val="008C4499"/>
    <w:rsid w:val="008C5B9A"/>
    <w:rsid w:val="008D035D"/>
    <w:rsid w:val="008D0739"/>
    <w:rsid w:val="008D0ABF"/>
    <w:rsid w:val="008D0FEE"/>
    <w:rsid w:val="008D121A"/>
    <w:rsid w:val="008D2A11"/>
    <w:rsid w:val="008D3EC1"/>
    <w:rsid w:val="008D5946"/>
    <w:rsid w:val="008D5E31"/>
    <w:rsid w:val="008D6949"/>
    <w:rsid w:val="008D6AAE"/>
    <w:rsid w:val="008D6E7C"/>
    <w:rsid w:val="008E1DB4"/>
    <w:rsid w:val="008E39C8"/>
    <w:rsid w:val="008E411C"/>
    <w:rsid w:val="008F16FE"/>
    <w:rsid w:val="008F22E0"/>
    <w:rsid w:val="008F45BA"/>
    <w:rsid w:val="008F5735"/>
    <w:rsid w:val="008F6FF4"/>
    <w:rsid w:val="00900238"/>
    <w:rsid w:val="00900680"/>
    <w:rsid w:val="00902573"/>
    <w:rsid w:val="0090474A"/>
    <w:rsid w:val="00904B97"/>
    <w:rsid w:val="00905825"/>
    <w:rsid w:val="00905BEB"/>
    <w:rsid w:val="009076DB"/>
    <w:rsid w:val="009139FB"/>
    <w:rsid w:val="009210A6"/>
    <w:rsid w:val="0092191D"/>
    <w:rsid w:val="00921BEE"/>
    <w:rsid w:val="00923968"/>
    <w:rsid w:val="00923BEC"/>
    <w:rsid w:val="00924415"/>
    <w:rsid w:val="009254DB"/>
    <w:rsid w:val="00925C88"/>
    <w:rsid w:val="00927AFA"/>
    <w:rsid w:val="00932D39"/>
    <w:rsid w:val="00932FFD"/>
    <w:rsid w:val="00933B28"/>
    <w:rsid w:val="009365C1"/>
    <w:rsid w:val="009417C6"/>
    <w:rsid w:val="00942B9C"/>
    <w:rsid w:val="00946FC1"/>
    <w:rsid w:val="00947A16"/>
    <w:rsid w:val="009502BD"/>
    <w:rsid w:val="0095078A"/>
    <w:rsid w:val="009514BD"/>
    <w:rsid w:val="00951AD0"/>
    <w:rsid w:val="009520A9"/>
    <w:rsid w:val="0095451F"/>
    <w:rsid w:val="009564AA"/>
    <w:rsid w:val="00956822"/>
    <w:rsid w:val="00957FC4"/>
    <w:rsid w:val="00961133"/>
    <w:rsid w:val="009626D9"/>
    <w:rsid w:val="009631B0"/>
    <w:rsid w:val="0096366C"/>
    <w:rsid w:val="00965237"/>
    <w:rsid w:val="00966023"/>
    <w:rsid w:val="00967553"/>
    <w:rsid w:val="00974F2E"/>
    <w:rsid w:val="00980B68"/>
    <w:rsid w:val="00980BCB"/>
    <w:rsid w:val="00981250"/>
    <w:rsid w:val="0098370D"/>
    <w:rsid w:val="009845F6"/>
    <w:rsid w:val="00986714"/>
    <w:rsid w:val="0098775A"/>
    <w:rsid w:val="009877C7"/>
    <w:rsid w:val="00990814"/>
    <w:rsid w:val="00993561"/>
    <w:rsid w:val="00994463"/>
    <w:rsid w:val="00995B2D"/>
    <w:rsid w:val="009A1041"/>
    <w:rsid w:val="009A19FF"/>
    <w:rsid w:val="009A2260"/>
    <w:rsid w:val="009A4064"/>
    <w:rsid w:val="009A41C7"/>
    <w:rsid w:val="009A4341"/>
    <w:rsid w:val="009A4627"/>
    <w:rsid w:val="009A5070"/>
    <w:rsid w:val="009A51DB"/>
    <w:rsid w:val="009A527B"/>
    <w:rsid w:val="009A7927"/>
    <w:rsid w:val="009B0151"/>
    <w:rsid w:val="009B2039"/>
    <w:rsid w:val="009B3D81"/>
    <w:rsid w:val="009B5407"/>
    <w:rsid w:val="009B6811"/>
    <w:rsid w:val="009B6E53"/>
    <w:rsid w:val="009B75A0"/>
    <w:rsid w:val="009C1173"/>
    <w:rsid w:val="009C1E2B"/>
    <w:rsid w:val="009C3BE0"/>
    <w:rsid w:val="009C7913"/>
    <w:rsid w:val="009C7C26"/>
    <w:rsid w:val="009D29D2"/>
    <w:rsid w:val="009D2B0B"/>
    <w:rsid w:val="009D471E"/>
    <w:rsid w:val="009D4FFA"/>
    <w:rsid w:val="009D561B"/>
    <w:rsid w:val="009D5934"/>
    <w:rsid w:val="009D5E0A"/>
    <w:rsid w:val="009D69EF"/>
    <w:rsid w:val="009E1397"/>
    <w:rsid w:val="009E196A"/>
    <w:rsid w:val="009E1F5B"/>
    <w:rsid w:val="009E207A"/>
    <w:rsid w:val="009E2C75"/>
    <w:rsid w:val="009E38DD"/>
    <w:rsid w:val="009E4D44"/>
    <w:rsid w:val="009E5CD7"/>
    <w:rsid w:val="009E610C"/>
    <w:rsid w:val="009E624E"/>
    <w:rsid w:val="009E6C04"/>
    <w:rsid w:val="009F30DB"/>
    <w:rsid w:val="009F3A05"/>
    <w:rsid w:val="00A00DA2"/>
    <w:rsid w:val="00A012CB"/>
    <w:rsid w:val="00A0185A"/>
    <w:rsid w:val="00A01E79"/>
    <w:rsid w:val="00A02B57"/>
    <w:rsid w:val="00A04F6B"/>
    <w:rsid w:val="00A11537"/>
    <w:rsid w:val="00A1177B"/>
    <w:rsid w:val="00A13A27"/>
    <w:rsid w:val="00A14AD1"/>
    <w:rsid w:val="00A14C53"/>
    <w:rsid w:val="00A14E84"/>
    <w:rsid w:val="00A15837"/>
    <w:rsid w:val="00A2025A"/>
    <w:rsid w:val="00A21446"/>
    <w:rsid w:val="00A21F37"/>
    <w:rsid w:val="00A22F1B"/>
    <w:rsid w:val="00A23760"/>
    <w:rsid w:val="00A237FF"/>
    <w:rsid w:val="00A23A7A"/>
    <w:rsid w:val="00A24A24"/>
    <w:rsid w:val="00A266D6"/>
    <w:rsid w:val="00A2715F"/>
    <w:rsid w:val="00A2718E"/>
    <w:rsid w:val="00A27E90"/>
    <w:rsid w:val="00A325BD"/>
    <w:rsid w:val="00A361B4"/>
    <w:rsid w:val="00A36F41"/>
    <w:rsid w:val="00A3744D"/>
    <w:rsid w:val="00A37DAC"/>
    <w:rsid w:val="00A37F68"/>
    <w:rsid w:val="00A41A03"/>
    <w:rsid w:val="00A429DC"/>
    <w:rsid w:val="00A43BD3"/>
    <w:rsid w:val="00A458FC"/>
    <w:rsid w:val="00A46098"/>
    <w:rsid w:val="00A50CBD"/>
    <w:rsid w:val="00A543C6"/>
    <w:rsid w:val="00A552AA"/>
    <w:rsid w:val="00A57115"/>
    <w:rsid w:val="00A57B9C"/>
    <w:rsid w:val="00A62420"/>
    <w:rsid w:val="00A6431D"/>
    <w:rsid w:val="00A657D8"/>
    <w:rsid w:val="00A65875"/>
    <w:rsid w:val="00A65CEC"/>
    <w:rsid w:val="00A702F4"/>
    <w:rsid w:val="00A70665"/>
    <w:rsid w:val="00A70843"/>
    <w:rsid w:val="00A7090C"/>
    <w:rsid w:val="00A721D7"/>
    <w:rsid w:val="00A74AFE"/>
    <w:rsid w:val="00A77FF4"/>
    <w:rsid w:val="00A81651"/>
    <w:rsid w:val="00A81B12"/>
    <w:rsid w:val="00A82C7C"/>
    <w:rsid w:val="00A83FD2"/>
    <w:rsid w:val="00A84AEB"/>
    <w:rsid w:val="00A85564"/>
    <w:rsid w:val="00A857EA"/>
    <w:rsid w:val="00A860E1"/>
    <w:rsid w:val="00A9029A"/>
    <w:rsid w:val="00A92155"/>
    <w:rsid w:val="00A932AF"/>
    <w:rsid w:val="00A95641"/>
    <w:rsid w:val="00AA1937"/>
    <w:rsid w:val="00AA5B17"/>
    <w:rsid w:val="00AA5F18"/>
    <w:rsid w:val="00AA78AA"/>
    <w:rsid w:val="00AB16BE"/>
    <w:rsid w:val="00AB1FC8"/>
    <w:rsid w:val="00AB273B"/>
    <w:rsid w:val="00AB29E5"/>
    <w:rsid w:val="00AB2F35"/>
    <w:rsid w:val="00AB3C29"/>
    <w:rsid w:val="00AB5489"/>
    <w:rsid w:val="00AB568B"/>
    <w:rsid w:val="00AC1646"/>
    <w:rsid w:val="00AC299E"/>
    <w:rsid w:val="00AC3BCB"/>
    <w:rsid w:val="00AC428A"/>
    <w:rsid w:val="00AC472A"/>
    <w:rsid w:val="00AC4CB3"/>
    <w:rsid w:val="00AC5C51"/>
    <w:rsid w:val="00AC6169"/>
    <w:rsid w:val="00AC6190"/>
    <w:rsid w:val="00AD0FFF"/>
    <w:rsid w:val="00AD19D3"/>
    <w:rsid w:val="00AD5520"/>
    <w:rsid w:val="00AD5C5F"/>
    <w:rsid w:val="00AE0690"/>
    <w:rsid w:val="00AE0793"/>
    <w:rsid w:val="00AE07C9"/>
    <w:rsid w:val="00AE0DAF"/>
    <w:rsid w:val="00AE33DF"/>
    <w:rsid w:val="00AE6D42"/>
    <w:rsid w:val="00AE6F19"/>
    <w:rsid w:val="00AF166A"/>
    <w:rsid w:val="00AF713C"/>
    <w:rsid w:val="00AF73E6"/>
    <w:rsid w:val="00B01A2F"/>
    <w:rsid w:val="00B02795"/>
    <w:rsid w:val="00B05825"/>
    <w:rsid w:val="00B06A48"/>
    <w:rsid w:val="00B07203"/>
    <w:rsid w:val="00B13575"/>
    <w:rsid w:val="00B13CAC"/>
    <w:rsid w:val="00B16046"/>
    <w:rsid w:val="00B16FFD"/>
    <w:rsid w:val="00B22AAA"/>
    <w:rsid w:val="00B32319"/>
    <w:rsid w:val="00B33C01"/>
    <w:rsid w:val="00B33DB0"/>
    <w:rsid w:val="00B34CF6"/>
    <w:rsid w:val="00B36842"/>
    <w:rsid w:val="00B375B4"/>
    <w:rsid w:val="00B37AF3"/>
    <w:rsid w:val="00B37CD1"/>
    <w:rsid w:val="00B4124F"/>
    <w:rsid w:val="00B4127B"/>
    <w:rsid w:val="00B425D4"/>
    <w:rsid w:val="00B42A9A"/>
    <w:rsid w:val="00B42B49"/>
    <w:rsid w:val="00B43CAB"/>
    <w:rsid w:val="00B44E6C"/>
    <w:rsid w:val="00B4525B"/>
    <w:rsid w:val="00B46158"/>
    <w:rsid w:val="00B471CB"/>
    <w:rsid w:val="00B509C8"/>
    <w:rsid w:val="00B541F5"/>
    <w:rsid w:val="00B541FB"/>
    <w:rsid w:val="00B563BE"/>
    <w:rsid w:val="00B56A96"/>
    <w:rsid w:val="00B608CF"/>
    <w:rsid w:val="00B60C74"/>
    <w:rsid w:val="00B6379F"/>
    <w:rsid w:val="00B65378"/>
    <w:rsid w:val="00B65408"/>
    <w:rsid w:val="00B71A7A"/>
    <w:rsid w:val="00B721EB"/>
    <w:rsid w:val="00B72595"/>
    <w:rsid w:val="00B73254"/>
    <w:rsid w:val="00B73E36"/>
    <w:rsid w:val="00B75071"/>
    <w:rsid w:val="00B75294"/>
    <w:rsid w:val="00B8022C"/>
    <w:rsid w:val="00B809F1"/>
    <w:rsid w:val="00B81B26"/>
    <w:rsid w:val="00B82518"/>
    <w:rsid w:val="00B82EC0"/>
    <w:rsid w:val="00B831F0"/>
    <w:rsid w:val="00B86061"/>
    <w:rsid w:val="00B86D5B"/>
    <w:rsid w:val="00B93238"/>
    <w:rsid w:val="00B94354"/>
    <w:rsid w:val="00B95C65"/>
    <w:rsid w:val="00B9626E"/>
    <w:rsid w:val="00B96F87"/>
    <w:rsid w:val="00B97497"/>
    <w:rsid w:val="00BA055E"/>
    <w:rsid w:val="00BA1293"/>
    <w:rsid w:val="00BA1651"/>
    <w:rsid w:val="00BA1A4B"/>
    <w:rsid w:val="00BA1E33"/>
    <w:rsid w:val="00BA4E4A"/>
    <w:rsid w:val="00BA64C8"/>
    <w:rsid w:val="00BA6A26"/>
    <w:rsid w:val="00BA6B64"/>
    <w:rsid w:val="00BB35B3"/>
    <w:rsid w:val="00BB3657"/>
    <w:rsid w:val="00BB3A2D"/>
    <w:rsid w:val="00BB3E56"/>
    <w:rsid w:val="00BB6267"/>
    <w:rsid w:val="00BC0D0A"/>
    <w:rsid w:val="00BC1A44"/>
    <w:rsid w:val="00BC3133"/>
    <w:rsid w:val="00BC3B8E"/>
    <w:rsid w:val="00BC5B6B"/>
    <w:rsid w:val="00BD0961"/>
    <w:rsid w:val="00BD4236"/>
    <w:rsid w:val="00BD508B"/>
    <w:rsid w:val="00BD5122"/>
    <w:rsid w:val="00BD5F93"/>
    <w:rsid w:val="00BD68E6"/>
    <w:rsid w:val="00BD6F4C"/>
    <w:rsid w:val="00BE0CCD"/>
    <w:rsid w:val="00BE34D0"/>
    <w:rsid w:val="00BE62D6"/>
    <w:rsid w:val="00BE646C"/>
    <w:rsid w:val="00BE6C75"/>
    <w:rsid w:val="00BE759D"/>
    <w:rsid w:val="00BE7BE8"/>
    <w:rsid w:val="00BF0CF6"/>
    <w:rsid w:val="00BF4BE6"/>
    <w:rsid w:val="00BF4F5E"/>
    <w:rsid w:val="00BF6697"/>
    <w:rsid w:val="00BF675B"/>
    <w:rsid w:val="00BF71DA"/>
    <w:rsid w:val="00BF7278"/>
    <w:rsid w:val="00C0121D"/>
    <w:rsid w:val="00C01689"/>
    <w:rsid w:val="00C040C7"/>
    <w:rsid w:val="00C057EB"/>
    <w:rsid w:val="00C0648C"/>
    <w:rsid w:val="00C10A79"/>
    <w:rsid w:val="00C113A6"/>
    <w:rsid w:val="00C1303B"/>
    <w:rsid w:val="00C13489"/>
    <w:rsid w:val="00C1461F"/>
    <w:rsid w:val="00C14719"/>
    <w:rsid w:val="00C16D49"/>
    <w:rsid w:val="00C215F1"/>
    <w:rsid w:val="00C21C47"/>
    <w:rsid w:val="00C21DF2"/>
    <w:rsid w:val="00C22E4B"/>
    <w:rsid w:val="00C23D83"/>
    <w:rsid w:val="00C254E7"/>
    <w:rsid w:val="00C27569"/>
    <w:rsid w:val="00C27A07"/>
    <w:rsid w:val="00C27A61"/>
    <w:rsid w:val="00C302D6"/>
    <w:rsid w:val="00C302EC"/>
    <w:rsid w:val="00C30D02"/>
    <w:rsid w:val="00C3186C"/>
    <w:rsid w:val="00C32241"/>
    <w:rsid w:val="00C33EA3"/>
    <w:rsid w:val="00C37F91"/>
    <w:rsid w:val="00C429A6"/>
    <w:rsid w:val="00C44F42"/>
    <w:rsid w:val="00C452BC"/>
    <w:rsid w:val="00C45B88"/>
    <w:rsid w:val="00C528F7"/>
    <w:rsid w:val="00C53B3E"/>
    <w:rsid w:val="00C5434A"/>
    <w:rsid w:val="00C5469F"/>
    <w:rsid w:val="00C556CE"/>
    <w:rsid w:val="00C55913"/>
    <w:rsid w:val="00C56309"/>
    <w:rsid w:val="00C61698"/>
    <w:rsid w:val="00C634CA"/>
    <w:rsid w:val="00C660F2"/>
    <w:rsid w:val="00C67110"/>
    <w:rsid w:val="00C70B51"/>
    <w:rsid w:val="00C70B58"/>
    <w:rsid w:val="00C72B35"/>
    <w:rsid w:val="00C7424A"/>
    <w:rsid w:val="00C752B9"/>
    <w:rsid w:val="00C755F2"/>
    <w:rsid w:val="00C773CC"/>
    <w:rsid w:val="00C8046C"/>
    <w:rsid w:val="00C8218D"/>
    <w:rsid w:val="00C8221C"/>
    <w:rsid w:val="00C824F8"/>
    <w:rsid w:val="00C82CC1"/>
    <w:rsid w:val="00C83E5B"/>
    <w:rsid w:val="00C84560"/>
    <w:rsid w:val="00C914B4"/>
    <w:rsid w:val="00C916AF"/>
    <w:rsid w:val="00C91EE4"/>
    <w:rsid w:val="00C92DD4"/>
    <w:rsid w:val="00C933EC"/>
    <w:rsid w:val="00C93EBF"/>
    <w:rsid w:val="00C9498F"/>
    <w:rsid w:val="00C9556B"/>
    <w:rsid w:val="00C95C15"/>
    <w:rsid w:val="00C96D94"/>
    <w:rsid w:val="00C9703C"/>
    <w:rsid w:val="00CA0A21"/>
    <w:rsid w:val="00CA1A9D"/>
    <w:rsid w:val="00CA1BF7"/>
    <w:rsid w:val="00CA3637"/>
    <w:rsid w:val="00CA40B3"/>
    <w:rsid w:val="00CA535E"/>
    <w:rsid w:val="00CA695C"/>
    <w:rsid w:val="00CB0677"/>
    <w:rsid w:val="00CB083A"/>
    <w:rsid w:val="00CB08FC"/>
    <w:rsid w:val="00CB2166"/>
    <w:rsid w:val="00CB5586"/>
    <w:rsid w:val="00CC31A1"/>
    <w:rsid w:val="00CC3D5E"/>
    <w:rsid w:val="00CC4CF5"/>
    <w:rsid w:val="00CC6C70"/>
    <w:rsid w:val="00CC74E9"/>
    <w:rsid w:val="00CC7D0E"/>
    <w:rsid w:val="00CD2187"/>
    <w:rsid w:val="00CD4B87"/>
    <w:rsid w:val="00CD521A"/>
    <w:rsid w:val="00CD591B"/>
    <w:rsid w:val="00CD5BF7"/>
    <w:rsid w:val="00CD6AFB"/>
    <w:rsid w:val="00CD74D7"/>
    <w:rsid w:val="00CD7DDF"/>
    <w:rsid w:val="00CE5DFA"/>
    <w:rsid w:val="00CE6CB2"/>
    <w:rsid w:val="00CF0C99"/>
    <w:rsid w:val="00CF14F5"/>
    <w:rsid w:val="00CF1779"/>
    <w:rsid w:val="00CF2644"/>
    <w:rsid w:val="00CF646F"/>
    <w:rsid w:val="00D00194"/>
    <w:rsid w:val="00D002C7"/>
    <w:rsid w:val="00D00C00"/>
    <w:rsid w:val="00D0115B"/>
    <w:rsid w:val="00D02C2B"/>
    <w:rsid w:val="00D0379C"/>
    <w:rsid w:val="00D06645"/>
    <w:rsid w:val="00D0794D"/>
    <w:rsid w:val="00D07B43"/>
    <w:rsid w:val="00D110FE"/>
    <w:rsid w:val="00D118FD"/>
    <w:rsid w:val="00D11913"/>
    <w:rsid w:val="00D11EF6"/>
    <w:rsid w:val="00D12ED9"/>
    <w:rsid w:val="00D13C3A"/>
    <w:rsid w:val="00D14101"/>
    <w:rsid w:val="00D144BC"/>
    <w:rsid w:val="00D14523"/>
    <w:rsid w:val="00D1485F"/>
    <w:rsid w:val="00D155BE"/>
    <w:rsid w:val="00D16C52"/>
    <w:rsid w:val="00D170C3"/>
    <w:rsid w:val="00D20C57"/>
    <w:rsid w:val="00D210E6"/>
    <w:rsid w:val="00D211EE"/>
    <w:rsid w:val="00D21E74"/>
    <w:rsid w:val="00D224EC"/>
    <w:rsid w:val="00D22DA7"/>
    <w:rsid w:val="00D23003"/>
    <w:rsid w:val="00D25080"/>
    <w:rsid w:val="00D27F7E"/>
    <w:rsid w:val="00D303A2"/>
    <w:rsid w:val="00D30A18"/>
    <w:rsid w:val="00D33282"/>
    <w:rsid w:val="00D34729"/>
    <w:rsid w:val="00D34F02"/>
    <w:rsid w:val="00D37002"/>
    <w:rsid w:val="00D37007"/>
    <w:rsid w:val="00D42DA7"/>
    <w:rsid w:val="00D43B94"/>
    <w:rsid w:val="00D445D7"/>
    <w:rsid w:val="00D45247"/>
    <w:rsid w:val="00D4638B"/>
    <w:rsid w:val="00D478D0"/>
    <w:rsid w:val="00D47F62"/>
    <w:rsid w:val="00D50DF4"/>
    <w:rsid w:val="00D518C2"/>
    <w:rsid w:val="00D52417"/>
    <w:rsid w:val="00D5255C"/>
    <w:rsid w:val="00D5408C"/>
    <w:rsid w:val="00D543AF"/>
    <w:rsid w:val="00D56959"/>
    <w:rsid w:val="00D5791C"/>
    <w:rsid w:val="00D602C7"/>
    <w:rsid w:val="00D60F84"/>
    <w:rsid w:val="00D61234"/>
    <w:rsid w:val="00D63504"/>
    <w:rsid w:val="00D6577F"/>
    <w:rsid w:val="00D66512"/>
    <w:rsid w:val="00D66C5E"/>
    <w:rsid w:val="00D742BB"/>
    <w:rsid w:val="00D749B8"/>
    <w:rsid w:val="00D75801"/>
    <w:rsid w:val="00D76EC8"/>
    <w:rsid w:val="00D7748F"/>
    <w:rsid w:val="00D80BA1"/>
    <w:rsid w:val="00D82BD5"/>
    <w:rsid w:val="00D83572"/>
    <w:rsid w:val="00D83C81"/>
    <w:rsid w:val="00D8488F"/>
    <w:rsid w:val="00D84901"/>
    <w:rsid w:val="00D860BE"/>
    <w:rsid w:val="00D875B7"/>
    <w:rsid w:val="00D91311"/>
    <w:rsid w:val="00D924F2"/>
    <w:rsid w:val="00D93DF9"/>
    <w:rsid w:val="00D94357"/>
    <w:rsid w:val="00D94F8D"/>
    <w:rsid w:val="00D97076"/>
    <w:rsid w:val="00D97D58"/>
    <w:rsid w:val="00DA0A0F"/>
    <w:rsid w:val="00DA1D5E"/>
    <w:rsid w:val="00DA2214"/>
    <w:rsid w:val="00DA2B3C"/>
    <w:rsid w:val="00DB10C4"/>
    <w:rsid w:val="00DB12F8"/>
    <w:rsid w:val="00DB2F94"/>
    <w:rsid w:val="00DB3C37"/>
    <w:rsid w:val="00DB46C7"/>
    <w:rsid w:val="00DB49F4"/>
    <w:rsid w:val="00DB67A6"/>
    <w:rsid w:val="00DC11FF"/>
    <w:rsid w:val="00DC1571"/>
    <w:rsid w:val="00DC19B0"/>
    <w:rsid w:val="00DC1CF2"/>
    <w:rsid w:val="00DC23EA"/>
    <w:rsid w:val="00DC3D03"/>
    <w:rsid w:val="00DC43C5"/>
    <w:rsid w:val="00DC51A2"/>
    <w:rsid w:val="00DC5EC9"/>
    <w:rsid w:val="00DC6BA7"/>
    <w:rsid w:val="00DC7945"/>
    <w:rsid w:val="00DD0166"/>
    <w:rsid w:val="00DD1123"/>
    <w:rsid w:val="00DD13F8"/>
    <w:rsid w:val="00DD1DD1"/>
    <w:rsid w:val="00DD2C00"/>
    <w:rsid w:val="00DD43BF"/>
    <w:rsid w:val="00DD5537"/>
    <w:rsid w:val="00DD57B6"/>
    <w:rsid w:val="00DD57C6"/>
    <w:rsid w:val="00DD6A25"/>
    <w:rsid w:val="00DE1A26"/>
    <w:rsid w:val="00DE2D1F"/>
    <w:rsid w:val="00DE2D45"/>
    <w:rsid w:val="00DE5FDD"/>
    <w:rsid w:val="00DE6081"/>
    <w:rsid w:val="00DE70EE"/>
    <w:rsid w:val="00DF4B03"/>
    <w:rsid w:val="00DF5FC1"/>
    <w:rsid w:val="00DF7744"/>
    <w:rsid w:val="00DF7C8D"/>
    <w:rsid w:val="00E00247"/>
    <w:rsid w:val="00E00A46"/>
    <w:rsid w:val="00E02549"/>
    <w:rsid w:val="00E02553"/>
    <w:rsid w:val="00E031E5"/>
    <w:rsid w:val="00E03A93"/>
    <w:rsid w:val="00E110D6"/>
    <w:rsid w:val="00E11147"/>
    <w:rsid w:val="00E1192A"/>
    <w:rsid w:val="00E12B68"/>
    <w:rsid w:val="00E1390F"/>
    <w:rsid w:val="00E14BCD"/>
    <w:rsid w:val="00E15A88"/>
    <w:rsid w:val="00E17555"/>
    <w:rsid w:val="00E1773E"/>
    <w:rsid w:val="00E20366"/>
    <w:rsid w:val="00E209E6"/>
    <w:rsid w:val="00E21D1D"/>
    <w:rsid w:val="00E21F94"/>
    <w:rsid w:val="00E220F2"/>
    <w:rsid w:val="00E23A74"/>
    <w:rsid w:val="00E24F5E"/>
    <w:rsid w:val="00E25752"/>
    <w:rsid w:val="00E3261C"/>
    <w:rsid w:val="00E327EE"/>
    <w:rsid w:val="00E335E1"/>
    <w:rsid w:val="00E33723"/>
    <w:rsid w:val="00E345A9"/>
    <w:rsid w:val="00E37DC2"/>
    <w:rsid w:val="00E40996"/>
    <w:rsid w:val="00E42CF5"/>
    <w:rsid w:val="00E462A7"/>
    <w:rsid w:val="00E4649A"/>
    <w:rsid w:val="00E50B0F"/>
    <w:rsid w:val="00E5313E"/>
    <w:rsid w:val="00E53E1D"/>
    <w:rsid w:val="00E53EF8"/>
    <w:rsid w:val="00E55422"/>
    <w:rsid w:val="00E55529"/>
    <w:rsid w:val="00E56083"/>
    <w:rsid w:val="00E56E77"/>
    <w:rsid w:val="00E603D8"/>
    <w:rsid w:val="00E62099"/>
    <w:rsid w:val="00E62E99"/>
    <w:rsid w:val="00E62EAF"/>
    <w:rsid w:val="00E635C8"/>
    <w:rsid w:val="00E63FC5"/>
    <w:rsid w:val="00E658C4"/>
    <w:rsid w:val="00E65C2E"/>
    <w:rsid w:val="00E6671D"/>
    <w:rsid w:val="00E714D9"/>
    <w:rsid w:val="00E80125"/>
    <w:rsid w:val="00E8212E"/>
    <w:rsid w:val="00E825BC"/>
    <w:rsid w:val="00E833DE"/>
    <w:rsid w:val="00E83C22"/>
    <w:rsid w:val="00E84521"/>
    <w:rsid w:val="00E848FE"/>
    <w:rsid w:val="00E85315"/>
    <w:rsid w:val="00E85552"/>
    <w:rsid w:val="00E855AA"/>
    <w:rsid w:val="00E87FAE"/>
    <w:rsid w:val="00E91260"/>
    <w:rsid w:val="00E91C45"/>
    <w:rsid w:val="00E920A2"/>
    <w:rsid w:val="00E93E33"/>
    <w:rsid w:val="00E946FC"/>
    <w:rsid w:val="00E9486E"/>
    <w:rsid w:val="00E96643"/>
    <w:rsid w:val="00E9669C"/>
    <w:rsid w:val="00EA0305"/>
    <w:rsid w:val="00EA240E"/>
    <w:rsid w:val="00EA4879"/>
    <w:rsid w:val="00EB0897"/>
    <w:rsid w:val="00EB12DB"/>
    <w:rsid w:val="00EB1AAE"/>
    <w:rsid w:val="00EB594C"/>
    <w:rsid w:val="00EC07A8"/>
    <w:rsid w:val="00EC1372"/>
    <w:rsid w:val="00EC2D3B"/>
    <w:rsid w:val="00EC66B8"/>
    <w:rsid w:val="00EC7E77"/>
    <w:rsid w:val="00ED0DAA"/>
    <w:rsid w:val="00ED1920"/>
    <w:rsid w:val="00ED4447"/>
    <w:rsid w:val="00ED72F9"/>
    <w:rsid w:val="00EE3146"/>
    <w:rsid w:val="00EE3426"/>
    <w:rsid w:val="00EE3FE4"/>
    <w:rsid w:val="00EE6AD0"/>
    <w:rsid w:val="00EF15DF"/>
    <w:rsid w:val="00EF18FA"/>
    <w:rsid w:val="00EF2535"/>
    <w:rsid w:val="00EF2AA9"/>
    <w:rsid w:val="00EF2E14"/>
    <w:rsid w:val="00EF36EF"/>
    <w:rsid w:val="00EF45FD"/>
    <w:rsid w:val="00EF60F7"/>
    <w:rsid w:val="00F006FB"/>
    <w:rsid w:val="00F00D83"/>
    <w:rsid w:val="00F0271E"/>
    <w:rsid w:val="00F03DC3"/>
    <w:rsid w:val="00F046A2"/>
    <w:rsid w:val="00F04C36"/>
    <w:rsid w:val="00F057F0"/>
    <w:rsid w:val="00F06020"/>
    <w:rsid w:val="00F06919"/>
    <w:rsid w:val="00F078E0"/>
    <w:rsid w:val="00F0796F"/>
    <w:rsid w:val="00F115AB"/>
    <w:rsid w:val="00F1169A"/>
    <w:rsid w:val="00F1605F"/>
    <w:rsid w:val="00F178CB"/>
    <w:rsid w:val="00F23B03"/>
    <w:rsid w:val="00F24B0B"/>
    <w:rsid w:val="00F25104"/>
    <w:rsid w:val="00F26998"/>
    <w:rsid w:val="00F26BC0"/>
    <w:rsid w:val="00F270AF"/>
    <w:rsid w:val="00F27F36"/>
    <w:rsid w:val="00F30262"/>
    <w:rsid w:val="00F3381E"/>
    <w:rsid w:val="00F33B7D"/>
    <w:rsid w:val="00F3565F"/>
    <w:rsid w:val="00F3593E"/>
    <w:rsid w:val="00F366F1"/>
    <w:rsid w:val="00F36BD9"/>
    <w:rsid w:val="00F44390"/>
    <w:rsid w:val="00F457F3"/>
    <w:rsid w:val="00F4695C"/>
    <w:rsid w:val="00F46A98"/>
    <w:rsid w:val="00F4778F"/>
    <w:rsid w:val="00F51A3F"/>
    <w:rsid w:val="00F525D4"/>
    <w:rsid w:val="00F52DC0"/>
    <w:rsid w:val="00F53D49"/>
    <w:rsid w:val="00F544F2"/>
    <w:rsid w:val="00F54B31"/>
    <w:rsid w:val="00F61348"/>
    <w:rsid w:val="00F629D2"/>
    <w:rsid w:val="00F631CE"/>
    <w:rsid w:val="00F64855"/>
    <w:rsid w:val="00F6489A"/>
    <w:rsid w:val="00F64D86"/>
    <w:rsid w:val="00F67C06"/>
    <w:rsid w:val="00F7233B"/>
    <w:rsid w:val="00F72922"/>
    <w:rsid w:val="00F72AC0"/>
    <w:rsid w:val="00F72C12"/>
    <w:rsid w:val="00F72D06"/>
    <w:rsid w:val="00F72DAC"/>
    <w:rsid w:val="00F75349"/>
    <w:rsid w:val="00F75D50"/>
    <w:rsid w:val="00F75E53"/>
    <w:rsid w:val="00F77FD3"/>
    <w:rsid w:val="00F8161F"/>
    <w:rsid w:val="00F81B1B"/>
    <w:rsid w:val="00F82C8B"/>
    <w:rsid w:val="00F87EE3"/>
    <w:rsid w:val="00F90E08"/>
    <w:rsid w:val="00F918E6"/>
    <w:rsid w:val="00F930E5"/>
    <w:rsid w:val="00F934DF"/>
    <w:rsid w:val="00F96036"/>
    <w:rsid w:val="00FA0F7F"/>
    <w:rsid w:val="00FA310C"/>
    <w:rsid w:val="00FA35BC"/>
    <w:rsid w:val="00FA3BCC"/>
    <w:rsid w:val="00FA6996"/>
    <w:rsid w:val="00FA7B1D"/>
    <w:rsid w:val="00FB0A4E"/>
    <w:rsid w:val="00FB0B92"/>
    <w:rsid w:val="00FB0D84"/>
    <w:rsid w:val="00FB1DCD"/>
    <w:rsid w:val="00FB26B7"/>
    <w:rsid w:val="00FB2C86"/>
    <w:rsid w:val="00FB38EC"/>
    <w:rsid w:val="00FB4C66"/>
    <w:rsid w:val="00FB6BF9"/>
    <w:rsid w:val="00FB6E5B"/>
    <w:rsid w:val="00FC2B82"/>
    <w:rsid w:val="00FC3098"/>
    <w:rsid w:val="00FC477B"/>
    <w:rsid w:val="00FC560D"/>
    <w:rsid w:val="00FC5852"/>
    <w:rsid w:val="00FC6643"/>
    <w:rsid w:val="00FC7D8D"/>
    <w:rsid w:val="00FD0F0B"/>
    <w:rsid w:val="00FD2BA3"/>
    <w:rsid w:val="00FD3285"/>
    <w:rsid w:val="00FD3D1C"/>
    <w:rsid w:val="00FD5224"/>
    <w:rsid w:val="00FD6E99"/>
    <w:rsid w:val="00FE0726"/>
    <w:rsid w:val="00FE1FCF"/>
    <w:rsid w:val="00FE65F0"/>
    <w:rsid w:val="00FF1DDB"/>
    <w:rsid w:val="00FF3C05"/>
    <w:rsid w:val="00FF41DE"/>
    <w:rsid w:val="00FF7199"/>
    <w:rsid w:val="00FF79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38BF75"/>
  <w15:docId w15:val="{54886DC2-F7E3-49D3-884E-C30E4CF6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78D0"/>
  </w:style>
  <w:style w:type="paragraph" w:styleId="Nadpis1">
    <w:name w:val="heading 1"/>
    <w:basedOn w:val="Normln"/>
    <w:next w:val="Normln"/>
    <w:uiPriority w:val="99"/>
    <w:qFormat/>
    <w:rsid w:val="00D478D0"/>
    <w:pPr>
      <w:keepNext/>
      <w:shd w:val="pct5" w:color="auto" w:fill="auto"/>
      <w:jc w:val="center"/>
      <w:outlineLvl w:val="0"/>
    </w:pPr>
    <w:rPr>
      <w:b/>
      <w:sz w:val="28"/>
    </w:rPr>
  </w:style>
  <w:style w:type="paragraph" w:styleId="Nadpis2">
    <w:name w:val="heading 2"/>
    <w:basedOn w:val="Normln"/>
    <w:next w:val="Normln"/>
    <w:qFormat/>
    <w:rsid w:val="00D478D0"/>
    <w:pPr>
      <w:keepNext/>
      <w:shd w:val="pct5" w:color="auto" w:fill="auto"/>
      <w:outlineLvl w:val="1"/>
    </w:pPr>
    <w:rPr>
      <w:b/>
      <w:sz w:val="24"/>
    </w:rPr>
  </w:style>
  <w:style w:type="paragraph" w:styleId="Nadpis3">
    <w:name w:val="heading 3"/>
    <w:basedOn w:val="Normln"/>
    <w:next w:val="Normln"/>
    <w:qFormat/>
    <w:rsid w:val="00D478D0"/>
    <w:pPr>
      <w:keepNext/>
      <w:outlineLvl w:val="2"/>
    </w:pPr>
    <w:rPr>
      <w:b/>
    </w:rPr>
  </w:style>
  <w:style w:type="paragraph" w:styleId="Nadpis4">
    <w:name w:val="heading 4"/>
    <w:basedOn w:val="Normln"/>
    <w:next w:val="Normln"/>
    <w:qFormat/>
    <w:rsid w:val="00D478D0"/>
    <w:pPr>
      <w:keepNext/>
      <w:jc w:val="both"/>
      <w:outlineLvl w:val="3"/>
    </w:pPr>
    <w:rPr>
      <w:b/>
    </w:rPr>
  </w:style>
  <w:style w:type="paragraph" w:styleId="Nadpis5">
    <w:name w:val="heading 5"/>
    <w:basedOn w:val="Normln"/>
    <w:next w:val="Normln"/>
    <w:qFormat/>
    <w:rsid w:val="00D478D0"/>
    <w:pPr>
      <w:keepNext/>
      <w:jc w:val="both"/>
      <w:outlineLvl w:val="4"/>
    </w:pPr>
    <w:rPr>
      <w:b/>
      <w:sz w:val="32"/>
    </w:rPr>
  </w:style>
  <w:style w:type="paragraph" w:styleId="Nadpis6">
    <w:name w:val="heading 6"/>
    <w:basedOn w:val="Normln"/>
    <w:next w:val="Normln"/>
    <w:qFormat/>
    <w:rsid w:val="00D478D0"/>
    <w:pPr>
      <w:keepNext/>
      <w:jc w:val="both"/>
      <w:outlineLvl w:val="5"/>
    </w:pPr>
    <w:rPr>
      <w:b/>
      <w:sz w:val="24"/>
    </w:rPr>
  </w:style>
  <w:style w:type="paragraph" w:styleId="Nadpis7">
    <w:name w:val="heading 7"/>
    <w:basedOn w:val="Normln"/>
    <w:next w:val="Normln"/>
    <w:qFormat/>
    <w:rsid w:val="00D478D0"/>
    <w:pPr>
      <w:keepNext/>
      <w:pBdr>
        <w:top w:val="single" w:sz="18" w:space="1" w:color="auto"/>
        <w:left w:val="single" w:sz="18" w:space="1" w:color="auto"/>
        <w:bottom w:val="single" w:sz="18" w:space="1" w:color="auto"/>
        <w:right w:val="single" w:sz="18" w:space="1" w:color="auto"/>
      </w:pBdr>
      <w:jc w:val="both"/>
      <w:outlineLvl w:val="6"/>
    </w:pPr>
    <w:rPr>
      <w:i/>
    </w:rPr>
  </w:style>
  <w:style w:type="paragraph" w:styleId="Nadpis8">
    <w:name w:val="heading 8"/>
    <w:basedOn w:val="Normln"/>
    <w:next w:val="Normln"/>
    <w:qFormat/>
    <w:rsid w:val="00D478D0"/>
    <w:pPr>
      <w:keepNext/>
      <w:shd w:val="pct10" w:color="auto" w:fill="auto"/>
      <w:jc w:val="both"/>
      <w:outlineLvl w:val="7"/>
    </w:pPr>
    <w:rPr>
      <w:b/>
    </w:rPr>
  </w:style>
  <w:style w:type="paragraph" w:styleId="Nadpis9">
    <w:name w:val="heading 9"/>
    <w:basedOn w:val="Normln"/>
    <w:next w:val="Normln"/>
    <w:qFormat/>
    <w:rsid w:val="00D478D0"/>
    <w:pPr>
      <w:keepNext/>
      <w:jc w:val="center"/>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D478D0"/>
    <w:pPr>
      <w:tabs>
        <w:tab w:val="center" w:pos="4536"/>
        <w:tab w:val="right" w:pos="9072"/>
      </w:tabs>
    </w:pPr>
  </w:style>
  <w:style w:type="character" w:styleId="slostrnky">
    <w:name w:val="page number"/>
    <w:basedOn w:val="Standardnpsmoodstavce"/>
    <w:rsid w:val="00D478D0"/>
  </w:style>
  <w:style w:type="paragraph" w:styleId="Zhlav">
    <w:name w:val="header"/>
    <w:basedOn w:val="Normln"/>
    <w:rsid w:val="00D478D0"/>
    <w:pPr>
      <w:tabs>
        <w:tab w:val="center" w:pos="4536"/>
        <w:tab w:val="right" w:pos="9072"/>
      </w:tabs>
    </w:pPr>
  </w:style>
  <w:style w:type="paragraph" w:styleId="Zkladntext">
    <w:name w:val="Body Text"/>
    <w:basedOn w:val="Normln"/>
    <w:link w:val="ZkladntextChar"/>
    <w:rsid w:val="00D478D0"/>
    <w:pPr>
      <w:jc w:val="both"/>
    </w:pPr>
  </w:style>
  <w:style w:type="paragraph" w:styleId="Zkladntextodsazen">
    <w:name w:val="Body Text Indent"/>
    <w:basedOn w:val="Normln"/>
    <w:rsid w:val="00D478D0"/>
    <w:pPr>
      <w:ind w:left="360"/>
      <w:jc w:val="both"/>
    </w:pPr>
  </w:style>
  <w:style w:type="paragraph" w:styleId="Zkladntext2">
    <w:name w:val="Body Text 2"/>
    <w:basedOn w:val="Normln"/>
    <w:rsid w:val="00D478D0"/>
    <w:pPr>
      <w:jc w:val="both"/>
    </w:pPr>
    <w:rPr>
      <w:b/>
    </w:rPr>
  </w:style>
  <w:style w:type="paragraph" w:styleId="Nzev">
    <w:name w:val="Title"/>
    <w:basedOn w:val="Normln"/>
    <w:link w:val="NzevChar"/>
    <w:uiPriority w:val="99"/>
    <w:qFormat/>
    <w:rsid w:val="00D478D0"/>
    <w:pPr>
      <w:pBdr>
        <w:top w:val="single" w:sz="24" w:space="1" w:color="auto" w:shadow="1"/>
        <w:left w:val="single" w:sz="24" w:space="1" w:color="auto" w:shadow="1"/>
        <w:bottom w:val="single" w:sz="24" w:space="1" w:color="auto" w:shadow="1"/>
        <w:right w:val="single" w:sz="24" w:space="1" w:color="auto" w:shadow="1"/>
      </w:pBdr>
      <w:shd w:val="pct10" w:color="auto" w:fill="auto"/>
      <w:jc w:val="center"/>
    </w:pPr>
    <w:rPr>
      <w:rFonts w:ascii="Arial" w:hAnsi="Arial"/>
      <w:b/>
      <w:sz w:val="44"/>
    </w:rPr>
  </w:style>
  <w:style w:type="paragraph" w:styleId="Zkladntext3">
    <w:name w:val="Body Text 3"/>
    <w:basedOn w:val="Normln"/>
    <w:rsid w:val="00D478D0"/>
    <w:pPr>
      <w:jc w:val="both"/>
    </w:pPr>
    <w:rPr>
      <w:sz w:val="24"/>
    </w:rPr>
  </w:style>
  <w:style w:type="paragraph" w:customStyle="1" w:styleId="Smlouva-slo">
    <w:name w:val="Smlouva-číslo"/>
    <w:basedOn w:val="Normln"/>
    <w:rsid w:val="00D478D0"/>
    <w:pPr>
      <w:widowControl w:val="0"/>
      <w:spacing w:before="120" w:line="240" w:lineRule="atLeast"/>
      <w:jc w:val="both"/>
    </w:pPr>
    <w:rPr>
      <w:snapToGrid w:val="0"/>
      <w:sz w:val="24"/>
    </w:rPr>
  </w:style>
  <w:style w:type="paragraph" w:styleId="Textbubliny">
    <w:name w:val="Balloon Text"/>
    <w:basedOn w:val="Normln"/>
    <w:semiHidden/>
    <w:rsid w:val="00D478D0"/>
    <w:rPr>
      <w:rFonts w:ascii="Tahoma" w:hAnsi="Tahoma" w:cs="Tahoma"/>
      <w:sz w:val="16"/>
      <w:szCs w:val="16"/>
    </w:rPr>
  </w:style>
  <w:style w:type="character" w:styleId="Hypertextovodkaz">
    <w:name w:val="Hyperlink"/>
    <w:uiPriority w:val="99"/>
    <w:rsid w:val="00D478D0"/>
    <w:rPr>
      <w:color w:val="0000FF"/>
      <w:u w:val="single"/>
    </w:rPr>
  </w:style>
  <w:style w:type="paragraph" w:customStyle="1" w:styleId="NormlnIMP">
    <w:name w:val="Normální_IMP"/>
    <w:basedOn w:val="Normln"/>
    <w:rsid w:val="00D478D0"/>
    <w:pPr>
      <w:suppressAutoHyphens/>
      <w:overflowPunct w:val="0"/>
      <w:autoSpaceDE w:val="0"/>
      <w:autoSpaceDN w:val="0"/>
      <w:adjustRightInd w:val="0"/>
      <w:spacing w:line="276" w:lineRule="auto"/>
      <w:textAlignment w:val="baseline"/>
    </w:pPr>
    <w:rPr>
      <w:sz w:val="24"/>
    </w:rPr>
  </w:style>
  <w:style w:type="character" w:styleId="Odkaznakoment">
    <w:name w:val="annotation reference"/>
    <w:rsid w:val="00BC0D0A"/>
    <w:rPr>
      <w:sz w:val="16"/>
      <w:szCs w:val="16"/>
    </w:rPr>
  </w:style>
  <w:style w:type="paragraph" w:styleId="Textkomente">
    <w:name w:val="annotation text"/>
    <w:basedOn w:val="Normln"/>
    <w:link w:val="TextkomenteChar"/>
    <w:rsid w:val="00BC0D0A"/>
  </w:style>
  <w:style w:type="paragraph" w:styleId="Pedmtkomente">
    <w:name w:val="annotation subject"/>
    <w:basedOn w:val="Textkomente"/>
    <w:next w:val="Textkomente"/>
    <w:semiHidden/>
    <w:rsid w:val="00BC0D0A"/>
    <w:rPr>
      <w:b/>
      <w:bCs/>
    </w:rPr>
  </w:style>
  <w:style w:type="paragraph" w:customStyle="1" w:styleId="CharCharCharCharCharChar">
    <w:name w:val="Char Char Char Char Char Char"/>
    <w:aliases w:val=" Char Char Char Char Char Char Char Char"/>
    <w:basedOn w:val="Normln"/>
    <w:rsid w:val="001C6713"/>
    <w:pPr>
      <w:spacing w:after="160" w:line="240" w:lineRule="exact"/>
    </w:pPr>
    <w:rPr>
      <w:rFonts w:ascii="Arial" w:hAnsi="Arial"/>
      <w:lang w:val="en-US" w:eastAsia="en-US"/>
    </w:rPr>
  </w:style>
  <w:style w:type="character" w:customStyle="1" w:styleId="WW-Absatz-Standardschriftart1">
    <w:name w:val="WW-Absatz-Standardschriftart1"/>
    <w:rsid w:val="0035612D"/>
  </w:style>
  <w:style w:type="paragraph" w:styleId="Odstavecseseznamem">
    <w:name w:val="List Paragraph"/>
    <w:basedOn w:val="Normln"/>
    <w:uiPriority w:val="34"/>
    <w:qFormat/>
    <w:rsid w:val="00800729"/>
    <w:pPr>
      <w:ind w:left="708"/>
    </w:pPr>
  </w:style>
  <w:style w:type="character" w:customStyle="1" w:styleId="ZkladntextChar">
    <w:name w:val="Základní text Char"/>
    <w:basedOn w:val="Standardnpsmoodstavce"/>
    <w:link w:val="Zkladntext"/>
    <w:rsid w:val="00FF41DE"/>
  </w:style>
  <w:style w:type="paragraph" w:customStyle="1" w:styleId="PODKAPITOLA">
    <w:name w:val="PODKAPITOLA"/>
    <w:basedOn w:val="Normln"/>
    <w:link w:val="PODKAPITOLAChar"/>
    <w:qFormat/>
    <w:rsid w:val="00FC5852"/>
    <w:rPr>
      <w:rFonts w:ascii="Verdana" w:hAnsi="Verdana"/>
      <w:b/>
      <w:bCs/>
      <w:szCs w:val="24"/>
    </w:rPr>
  </w:style>
  <w:style w:type="character" w:customStyle="1" w:styleId="PODKAPITOLAChar">
    <w:name w:val="PODKAPITOLA Char"/>
    <w:link w:val="PODKAPITOLA"/>
    <w:rsid w:val="00FC5852"/>
    <w:rPr>
      <w:rFonts w:ascii="Verdana" w:hAnsi="Verdana"/>
      <w:b/>
      <w:bCs/>
      <w:szCs w:val="24"/>
    </w:rPr>
  </w:style>
  <w:style w:type="paragraph" w:customStyle="1" w:styleId="nzvy2">
    <w:name w:val="názvy2"/>
    <w:basedOn w:val="Normln"/>
    <w:rsid w:val="00307D8D"/>
    <w:rPr>
      <w:rFonts w:ascii="Arial" w:hAnsi="Arial"/>
      <w:sz w:val="22"/>
    </w:rPr>
  </w:style>
  <w:style w:type="paragraph" w:customStyle="1" w:styleId="NadpisZD1">
    <w:name w:val="Nadpis ZD 1"/>
    <w:basedOn w:val="Normln"/>
    <w:next w:val="Normln"/>
    <w:link w:val="NadpisZD1Char"/>
    <w:rsid w:val="00B425D4"/>
    <w:rPr>
      <w:rFonts w:ascii="Verdana" w:hAnsi="Verdana"/>
      <w:b/>
      <w:caps/>
      <w:sz w:val="22"/>
      <w:szCs w:val="24"/>
    </w:rPr>
  </w:style>
  <w:style w:type="character" w:customStyle="1" w:styleId="NadpisZD1Char">
    <w:name w:val="Nadpis ZD 1 Char"/>
    <w:link w:val="NadpisZD1"/>
    <w:rsid w:val="00B425D4"/>
    <w:rPr>
      <w:rFonts w:ascii="Verdana" w:hAnsi="Verdana"/>
      <w:b/>
      <w:caps/>
      <w:sz w:val="22"/>
      <w:szCs w:val="24"/>
      <w:lang w:bidi="ar-SA"/>
    </w:rPr>
  </w:style>
  <w:style w:type="character" w:customStyle="1" w:styleId="TextkomenteChar">
    <w:name w:val="Text komentáře Char"/>
    <w:link w:val="Textkomente"/>
    <w:locked/>
    <w:rsid w:val="007869B3"/>
  </w:style>
  <w:style w:type="paragraph" w:customStyle="1" w:styleId="Odstavec1">
    <w:name w:val="Odstavec 1."/>
    <w:basedOn w:val="Normln"/>
    <w:uiPriority w:val="99"/>
    <w:rsid w:val="007869B3"/>
    <w:pPr>
      <w:keepNext/>
      <w:numPr>
        <w:numId w:val="5"/>
      </w:numPr>
      <w:spacing w:before="360" w:after="120"/>
    </w:pPr>
    <w:rPr>
      <w:rFonts w:ascii="Calibri" w:hAnsi="Calibri"/>
      <w:b/>
      <w:bCs/>
      <w:sz w:val="24"/>
      <w:szCs w:val="24"/>
    </w:rPr>
  </w:style>
  <w:style w:type="paragraph" w:customStyle="1" w:styleId="Odstavec11">
    <w:name w:val="Odstavec 1.1"/>
    <w:basedOn w:val="Normln"/>
    <w:uiPriority w:val="99"/>
    <w:rsid w:val="007869B3"/>
    <w:pPr>
      <w:numPr>
        <w:ilvl w:val="1"/>
        <w:numId w:val="5"/>
      </w:numPr>
      <w:spacing w:before="120" w:after="120"/>
    </w:pPr>
    <w:rPr>
      <w:rFonts w:ascii="Calibri" w:hAnsi="Calibri"/>
      <w:szCs w:val="24"/>
    </w:rPr>
  </w:style>
  <w:style w:type="character" w:customStyle="1" w:styleId="platne1">
    <w:name w:val="platne1"/>
    <w:uiPriority w:val="99"/>
    <w:rsid w:val="007869B3"/>
  </w:style>
  <w:style w:type="character" w:customStyle="1" w:styleId="NzevChar">
    <w:name w:val="Název Char"/>
    <w:link w:val="Nzev"/>
    <w:uiPriority w:val="99"/>
    <w:locked/>
    <w:rsid w:val="007869B3"/>
    <w:rPr>
      <w:rFonts w:ascii="Arial" w:hAnsi="Arial"/>
      <w:b/>
      <w:sz w:val="44"/>
      <w:shd w:val="pct10" w:color="auto" w:fill="auto"/>
    </w:rPr>
  </w:style>
  <w:style w:type="paragraph" w:styleId="Obsah4">
    <w:name w:val="toc 4"/>
    <w:basedOn w:val="Normln"/>
    <w:next w:val="Normln"/>
    <w:autoRedefine/>
    <w:uiPriority w:val="39"/>
    <w:rsid w:val="00026D62"/>
    <w:pPr>
      <w:spacing w:after="120"/>
      <w:ind w:left="720"/>
      <w:jc w:val="both"/>
    </w:pPr>
    <w:rPr>
      <w:sz w:val="24"/>
      <w:szCs w:val="24"/>
    </w:rPr>
  </w:style>
  <w:style w:type="paragraph" w:customStyle="1" w:styleId="budouckupn">
    <w:name w:val="budoucí kupní"/>
    <w:basedOn w:val="Normln"/>
    <w:link w:val="budouckupnChar"/>
    <w:qFormat/>
    <w:rsid w:val="005F349D"/>
    <w:pPr>
      <w:tabs>
        <w:tab w:val="num" w:pos="720"/>
      </w:tabs>
      <w:ind w:left="720" w:hanging="720"/>
      <w:jc w:val="both"/>
    </w:pPr>
    <w:rPr>
      <w:rFonts w:ascii="Cambria" w:hAnsi="Cambria"/>
    </w:rPr>
  </w:style>
  <w:style w:type="character" w:customStyle="1" w:styleId="budouckupnChar">
    <w:name w:val="budoucí kupní Char"/>
    <w:link w:val="budouckupn"/>
    <w:rsid w:val="005F349D"/>
    <w:rPr>
      <w:rFonts w:ascii="Cambria" w:hAnsi="Cambria"/>
    </w:rPr>
  </w:style>
  <w:style w:type="paragraph" w:styleId="Prosttext">
    <w:name w:val="Plain Text"/>
    <w:basedOn w:val="Normln"/>
    <w:link w:val="ProsttextChar"/>
    <w:uiPriority w:val="99"/>
    <w:rsid w:val="000B2534"/>
    <w:rPr>
      <w:rFonts w:ascii="Courier New" w:eastAsia="Calibri" w:hAnsi="Courier New" w:cs="Courier New"/>
    </w:rPr>
  </w:style>
  <w:style w:type="character" w:customStyle="1" w:styleId="ProsttextChar">
    <w:name w:val="Prostý text Char"/>
    <w:basedOn w:val="Standardnpsmoodstavce"/>
    <w:link w:val="Prosttext"/>
    <w:uiPriority w:val="99"/>
    <w:rsid w:val="000B2534"/>
    <w:rPr>
      <w:rFonts w:ascii="Courier New" w:eastAsia="Calibri" w:hAnsi="Courier New" w:cs="Courier New"/>
    </w:rPr>
  </w:style>
  <w:style w:type="paragraph" w:customStyle="1" w:styleId="Zkladntext21">
    <w:name w:val="Základní text 21"/>
    <w:basedOn w:val="Normln"/>
    <w:uiPriority w:val="99"/>
    <w:rsid w:val="000B2534"/>
    <w:pPr>
      <w:suppressAutoHyphens/>
      <w:jc w:val="both"/>
    </w:pPr>
    <w:rPr>
      <w:sz w:val="24"/>
      <w:szCs w:val="24"/>
      <w:lang w:eastAsia="ar-SA"/>
    </w:rPr>
  </w:style>
  <w:style w:type="character" w:styleId="Siln">
    <w:name w:val="Strong"/>
    <w:basedOn w:val="Standardnpsmoodstavce"/>
    <w:uiPriority w:val="22"/>
    <w:qFormat/>
    <w:rsid w:val="00CD74D7"/>
    <w:rPr>
      <w:b/>
      <w:bCs/>
    </w:rPr>
  </w:style>
  <w:style w:type="paragraph" w:customStyle="1" w:styleId="Default">
    <w:name w:val="Default"/>
    <w:rsid w:val="005437DC"/>
    <w:pPr>
      <w:autoSpaceDE w:val="0"/>
      <w:autoSpaceDN w:val="0"/>
      <w:adjustRightInd w:val="0"/>
    </w:pPr>
    <w:rPr>
      <w:rFonts w:ascii="Calibri" w:hAnsi="Calibri" w:cs="Calibri"/>
      <w:color w:val="000000"/>
      <w:sz w:val="24"/>
      <w:szCs w:val="24"/>
    </w:rPr>
  </w:style>
  <w:style w:type="paragraph" w:customStyle="1" w:styleId="Styl11">
    <w:name w:val="Styl 1.1"/>
    <w:basedOn w:val="Odstavecseseznamem"/>
    <w:link w:val="Styl11Char"/>
    <w:qFormat/>
    <w:rsid w:val="003B7A86"/>
    <w:pPr>
      <w:ind w:left="567" w:hanging="567"/>
      <w:jc w:val="both"/>
    </w:pPr>
    <w:rPr>
      <w:rFonts w:asciiTheme="minorHAnsi" w:hAnsiTheme="minorHAnsi"/>
      <w:sz w:val="22"/>
      <w:szCs w:val="22"/>
    </w:rPr>
  </w:style>
  <w:style w:type="character" w:customStyle="1" w:styleId="Styl11Char">
    <w:name w:val="Styl 1.1 Char"/>
    <w:basedOn w:val="Standardnpsmoodstavce"/>
    <w:link w:val="Styl11"/>
    <w:rsid w:val="003B7A86"/>
    <w:rPr>
      <w:rFonts w:asciiTheme="minorHAnsi" w:hAnsiTheme="minorHAnsi"/>
      <w:sz w:val="22"/>
      <w:szCs w:val="22"/>
    </w:rPr>
  </w:style>
  <w:style w:type="paragraph" w:customStyle="1" w:styleId="podstyli">
    <w:name w:val="podstyl i"/>
    <w:basedOn w:val="Styl11"/>
    <w:qFormat/>
    <w:rsid w:val="003B7A86"/>
    <w:pPr>
      <w:ind w:left="1134" w:hanging="283"/>
    </w:pPr>
  </w:style>
  <w:style w:type="paragraph" w:styleId="Revize">
    <w:name w:val="Revision"/>
    <w:hidden/>
    <w:uiPriority w:val="99"/>
    <w:semiHidden/>
    <w:rsid w:val="009E610C"/>
  </w:style>
  <w:style w:type="character" w:customStyle="1" w:styleId="akcezoznamnadpis">
    <w:name w:val="akcezoznamnadpis"/>
    <w:basedOn w:val="Standardnpsmoodstavce"/>
    <w:rsid w:val="00871C53"/>
  </w:style>
  <w:style w:type="character" w:customStyle="1" w:styleId="akcezoznamtext">
    <w:name w:val="akcezoznamtext"/>
    <w:basedOn w:val="Standardnpsmoodstavce"/>
    <w:rsid w:val="00871C53"/>
  </w:style>
  <w:style w:type="character" w:customStyle="1" w:styleId="datalabel">
    <w:name w:val="datalabel"/>
    <w:basedOn w:val="Standardnpsmoodstavce"/>
    <w:rsid w:val="007226DE"/>
  </w:style>
  <w:style w:type="paragraph" w:styleId="Normlnweb">
    <w:name w:val="Normal (Web)"/>
    <w:basedOn w:val="Normln"/>
    <w:uiPriority w:val="99"/>
    <w:unhideWhenUsed/>
    <w:rsid w:val="005D02C9"/>
    <w:pPr>
      <w:spacing w:before="100" w:beforeAutospacing="1" w:after="100" w:afterAutospacing="1"/>
    </w:pPr>
    <w:rPr>
      <w:sz w:val="24"/>
      <w:szCs w:val="24"/>
    </w:rPr>
  </w:style>
  <w:style w:type="character" w:customStyle="1" w:styleId="Nevyeenzmnka1">
    <w:name w:val="Nevyřešená zmínka1"/>
    <w:basedOn w:val="Standardnpsmoodstavce"/>
    <w:uiPriority w:val="99"/>
    <w:semiHidden/>
    <w:unhideWhenUsed/>
    <w:rsid w:val="00C27A61"/>
    <w:rPr>
      <w:color w:val="605E5C"/>
      <w:shd w:val="clear" w:color="auto" w:fill="E1DFDD"/>
    </w:rPr>
  </w:style>
  <w:style w:type="character" w:customStyle="1" w:styleId="st">
    <w:name w:val="st"/>
    <w:basedOn w:val="Standardnpsmoodstavce"/>
    <w:rsid w:val="00FF7199"/>
  </w:style>
  <w:style w:type="paragraph" w:styleId="Bezmezer">
    <w:name w:val="No Spacing"/>
    <w:uiPriority w:val="1"/>
    <w:qFormat/>
    <w:rsid w:val="00F057F0"/>
    <w:pPr>
      <w:ind w:left="703" w:hanging="567"/>
    </w:pPr>
    <w:rPr>
      <w:rFonts w:cs="Calibri"/>
      <w:sz w:val="24"/>
      <w:szCs w:val="24"/>
    </w:rPr>
  </w:style>
  <w:style w:type="character" w:customStyle="1" w:styleId="data">
    <w:name w:val="data"/>
    <w:basedOn w:val="Standardnpsmoodstavce"/>
    <w:rsid w:val="00F05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013572">
      <w:bodyDiv w:val="1"/>
      <w:marLeft w:val="0"/>
      <w:marRight w:val="0"/>
      <w:marTop w:val="0"/>
      <w:marBottom w:val="0"/>
      <w:divBdr>
        <w:top w:val="none" w:sz="0" w:space="0" w:color="auto"/>
        <w:left w:val="none" w:sz="0" w:space="0" w:color="auto"/>
        <w:bottom w:val="none" w:sz="0" w:space="0" w:color="auto"/>
        <w:right w:val="none" w:sz="0" w:space="0" w:color="auto"/>
      </w:divBdr>
      <w:divsChild>
        <w:div w:id="25298641">
          <w:marLeft w:val="0"/>
          <w:marRight w:val="0"/>
          <w:marTop w:val="0"/>
          <w:marBottom w:val="0"/>
          <w:divBdr>
            <w:top w:val="none" w:sz="0" w:space="0" w:color="auto"/>
            <w:left w:val="none" w:sz="0" w:space="0" w:color="auto"/>
            <w:bottom w:val="none" w:sz="0" w:space="0" w:color="auto"/>
            <w:right w:val="none" w:sz="0" w:space="0" w:color="auto"/>
          </w:divBdr>
          <w:divsChild>
            <w:div w:id="1912888607">
              <w:marLeft w:val="0"/>
              <w:marRight w:val="0"/>
              <w:marTop w:val="0"/>
              <w:marBottom w:val="0"/>
              <w:divBdr>
                <w:top w:val="none" w:sz="0" w:space="0" w:color="auto"/>
                <w:left w:val="none" w:sz="0" w:space="0" w:color="auto"/>
                <w:bottom w:val="none" w:sz="0" w:space="0" w:color="auto"/>
                <w:right w:val="none" w:sz="0" w:space="0" w:color="auto"/>
              </w:divBdr>
              <w:divsChild>
                <w:div w:id="9116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4331">
      <w:bodyDiv w:val="1"/>
      <w:marLeft w:val="0"/>
      <w:marRight w:val="0"/>
      <w:marTop w:val="0"/>
      <w:marBottom w:val="0"/>
      <w:divBdr>
        <w:top w:val="none" w:sz="0" w:space="0" w:color="auto"/>
        <w:left w:val="none" w:sz="0" w:space="0" w:color="auto"/>
        <w:bottom w:val="none" w:sz="0" w:space="0" w:color="auto"/>
        <w:right w:val="none" w:sz="0" w:space="0" w:color="auto"/>
      </w:divBdr>
    </w:div>
    <w:div w:id="901402794">
      <w:bodyDiv w:val="1"/>
      <w:marLeft w:val="0"/>
      <w:marRight w:val="0"/>
      <w:marTop w:val="0"/>
      <w:marBottom w:val="0"/>
      <w:divBdr>
        <w:top w:val="none" w:sz="0" w:space="0" w:color="auto"/>
        <w:left w:val="none" w:sz="0" w:space="0" w:color="auto"/>
        <w:bottom w:val="none" w:sz="0" w:space="0" w:color="auto"/>
        <w:right w:val="none" w:sz="0" w:space="0" w:color="auto"/>
      </w:divBdr>
    </w:div>
    <w:div w:id="951278675">
      <w:bodyDiv w:val="1"/>
      <w:marLeft w:val="0"/>
      <w:marRight w:val="0"/>
      <w:marTop w:val="0"/>
      <w:marBottom w:val="0"/>
      <w:divBdr>
        <w:top w:val="none" w:sz="0" w:space="0" w:color="auto"/>
        <w:left w:val="none" w:sz="0" w:space="0" w:color="auto"/>
        <w:bottom w:val="none" w:sz="0" w:space="0" w:color="auto"/>
        <w:right w:val="none" w:sz="0" w:space="0" w:color="auto"/>
      </w:divBdr>
    </w:div>
    <w:div w:id="1208494568">
      <w:bodyDiv w:val="1"/>
      <w:marLeft w:val="0"/>
      <w:marRight w:val="0"/>
      <w:marTop w:val="0"/>
      <w:marBottom w:val="0"/>
      <w:divBdr>
        <w:top w:val="none" w:sz="0" w:space="0" w:color="auto"/>
        <w:left w:val="none" w:sz="0" w:space="0" w:color="auto"/>
        <w:bottom w:val="none" w:sz="0" w:space="0" w:color="auto"/>
        <w:right w:val="none" w:sz="0" w:space="0" w:color="auto"/>
      </w:divBdr>
      <w:divsChild>
        <w:div w:id="707679183">
          <w:marLeft w:val="0"/>
          <w:marRight w:val="0"/>
          <w:marTop w:val="0"/>
          <w:marBottom w:val="0"/>
          <w:divBdr>
            <w:top w:val="none" w:sz="0" w:space="0" w:color="auto"/>
            <w:left w:val="none" w:sz="0" w:space="0" w:color="auto"/>
            <w:bottom w:val="none" w:sz="0" w:space="0" w:color="auto"/>
            <w:right w:val="none" w:sz="0" w:space="0" w:color="auto"/>
          </w:divBdr>
          <w:divsChild>
            <w:div w:id="672223215">
              <w:marLeft w:val="0"/>
              <w:marRight w:val="0"/>
              <w:marTop w:val="0"/>
              <w:marBottom w:val="0"/>
              <w:divBdr>
                <w:top w:val="none" w:sz="0" w:space="0" w:color="auto"/>
                <w:left w:val="none" w:sz="0" w:space="0" w:color="auto"/>
                <w:bottom w:val="none" w:sz="0" w:space="0" w:color="auto"/>
                <w:right w:val="none" w:sz="0" w:space="0" w:color="auto"/>
              </w:divBdr>
              <w:divsChild>
                <w:div w:id="8746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78058">
      <w:bodyDiv w:val="1"/>
      <w:marLeft w:val="0"/>
      <w:marRight w:val="0"/>
      <w:marTop w:val="0"/>
      <w:marBottom w:val="0"/>
      <w:divBdr>
        <w:top w:val="none" w:sz="0" w:space="0" w:color="auto"/>
        <w:left w:val="none" w:sz="0" w:space="0" w:color="auto"/>
        <w:bottom w:val="none" w:sz="0" w:space="0" w:color="auto"/>
        <w:right w:val="none" w:sz="0" w:space="0" w:color="auto"/>
      </w:divBdr>
      <w:divsChild>
        <w:div w:id="753477123">
          <w:marLeft w:val="0"/>
          <w:marRight w:val="0"/>
          <w:marTop w:val="0"/>
          <w:marBottom w:val="0"/>
          <w:divBdr>
            <w:top w:val="none" w:sz="0" w:space="0" w:color="auto"/>
            <w:left w:val="none" w:sz="0" w:space="0" w:color="auto"/>
            <w:bottom w:val="none" w:sz="0" w:space="0" w:color="auto"/>
            <w:right w:val="none" w:sz="0" w:space="0" w:color="auto"/>
          </w:divBdr>
          <w:divsChild>
            <w:div w:id="1875576446">
              <w:marLeft w:val="0"/>
              <w:marRight w:val="0"/>
              <w:marTop w:val="0"/>
              <w:marBottom w:val="0"/>
              <w:divBdr>
                <w:top w:val="none" w:sz="0" w:space="0" w:color="auto"/>
                <w:left w:val="none" w:sz="0" w:space="0" w:color="auto"/>
                <w:bottom w:val="none" w:sz="0" w:space="0" w:color="auto"/>
                <w:right w:val="none" w:sz="0" w:space="0" w:color="auto"/>
              </w:divBdr>
            </w:div>
            <w:div w:id="113064285">
              <w:marLeft w:val="0"/>
              <w:marRight w:val="0"/>
              <w:marTop w:val="0"/>
              <w:marBottom w:val="0"/>
              <w:divBdr>
                <w:top w:val="none" w:sz="0" w:space="0" w:color="auto"/>
                <w:left w:val="none" w:sz="0" w:space="0" w:color="auto"/>
                <w:bottom w:val="none" w:sz="0" w:space="0" w:color="auto"/>
                <w:right w:val="none" w:sz="0" w:space="0" w:color="auto"/>
              </w:divBdr>
            </w:div>
            <w:div w:id="764376657">
              <w:marLeft w:val="0"/>
              <w:marRight w:val="0"/>
              <w:marTop w:val="0"/>
              <w:marBottom w:val="0"/>
              <w:divBdr>
                <w:top w:val="none" w:sz="0" w:space="0" w:color="auto"/>
                <w:left w:val="none" w:sz="0" w:space="0" w:color="auto"/>
                <w:bottom w:val="none" w:sz="0" w:space="0" w:color="auto"/>
                <w:right w:val="none" w:sz="0" w:space="0" w:color="auto"/>
              </w:divBdr>
            </w:div>
            <w:div w:id="1044599881">
              <w:marLeft w:val="0"/>
              <w:marRight w:val="0"/>
              <w:marTop w:val="0"/>
              <w:marBottom w:val="0"/>
              <w:divBdr>
                <w:top w:val="none" w:sz="0" w:space="0" w:color="auto"/>
                <w:left w:val="none" w:sz="0" w:space="0" w:color="auto"/>
                <w:bottom w:val="none" w:sz="0" w:space="0" w:color="auto"/>
                <w:right w:val="none" w:sz="0" w:space="0" w:color="auto"/>
              </w:divBdr>
            </w:div>
            <w:div w:id="672951002">
              <w:marLeft w:val="0"/>
              <w:marRight w:val="0"/>
              <w:marTop w:val="0"/>
              <w:marBottom w:val="0"/>
              <w:divBdr>
                <w:top w:val="none" w:sz="0" w:space="0" w:color="auto"/>
                <w:left w:val="none" w:sz="0" w:space="0" w:color="auto"/>
                <w:bottom w:val="none" w:sz="0" w:space="0" w:color="auto"/>
                <w:right w:val="none" w:sz="0" w:space="0" w:color="auto"/>
              </w:divBdr>
            </w:div>
            <w:div w:id="1252081872">
              <w:marLeft w:val="0"/>
              <w:marRight w:val="0"/>
              <w:marTop w:val="0"/>
              <w:marBottom w:val="0"/>
              <w:divBdr>
                <w:top w:val="none" w:sz="0" w:space="0" w:color="auto"/>
                <w:left w:val="none" w:sz="0" w:space="0" w:color="auto"/>
                <w:bottom w:val="none" w:sz="0" w:space="0" w:color="auto"/>
                <w:right w:val="none" w:sz="0" w:space="0" w:color="auto"/>
              </w:divBdr>
            </w:div>
            <w:div w:id="139081884">
              <w:marLeft w:val="0"/>
              <w:marRight w:val="0"/>
              <w:marTop w:val="0"/>
              <w:marBottom w:val="0"/>
              <w:divBdr>
                <w:top w:val="none" w:sz="0" w:space="0" w:color="auto"/>
                <w:left w:val="none" w:sz="0" w:space="0" w:color="auto"/>
                <w:bottom w:val="none" w:sz="0" w:space="0" w:color="auto"/>
                <w:right w:val="none" w:sz="0" w:space="0" w:color="auto"/>
              </w:divBdr>
            </w:div>
            <w:div w:id="1665667773">
              <w:marLeft w:val="0"/>
              <w:marRight w:val="0"/>
              <w:marTop w:val="0"/>
              <w:marBottom w:val="0"/>
              <w:divBdr>
                <w:top w:val="none" w:sz="0" w:space="0" w:color="auto"/>
                <w:left w:val="none" w:sz="0" w:space="0" w:color="auto"/>
                <w:bottom w:val="none" w:sz="0" w:space="0" w:color="auto"/>
                <w:right w:val="none" w:sz="0" w:space="0" w:color="auto"/>
              </w:divBdr>
            </w:div>
            <w:div w:id="1940869454">
              <w:marLeft w:val="0"/>
              <w:marRight w:val="0"/>
              <w:marTop w:val="0"/>
              <w:marBottom w:val="0"/>
              <w:divBdr>
                <w:top w:val="none" w:sz="0" w:space="0" w:color="auto"/>
                <w:left w:val="none" w:sz="0" w:space="0" w:color="auto"/>
                <w:bottom w:val="none" w:sz="0" w:space="0" w:color="auto"/>
                <w:right w:val="none" w:sz="0" w:space="0" w:color="auto"/>
              </w:divBdr>
            </w:div>
            <w:div w:id="8327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6135">
      <w:bodyDiv w:val="1"/>
      <w:marLeft w:val="0"/>
      <w:marRight w:val="0"/>
      <w:marTop w:val="0"/>
      <w:marBottom w:val="0"/>
      <w:divBdr>
        <w:top w:val="none" w:sz="0" w:space="0" w:color="auto"/>
        <w:left w:val="none" w:sz="0" w:space="0" w:color="auto"/>
        <w:bottom w:val="none" w:sz="0" w:space="0" w:color="auto"/>
        <w:right w:val="none" w:sz="0" w:space="0" w:color="auto"/>
      </w:divBdr>
    </w:div>
    <w:div w:id="1374234066">
      <w:bodyDiv w:val="1"/>
      <w:marLeft w:val="0"/>
      <w:marRight w:val="0"/>
      <w:marTop w:val="0"/>
      <w:marBottom w:val="0"/>
      <w:divBdr>
        <w:top w:val="none" w:sz="0" w:space="0" w:color="auto"/>
        <w:left w:val="none" w:sz="0" w:space="0" w:color="auto"/>
        <w:bottom w:val="none" w:sz="0" w:space="0" w:color="auto"/>
        <w:right w:val="none" w:sz="0" w:space="0" w:color="auto"/>
      </w:divBdr>
      <w:divsChild>
        <w:div w:id="1008601131">
          <w:marLeft w:val="0"/>
          <w:marRight w:val="0"/>
          <w:marTop w:val="0"/>
          <w:marBottom w:val="0"/>
          <w:divBdr>
            <w:top w:val="none" w:sz="0" w:space="0" w:color="auto"/>
            <w:left w:val="none" w:sz="0" w:space="0" w:color="auto"/>
            <w:bottom w:val="none" w:sz="0" w:space="0" w:color="auto"/>
            <w:right w:val="none" w:sz="0" w:space="0" w:color="auto"/>
          </w:divBdr>
          <w:divsChild>
            <w:div w:id="1711031095">
              <w:marLeft w:val="0"/>
              <w:marRight w:val="0"/>
              <w:marTop w:val="0"/>
              <w:marBottom w:val="0"/>
              <w:divBdr>
                <w:top w:val="none" w:sz="0" w:space="0" w:color="auto"/>
                <w:left w:val="none" w:sz="0" w:space="0" w:color="auto"/>
                <w:bottom w:val="none" w:sz="0" w:space="0" w:color="auto"/>
                <w:right w:val="none" w:sz="0" w:space="0" w:color="auto"/>
              </w:divBdr>
              <w:divsChild>
                <w:div w:id="192722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00139">
      <w:bodyDiv w:val="1"/>
      <w:marLeft w:val="0"/>
      <w:marRight w:val="0"/>
      <w:marTop w:val="0"/>
      <w:marBottom w:val="0"/>
      <w:divBdr>
        <w:top w:val="none" w:sz="0" w:space="0" w:color="auto"/>
        <w:left w:val="none" w:sz="0" w:space="0" w:color="auto"/>
        <w:bottom w:val="none" w:sz="0" w:space="0" w:color="auto"/>
        <w:right w:val="none" w:sz="0" w:space="0" w:color="auto"/>
      </w:divBdr>
    </w:div>
    <w:div w:id="1841963841">
      <w:bodyDiv w:val="1"/>
      <w:marLeft w:val="0"/>
      <w:marRight w:val="0"/>
      <w:marTop w:val="0"/>
      <w:marBottom w:val="0"/>
      <w:divBdr>
        <w:top w:val="none" w:sz="0" w:space="0" w:color="auto"/>
        <w:left w:val="none" w:sz="0" w:space="0" w:color="auto"/>
        <w:bottom w:val="none" w:sz="0" w:space="0" w:color="auto"/>
        <w:right w:val="none" w:sz="0" w:space="0" w:color="auto"/>
      </w:divBdr>
      <w:divsChild>
        <w:div w:id="1893079385">
          <w:marLeft w:val="0"/>
          <w:marRight w:val="0"/>
          <w:marTop w:val="0"/>
          <w:marBottom w:val="0"/>
          <w:divBdr>
            <w:top w:val="none" w:sz="0" w:space="0" w:color="auto"/>
            <w:left w:val="none" w:sz="0" w:space="0" w:color="auto"/>
            <w:bottom w:val="none" w:sz="0" w:space="0" w:color="auto"/>
            <w:right w:val="none" w:sz="0" w:space="0" w:color="auto"/>
          </w:divBdr>
          <w:divsChild>
            <w:div w:id="407768251">
              <w:marLeft w:val="0"/>
              <w:marRight w:val="0"/>
              <w:marTop w:val="0"/>
              <w:marBottom w:val="0"/>
              <w:divBdr>
                <w:top w:val="none" w:sz="0" w:space="0" w:color="auto"/>
                <w:left w:val="none" w:sz="0" w:space="0" w:color="auto"/>
                <w:bottom w:val="none" w:sz="0" w:space="0" w:color="auto"/>
                <w:right w:val="none" w:sz="0" w:space="0" w:color="auto"/>
              </w:divBdr>
              <w:divsChild>
                <w:div w:id="18897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F13DB-37AF-4FE9-971F-0698C6C5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3387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Ministerstvo kultury</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 Miloš</dc:creator>
  <cp:lastModifiedBy>-</cp:lastModifiedBy>
  <cp:revision>2</cp:revision>
  <cp:lastPrinted>2024-10-21T12:12:00Z</cp:lastPrinted>
  <dcterms:created xsi:type="dcterms:W3CDTF">2024-12-10T12:16:00Z</dcterms:created>
  <dcterms:modified xsi:type="dcterms:W3CDTF">2024-12-10T12:16:00Z</dcterms:modified>
</cp:coreProperties>
</file>