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9288F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5E2AB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5A977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310EB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D0DA4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13999" w14:textId="77777777" w:rsidR="00C1619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558B37A" wp14:editId="1E8FD124">
            <wp:simplePos x="0" y="0"/>
            <wp:positionH relativeFrom="page">
              <wp:posOffset>899159</wp:posOffset>
            </wp:positionH>
            <wp:positionV relativeFrom="paragraph">
              <wp:posOffset>-118998</wp:posOffset>
            </wp:positionV>
            <wp:extent cx="3311523" cy="115506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523" cy="11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EB8784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A79D7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E1115C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3D19B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D29AF" w14:textId="77777777" w:rsidR="00C1619F" w:rsidRDefault="00C1619F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4FA83" w14:textId="77777777" w:rsidR="00C1619F" w:rsidRDefault="00000000">
      <w:pPr>
        <w:spacing w:line="3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A R C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H</w:t>
      </w:r>
      <w:r>
        <w:rPr>
          <w:rFonts w:ascii="Arial Narrow" w:hAnsi="Arial Narrow" w:cs="Arial Narrow"/>
          <w:b/>
          <w:bCs/>
          <w:color w:val="000000"/>
          <w:spacing w:val="38"/>
          <w:sz w:val="28"/>
          <w:szCs w:val="28"/>
          <w:lang w:val="cs-CZ"/>
        </w:rPr>
        <w:t>E</w:t>
      </w:r>
      <w:r>
        <w:rPr>
          <w:rFonts w:ascii="Arial Narrow" w:hAnsi="Arial Narrow" w:cs="Arial Narrow"/>
          <w:b/>
          <w:bCs/>
          <w:color w:val="000000"/>
          <w:spacing w:val="-11"/>
          <w:sz w:val="28"/>
          <w:szCs w:val="28"/>
          <w:lang w:val="cs-CZ"/>
        </w:rPr>
        <w:t xml:space="preserve">O 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L O G </w:t>
      </w:r>
      <w:r>
        <w:rPr>
          <w:rFonts w:ascii="Arial Narrow" w:hAnsi="Arial Narrow" w:cs="Arial Narrow"/>
          <w:b/>
          <w:bCs/>
          <w:color w:val="000000"/>
          <w:spacing w:val="-11"/>
          <w:sz w:val="28"/>
          <w:szCs w:val="28"/>
          <w:lang w:val="cs-CZ"/>
        </w:rPr>
        <w:t xml:space="preserve">I 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C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K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Ý </w:t>
      </w:r>
      <w:r>
        <w:rPr>
          <w:rFonts w:ascii="Arial Narrow" w:hAnsi="Arial Narrow" w:cs="Arial Narrow"/>
          <w:b/>
          <w:bCs/>
          <w:color w:val="000000"/>
          <w:spacing w:val="39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Ú </w:t>
      </w:r>
      <w:r>
        <w:rPr>
          <w:rFonts w:ascii="Arial Narrow" w:hAnsi="Arial Narrow" w:cs="Arial Narrow"/>
          <w:b/>
          <w:bCs/>
          <w:color w:val="000000"/>
          <w:spacing w:val="38"/>
          <w:sz w:val="28"/>
          <w:szCs w:val="28"/>
          <w:lang w:val="cs-CZ"/>
        </w:rPr>
        <w:t>S</w:t>
      </w:r>
      <w:r>
        <w:rPr>
          <w:rFonts w:ascii="Arial Narrow" w:hAnsi="Arial Narrow" w:cs="Arial Narrow"/>
          <w:b/>
          <w:bCs/>
          <w:color w:val="000000"/>
          <w:spacing w:val="-11"/>
          <w:sz w:val="28"/>
          <w:szCs w:val="28"/>
          <w:lang w:val="cs-CZ"/>
        </w:rPr>
        <w:t xml:space="preserve">T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A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V </w:t>
      </w:r>
      <w:r>
        <w:rPr>
          <w:rFonts w:ascii="Arial Narrow" w:hAnsi="Arial Narrow" w:cs="Arial Narrow"/>
          <w:b/>
          <w:bCs/>
          <w:color w:val="000000"/>
          <w:spacing w:val="39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A </w:t>
      </w:r>
      <w:r>
        <w:rPr>
          <w:rFonts w:ascii="Arial Narrow" w:hAnsi="Arial Narrow" w:cs="Arial Narrow"/>
          <w:b/>
          <w:bCs/>
          <w:color w:val="000000"/>
          <w:spacing w:val="38"/>
          <w:sz w:val="28"/>
          <w:szCs w:val="28"/>
          <w:lang w:val="cs-CZ"/>
        </w:rPr>
        <w:t>V</w:t>
      </w:r>
      <w:r>
        <w:rPr>
          <w:rFonts w:ascii="Arial Narrow" w:hAnsi="Arial Narrow" w:cs="Arial Narrow"/>
          <w:b/>
          <w:bCs/>
          <w:color w:val="000000"/>
          <w:spacing w:val="41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Č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R , </w:t>
      </w:r>
      <w:r>
        <w:rPr>
          <w:rFonts w:ascii="Arial Narrow" w:hAnsi="Arial Narrow" w:cs="Arial Narrow"/>
          <w:b/>
          <w:bCs/>
          <w:color w:val="000000"/>
          <w:spacing w:val="41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38"/>
          <w:sz w:val="28"/>
          <w:szCs w:val="28"/>
          <w:lang w:val="cs-CZ"/>
        </w:rPr>
        <w:t>P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R A H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A</w:t>
      </w: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, </w:t>
      </w:r>
      <w:r>
        <w:rPr>
          <w:rFonts w:ascii="Arial Narrow" w:hAnsi="Arial Narrow" w:cs="Arial Narrow"/>
          <w:b/>
          <w:bCs/>
          <w:color w:val="000000"/>
          <w:spacing w:val="41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37"/>
          <w:sz w:val="28"/>
          <w:szCs w:val="28"/>
          <w:lang w:val="cs-CZ"/>
        </w:rPr>
        <w:t>v</w:t>
      </w:r>
      <w:r>
        <w:rPr>
          <w:rFonts w:ascii="Arial Narrow" w:hAnsi="Arial Narrow" w:cs="Arial Narrow"/>
          <w:b/>
          <w:bCs/>
          <w:color w:val="000000"/>
          <w:spacing w:val="-21"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B488F" w14:textId="77777777" w:rsidR="00C1619F" w:rsidRPr="00206711" w:rsidRDefault="00000000">
      <w:pPr>
        <w:spacing w:before="167" w:line="295" w:lineRule="exact"/>
        <w:ind w:left="2124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118 01 Praha 1 - Malá Strana, Letenská 4</w:t>
      </w:r>
      <w:r w:rsidRPr="00206711">
        <w:rPr>
          <w:rFonts w:ascii="Times New Roman" w:hAnsi="Times New Roman" w:cs="Times New Roman"/>
          <w:lang w:val="pl-PL"/>
        </w:rPr>
        <w:t xml:space="preserve"> </w:t>
      </w:r>
    </w:p>
    <w:p w14:paraId="61CB6F0A" w14:textId="77777777" w:rsidR="00C1619F" w:rsidRPr="00206711" w:rsidRDefault="00000000">
      <w:pPr>
        <w:spacing w:before="26" w:line="295" w:lineRule="exact"/>
        <w:ind w:left="2539"/>
        <w:rPr>
          <w:rFonts w:ascii="Times New Roman" w:hAnsi="Times New Roman" w:cs="Times New Roman"/>
          <w:color w:val="010302"/>
          <w:lang w:val="pl-PL"/>
        </w:rPr>
      </w:pPr>
      <w:r>
        <w:rPr>
          <w:rFonts w:ascii="Calibri" w:hAnsi="Calibri" w:cs="Calibri"/>
          <w:color w:val="000000"/>
          <w:spacing w:val="-1"/>
          <w:lang w:val="cs-CZ"/>
        </w:rPr>
        <w:t>IČ: 67985912, DIČ: CZ67985912</w:t>
      </w:r>
      <w:r w:rsidRPr="00206711">
        <w:rPr>
          <w:rFonts w:ascii="Times New Roman" w:hAnsi="Times New Roman" w:cs="Times New Roman"/>
          <w:lang w:val="pl-PL"/>
        </w:rPr>
        <w:t xml:space="preserve"> </w:t>
      </w:r>
    </w:p>
    <w:p w14:paraId="28FF1885" w14:textId="77777777" w:rsidR="00C1619F" w:rsidRPr="00206711" w:rsidRDefault="00000000">
      <w:pPr>
        <w:spacing w:before="241" w:line="332" w:lineRule="exact"/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ARCDATA Praha, s.r.o.</w:t>
      </w:r>
      <w:r w:rsidRPr="002067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5C6EEC" w14:textId="77777777" w:rsidR="00C1619F" w:rsidRDefault="00000000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73A162" wp14:editId="08031F78">
                <wp:simplePos x="0" y="0"/>
                <wp:positionH relativeFrom="page">
                  <wp:posOffset>899160</wp:posOffset>
                </wp:positionH>
                <wp:positionV relativeFrom="paragraph">
                  <wp:posOffset>-35840</wp:posOffset>
                </wp:positionV>
                <wp:extent cx="1121663" cy="50048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60" y="-35840"/>
                          <a:ext cx="1007363" cy="3861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A55A1" w14:textId="77777777" w:rsidR="00C1619F" w:rsidRDefault="00000000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Hybernská 24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110 00 Praha 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73A162" id="Freeform 104" o:spid="_x0000_s1026" style="position:absolute;margin-left:70.8pt;margin-top:-2.8pt;width:88.3pt;height:39.4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2A55A1" w14:textId="77777777" w:rsidR="00C1619F" w:rsidRDefault="00000000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Hybernská 24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110 00 Praha 1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182DF3" w14:textId="77777777" w:rsidR="00C1619F" w:rsidRPr="00206711" w:rsidRDefault="00000000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IČ: 14889749  </w:t>
      </w:r>
    </w:p>
    <w:p w14:paraId="40A7916E" w14:textId="77777777" w:rsidR="00C1619F" w:rsidRPr="00206711" w:rsidRDefault="00000000">
      <w:pPr>
        <w:spacing w:line="332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DIČ: CZ14889749</w:t>
      </w:r>
      <w:r w:rsidRPr="0020671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782EDBE" w14:textId="77777777" w:rsidR="00C1619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6711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4E7887B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BDDA0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24892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6F637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0420C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28452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B464F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51CBD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C68E8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717C00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EDF2C" w14:textId="77777777" w:rsidR="00C1619F" w:rsidRDefault="00C1619F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4664A" w14:textId="77777777" w:rsidR="00C1619F" w:rsidRPr="00206711" w:rsidRDefault="00000000">
      <w:pPr>
        <w:spacing w:line="397" w:lineRule="exact"/>
        <w:rPr>
          <w:rFonts w:ascii="Times New Roman" w:hAnsi="Times New Roman" w:cs="Times New Roman"/>
          <w:color w:val="010302"/>
          <w:lang w:val="cs-CZ"/>
        </w:rPr>
        <w:sectPr w:rsidR="00C1619F" w:rsidRPr="00206711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281" w:space="104"/>
            <w:col w:w="584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-12"/>
          <w:sz w:val="28"/>
          <w:szCs w:val="28"/>
          <w:lang w:val="cs-CZ"/>
        </w:rPr>
        <w:t xml:space="preserve">v . </w:t>
      </w:r>
      <w:r>
        <w:rPr>
          <w:rFonts w:ascii="Arial Narrow" w:hAnsi="Arial Narrow" w:cs="Arial Narrow"/>
          <w:b/>
          <w:bCs/>
          <w:color w:val="000000"/>
          <w:spacing w:val="39"/>
          <w:sz w:val="28"/>
          <w:szCs w:val="28"/>
          <w:lang w:val="cs-CZ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1"/>
          <w:sz w:val="28"/>
          <w:szCs w:val="28"/>
          <w:lang w:val="cs-CZ"/>
        </w:rPr>
        <w:t xml:space="preserve">i </w:t>
      </w:r>
      <w:r>
        <w:rPr>
          <w:rFonts w:ascii="Arial Narrow" w:hAnsi="Arial Narrow" w:cs="Arial Narrow"/>
          <w:b/>
          <w:bCs/>
          <w:color w:val="000000"/>
          <w:spacing w:val="-20"/>
          <w:sz w:val="28"/>
          <w:szCs w:val="28"/>
          <w:lang w:val="cs-CZ"/>
        </w:rPr>
        <w:t>.</w:t>
      </w:r>
      <w:r w:rsidRPr="00206711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0BC4ED6B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4CEC1" w14:textId="77777777" w:rsidR="00C1619F" w:rsidRDefault="00C1619F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C9463" w14:textId="77777777" w:rsidR="00C1619F" w:rsidRPr="00206711" w:rsidRDefault="00000000">
      <w:pPr>
        <w:spacing w:line="267" w:lineRule="exact"/>
        <w:ind w:left="895" w:right="972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základě Vaší cenové nabídky č. </w:t>
      </w:r>
      <w:r>
        <w:rPr>
          <w:rFonts w:ascii="Arial" w:hAnsi="Arial" w:cs="Arial"/>
          <w:b/>
          <w:bCs/>
          <w:color w:val="000000"/>
          <w:lang w:val="cs-CZ"/>
        </w:rPr>
        <w:t xml:space="preserve">S2405159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 Vás objednáváme systémovou 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konzultační</w:t>
      </w:r>
      <w:r w:rsidRPr="0020671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podporu produktů firmy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Esri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na rok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2025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lang w:val="cs-CZ"/>
        </w:rPr>
        <w:t xml:space="preserve">Tato objednávka se řídí obchodními a  licenčními podmínkami cenové nabídky č. S2405159 od společnosti ARCDATA  PRAHA, s.r.o.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Celková cena nepřesáhne částku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157 300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,-Kč s DPH.  </w:t>
      </w:r>
    </w:p>
    <w:p w14:paraId="1CA55E60" w14:textId="594490C7" w:rsidR="00C1619F" w:rsidRPr="00206711" w:rsidRDefault="00000000">
      <w:pPr>
        <w:spacing w:before="220" w:line="323" w:lineRule="exact"/>
        <w:ind w:left="89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Kontaktní osobou je Ing. Čeněk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Čišecký</w:t>
      </w:r>
      <w:proofErr w:type="spellEnd"/>
    </w:p>
    <w:p w14:paraId="0F225C80" w14:textId="77777777" w:rsidR="00C1619F" w:rsidRDefault="00C161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342E3" w14:textId="77777777" w:rsidR="00C1619F" w:rsidRDefault="00C1619F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9D4A3" w14:textId="7CC7F85C" w:rsidR="00C1619F" w:rsidRPr="00206711" w:rsidRDefault="00000000">
      <w:pPr>
        <w:tabs>
          <w:tab w:val="left" w:pos="7267"/>
        </w:tabs>
        <w:spacing w:line="323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C1619F" w:rsidRPr="00206711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283E71" wp14:editId="680A46A4">
                <wp:simplePos x="0" y="0"/>
                <wp:positionH relativeFrom="page">
                  <wp:posOffset>5599879</wp:posOffset>
                </wp:positionH>
                <wp:positionV relativeFrom="line">
                  <wp:posOffset>293325</wp:posOffset>
                </wp:positionV>
                <wp:extent cx="1093178" cy="862907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99879" y="293325"/>
                          <a:ext cx="978878" cy="7486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2D2B2" w14:textId="3714BA13" w:rsidR="00C1619F" w:rsidRDefault="00000000">
                            <w:pPr>
                              <w:spacing w:line="23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283E71" id="Freeform 110" o:spid="_x0000_s1027" style="position:absolute;left:0;text-align:left;margin-left:440.95pt;margin-top:23.1pt;width:86.1pt;height:67.9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062D2B2" w14:textId="3714BA13" w:rsidR="00C1619F" w:rsidRDefault="00000000">
                      <w:pPr>
                        <w:spacing w:line="23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lang w:val="cs-CZ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 Praze dne 9.12.2024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20671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E0F2058" w14:textId="77777777" w:rsidR="00C1619F" w:rsidRPr="00206711" w:rsidRDefault="00C1619F">
      <w:pPr>
        <w:rPr>
          <w:lang w:val="cs-CZ"/>
        </w:rPr>
      </w:pPr>
    </w:p>
    <w:sectPr w:rsidR="00C1619F" w:rsidRPr="00206711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9F"/>
    <w:rsid w:val="00206711"/>
    <w:rsid w:val="0033736C"/>
    <w:rsid w:val="00C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624A"/>
  <w15:docId w15:val="{F3B58012-80D6-4B63-B2EC-76DED0DD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2</cp:revision>
  <dcterms:created xsi:type="dcterms:W3CDTF">2024-12-10T14:46:00Z</dcterms:created>
  <dcterms:modified xsi:type="dcterms:W3CDTF">2024-12-10T14:47:00Z</dcterms:modified>
</cp:coreProperties>
</file>