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E0072" w14:textId="77777777" w:rsidR="00CD6F1E" w:rsidRDefault="00000000">
      <w:pPr>
        <w:spacing w:before="89" w:line="425" w:lineRule="exact"/>
        <w:ind w:left="1325" w:right="105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5230600154</w:t>
      </w:r>
    </w:p>
    <w:p w14:paraId="50C3D939" w14:textId="77777777" w:rsidR="00CD6F1E" w:rsidRDefault="00000000">
      <w:pPr>
        <w:spacing w:line="425" w:lineRule="exact"/>
        <w:ind w:left="1325" w:right="105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04714850" w14:textId="77777777" w:rsidR="00CD6F1E" w:rsidRDefault="00000000">
      <w:pPr>
        <w:spacing w:line="425" w:lineRule="exact"/>
        <w:ind w:left="1325" w:right="106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08EFC80F" w14:textId="77777777" w:rsidR="00CD6F1E" w:rsidRDefault="00000000">
      <w:pPr>
        <w:spacing w:before="2"/>
        <w:ind w:left="1325" w:right="105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obnovy</w:t>
      </w:r>
    </w:p>
    <w:p w14:paraId="71DA9441" w14:textId="77777777" w:rsidR="00CD6F1E" w:rsidRDefault="00CD6F1E">
      <w:pPr>
        <w:pStyle w:val="Zkladntext"/>
        <w:spacing w:before="9"/>
        <w:ind w:left="0" w:firstLine="0"/>
        <w:jc w:val="left"/>
        <w:rPr>
          <w:sz w:val="51"/>
        </w:rPr>
      </w:pPr>
    </w:p>
    <w:p w14:paraId="69767347" w14:textId="77777777" w:rsidR="00CD6F1E" w:rsidRDefault="00000000">
      <w:pPr>
        <w:pStyle w:val="Zkladntext"/>
        <w:ind w:left="382" w:firstLine="0"/>
        <w:jc w:val="lef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003159C4" w14:textId="77777777" w:rsidR="00CD6F1E" w:rsidRDefault="00000000">
      <w:pPr>
        <w:pStyle w:val="Nadpis2"/>
        <w:spacing w:before="231"/>
        <w:ind w:left="38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004D680F" w14:textId="77777777" w:rsidR="00CD6F1E" w:rsidRDefault="00000000">
      <w:pPr>
        <w:pStyle w:val="Zkladntext"/>
        <w:tabs>
          <w:tab w:val="left" w:pos="3262"/>
        </w:tabs>
        <w:ind w:left="382" w:firstLine="0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349DAF3D" w14:textId="77777777" w:rsidR="00CD6F1E" w:rsidRDefault="00000000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20588A52" w14:textId="77777777" w:rsidR="00CD6F1E" w:rsidRDefault="00000000">
      <w:pPr>
        <w:pStyle w:val="Zkladntext"/>
        <w:tabs>
          <w:tab w:val="right" w:pos="4126"/>
        </w:tabs>
        <w:spacing w:before="1" w:line="265" w:lineRule="exact"/>
        <w:ind w:left="382" w:firstLine="0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7FBF316E" w14:textId="77777777" w:rsidR="00CD6F1E" w:rsidRDefault="00000000">
      <w:pPr>
        <w:pStyle w:val="Zkladntext"/>
        <w:tabs>
          <w:tab w:val="left" w:pos="3262"/>
        </w:tabs>
        <w:spacing w:line="265" w:lineRule="exact"/>
        <w:ind w:left="382" w:firstLine="0"/>
        <w:jc w:val="left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64D85603" w14:textId="77777777" w:rsidR="00CD6F1E" w:rsidRDefault="00000000">
      <w:pPr>
        <w:pStyle w:val="Zkladntext"/>
        <w:tabs>
          <w:tab w:val="left" w:pos="3262"/>
        </w:tabs>
        <w:ind w:left="382" w:firstLine="0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5A689BDD" w14:textId="77777777" w:rsidR="00CD6F1E" w:rsidRDefault="00000000">
      <w:pPr>
        <w:pStyle w:val="Zkladntext"/>
        <w:tabs>
          <w:tab w:val="left" w:pos="3262"/>
        </w:tabs>
        <w:ind w:left="382" w:firstLine="0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 w14:paraId="7A3040E7" w14:textId="77777777" w:rsidR="00CD6F1E" w:rsidRDefault="00000000">
      <w:pPr>
        <w:pStyle w:val="Zkladntext"/>
        <w:spacing w:before="1"/>
        <w:ind w:left="382" w:firstLine="0"/>
        <w:jc w:val="left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2836D308" w14:textId="77777777" w:rsidR="00CD6F1E" w:rsidRDefault="00000000">
      <w:pPr>
        <w:pStyle w:val="Zkladntext"/>
        <w:spacing w:before="231"/>
        <w:ind w:left="382" w:firstLine="0"/>
        <w:jc w:val="left"/>
      </w:pPr>
      <w:r>
        <w:rPr>
          <w:w w:val="99"/>
        </w:rPr>
        <w:t>a</w:t>
      </w:r>
    </w:p>
    <w:p w14:paraId="5A4AB026" w14:textId="77777777" w:rsidR="00CD6F1E" w:rsidRDefault="00000000">
      <w:pPr>
        <w:pStyle w:val="Nadpis2"/>
        <w:spacing w:before="228"/>
        <w:ind w:left="382"/>
        <w:jc w:val="left"/>
      </w:pPr>
      <w:r>
        <w:t>Petr</w:t>
      </w:r>
      <w:r>
        <w:rPr>
          <w:spacing w:val="-8"/>
        </w:rPr>
        <w:t xml:space="preserve"> </w:t>
      </w:r>
      <w:r>
        <w:rPr>
          <w:spacing w:val="-2"/>
        </w:rPr>
        <w:t>Novák</w:t>
      </w:r>
    </w:p>
    <w:p w14:paraId="7E547E43" w14:textId="77777777" w:rsidR="00CD6F1E" w:rsidRDefault="00000000">
      <w:pPr>
        <w:pStyle w:val="Zkladntext"/>
        <w:tabs>
          <w:tab w:val="left" w:pos="3262"/>
        </w:tabs>
        <w:ind w:left="382" w:right="2086" w:firstLine="0"/>
        <w:jc w:val="left"/>
      </w:pPr>
      <w:r>
        <w:t>podnikatel</w:t>
      </w:r>
      <w:r>
        <w:rPr>
          <w:spacing w:val="-6"/>
        </w:rPr>
        <w:t xml:space="preserve"> </w:t>
      </w:r>
      <w:r>
        <w:t>zapsaný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živnostenském</w:t>
      </w:r>
      <w:r>
        <w:rPr>
          <w:spacing w:val="-4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evidenci</w:t>
      </w:r>
      <w:r>
        <w:rPr>
          <w:spacing w:val="-6"/>
        </w:rPr>
        <w:t xml:space="preserve"> </w:t>
      </w:r>
      <w:r>
        <w:t>zemědělských</w:t>
      </w:r>
      <w:r>
        <w:rPr>
          <w:spacing w:val="-5"/>
        </w:rPr>
        <w:t xml:space="preserve"> </w:t>
      </w:r>
      <w:r>
        <w:t>podnikatelů se sídlem:</w:t>
      </w:r>
      <w:r>
        <w:tab/>
        <w:t>č.p. 71, 582 53 Kochánov</w:t>
      </w:r>
    </w:p>
    <w:p w14:paraId="0A7CD617" w14:textId="77777777" w:rsidR="00CD6F1E" w:rsidRDefault="00000000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62697935</w:t>
      </w:r>
    </w:p>
    <w:p w14:paraId="722DECAC" w14:textId="1CD89E77" w:rsidR="00CD6F1E" w:rsidRDefault="00000000">
      <w:pPr>
        <w:pStyle w:val="Zkladntext"/>
        <w:tabs>
          <w:tab w:val="left" w:pos="3262"/>
        </w:tabs>
        <w:ind w:left="382" w:firstLine="0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6001F5" w:rsidRPr="006001F5">
        <w:rPr>
          <w:highlight w:val="yellow"/>
        </w:rPr>
        <w:t>xxxx</w:t>
      </w:r>
      <w:proofErr w:type="spellEnd"/>
    </w:p>
    <w:p w14:paraId="66DD64CA" w14:textId="2FC8C6AD" w:rsidR="00CD6F1E" w:rsidRDefault="00000000">
      <w:pPr>
        <w:pStyle w:val="Zkladntext"/>
        <w:tabs>
          <w:tab w:val="left" w:pos="3262"/>
        </w:tabs>
        <w:spacing w:before="1" w:line="265" w:lineRule="exact"/>
        <w:ind w:left="382" w:firstLine="0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6001F5" w:rsidRPr="006001F5">
        <w:rPr>
          <w:w w:val="95"/>
          <w:highlight w:val="yellow"/>
        </w:rPr>
        <w:t>xxxx</w:t>
      </w:r>
      <w:proofErr w:type="spellEnd"/>
    </w:p>
    <w:p w14:paraId="56707F36" w14:textId="77777777" w:rsidR="00CD6F1E" w:rsidRDefault="00000000">
      <w:pPr>
        <w:pStyle w:val="Zkladntext"/>
        <w:spacing w:line="265" w:lineRule="exact"/>
        <w:ind w:left="382" w:firstLine="0"/>
        <w:jc w:val="left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34CD0EB0" w14:textId="77777777" w:rsidR="00CD6F1E" w:rsidRDefault="00CD6F1E">
      <w:pPr>
        <w:pStyle w:val="Zkladntext"/>
        <w:ind w:left="0" w:firstLine="0"/>
        <w:jc w:val="left"/>
        <w:rPr>
          <w:sz w:val="26"/>
        </w:rPr>
      </w:pPr>
    </w:p>
    <w:p w14:paraId="39B94822" w14:textId="77777777" w:rsidR="00CD6F1E" w:rsidRDefault="00000000">
      <w:pPr>
        <w:pStyle w:val="Zkladntext"/>
        <w:spacing w:before="188"/>
        <w:ind w:left="382" w:firstLine="0"/>
        <w:jc w:val="left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14112429" w14:textId="77777777" w:rsidR="00CD6F1E" w:rsidRDefault="00CD6F1E">
      <w:pPr>
        <w:pStyle w:val="Zkladntext"/>
        <w:spacing w:before="1"/>
        <w:ind w:left="0" w:firstLine="0"/>
        <w:jc w:val="left"/>
        <w:rPr>
          <w:sz w:val="36"/>
        </w:rPr>
      </w:pPr>
    </w:p>
    <w:p w14:paraId="70A4EA45" w14:textId="77777777" w:rsidR="00CD6F1E" w:rsidRDefault="00000000">
      <w:pPr>
        <w:pStyle w:val="Nadpis1"/>
      </w:pPr>
      <w:r>
        <w:rPr>
          <w:spacing w:val="-5"/>
        </w:rPr>
        <w:t>I.</w:t>
      </w:r>
    </w:p>
    <w:p w14:paraId="01BC4DCF" w14:textId="77777777" w:rsidR="00CD6F1E" w:rsidRDefault="00000000">
      <w:pPr>
        <w:pStyle w:val="Nadpis2"/>
        <w:ind w:right="1061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3001B1AD" w14:textId="77777777" w:rsidR="00CD6F1E" w:rsidRDefault="00CD6F1E">
      <w:pPr>
        <w:pStyle w:val="Zkladntext"/>
        <w:spacing w:before="11"/>
        <w:ind w:left="0" w:firstLine="0"/>
        <w:jc w:val="left"/>
        <w:rPr>
          <w:b/>
          <w:sz w:val="17"/>
        </w:rPr>
      </w:pPr>
    </w:p>
    <w:p w14:paraId="4C0A0B85" w14:textId="77777777" w:rsidR="00CD6F1E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 xml:space="preserve"> </w:t>
      </w:r>
      <w:r>
        <w:rPr>
          <w:sz w:val="20"/>
        </w:rPr>
        <w:t>Smlouva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Státního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3"/>
          <w:sz w:val="20"/>
        </w:rPr>
        <w:t xml:space="preserve"> </w:t>
      </w:r>
      <w:r>
        <w:rPr>
          <w:sz w:val="20"/>
        </w:rPr>
        <w:t>České</w:t>
      </w:r>
      <w:r>
        <w:rPr>
          <w:spacing w:val="9"/>
          <w:sz w:val="20"/>
        </w:rPr>
        <w:t xml:space="preserve"> </w:t>
      </w:r>
      <w:r>
        <w:rPr>
          <w:sz w:val="20"/>
        </w:rPr>
        <w:t>republiky</w:t>
      </w:r>
      <w:r>
        <w:rPr>
          <w:spacing w:val="11"/>
          <w:sz w:val="20"/>
        </w:rPr>
        <w:t xml:space="preserve"> </w:t>
      </w:r>
      <w:r>
        <w:rPr>
          <w:sz w:val="20"/>
        </w:rPr>
        <w:t>(dále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3868DDB6" w14:textId="77777777" w:rsidR="00CD6F1E" w:rsidRDefault="00000000">
      <w:pPr>
        <w:pStyle w:val="Zkladntext"/>
        <w:spacing w:before="1"/>
        <w:ind w:right="108" w:firstLine="0"/>
      </w:pPr>
      <w:r>
        <w:t>„Smlouva“) se uzavírá na základě Rozhodnutí ministra životního prostředí č. 5230600154 o poskytnutí finančních prostředků ze Státního fondu životního prostředí ČR ze dne 13. 5.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 w14:paraId="2A0E5447" w14:textId="77777777" w:rsidR="00CD6F1E" w:rsidRDefault="00000000">
      <w:pPr>
        <w:pStyle w:val="Zkladntext"/>
        <w:spacing w:before="2"/>
        <w:ind w:right="111" w:firstLine="0"/>
      </w:pPr>
      <w:r>
        <w:t>„Směrnice MŽP“), platné ke dni podání žádosti a příslušné Směrnice MŽP o realizaci Národního plánu obnovy (dále jen „Směrnice MŽP NPO“), platné ke dni podání žádosti.</w:t>
      </w:r>
    </w:p>
    <w:p w14:paraId="02C3F460" w14:textId="77777777" w:rsidR="00CD6F1E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 w14:paraId="3282AC6A" w14:textId="77777777" w:rsidR="00CD6F1E" w:rsidRDefault="00CD6F1E">
      <w:pPr>
        <w:jc w:val="both"/>
        <w:rPr>
          <w:sz w:val="20"/>
        </w:rPr>
        <w:sectPr w:rsidR="00CD6F1E">
          <w:headerReference w:type="default" r:id="rId7"/>
          <w:footerReference w:type="default" r:id="rId8"/>
          <w:type w:val="continuous"/>
          <w:pgSz w:w="12240" w:h="15840"/>
          <w:pgMar w:top="1600" w:right="1020" w:bottom="1580" w:left="1320" w:header="569" w:footer="1391" w:gutter="0"/>
          <w:pgNumType w:start="1"/>
          <w:cols w:space="708"/>
        </w:sectPr>
      </w:pPr>
    </w:p>
    <w:p w14:paraId="5A1D386C" w14:textId="77777777" w:rsidR="00CD6F1E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89"/>
        <w:ind w:right="112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seznámil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1"/>
          <w:sz w:val="20"/>
        </w:rPr>
        <w:t xml:space="preserve"> </w:t>
      </w:r>
      <w:r>
        <w:rPr>
          <w:sz w:val="20"/>
        </w:rPr>
        <w:t>(včetně</w:t>
      </w:r>
      <w:r>
        <w:rPr>
          <w:spacing w:val="-4"/>
          <w:sz w:val="20"/>
        </w:rPr>
        <w:t xml:space="preserve"> </w:t>
      </w:r>
      <w:r>
        <w:rPr>
          <w:sz w:val="20"/>
        </w:rPr>
        <w:t>příloh těchto směrnic)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Výzvou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6/2023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2"/>
          <w:sz w:val="20"/>
        </w:rPr>
        <w:t xml:space="preserve"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 w14:paraId="2E0A76E1" w14:textId="77777777" w:rsidR="00CD6F1E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627F61F0" w14:textId="77777777" w:rsidR="00CD6F1E" w:rsidRDefault="00000000">
      <w:pPr>
        <w:pStyle w:val="Nadpis2"/>
        <w:spacing w:before="120"/>
        <w:ind w:left="3920"/>
        <w:jc w:val="both"/>
      </w:pPr>
      <w:r>
        <w:t>„Rozmetadlo</w:t>
      </w:r>
      <w:r>
        <w:rPr>
          <w:spacing w:val="-13"/>
        </w:rPr>
        <w:t xml:space="preserve"> </w:t>
      </w:r>
      <w:r>
        <w:rPr>
          <w:spacing w:val="-2"/>
        </w:rPr>
        <w:t>kompostu“</w:t>
      </w:r>
    </w:p>
    <w:p w14:paraId="4BDD29F9" w14:textId="77777777" w:rsidR="00CD6F1E" w:rsidRDefault="00000000">
      <w:pPr>
        <w:pStyle w:val="Zkladntext"/>
        <w:spacing w:before="121"/>
        <w:ind w:firstLine="0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7EA023F9" w14:textId="77777777" w:rsidR="00CD6F1E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 s</w:t>
      </w:r>
      <w:r>
        <w:rPr>
          <w:spacing w:val="-3"/>
          <w:sz w:val="20"/>
        </w:rPr>
        <w:t xml:space="preserve"> </w:t>
      </w:r>
      <w:r>
        <w:rPr>
          <w:sz w:val="20"/>
        </w:rPr>
        <w:t>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 Smlouvy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3"/>
          <w:sz w:val="20"/>
        </w:rPr>
        <w:t xml:space="preserve"> </w:t>
      </w:r>
      <w:r>
        <w:rPr>
          <w:sz w:val="20"/>
        </w:rPr>
        <w:t>unie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3"/>
          <w:sz w:val="20"/>
        </w:rPr>
        <w:t xml:space="preserve"> </w:t>
      </w:r>
      <w:r>
        <w:rPr>
          <w:sz w:val="20"/>
        </w:rPr>
        <w:t>určité</w:t>
      </w:r>
      <w:r>
        <w:rPr>
          <w:spacing w:val="-3"/>
          <w:sz w:val="20"/>
        </w:rPr>
        <w:t xml:space="preserve"> </w:t>
      </w:r>
      <w:r>
        <w:rPr>
          <w:sz w:val="20"/>
        </w:rPr>
        <w:t>kategorie podpory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odvětvích</w:t>
      </w:r>
      <w:r>
        <w:rPr>
          <w:spacing w:val="-3"/>
          <w:sz w:val="20"/>
        </w:rPr>
        <w:t xml:space="preserve"> </w:t>
      </w:r>
      <w:r>
        <w:rPr>
          <w:sz w:val="20"/>
        </w:rPr>
        <w:t>zemědělství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lesnictví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venkovských</w:t>
      </w:r>
      <w:r>
        <w:rPr>
          <w:spacing w:val="-3"/>
          <w:sz w:val="20"/>
        </w:rPr>
        <w:t xml:space="preserve"> </w:t>
      </w:r>
      <w:r>
        <w:rPr>
          <w:sz w:val="20"/>
        </w:rPr>
        <w:t>oblastech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vnitřním</w:t>
      </w:r>
      <w:r>
        <w:rPr>
          <w:spacing w:val="-2"/>
          <w:sz w:val="20"/>
        </w:rPr>
        <w:t xml:space="preserve"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 w14:paraId="60910496" w14:textId="77777777" w:rsidR="00CD6F1E" w:rsidRDefault="00CD6F1E">
      <w:pPr>
        <w:pStyle w:val="Zkladntext"/>
        <w:spacing w:before="3"/>
        <w:ind w:left="0" w:firstLine="0"/>
        <w:jc w:val="left"/>
        <w:rPr>
          <w:sz w:val="36"/>
        </w:rPr>
      </w:pPr>
    </w:p>
    <w:p w14:paraId="3669D585" w14:textId="77777777" w:rsidR="00CD6F1E" w:rsidRDefault="00000000">
      <w:pPr>
        <w:pStyle w:val="Nadpis1"/>
      </w:pPr>
      <w:r>
        <w:rPr>
          <w:spacing w:val="-5"/>
        </w:rPr>
        <w:t>II.</w:t>
      </w:r>
    </w:p>
    <w:p w14:paraId="15311FCB" w14:textId="77777777" w:rsidR="00CD6F1E" w:rsidRDefault="00000000">
      <w:pPr>
        <w:pStyle w:val="Nadpis2"/>
        <w:ind w:right="1060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189D655F" w14:textId="77777777" w:rsidR="00CD6F1E" w:rsidRDefault="00CD6F1E">
      <w:pPr>
        <w:pStyle w:val="Zkladntext"/>
        <w:spacing w:before="11"/>
        <w:ind w:left="0" w:firstLine="0"/>
        <w:jc w:val="left"/>
        <w:rPr>
          <w:b/>
          <w:sz w:val="17"/>
        </w:rPr>
      </w:pPr>
    </w:p>
    <w:p w14:paraId="6946B0F2" w14:textId="77777777" w:rsidR="00CD6F1E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formou</w:t>
      </w:r>
      <w:r>
        <w:rPr>
          <w:spacing w:val="-11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140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600,00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0"/>
        </w:rPr>
        <w:t>(slovy:</w:t>
      </w:r>
    </w:p>
    <w:p w14:paraId="57FF2009" w14:textId="77777777" w:rsidR="00CD6F1E" w:rsidRDefault="00000000">
      <w:pPr>
        <w:pStyle w:val="Zkladntext"/>
        <w:ind w:firstLine="0"/>
      </w:pPr>
      <w:r>
        <w:t>jeden</w:t>
      </w:r>
      <w:r>
        <w:rPr>
          <w:spacing w:val="-8"/>
        </w:rPr>
        <w:t xml:space="preserve"> </w:t>
      </w:r>
      <w:r>
        <w:t>milion</w:t>
      </w:r>
      <w:r>
        <w:rPr>
          <w:spacing w:val="-5"/>
        </w:rPr>
        <w:t xml:space="preserve"> </w:t>
      </w:r>
      <w:r>
        <w:t>jedno</w:t>
      </w:r>
      <w:r>
        <w:rPr>
          <w:spacing w:val="-5"/>
        </w:rPr>
        <w:t xml:space="preserve"> </w:t>
      </w:r>
      <w:r>
        <w:t>sto</w:t>
      </w:r>
      <w:r>
        <w:rPr>
          <w:spacing w:val="-6"/>
        </w:rPr>
        <w:t xml:space="preserve"> </w:t>
      </w:r>
      <w:r>
        <w:t>čtyřicet</w:t>
      </w:r>
      <w:r>
        <w:rPr>
          <w:spacing w:val="-6"/>
        </w:rPr>
        <w:t xml:space="preserve"> </w:t>
      </w:r>
      <w:r>
        <w:t>tisíc</w:t>
      </w:r>
      <w:r>
        <w:rPr>
          <w:spacing w:val="-6"/>
        </w:rPr>
        <w:t xml:space="preserve"> </w:t>
      </w:r>
      <w:r>
        <w:t>šest</w:t>
      </w:r>
      <w:r>
        <w:rPr>
          <w:spacing w:val="-7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korun</w:t>
      </w:r>
      <w:r>
        <w:rPr>
          <w:spacing w:val="-2"/>
        </w:rPr>
        <w:t xml:space="preserve"> českých).</w:t>
      </w:r>
    </w:p>
    <w:p w14:paraId="717CD73A" w14:textId="77777777" w:rsidR="00CD6F1E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jejích příloh a dle následně předložených podkladů k této smlouvě a činí 1 901 000,00 Kč.</w:t>
      </w:r>
    </w:p>
    <w:p w14:paraId="5D59C3BB" w14:textId="77777777" w:rsidR="00CD6F1E" w:rsidRDefault="00000000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6"/>
          <w:sz w:val="20"/>
        </w:rPr>
        <w:t xml:space="preserve"> </w:t>
      </w:r>
      <w:r>
        <w:rPr>
          <w:sz w:val="20"/>
        </w:rPr>
        <w:t>60,00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57B6B9EB" w14:textId="77777777" w:rsidR="00CD6F1E" w:rsidRDefault="00000000">
      <w:pPr>
        <w:pStyle w:val="Odstavecseseznamem"/>
        <w:numPr>
          <w:ilvl w:val="0"/>
          <w:numId w:val="9"/>
        </w:numPr>
        <w:tabs>
          <w:tab w:val="left" w:pos="810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 xml:space="preserve"> </w:t>
      </w:r>
      <w:r>
        <w:rPr>
          <w:sz w:val="20"/>
        </w:rPr>
        <w:t>výše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limitována</w:t>
      </w:r>
      <w:r>
        <w:rPr>
          <w:spacing w:val="40"/>
          <w:sz w:val="20"/>
        </w:rPr>
        <w:t xml:space="preserve"> </w:t>
      </w:r>
      <w:r>
        <w:rPr>
          <w:sz w:val="20"/>
        </w:rPr>
        <w:t>částkou</w:t>
      </w:r>
      <w:r>
        <w:rPr>
          <w:spacing w:val="40"/>
          <w:sz w:val="20"/>
        </w:rPr>
        <w:t xml:space="preserve"> </w:t>
      </w:r>
      <w:r>
        <w:rPr>
          <w:sz w:val="20"/>
        </w:rPr>
        <w:t>uvedenou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bodu</w:t>
      </w:r>
      <w:r>
        <w:rPr>
          <w:spacing w:val="40"/>
          <w:sz w:val="20"/>
        </w:rPr>
        <w:t xml:space="preserve"> </w:t>
      </w:r>
      <w:r>
        <w:rPr>
          <w:sz w:val="20"/>
        </w:rPr>
        <w:t>1.</w:t>
      </w:r>
      <w:r>
        <w:rPr>
          <w:spacing w:val="40"/>
          <w:sz w:val="20"/>
        </w:rPr>
        <w:t xml:space="preserve"> </w:t>
      </w:r>
      <w:r>
        <w:rPr>
          <w:sz w:val="20"/>
        </w:rPr>
        <w:t>Pokud</w:t>
      </w:r>
      <w:r>
        <w:rPr>
          <w:spacing w:val="40"/>
          <w:sz w:val="20"/>
        </w:rPr>
        <w:t xml:space="preserve"> </w:t>
      </w:r>
      <w:r>
        <w:rPr>
          <w:sz w:val="20"/>
        </w:rPr>
        <w:t>skutečné</w:t>
      </w:r>
      <w:r>
        <w:rPr>
          <w:spacing w:val="40"/>
          <w:sz w:val="20"/>
        </w:rPr>
        <w:t xml:space="preserve"> </w:t>
      </w:r>
      <w:r>
        <w:rPr>
          <w:sz w:val="20"/>
        </w:rPr>
        <w:t>výdaje</w:t>
      </w:r>
      <w:r>
        <w:rPr>
          <w:spacing w:val="40"/>
          <w:sz w:val="20"/>
        </w:rPr>
        <w:t xml:space="preserve"> </w:t>
      </w:r>
      <w:r>
        <w:rPr>
          <w:sz w:val="20"/>
        </w:rPr>
        <w:t>akce (a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akce)</w:t>
      </w:r>
      <w:r>
        <w:rPr>
          <w:spacing w:val="-8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jeho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 w14:paraId="1807562C" w14:textId="77777777" w:rsidR="00CD6F1E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70"/>
          <w:sz w:val="20"/>
        </w:rPr>
        <w:t xml:space="preserve"> </w:t>
      </w:r>
      <w:r>
        <w:rPr>
          <w:sz w:val="20"/>
        </w:rPr>
        <w:t>výdajů</w:t>
      </w:r>
      <w:r>
        <w:rPr>
          <w:spacing w:val="70"/>
          <w:sz w:val="20"/>
        </w:rPr>
        <w:t xml:space="preserve"> </w:t>
      </w:r>
      <w:r>
        <w:rPr>
          <w:sz w:val="20"/>
        </w:rPr>
        <w:t>v přímé</w:t>
      </w:r>
      <w:r>
        <w:rPr>
          <w:spacing w:val="69"/>
          <w:sz w:val="20"/>
        </w:rPr>
        <w:t xml:space="preserve"> </w:t>
      </w:r>
      <w:r>
        <w:rPr>
          <w:sz w:val="20"/>
        </w:rPr>
        <w:t>souvislosti</w:t>
      </w:r>
      <w:r>
        <w:rPr>
          <w:spacing w:val="70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70"/>
          <w:sz w:val="20"/>
        </w:rPr>
        <w:t xml:space="preserve"> </w:t>
      </w:r>
      <w:r>
        <w:rPr>
          <w:sz w:val="20"/>
        </w:rPr>
        <w:t>projektu.</w:t>
      </w:r>
      <w:r>
        <w:rPr>
          <w:spacing w:val="72"/>
          <w:sz w:val="20"/>
        </w:rPr>
        <w:t xml:space="preserve"> </w:t>
      </w:r>
      <w:r>
        <w:rPr>
          <w:sz w:val="20"/>
        </w:rPr>
        <w:t>Způsobilé</w:t>
      </w:r>
      <w:r>
        <w:rPr>
          <w:spacing w:val="69"/>
          <w:sz w:val="20"/>
        </w:rPr>
        <w:t xml:space="preserve"> </w:t>
      </w:r>
      <w:r>
        <w:rPr>
          <w:sz w:val="20"/>
        </w:rPr>
        <w:t>výdaje</w:t>
      </w:r>
      <w:r>
        <w:rPr>
          <w:spacing w:val="69"/>
          <w:sz w:val="20"/>
        </w:rPr>
        <w:t xml:space="preserve"> </w:t>
      </w:r>
      <w:r>
        <w:rPr>
          <w:sz w:val="20"/>
        </w:rPr>
        <w:t>musí</w:t>
      </w:r>
      <w:r>
        <w:rPr>
          <w:spacing w:val="70"/>
          <w:sz w:val="20"/>
        </w:rPr>
        <w:t xml:space="preserve"> </w:t>
      </w:r>
      <w:r>
        <w:rPr>
          <w:sz w:val="20"/>
        </w:rPr>
        <w:t>být</w:t>
      </w:r>
      <w:r>
        <w:rPr>
          <w:spacing w:val="70"/>
          <w:sz w:val="20"/>
        </w:rPr>
        <w:t xml:space="preserve"> </w:t>
      </w:r>
      <w:r>
        <w:rPr>
          <w:sz w:val="20"/>
        </w:rPr>
        <w:t>vzniklé a uhrazené nejdříve 1. 2. 2022, v případě projektů podléhajících veřejné podpoře ABER nebo GBER je datum způsobilosti výdajů omezeno od data podání žádosti.</w:t>
      </w:r>
    </w:p>
    <w:p w14:paraId="6C819BBD" w14:textId="77777777" w:rsidR="00CD6F1E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5"/>
          <w:sz w:val="20"/>
        </w:rPr>
        <w:t xml:space="preserve"> </w:t>
      </w:r>
      <w:r>
        <w:rPr>
          <w:sz w:val="20"/>
        </w:rPr>
        <w:t>lze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hradit</w:t>
      </w:r>
      <w:r>
        <w:rPr>
          <w:spacing w:val="-7"/>
          <w:sz w:val="20"/>
        </w:rPr>
        <w:t xml:space="preserve"> </w:t>
      </w:r>
      <w:r>
        <w:rPr>
          <w:sz w:val="20"/>
        </w:rPr>
        <w:t>pouze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za:</w:t>
      </w:r>
    </w:p>
    <w:p w14:paraId="4340A5FC" w14:textId="77777777" w:rsidR="00CD6F1E" w:rsidRDefault="00000000">
      <w:pPr>
        <w:pStyle w:val="Odstavecseseznamem"/>
        <w:numPr>
          <w:ilvl w:val="1"/>
          <w:numId w:val="9"/>
        </w:numPr>
        <w:tabs>
          <w:tab w:val="left" w:pos="810"/>
        </w:tabs>
        <w:ind w:right="10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 w14:paraId="222C85FF" w14:textId="77777777" w:rsidR="00CD6F1E" w:rsidRDefault="00000000">
      <w:pPr>
        <w:pStyle w:val="Odstavecseseznamem"/>
        <w:numPr>
          <w:ilvl w:val="1"/>
          <w:numId w:val="9"/>
        </w:numPr>
        <w:tabs>
          <w:tab w:val="left" w:pos="809"/>
          <w:tab w:val="left" w:pos="810"/>
        </w:tabs>
        <w:spacing w:before="120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projektu,</w:t>
      </w:r>
    </w:p>
    <w:p w14:paraId="211D4C20" w14:textId="77777777" w:rsidR="00CD6F1E" w:rsidRDefault="00000000">
      <w:pPr>
        <w:pStyle w:val="Odstavecseseznamem"/>
        <w:numPr>
          <w:ilvl w:val="1"/>
          <w:numId w:val="9"/>
        </w:numPr>
        <w:tabs>
          <w:tab w:val="left" w:pos="809"/>
          <w:tab w:val="left" w:pos="810"/>
        </w:tabs>
        <w:ind w:right="116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ISO</w:t>
      </w:r>
      <w:r>
        <w:rPr>
          <w:spacing w:val="-8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8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8"/>
          <w:sz w:val="20"/>
        </w:rPr>
        <w:t xml:space="preserve"> </w:t>
      </w:r>
      <w:r>
        <w:rPr>
          <w:sz w:val="20"/>
        </w:rPr>
        <w:t>max.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tis.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(pokud</w:t>
      </w:r>
      <w:r>
        <w:rPr>
          <w:spacing w:val="-7"/>
          <w:sz w:val="20"/>
        </w:rPr>
        <w:t xml:space="preserve"> </w:t>
      </w:r>
      <w:r>
        <w:rPr>
          <w:sz w:val="20"/>
        </w:rPr>
        <w:t>se jedná o projekt v rámci podporované aktivity B či C Výzvy).</w:t>
      </w:r>
    </w:p>
    <w:p w14:paraId="7BFE1BD9" w14:textId="77777777" w:rsidR="00CD6F1E" w:rsidRDefault="00000000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spacing w:before="120"/>
        <w:rPr>
          <w:sz w:val="20"/>
        </w:rPr>
      </w:pPr>
      <w:r>
        <w:rPr>
          <w:sz w:val="20"/>
        </w:rPr>
        <w:t>Při</w:t>
      </w:r>
      <w:r>
        <w:rPr>
          <w:spacing w:val="30"/>
          <w:sz w:val="20"/>
        </w:rPr>
        <w:t xml:space="preserve"> </w:t>
      </w:r>
      <w:r>
        <w:rPr>
          <w:sz w:val="20"/>
        </w:rPr>
        <w:t>určování</w:t>
      </w:r>
      <w:r>
        <w:rPr>
          <w:spacing w:val="30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0"/>
          <w:sz w:val="20"/>
        </w:rPr>
        <w:t xml:space="preserve"> </w:t>
      </w:r>
      <w:r>
        <w:rPr>
          <w:sz w:val="20"/>
        </w:rPr>
        <w:t>výdajů</w:t>
      </w:r>
      <w:r>
        <w:rPr>
          <w:spacing w:val="31"/>
          <w:sz w:val="20"/>
        </w:rPr>
        <w:t xml:space="preserve"> </w:t>
      </w:r>
      <w:r>
        <w:rPr>
          <w:sz w:val="20"/>
        </w:rPr>
        <w:t>akce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32"/>
          <w:sz w:val="20"/>
        </w:rPr>
        <w:t xml:space="preserve"> </w:t>
      </w:r>
      <w:r>
        <w:rPr>
          <w:sz w:val="20"/>
        </w:rPr>
        <w:t>nich</w:t>
      </w:r>
      <w:r>
        <w:rPr>
          <w:spacing w:val="30"/>
          <w:sz w:val="20"/>
        </w:rPr>
        <w:t xml:space="preserve"> </w:t>
      </w:r>
      <w:r>
        <w:rPr>
          <w:sz w:val="20"/>
        </w:rPr>
        <w:t>odvozené</w:t>
      </w:r>
      <w:r>
        <w:rPr>
          <w:spacing w:val="30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vycházet</w:t>
      </w:r>
      <w:r>
        <w:rPr>
          <w:spacing w:val="29"/>
          <w:sz w:val="20"/>
        </w:rPr>
        <w:t xml:space="preserve"> </w:t>
      </w:r>
      <w:r>
        <w:rPr>
          <w:sz w:val="20"/>
        </w:rPr>
        <w:t>ze</w:t>
      </w:r>
      <w:r>
        <w:rPr>
          <w:spacing w:val="30"/>
          <w:sz w:val="20"/>
        </w:rPr>
        <w:t xml:space="preserve"> </w:t>
      </w:r>
      <w:r>
        <w:rPr>
          <w:spacing w:val="-4"/>
          <w:sz w:val="20"/>
        </w:rPr>
        <w:t>znění</w:t>
      </w:r>
    </w:p>
    <w:p w14:paraId="5E7F44D3" w14:textId="77777777" w:rsidR="00CD6F1E" w:rsidRDefault="00CD6F1E">
      <w:pPr>
        <w:rPr>
          <w:sz w:val="20"/>
        </w:rPr>
        <w:sectPr w:rsidR="00CD6F1E">
          <w:pgSz w:w="12240" w:h="15840"/>
          <w:pgMar w:top="1600" w:right="1020" w:bottom="1660" w:left="1320" w:header="569" w:footer="1391" w:gutter="0"/>
          <w:cols w:space="708"/>
        </w:sectPr>
      </w:pPr>
    </w:p>
    <w:p w14:paraId="53802932" w14:textId="77777777" w:rsidR="00CD6F1E" w:rsidRDefault="00000000">
      <w:pPr>
        <w:pStyle w:val="Zkladntext"/>
        <w:spacing w:before="89"/>
        <w:ind w:firstLine="0"/>
      </w:pPr>
      <w:r>
        <w:lastRenderedPageBreak/>
        <w:t>článku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Výzvy</w:t>
      </w:r>
      <w:r>
        <w:rPr>
          <w:spacing w:val="-4"/>
        </w:rPr>
        <w:t xml:space="preserve"> </w:t>
      </w:r>
      <w:r>
        <w:t>platné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5"/>
        </w:rPr>
        <w:t xml:space="preserve"> </w:t>
      </w:r>
      <w:r>
        <w:t>podání</w:t>
      </w:r>
      <w:r>
        <w:rPr>
          <w:spacing w:val="-5"/>
        </w:rPr>
        <w:t xml:space="preserve"> </w:t>
      </w:r>
      <w:r>
        <w:rPr>
          <w:spacing w:val="-2"/>
        </w:rPr>
        <w:t>žádosti.</w:t>
      </w:r>
    </w:p>
    <w:p w14:paraId="76B93522" w14:textId="77777777" w:rsidR="00CD6F1E" w:rsidRDefault="00CD6F1E">
      <w:pPr>
        <w:pStyle w:val="Zkladntext"/>
        <w:spacing w:before="12"/>
        <w:ind w:left="0" w:firstLine="0"/>
        <w:jc w:val="left"/>
        <w:rPr>
          <w:sz w:val="35"/>
        </w:rPr>
      </w:pPr>
    </w:p>
    <w:p w14:paraId="3A384E9D" w14:textId="77777777" w:rsidR="00CD6F1E" w:rsidRDefault="00000000">
      <w:pPr>
        <w:pStyle w:val="Nadpis1"/>
        <w:ind w:right="1061"/>
      </w:pPr>
      <w:r>
        <w:rPr>
          <w:spacing w:val="-4"/>
        </w:rPr>
        <w:t>III.</w:t>
      </w:r>
    </w:p>
    <w:p w14:paraId="1D2CC137" w14:textId="77777777" w:rsidR="00CD6F1E" w:rsidRDefault="00000000">
      <w:pPr>
        <w:pStyle w:val="Nadpis2"/>
        <w:ind w:right="1061"/>
      </w:pPr>
      <w:r>
        <w:t>Režim</w:t>
      </w:r>
      <w:r>
        <w:rPr>
          <w:spacing w:val="-7"/>
        </w:rPr>
        <w:t xml:space="preserve"> </w:t>
      </w:r>
      <w:r>
        <w:t>financování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14:paraId="58FD2F33" w14:textId="77777777" w:rsidR="00CD6F1E" w:rsidRDefault="00CD6F1E">
      <w:pPr>
        <w:pStyle w:val="Zkladntext"/>
        <w:ind w:left="0" w:firstLine="0"/>
        <w:jc w:val="left"/>
        <w:rPr>
          <w:b/>
          <w:sz w:val="18"/>
        </w:rPr>
      </w:pPr>
    </w:p>
    <w:p w14:paraId="040897AA" w14:textId="77777777" w:rsidR="00CD6F1E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českých</w:t>
      </w:r>
    </w:p>
    <w:p w14:paraId="58AF09F5" w14:textId="77777777" w:rsidR="00CD6F1E" w:rsidRDefault="00000000">
      <w:pPr>
        <w:pStyle w:val="Zkladntext"/>
        <w:ind w:firstLine="0"/>
      </w:pPr>
      <w:r>
        <w:t>z</w:t>
      </w:r>
      <w:r>
        <w:rPr>
          <w:spacing w:val="-5"/>
        </w:rPr>
        <w:t xml:space="preserve"> </w:t>
      </w:r>
      <w:r>
        <w:t>bankovního</w:t>
      </w:r>
      <w:r>
        <w:rPr>
          <w:spacing w:val="-5"/>
        </w:rPr>
        <w:t xml:space="preserve"> </w:t>
      </w:r>
      <w:r>
        <w:t>účtu</w:t>
      </w:r>
      <w:r>
        <w:rPr>
          <w:spacing w:val="-6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podpory.</w:t>
      </w:r>
    </w:p>
    <w:p w14:paraId="4E1DD47E" w14:textId="77777777" w:rsidR="00CD6F1E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0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poskytne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postupem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</w:t>
      </w:r>
      <w:r>
        <w:rPr>
          <w:spacing w:val="-11"/>
          <w:sz w:val="20"/>
        </w:rPr>
        <w:t xml:space="preserve"> </w:t>
      </w:r>
      <w:r>
        <w:rPr>
          <w:sz w:val="20"/>
        </w:rPr>
        <w:t>tak,</w:t>
      </w:r>
      <w:r>
        <w:rPr>
          <w:spacing w:val="-12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2"/>
          <w:sz w:val="20"/>
        </w:rPr>
        <w:t xml:space="preserve"> </w:t>
      </w:r>
      <w:r>
        <w:rPr>
          <w:sz w:val="20"/>
        </w:rPr>
        <w:t>dodržen</w:t>
      </w:r>
      <w:r>
        <w:rPr>
          <w:spacing w:val="-12"/>
          <w:sz w:val="20"/>
        </w:rPr>
        <w:t xml:space="preserve"> </w:t>
      </w:r>
      <w:r>
        <w:rPr>
          <w:sz w:val="20"/>
        </w:rPr>
        <w:t>poměr podpory a vlastních zdrojů.</w:t>
      </w:r>
    </w:p>
    <w:p w14:paraId="696DD377" w14:textId="77777777" w:rsidR="00CD6F1E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uvedeno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SFŽP.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rozložení 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</w:t>
      </w:r>
      <w:r>
        <w:rPr>
          <w:spacing w:val="-2"/>
          <w:sz w:val="20"/>
        </w:rPr>
        <w:t>akce.</w:t>
      </w:r>
    </w:p>
    <w:p w14:paraId="35567970" w14:textId="77777777" w:rsidR="00CD6F1E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2"/>
          <w:sz w:val="20"/>
        </w:rPr>
        <w:t xml:space="preserve"> </w:t>
      </w:r>
      <w:r>
        <w:rPr>
          <w:sz w:val="20"/>
        </w:rPr>
        <w:t>platbu (bod 10) příslušné doklady prokazující oprávněnost vynaložených finančních prostředků.</w:t>
      </w:r>
    </w:p>
    <w:p w14:paraId="517D852B" w14:textId="77777777" w:rsidR="00CD6F1E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576AA766" w14:textId="77777777" w:rsidR="00CD6F1E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0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 w14:paraId="31A4D9A9" w14:textId="77777777" w:rsidR="00CD6F1E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uhradit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 podpory včetně výdajů připadajících na nezpůsobilé výdaje projektu.</w:t>
      </w:r>
    </w:p>
    <w:p w14:paraId="1C3EE790" w14:textId="77777777" w:rsidR="00CD6F1E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7"/>
          <w:sz w:val="20"/>
        </w:rPr>
        <w:t xml:space="preserve"> </w:t>
      </w:r>
      <w:r>
        <w:rPr>
          <w:sz w:val="20"/>
        </w:rPr>
        <w:t>akce,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7"/>
          <w:sz w:val="20"/>
        </w:rPr>
        <w:t xml:space="preserve"> </w:t>
      </w:r>
      <w:r>
        <w:rPr>
          <w:sz w:val="20"/>
        </w:rPr>
        <w:t>letech</w:t>
      </w:r>
      <w:r>
        <w:rPr>
          <w:spacing w:val="-6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 důvodů na základě žádosti příjemce podpory.</w:t>
      </w:r>
    </w:p>
    <w:p w14:paraId="34463782" w14:textId="77777777" w:rsidR="00CD6F1E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 xml:space="preserve"> </w:t>
      </w:r>
      <w:r>
        <w:rPr>
          <w:sz w:val="20"/>
        </w:rPr>
        <w:t>takovém případě Fond příjemci podpory umožní i odpovídající změnu termínů realizace akce.</w:t>
      </w:r>
    </w:p>
    <w:p w14:paraId="04CC58E9" w14:textId="77777777" w:rsidR="00CD6F1E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2E7B9E97" w14:textId="77777777" w:rsidR="00CD6F1E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 xml:space="preserve"> </w:t>
      </w:r>
      <w:r>
        <w:rPr>
          <w:sz w:val="20"/>
        </w:rPr>
        <w:t>mj.</w:t>
      </w:r>
      <w:r>
        <w:rPr>
          <w:spacing w:val="-9"/>
          <w:sz w:val="20"/>
        </w:rPr>
        <w:t xml:space="preserve"> </w:t>
      </w:r>
      <w:r>
        <w:rPr>
          <w:sz w:val="20"/>
        </w:rPr>
        <w:t>potvrzuje,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9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 výdajům akce.</w:t>
      </w:r>
    </w:p>
    <w:p w14:paraId="577FC652" w14:textId="77777777" w:rsidR="00CD6F1E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 pouze</w:t>
      </w:r>
      <w:r>
        <w:rPr>
          <w:spacing w:val="-4"/>
          <w:sz w:val="20"/>
        </w:rPr>
        <w:t xml:space="preserve"> </w:t>
      </w:r>
      <w:r>
        <w:rPr>
          <w:sz w:val="20"/>
        </w:rPr>
        <w:t>uhrazené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účetní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 Výzvou,</w:t>
      </w:r>
      <w:r>
        <w:rPr>
          <w:spacing w:val="-3"/>
          <w:sz w:val="20"/>
        </w:rPr>
        <w:t xml:space="preserve"> </w:t>
      </w:r>
      <w:r>
        <w:rPr>
          <w:sz w:val="20"/>
        </w:rPr>
        <w:t>spolu 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úhradě.</w:t>
      </w:r>
      <w:r>
        <w:rPr>
          <w:spacing w:val="24"/>
          <w:sz w:val="20"/>
        </w:rPr>
        <w:t xml:space="preserve"> </w:t>
      </w:r>
      <w:r>
        <w:rPr>
          <w:sz w:val="20"/>
        </w:rPr>
        <w:t>Je-li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4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23"/>
          <w:sz w:val="20"/>
        </w:rPr>
        <w:t xml:space="preserve"> </w:t>
      </w:r>
      <w:r>
        <w:rPr>
          <w:sz w:val="20"/>
        </w:rPr>
        <w:t>Fond</w:t>
      </w:r>
      <w:r>
        <w:rPr>
          <w:spacing w:val="23"/>
          <w:sz w:val="20"/>
        </w:rPr>
        <w:t xml:space="preserve"> </w:t>
      </w:r>
      <w:r>
        <w:rPr>
          <w:sz w:val="20"/>
        </w:rPr>
        <w:t>akceptuje</w:t>
      </w:r>
      <w:r>
        <w:rPr>
          <w:spacing w:val="2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23"/>
          <w:sz w:val="20"/>
        </w:rPr>
        <w:t xml:space="preserve"> </w:t>
      </w:r>
      <w:r>
        <w:rPr>
          <w:sz w:val="20"/>
        </w:rPr>
        <w:t>faktur</w:t>
      </w:r>
      <w:r>
        <w:rPr>
          <w:spacing w:val="23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jiných</w:t>
      </w:r>
      <w:r>
        <w:rPr>
          <w:spacing w:val="2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23"/>
          <w:sz w:val="20"/>
        </w:rPr>
        <w:t xml:space="preserve"> </w:t>
      </w:r>
      <w:r>
        <w:rPr>
          <w:sz w:val="20"/>
        </w:rPr>
        <w:t>dokladů i z</w:t>
      </w:r>
      <w:r>
        <w:rPr>
          <w:spacing w:val="-1"/>
          <w:sz w:val="20"/>
        </w:rPr>
        <w:t xml:space="preserve"> </w:t>
      </w:r>
      <w:r>
        <w:rPr>
          <w:sz w:val="20"/>
        </w:rPr>
        <w:t>roků předcházejících uvolnění podpory, pokud fakturace či jejich vystavení odpovídá termínům realizace akce.</w:t>
      </w:r>
    </w:p>
    <w:p w14:paraId="5BE80BDB" w14:textId="77777777" w:rsidR="00CD6F1E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 w14:paraId="701BC91E" w14:textId="77777777" w:rsidR="00CD6F1E" w:rsidRDefault="00CD6F1E">
      <w:pPr>
        <w:jc w:val="both"/>
        <w:rPr>
          <w:sz w:val="20"/>
        </w:rPr>
        <w:sectPr w:rsidR="00CD6F1E">
          <w:pgSz w:w="12240" w:h="15840"/>
          <w:pgMar w:top="1600" w:right="1020" w:bottom="1660" w:left="1320" w:header="569" w:footer="1391" w:gutter="0"/>
          <w:cols w:space="708"/>
        </w:sectPr>
      </w:pPr>
    </w:p>
    <w:p w14:paraId="74FF67B3" w14:textId="77777777" w:rsidR="00CD6F1E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89"/>
        <w:ind w:right="118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 w14:paraId="053A3C23" w14:textId="77777777" w:rsidR="00CD6F1E" w:rsidRDefault="00CD6F1E">
      <w:pPr>
        <w:pStyle w:val="Zkladntext"/>
        <w:spacing w:before="7"/>
        <w:ind w:left="0" w:firstLine="0"/>
        <w:jc w:val="left"/>
        <w:rPr>
          <w:sz w:val="28"/>
        </w:rPr>
      </w:pPr>
    </w:p>
    <w:p w14:paraId="2621B2CE" w14:textId="77777777" w:rsidR="00CD6F1E" w:rsidRDefault="00CD6F1E">
      <w:pPr>
        <w:rPr>
          <w:sz w:val="28"/>
        </w:rPr>
        <w:sectPr w:rsidR="00CD6F1E">
          <w:pgSz w:w="12240" w:h="15840"/>
          <w:pgMar w:top="1600" w:right="1020" w:bottom="1640" w:left="1320" w:header="569" w:footer="1391" w:gutter="0"/>
          <w:cols w:space="708"/>
        </w:sectPr>
      </w:pPr>
    </w:p>
    <w:p w14:paraId="75D54321" w14:textId="77777777" w:rsidR="00CD6F1E" w:rsidRDefault="00CD6F1E">
      <w:pPr>
        <w:pStyle w:val="Zkladntext"/>
        <w:ind w:left="0" w:firstLine="0"/>
        <w:jc w:val="left"/>
        <w:rPr>
          <w:sz w:val="26"/>
        </w:rPr>
      </w:pPr>
    </w:p>
    <w:p w14:paraId="117D2EF8" w14:textId="77777777" w:rsidR="00CD6F1E" w:rsidRDefault="00CD6F1E">
      <w:pPr>
        <w:pStyle w:val="Zkladntext"/>
        <w:ind w:left="0" w:firstLine="0"/>
        <w:jc w:val="left"/>
        <w:rPr>
          <w:sz w:val="26"/>
        </w:rPr>
      </w:pPr>
    </w:p>
    <w:p w14:paraId="0A7F9BD1" w14:textId="77777777" w:rsidR="00CD6F1E" w:rsidRDefault="00000000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5C894B7C" w14:textId="77777777" w:rsidR="00CD6F1E" w:rsidRDefault="00000000">
      <w:pPr>
        <w:spacing w:before="99"/>
        <w:ind w:left="126" w:right="2306"/>
        <w:jc w:val="center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IV.</w:t>
      </w:r>
    </w:p>
    <w:p w14:paraId="1A21B47B" w14:textId="77777777" w:rsidR="00CD6F1E" w:rsidRDefault="00000000">
      <w:pPr>
        <w:pStyle w:val="Nadpis2"/>
        <w:ind w:left="126" w:right="2309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1A15A3C2" w14:textId="77777777" w:rsidR="00CD6F1E" w:rsidRDefault="00CD6F1E">
      <w:pPr>
        <w:sectPr w:rsidR="00CD6F1E">
          <w:type w:val="continuous"/>
          <w:pgSz w:w="12240" w:h="15840"/>
          <w:pgMar w:top="1600" w:right="1020" w:bottom="1580" w:left="1320" w:header="569" w:footer="1391" w:gutter="0"/>
          <w:cols w:num="2" w:space="708" w:equalWidth="0">
            <w:col w:w="2410" w:space="40"/>
            <w:col w:w="7450"/>
          </w:cols>
        </w:sectPr>
      </w:pPr>
    </w:p>
    <w:p w14:paraId="4B38117B" w14:textId="77777777" w:rsidR="00CD6F1E" w:rsidRDefault="00000000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41038AE1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4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1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doplňků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dokumentů, pokud je Fond odsouhlasil,</w:t>
      </w:r>
    </w:p>
    <w:p w14:paraId="3FF3A27E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742"/>
        </w:tabs>
        <w:ind w:left="741" w:right="111" w:hanging="360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rámci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pořídí</w:t>
      </w:r>
      <w:r>
        <w:rPr>
          <w:spacing w:val="-12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zapravování</w:t>
      </w:r>
      <w:r>
        <w:rPr>
          <w:spacing w:val="-13"/>
          <w:sz w:val="20"/>
        </w:rPr>
        <w:t xml:space="preserve"> </w:t>
      </w:r>
      <w:r>
        <w:rPr>
          <w:sz w:val="20"/>
        </w:rPr>
        <w:t>kompostu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zemědělské</w:t>
      </w:r>
      <w:r>
        <w:rPr>
          <w:spacing w:val="-11"/>
          <w:sz w:val="20"/>
        </w:rPr>
        <w:t xml:space="preserve"> </w:t>
      </w:r>
      <w:r>
        <w:rPr>
          <w:sz w:val="20"/>
        </w:rPr>
        <w:t>půdy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území</w:t>
      </w:r>
      <w:r>
        <w:rPr>
          <w:spacing w:val="-11"/>
          <w:sz w:val="20"/>
        </w:rPr>
        <w:t xml:space="preserve"> </w:t>
      </w:r>
      <w:r>
        <w:rPr>
          <w:sz w:val="20"/>
        </w:rPr>
        <w:t>Kraje Vysočina,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tím</w:t>
      </w:r>
      <w:r>
        <w:rPr>
          <w:spacing w:val="-4"/>
          <w:sz w:val="20"/>
        </w:rPr>
        <w:t xml:space="preserve"> </w:t>
      </w:r>
      <w:r>
        <w:rPr>
          <w:sz w:val="20"/>
        </w:rPr>
        <w:t>následně</w:t>
      </w:r>
      <w:r>
        <w:rPr>
          <w:spacing w:val="-5"/>
          <w:sz w:val="20"/>
        </w:rPr>
        <w:t xml:space="preserve"> </w:t>
      </w:r>
      <w:r>
        <w:rPr>
          <w:sz w:val="20"/>
        </w:rPr>
        <w:t>vytvoří</w:t>
      </w:r>
      <w:r>
        <w:rPr>
          <w:spacing w:val="-4"/>
          <w:sz w:val="20"/>
        </w:rPr>
        <w:t xml:space="preserve"> </w:t>
      </w:r>
      <w:r>
        <w:rPr>
          <w:sz w:val="20"/>
        </w:rPr>
        <w:t>roční</w:t>
      </w:r>
      <w:r>
        <w:rPr>
          <w:spacing w:val="-3"/>
          <w:sz w:val="20"/>
        </w:rPr>
        <w:t xml:space="preserve"> </w:t>
      </w:r>
      <w:r>
        <w:rPr>
          <w:sz w:val="20"/>
        </w:rPr>
        <w:t>kapacitu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zapravení</w:t>
      </w:r>
      <w:r>
        <w:rPr>
          <w:spacing w:val="-2"/>
          <w:sz w:val="20"/>
        </w:rPr>
        <w:t xml:space="preserve"> </w:t>
      </w:r>
      <w:r>
        <w:rPr>
          <w:sz w:val="20"/>
        </w:rPr>
        <w:t>kompostu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500,00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doloží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 k</w:t>
      </w:r>
      <w:r>
        <w:rPr>
          <w:spacing w:val="-13"/>
          <w:sz w:val="20"/>
        </w:rPr>
        <w:t xml:space="preserve"> </w:t>
      </w:r>
      <w:r>
        <w:rPr>
          <w:sz w:val="20"/>
        </w:rPr>
        <w:t>datu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-1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(dále</w:t>
      </w:r>
      <w:r>
        <w:rPr>
          <w:spacing w:val="-14"/>
          <w:sz w:val="20"/>
        </w:rPr>
        <w:t xml:space="preserve"> </w:t>
      </w:r>
      <w:r>
        <w:rPr>
          <w:sz w:val="20"/>
        </w:rPr>
        <w:t>jen</w:t>
      </w:r>
      <w:r>
        <w:rPr>
          <w:spacing w:val="-13"/>
          <w:sz w:val="20"/>
        </w:rPr>
        <w:t xml:space="preserve"> </w:t>
      </w:r>
      <w:r>
        <w:rPr>
          <w:sz w:val="20"/>
        </w:rPr>
        <w:t>„ZVA“)</w:t>
      </w:r>
      <w:r>
        <w:rPr>
          <w:spacing w:val="-11"/>
          <w:sz w:val="20"/>
        </w:rPr>
        <w:t xml:space="preserve"> </w:t>
      </w:r>
      <w:r>
        <w:rPr>
          <w:sz w:val="20"/>
        </w:rPr>
        <w:t>výstupy</w:t>
      </w:r>
      <w:r>
        <w:rPr>
          <w:spacing w:val="-13"/>
          <w:sz w:val="20"/>
        </w:rPr>
        <w:t xml:space="preserve"> </w:t>
      </w:r>
      <w:r>
        <w:rPr>
          <w:sz w:val="20"/>
        </w:rPr>
        <w:t>projektu,</w:t>
      </w:r>
      <w:r>
        <w:rPr>
          <w:spacing w:val="-12"/>
          <w:sz w:val="20"/>
        </w:rPr>
        <w:t xml:space="preserve"> </w:t>
      </w:r>
      <w:r>
        <w:rPr>
          <w:sz w:val="20"/>
        </w:rPr>
        <w:t>tj.</w:t>
      </w:r>
      <w:r>
        <w:rPr>
          <w:spacing w:val="-13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1"/>
          <w:sz w:val="20"/>
        </w:rPr>
        <w:t xml:space="preserve"> </w:t>
      </w:r>
      <w:r>
        <w:rPr>
          <w:sz w:val="20"/>
        </w:rPr>
        <w:t>povolení k provozu (popř. jiné relevantní dokumenty),</w:t>
      </w:r>
    </w:p>
    <w:p w14:paraId="00ADA3EE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6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Výzvy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4"/>
          <w:sz w:val="20"/>
        </w:rPr>
        <w:t xml:space="preserve"> </w:t>
      </w:r>
      <w:r>
        <w:rPr>
          <w:sz w:val="20"/>
        </w:rPr>
        <w:t>aktivity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 nebo C Výzvy,</w:t>
      </w:r>
    </w:p>
    <w:p w14:paraId="20768102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3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9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1"/>
          <w:sz w:val="20"/>
        </w:rPr>
        <w:t xml:space="preserve"> </w:t>
      </w:r>
      <w:r>
        <w:rPr>
          <w:sz w:val="20"/>
        </w:rPr>
        <w:t>dávka</w:t>
      </w:r>
      <w:r>
        <w:rPr>
          <w:spacing w:val="-10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10"/>
          <w:sz w:val="20"/>
        </w:rPr>
        <w:t xml:space="preserve"> </w:t>
      </w:r>
      <w:r>
        <w:rPr>
          <w:sz w:val="20"/>
        </w:rPr>
        <w:t>doby</w:t>
      </w:r>
      <w:r>
        <w:rPr>
          <w:spacing w:val="-10"/>
          <w:sz w:val="20"/>
        </w:rPr>
        <w:t xml:space="preserve"> </w:t>
      </w:r>
      <w:r>
        <w:rPr>
          <w:sz w:val="20"/>
        </w:rPr>
        <w:t>udržitelnosti činit minimálně 40 t na hektar,</w:t>
      </w:r>
    </w:p>
    <w:p w14:paraId="7D3FEF42" w14:textId="77777777" w:rsidR="00CD6F1E" w:rsidRDefault="00000000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18CAB1E6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9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účel,</w:t>
      </w:r>
      <w:r>
        <w:rPr>
          <w:spacing w:val="13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poskytnuta</w:t>
      </w:r>
      <w:r>
        <w:rPr>
          <w:spacing w:val="13"/>
          <w:sz w:val="20"/>
        </w:rPr>
        <w:t xml:space="preserve"> </w:t>
      </w: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u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27"/>
          <w:sz w:val="20"/>
        </w:rPr>
        <w:t xml:space="preserve"> </w:t>
      </w:r>
      <w:r>
        <w:rPr>
          <w:sz w:val="20"/>
        </w:rPr>
        <w:t>aktivit a jejich výstupů řádně plněn po dobu 5 let od ukončení realizace akce,</w:t>
      </w:r>
    </w:p>
    <w:p w14:paraId="33178A9D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07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  <w:r>
        <w:rPr>
          <w:spacing w:val="-2"/>
          <w:sz w:val="20"/>
        </w:rPr>
        <w:t xml:space="preserve"> </w:t>
      </w:r>
      <w:r>
        <w:rPr>
          <w:sz w:val="20"/>
        </w:rPr>
        <w:t>aplikovat</w:t>
      </w:r>
      <w:r>
        <w:rPr>
          <w:spacing w:val="-2"/>
          <w:sz w:val="20"/>
        </w:rPr>
        <w:t xml:space="preserve"> </w:t>
      </w:r>
      <w:r>
        <w:rPr>
          <w:sz w:val="20"/>
        </w:rPr>
        <w:t>kompost a/nebo</w:t>
      </w:r>
      <w:r>
        <w:rPr>
          <w:spacing w:val="-2"/>
          <w:sz w:val="20"/>
        </w:rPr>
        <w:t xml:space="preserve"> </w:t>
      </w:r>
      <w:r>
        <w:rPr>
          <w:sz w:val="20"/>
        </w:rPr>
        <w:t>digestát</w:t>
      </w:r>
      <w:r>
        <w:rPr>
          <w:spacing w:val="-2"/>
          <w:sz w:val="20"/>
        </w:rPr>
        <w:t xml:space="preserve"> </w:t>
      </w:r>
      <w:r>
        <w:rPr>
          <w:sz w:val="20"/>
        </w:rPr>
        <w:t>odpadového</w:t>
      </w:r>
      <w:r>
        <w:rPr>
          <w:spacing w:val="-2"/>
          <w:sz w:val="20"/>
        </w:rPr>
        <w:t xml:space="preserve"> </w:t>
      </w:r>
      <w:r>
        <w:rPr>
          <w:sz w:val="20"/>
        </w:rPr>
        <w:t>původu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souladu se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6"/>
          <w:sz w:val="20"/>
        </w:rPr>
        <w:t xml:space="preserve"> </w:t>
      </w:r>
      <w:r>
        <w:rPr>
          <w:sz w:val="20"/>
        </w:rPr>
        <w:t>č.</w:t>
      </w:r>
      <w:r>
        <w:rPr>
          <w:spacing w:val="25"/>
          <w:sz w:val="20"/>
        </w:rPr>
        <w:t xml:space="preserve"> </w:t>
      </w:r>
      <w:r>
        <w:rPr>
          <w:sz w:val="20"/>
        </w:rPr>
        <w:t>156/1998</w:t>
      </w:r>
      <w:r>
        <w:rPr>
          <w:spacing w:val="25"/>
          <w:sz w:val="20"/>
        </w:rPr>
        <w:t xml:space="preserve"> </w:t>
      </w:r>
      <w:r>
        <w:rPr>
          <w:sz w:val="20"/>
        </w:rPr>
        <w:t>Sb.,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hnojivech,</w:t>
      </w:r>
      <w:r>
        <w:rPr>
          <w:spacing w:val="25"/>
          <w:sz w:val="20"/>
        </w:rPr>
        <w:t xml:space="preserve"> </w:t>
      </w:r>
      <w:r>
        <w:rPr>
          <w:sz w:val="20"/>
        </w:rPr>
        <w:t>pomocných</w:t>
      </w:r>
      <w:r>
        <w:rPr>
          <w:spacing w:val="25"/>
          <w:sz w:val="20"/>
        </w:rPr>
        <w:t xml:space="preserve"> </w:t>
      </w:r>
      <w:r>
        <w:rPr>
          <w:sz w:val="20"/>
        </w:rPr>
        <w:t>půdních</w:t>
      </w:r>
      <w:r>
        <w:rPr>
          <w:spacing w:val="25"/>
          <w:sz w:val="20"/>
        </w:rPr>
        <w:t xml:space="preserve"> </w:t>
      </w:r>
      <w:r>
        <w:rPr>
          <w:sz w:val="20"/>
        </w:rPr>
        <w:t>látkách,</w:t>
      </w:r>
      <w:r>
        <w:rPr>
          <w:spacing w:val="25"/>
          <w:sz w:val="20"/>
        </w:rPr>
        <w:t xml:space="preserve"> </w:t>
      </w:r>
      <w:r>
        <w:rPr>
          <w:sz w:val="20"/>
        </w:rPr>
        <w:t>rostlinných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biostimulantech</w:t>
      </w:r>
      <w:proofErr w:type="spellEnd"/>
      <w:r>
        <w:rPr>
          <w:sz w:val="20"/>
        </w:rPr>
        <w:t xml:space="preserve"> a substrátech</w:t>
      </w:r>
      <w:r>
        <w:rPr>
          <w:spacing w:val="12"/>
          <w:sz w:val="20"/>
        </w:rPr>
        <w:t xml:space="preserve"> </w:t>
      </w:r>
      <w:r>
        <w:rPr>
          <w:sz w:val="20"/>
        </w:rPr>
        <w:t>a o</w:t>
      </w:r>
      <w:r>
        <w:rPr>
          <w:spacing w:val="12"/>
          <w:sz w:val="20"/>
        </w:rPr>
        <w:t xml:space="preserve"> </w:t>
      </w:r>
      <w:r>
        <w:rPr>
          <w:sz w:val="20"/>
        </w:rPr>
        <w:t>agrochemickém</w:t>
      </w:r>
      <w:r>
        <w:rPr>
          <w:spacing w:val="12"/>
          <w:sz w:val="20"/>
        </w:rPr>
        <w:t xml:space="preserve"> </w:t>
      </w:r>
      <w:r>
        <w:rPr>
          <w:sz w:val="20"/>
        </w:rPr>
        <w:t>zkoušení zemědělských</w:t>
      </w:r>
      <w:r>
        <w:rPr>
          <w:spacing w:val="12"/>
          <w:sz w:val="20"/>
        </w:rPr>
        <w:t xml:space="preserve"> </w:t>
      </w:r>
      <w:r>
        <w:rPr>
          <w:sz w:val="20"/>
        </w:rPr>
        <w:t>půd</w:t>
      </w:r>
      <w:r>
        <w:rPr>
          <w:spacing w:val="12"/>
          <w:sz w:val="20"/>
        </w:rPr>
        <w:t xml:space="preserve"> </w:t>
      </w:r>
      <w:r>
        <w:rPr>
          <w:sz w:val="20"/>
        </w:rPr>
        <w:t>(zákon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hnojivech), v platném</w:t>
      </w:r>
      <w:r>
        <w:rPr>
          <w:spacing w:val="12"/>
          <w:sz w:val="20"/>
        </w:rPr>
        <w:t xml:space="preserve"> </w:t>
      </w:r>
      <w:r>
        <w:rPr>
          <w:sz w:val="20"/>
        </w:rPr>
        <w:t>znění, a související legislativou na zemědělský půdní fond (podle § 3 písm. a) nařízení vlády č. 307/2014 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podrobností</w:t>
      </w:r>
      <w:r>
        <w:rPr>
          <w:spacing w:val="-11"/>
          <w:sz w:val="20"/>
        </w:rPr>
        <w:t xml:space="preserve"> </w:t>
      </w:r>
      <w:r>
        <w:rPr>
          <w:sz w:val="20"/>
        </w:rPr>
        <w:t>evidence</w:t>
      </w:r>
      <w:r>
        <w:rPr>
          <w:spacing w:val="-11"/>
          <w:sz w:val="20"/>
        </w:rPr>
        <w:t xml:space="preserve"> </w:t>
      </w:r>
      <w:r>
        <w:rPr>
          <w:sz w:val="20"/>
        </w:rPr>
        <w:t>využití</w:t>
      </w:r>
      <w:r>
        <w:rPr>
          <w:spacing w:val="-11"/>
          <w:sz w:val="20"/>
        </w:rPr>
        <w:t xml:space="preserve"> </w:t>
      </w:r>
      <w:r>
        <w:rPr>
          <w:sz w:val="20"/>
        </w:rPr>
        <w:t>půdy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uživatelských</w:t>
      </w:r>
      <w:r>
        <w:rPr>
          <w:spacing w:val="-10"/>
          <w:sz w:val="20"/>
        </w:rPr>
        <w:t xml:space="preserve"> </w:t>
      </w:r>
      <w:r>
        <w:rPr>
          <w:sz w:val="20"/>
        </w:rPr>
        <w:t>vztahů,</w:t>
      </w:r>
      <w:r>
        <w:rPr>
          <w:spacing w:val="-10"/>
          <w:sz w:val="20"/>
        </w:rPr>
        <w:t xml:space="preserve"> </w:t>
      </w:r>
      <w:r>
        <w:rPr>
          <w:sz w:val="20"/>
        </w:rPr>
        <w:t>v platném</w:t>
      </w:r>
      <w:r>
        <w:rPr>
          <w:spacing w:val="-9"/>
          <w:sz w:val="20"/>
        </w:rPr>
        <w:t xml:space="preserve"> </w:t>
      </w:r>
      <w:r>
        <w:rPr>
          <w:sz w:val="20"/>
        </w:rPr>
        <w:t>znění),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ročně v množství podle závazného indikátoru v písmeni a) odrážce druhé,</w:t>
      </w:r>
    </w:p>
    <w:p w14:paraId="292D7C82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9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realizace podporované aktivity C Výzvy po dobu udržitelnosti, tedy po dobu 5 let od ukončení</w:t>
      </w:r>
      <w:r>
        <w:rPr>
          <w:spacing w:val="27"/>
          <w:sz w:val="20"/>
        </w:rPr>
        <w:t xml:space="preserve"> </w:t>
      </w:r>
      <w:r>
        <w:rPr>
          <w:sz w:val="20"/>
        </w:rPr>
        <w:t>realizace</w:t>
      </w:r>
      <w:r>
        <w:rPr>
          <w:spacing w:val="26"/>
          <w:sz w:val="20"/>
        </w:rPr>
        <w:t xml:space="preserve"> </w:t>
      </w:r>
      <w:r>
        <w:rPr>
          <w:sz w:val="20"/>
        </w:rPr>
        <w:t>projektu,</w:t>
      </w:r>
      <w:r>
        <w:rPr>
          <w:spacing w:val="27"/>
          <w:sz w:val="20"/>
        </w:rPr>
        <w:t xml:space="preserve"> </w:t>
      </w:r>
      <w:r>
        <w:rPr>
          <w:sz w:val="20"/>
        </w:rPr>
        <w:t>zpracovávat</w:t>
      </w:r>
      <w:r>
        <w:rPr>
          <w:spacing w:val="26"/>
          <w:sz w:val="20"/>
        </w:rPr>
        <w:t xml:space="preserve"> </w:t>
      </w:r>
      <w:r>
        <w:rPr>
          <w:sz w:val="20"/>
        </w:rPr>
        <w:t>biologicky</w:t>
      </w:r>
      <w:r>
        <w:rPr>
          <w:spacing w:val="27"/>
          <w:sz w:val="20"/>
        </w:rPr>
        <w:t xml:space="preserve"> </w:t>
      </w:r>
      <w:r>
        <w:rPr>
          <w:sz w:val="20"/>
        </w:rPr>
        <w:t>rozložitelný</w:t>
      </w:r>
      <w:r>
        <w:rPr>
          <w:spacing w:val="26"/>
          <w:sz w:val="20"/>
        </w:rPr>
        <w:t xml:space="preserve"> </w:t>
      </w:r>
      <w:r>
        <w:rPr>
          <w:sz w:val="20"/>
        </w:rPr>
        <w:t>komunální</w:t>
      </w:r>
      <w:r>
        <w:rPr>
          <w:spacing w:val="27"/>
          <w:sz w:val="20"/>
        </w:rPr>
        <w:t xml:space="preserve"> </w:t>
      </w:r>
      <w:r>
        <w:rPr>
          <w:sz w:val="20"/>
        </w:rPr>
        <w:t>odpad</w:t>
      </w:r>
      <w:r>
        <w:rPr>
          <w:spacing w:val="26"/>
          <w:sz w:val="20"/>
        </w:rPr>
        <w:t xml:space="preserve"> </w:t>
      </w:r>
      <w:r>
        <w:rPr>
          <w:sz w:val="20"/>
        </w:rPr>
        <w:t>(rostlinné</w:t>
      </w:r>
      <w:r>
        <w:rPr>
          <w:spacing w:val="26"/>
          <w:sz w:val="20"/>
        </w:rPr>
        <w:t xml:space="preserve"> </w:t>
      </w:r>
      <w:r>
        <w:rPr>
          <w:sz w:val="20"/>
        </w:rPr>
        <w:t>zbytky z údržby zeleně a zahrad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komunitních kompostáren, případně kal z komunálních ČOV, případně digestát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odpadových</w:t>
      </w:r>
      <w:r>
        <w:rPr>
          <w:spacing w:val="-1"/>
          <w:sz w:val="20"/>
        </w:rPr>
        <w:t xml:space="preserve"> </w:t>
      </w:r>
      <w:r>
        <w:rPr>
          <w:sz w:val="20"/>
        </w:rPr>
        <w:t>bioplynových stanic), a</w:t>
      </w:r>
      <w:r>
        <w:rPr>
          <w:spacing w:val="-1"/>
          <w:sz w:val="20"/>
        </w:rPr>
        <w:t xml:space="preserve"> </w:t>
      </w:r>
      <w:r>
        <w:rPr>
          <w:sz w:val="20"/>
        </w:rPr>
        <w:t>to ročně</w:t>
      </w:r>
      <w:r>
        <w:rPr>
          <w:spacing w:val="-2"/>
          <w:sz w:val="20"/>
        </w:rPr>
        <w:t xml:space="preserve"> </w:t>
      </w:r>
      <w:r>
        <w:rPr>
          <w:sz w:val="20"/>
        </w:rPr>
        <w:t>v množství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 písmeni a) odrážce druhé,</w:t>
      </w:r>
    </w:p>
    <w:p w14:paraId="510E480A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2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0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1"/>
          <w:sz w:val="20"/>
        </w:rPr>
        <w:t xml:space="preserve"> </w:t>
      </w:r>
      <w:r>
        <w:rPr>
          <w:sz w:val="20"/>
        </w:rPr>
        <w:t>měsícem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projektu)</w:t>
      </w:r>
      <w:r>
        <w:rPr>
          <w:spacing w:val="-10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1x</w:t>
      </w:r>
      <w:r>
        <w:rPr>
          <w:spacing w:val="-10"/>
          <w:sz w:val="20"/>
        </w:rPr>
        <w:t xml:space="preserve"> </w:t>
      </w:r>
      <w:r>
        <w:rPr>
          <w:sz w:val="20"/>
        </w:rPr>
        <w:t>ročně 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0"/>
          <w:sz w:val="20"/>
        </w:rPr>
        <w:t xml:space="preserve"> </w:t>
      </w:r>
      <w:r>
        <w:rPr>
          <w:sz w:val="20"/>
        </w:rPr>
        <w:t>zprávy,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kterých</w:t>
      </w:r>
      <w:r>
        <w:rPr>
          <w:spacing w:val="-10"/>
          <w:sz w:val="20"/>
        </w:rPr>
        <w:t xml:space="preserve"> </w:t>
      </w:r>
      <w:r>
        <w:rPr>
          <w:sz w:val="20"/>
        </w:rPr>
        <w:t>doloží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Výzvou a touto Smlouvou,</w:t>
      </w:r>
    </w:p>
    <w:p w14:paraId="2BEE860B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0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6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odrážky </w:t>
      </w:r>
      <w:r>
        <w:rPr>
          <w:spacing w:val="-2"/>
          <w:sz w:val="20"/>
        </w:rPr>
        <w:t>osmé,</w:t>
      </w:r>
    </w:p>
    <w:p w14:paraId="789928BD" w14:textId="77777777" w:rsidR="00CD6F1E" w:rsidRDefault="00CD6F1E">
      <w:pPr>
        <w:jc w:val="both"/>
        <w:rPr>
          <w:sz w:val="20"/>
        </w:rPr>
        <w:sectPr w:rsidR="00CD6F1E">
          <w:type w:val="continuous"/>
          <w:pgSz w:w="12240" w:h="15840"/>
          <w:pgMar w:top="1600" w:right="1020" w:bottom="1580" w:left="1320" w:header="569" w:footer="1391" w:gutter="0"/>
          <w:cols w:space="708"/>
        </w:sectPr>
      </w:pPr>
    </w:p>
    <w:p w14:paraId="26BCC536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89"/>
        <w:ind w:right="112"/>
        <w:rPr>
          <w:sz w:val="20"/>
        </w:rPr>
      </w:pPr>
      <w:r>
        <w:rPr>
          <w:sz w:val="20"/>
        </w:rPr>
        <w:lastRenderedPageBreak/>
        <w:t>nebude čerpat na stejné způsobilé výdaje nebo jejich části jinou veřejnou podporu podle článku 107 odst.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</w:t>
      </w:r>
      <w:r>
        <w:rPr>
          <w:spacing w:val="-14"/>
          <w:sz w:val="20"/>
        </w:rPr>
        <w:t xml:space="preserve"> </w:t>
      </w:r>
      <w:r>
        <w:rPr>
          <w:sz w:val="20"/>
        </w:rPr>
        <w:t>unie,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4"/>
          <w:sz w:val="20"/>
        </w:rPr>
        <w:t xml:space="preserve"> </w:t>
      </w:r>
      <w:r>
        <w:rPr>
          <w:sz w:val="20"/>
        </w:rPr>
        <w:t>spravují</w:t>
      </w:r>
      <w:r>
        <w:rPr>
          <w:spacing w:val="-13"/>
          <w:sz w:val="20"/>
        </w:rPr>
        <w:t xml:space="preserve"> </w:t>
      </w:r>
      <w:r>
        <w:rPr>
          <w:sz w:val="20"/>
        </w:rPr>
        <w:t>orgány, 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 států, podporu ze státního rozpočtu a dalších veřejných zdrojů a ani podporu v režimu de minimis,</w:t>
      </w:r>
    </w:p>
    <w:p w14:paraId="32E6677C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10 odrážce dvanácté Výzvy,</w:t>
      </w:r>
    </w:p>
    <w:p w14:paraId="4C1CC2BC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unijních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4"/>
          <w:sz w:val="20"/>
        </w:rPr>
        <w:t xml:space="preserve"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9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9"/>
          <w:sz w:val="20"/>
        </w:rPr>
        <w:t xml:space="preserve"> </w:t>
      </w:r>
      <w:r>
        <w:rPr>
          <w:sz w:val="20"/>
        </w:rPr>
        <w:t>parlamentu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 w14:paraId="0667731A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 w14:paraId="49B766E4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7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 xml:space="preserve"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 xml:space="preserve"> </w:t>
      </w:r>
      <w:r>
        <w:rPr>
          <w:sz w:val="20"/>
        </w:rPr>
        <w:t>cílů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článkem</w:t>
      </w:r>
      <w:r>
        <w:rPr>
          <w:spacing w:val="-3"/>
          <w:sz w:val="20"/>
        </w:rPr>
        <w:t xml:space="preserve"> </w:t>
      </w:r>
      <w:r>
        <w:rPr>
          <w:sz w:val="20"/>
        </w:rPr>
        <w:t>17,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 w14:paraId="1BF30662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08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</w:t>
      </w:r>
      <w:r>
        <w:rPr>
          <w:spacing w:val="69"/>
          <w:sz w:val="20"/>
        </w:rPr>
        <w:t xml:space="preserve"> </w:t>
      </w:r>
      <w:r>
        <w:rPr>
          <w:sz w:val="20"/>
        </w:rPr>
        <w:t>(s</w:t>
      </w:r>
      <w:r>
        <w:rPr>
          <w:spacing w:val="70"/>
          <w:sz w:val="20"/>
        </w:rPr>
        <w:t xml:space="preserve"> </w:t>
      </w:r>
      <w:r>
        <w:rPr>
          <w:sz w:val="20"/>
        </w:rPr>
        <w:t>výjimkou</w:t>
      </w:r>
      <w:r>
        <w:rPr>
          <w:spacing w:val="70"/>
          <w:sz w:val="20"/>
        </w:rPr>
        <w:t xml:space="preserve"> </w:t>
      </w:r>
      <w:r>
        <w:rPr>
          <w:sz w:val="20"/>
        </w:rPr>
        <w:t>v</w:t>
      </w:r>
      <w:r>
        <w:rPr>
          <w:spacing w:val="68"/>
          <w:sz w:val="20"/>
        </w:rPr>
        <w:t xml:space="preserve"> </w:t>
      </w:r>
      <w:r>
        <w:rPr>
          <w:sz w:val="20"/>
        </w:rPr>
        <w:t>přírodě</w:t>
      </w:r>
      <w:r>
        <w:rPr>
          <w:spacing w:val="70"/>
          <w:sz w:val="20"/>
        </w:rPr>
        <w:t xml:space="preserve"> </w:t>
      </w:r>
      <w:r>
        <w:rPr>
          <w:sz w:val="20"/>
        </w:rPr>
        <w:t>se</w:t>
      </w:r>
      <w:r>
        <w:rPr>
          <w:spacing w:val="68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0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0"/>
          <w:sz w:val="20"/>
        </w:rPr>
        <w:t xml:space="preserve"> </w:t>
      </w:r>
      <w:r>
        <w:rPr>
          <w:sz w:val="20"/>
        </w:rPr>
        <w:t>uvedených</w:t>
      </w:r>
      <w:r>
        <w:rPr>
          <w:spacing w:val="68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kategorii</w:t>
      </w:r>
      <w:r>
        <w:rPr>
          <w:spacing w:val="68"/>
          <w:sz w:val="20"/>
        </w:rPr>
        <w:t xml:space="preserve"> </w:t>
      </w:r>
      <w:r>
        <w:rPr>
          <w:sz w:val="20"/>
        </w:rPr>
        <w:t>17</w:t>
      </w:r>
      <w:r>
        <w:rPr>
          <w:spacing w:val="68"/>
          <w:sz w:val="20"/>
        </w:rPr>
        <w:t xml:space="preserve"> </w:t>
      </w:r>
      <w:r>
        <w:rPr>
          <w:sz w:val="20"/>
        </w:rPr>
        <w:t>05</w:t>
      </w:r>
      <w:r>
        <w:rPr>
          <w:spacing w:val="71"/>
          <w:sz w:val="20"/>
        </w:rPr>
        <w:t xml:space="preserve"> </w:t>
      </w:r>
      <w:r>
        <w:rPr>
          <w:sz w:val="20"/>
        </w:rPr>
        <w:t>04 v</w:t>
      </w:r>
      <w:r>
        <w:rPr>
          <w:spacing w:val="73"/>
          <w:sz w:val="20"/>
        </w:rPr>
        <w:t xml:space="preserve"> </w:t>
      </w:r>
      <w:r>
        <w:rPr>
          <w:sz w:val="20"/>
        </w:rPr>
        <w:t>Evropském</w:t>
      </w:r>
      <w:r>
        <w:rPr>
          <w:spacing w:val="76"/>
          <w:sz w:val="20"/>
        </w:rPr>
        <w:t xml:space="preserve"> </w:t>
      </w:r>
      <w:r>
        <w:rPr>
          <w:sz w:val="20"/>
        </w:rPr>
        <w:t>seznamu</w:t>
      </w:r>
      <w:r>
        <w:rPr>
          <w:spacing w:val="73"/>
          <w:sz w:val="20"/>
        </w:rPr>
        <w:t xml:space="preserve"> </w:t>
      </w:r>
      <w:r>
        <w:rPr>
          <w:sz w:val="20"/>
        </w:rPr>
        <w:t>odpadů</w:t>
      </w:r>
      <w:r>
        <w:rPr>
          <w:spacing w:val="72"/>
          <w:sz w:val="20"/>
        </w:rPr>
        <w:t xml:space="preserve"> </w:t>
      </w:r>
      <w:r>
        <w:rPr>
          <w:sz w:val="20"/>
        </w:rPr>
        <w:t>stanoveném</w:t>
      </w:r>
      <w:r>
        <w:rPr>
          <w:spacing w:val="74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4"/>
          <w:sz w:val="20"/>
        </w:rPr>
        <w:t xml:space="preserve"> </w:t>
      </w:r>
      <w:r>
        <w:rPr>
          <w:sz w:val="20"/>
        </w:rPr>
        <w:t>2000/532/ES).</w:t>
      </w:r>
      <w:r>
        <w:rPr>
          <w:spacing w:val="75"/>
          <w:sz w:val="20"/>
        </w:rPr>
        <w:t xml:space="preserve"> </w:t>
      </w:r>
      <w:r>
        <w:rPr>
          <w:sz w:val="20"/>
        </w:rPr>
        <w:t>Splnění</w:t>
      </w:r>
      <w:r>
        <w:rPr>
          <w:spacing w:val="73"/>
          <w:sz w:val="20"/>
        </w:rPr>
        <w:t xml:space="preserve"> </w:t>
      </w:r>
      <w:r>
        <w:rPr>
          <w:sz w:val="20"/>
        </w:rPr>
        <w:t>doloží</w:t>
      </w:r>
      <w:r>
        <w:rPr>
          <w:spacing w:val="75"/>
          <w:sz w:val="20"/>
        </w:rPr>
        <w:t xml:space="preserve"> </w:t>
      </w:r>
      <w:r>
        <w:rPr>
          <w:sz w:val="20"/>
        </w:rPr>
        <w:t>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 w14:paraId="55489100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8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 w14:paraId="5BEF9E11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 w14:paraId="128FCFB0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2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deseti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4"/>
          <w:sz w:val="20"/>
        </w:rPr>
        <w:t xml:space="preserve"> </w:t>
      </w:r>
      <w:r>
        <w:rPr>
          <w:sz w:val="20"/>
        </w:rPr>
        <w:t>roku,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kterém</w:t>
      </w:r>
      <w:r>
        <w:rPr>
          <w:spacing w:val="-2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příjemce </w:t>
      </w:r>
      <w:r>
        <w:rPr>
          <w:spacing w:val="-2"/>
          <w:sz w:val="20"/>
        </w:rPr>
        <w:t>podpory,</w:t>
      </w:r>
    </w:p>
    <w:p w14:paraId="321F60CA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78D0F4A7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6"/>
          <w:sz w:val="20"/>
        </w:rPr>
        <w:t xml:space="preserve"> </w:t>
      </w:r>
      <w:r>
        <w:rPr>
          <w:sz w:val="20"/>
        </w:rPr>
        <w:t>MŽP,</w:t>
      </w:r>
      <w:r>
        <w:rPr>
          <w:spacing w:val="-6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0346B19E" w14:textId="77777777" w:rsidR="00CD6F1E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splnit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lhůtách:</w:t>
      </w:r>
    </w:p>
    <w:p w14:paraId="4A18B31E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04/2024,</w:t>
      </w:r>
    </w:p>
    <w:p w14:paraId="309C72FF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4"/>
        <w:rPr>
          <w:sz w:val="20"/>
        </w:rPr>
      </w:pPr>
      <w:r>
        <w:rPr>
          <w:sz w:val="20"/>
        </w:rPr>
        <w:t>dokončení akce do konce</w:t>
      </w:r>
      <w:r>
        <w:rPr>
          <w:spacing w:val="12"/>
          <w:sz w:val="20"/>
        </w:rPr>
        <w:t xml:space="preserve"> </w:t>
      </w:r>
      <w:r>
        <w:rPr>
          <w:sz w:val="20"/>
        </w:rPr>
        <w:t>02/2025 (za termín ukončení akce se považuje datum protokolu o předání</w:t>
      </w:r>
      <w:r>
        <w:rPr>
          <w:spacing w:val="40"/>
          <w:sz w:val="20"/>
        </w:rPr>
        <w:t xml:space="preserve"> </w:t>
      </w:r>
      <w:r>
        <w:rPr>
          <w:sz w:val="20"/>
        </w:rPr>
        <w:t>a převzetí díla u relevantních aktivit).</w:t>
      </w:r>
    </w:p>
    <w:p w14:paraId="7CF47D18" w14:textId="77777777" w:rsidR="00CD6F1E" w:rsidRDefault="00CD6F1E">
      <w:pPr>
        <w:jc w:val="both"/>
        <w:rPr>
          <w:sz w:val="20"/>
        </w:rPr>
        <w:sectPr w:rsidR="00CD6F1E">
          <w:pgSz w:w="12240" w:h="15840"/>
          <w:pgMar w:top="1600" w:right="1020" w:bottom="1580" w:left="1320" w:header="569" w:footer="1391" w:gutter="0"/>
          <w:cols w:space="708"/>
        </w:sectPr>
      </w:pPr>
    </w:p>
    <w:p w14:paraId="4A700777" w14:textId="77777777" w:rsidR="00CD6F1E" w:rsidRDefault="00000000">
      <w:pPr>
        <w:pStyle w:val="Zkladntext"/>
        <w:spacing w:before="89"/>
        <w:ind w:left="741" w:right="109" w:firstLine="0"/>
      </w:pPr>
      <w:r>
        <w:lastRenderedPageBreak/>
        <w:t>V</w:t>
      </w:r>
      <w:r>
        <w:rPr>
          <w:spacing w:val="-1"/>
        </w:rPr>
        <w:t xml:space="preserve"> </w:t>
      </w:r>
      <w:r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prohlášení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pravdivé,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přijetí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považováno za</w:t>
      </w:r>
      <w:r>
        <w:rPr>
          <w:spacing w:val="-5"/>
        </w:rPr>
        <w:t xml:space="preserve"> </w:t>
      </w:r>
      <w:r>
        <w:t>neoprávněné</w:t>
      </w:r>
      <w:r>
        <w:rPr>
          <w:spacing w:val="-5"/>
        </w:rPr>
        <w:t xml:space="preserve"> </w:t>
      </w:r>
      <w:r>
        <w:t>použití</w:t>
      </w:r>
      <w:r>
        <w:rPr>
          <w:spacing w:val="-5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</w:t>
      </w:r>
      <w:r>
        <w:rPr>
          <w:spacing w:val="-4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 Fondu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 o rozpočtových pravidlech a o změně některých souvisejících zákonů (rozpočtová pravidla), v platném znění, a že mohou být uplatněny sankce podle tohoto zákona.</w:t>
      </w:r>
    </w:p>
    <w:p w14:paraId="46DB42E9" w14:textId="77777777" w:rsidR="00CD6F1E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zavazuje</w:t>
      </w:r>
      <w:r>
        <w:rPr>
          <w:spacing w:val="1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08/2025</w:t>
      </w:r>
      <w:r>
        <w:rPr>
          <w:spacing w:val="14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3"/>
          <w:sz w:val="20"/>
        </w:rPr>
        <w:t xml:space="preserve"> </w:t>
      </w:r>
      <w:r>
        <w:rPr>
          <w:sz w:val="20"/>
        </w:rPr>
        <w:t>AIS</w:t>
      </w:r>
      <w:r>
        <w:rPr>
          <w:spacing w:val="12"/>
          <w:sz w:val="20"/>
        </w:rPr>
        <w:t xml:space="preserve"> </w:t>
      </w:r>
      <w:r>
        <w:rPr>
          <w:sz w:val="20"/>
        </w:rPr>
        <w:t>SFŽP</w:t>
      </w:r>
      <w:r>
        <w:rPr>
          <w:spacing w:val="16"/>
          <w:sz w:val="20"/>
        </w:rPr>
        <w:t xml:space="preserve"> </w:t>
      </w:r>
      <w:r>
        <w:rPr>
          <w:sz w:val="20"/>
        </w:rPr>
        <w:t>Fondu</w:t>
      </w:r>
      <w:r>
        <w:rPr>
          <w:spacing w:val="12"/>
          <w:sz w:val="20"/>
        </w:rPr>
        <w:t xml:space="preserve"> </w:t>
      </w:r>
      <w:r>
        <w:rPr>
          <w:sz w:val="20"/>
        </w:rPr>
        <w:t>podklady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64A2C6F3" w14:textId="77777777" w:rsidR="00CD6F1E" w:rsidRDefault="00000000">
      <w:pPr>
        <w:pStyle w:val="Zkladntext"/>
        <w:ind w:firstLine="0"/>
      </w:pPr>
      <w:r>
        <w:t>čl.</w:t>
      </w:r>
      <w:r>
        <w:rPr>
          <w:spacing w:val="-4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písm.</w:t>
      </w:r>
      <w:r>
        <w:rPr>
          <w:spacing w:val="-4"/>
        </w:rPr>
        <w:t xml:space="preserve"> </w:t>
      </w:r>
      <w:r>
        <w:t>d)</w:t>
      </w:r>
      <w:r>
        <w:rPr>
          <w:spacing w:val="-3"/>
        </w:rPr>
        <w:t xml:space="preserve"> </w:t>
      </w:r>
      <w:r>
        <w:t>Výzvy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dále:</w:t>
      </w:r>
    </w:p>
    <w:p w14:paraId="53B73E1B" w14:textId="77777777" w:rsidR="00CD6F1E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4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prací</w:t>
      </w:r>
      <w:r>
        <w:rPr>
          <w:spacing w:val="-10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4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4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1"/>
          <w:sz w:val="20"/>
        </w:rPr>
        <w:t xml:space="preserve"> </w:t>
      </w:r>
      <w:r>
        <w:rPr>
          <w:sz w:val="20"/>
        </w:rPr>
        <w:t>(např.</w:t>
      </w:r>
      <w:r>
        <w:rPr>
          <w:spacing w:val="-11"/>
          <w:sz w:val="20"/>
        </w:rPr>
        <w:t xml:space="preserve"> </w:t>
      </w:r>
      <w:r>
        <w:rPr>
          <w:sz w:val="20"/>
        </w:rPr>
        <w:t>autorský</w:t>
      </w:r>
      <w:r>
        <w:rPr>
          <w:spacing w:val="-12"/>
          <w:sz w:val="20"/>
        </w:rPr>
        <w:t xml:space="preserve"> </w:t>
      </w:r>
      <w:r>
        <w:rPr>
          <w:sz w:val="20"/>
        </w:rPr>
        <w:t>dozor,</w:t>
      </w:r>
      <w:r>
        <w:rPr>
          <w:spacing w:val="-13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2"/>
          <w:sz w:val="20"/>
        </w:rPr>
        <w:t xml:space="preserve"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 w14:paraId="37D665E1" w14:textId="77777777" w:rsidR="00CD6F1E" w:rsidRDefault="00000000">
      <w:pPr>
        <w:pStyle w:val="Zkladntext"/>
        <w:spacing w:before="121"/>
        <w:ind w:right="106" w:firstLine="0"/>
      </w:pPr>
      <w:r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 xml:space="preserve"> </w:t>
      </w:r>
      <w:r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 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 s</w:t>
      </w:r>
      <w:r>
        <w:rPr>
          <w:spacing w:val="-3"/>
        </w:rPr>
        <w:t xml:space="preserve"> </w:t>
      </w:r>
      <w:r>
        <w:t>plněním finančních závazků vůči Fondu. Protokol o ZVA bude obsahovat vypořádání čerpaných prostředků a vyhodnocení plnění smluvních podmínek.</w:t>
      </w:r>
    </w:p>
    <w:p w14:paraId="370F3AEF" w14:textId="77777777" w:rsidR="00CD6F1E" w:rsidRDefault="00000000">
      <w:pPr>
        <w:pStyle w:val="Odstavecseseznamem"/>
        <w:numPr>
          <w:ilvl w:val="0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5E54C6A1" w14:textId="77777777" w:rsidR="00CD6F1E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09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kdy</w:t>
      </w:r>
      <w:r>
        <w:rPr>
          <w:spacing w:val="-13"/>
          <w:sz w:val="20"/>
        </w:rPr>
        <w:t xml:space="preserve"> </w:t>
      </w:r>
      <w:r>
        <w:rPr>
          <w:sz w:val="20"/>
        </w:rPr>
        <w:t>odpadl</w:t>
      </w:r>
      <w:r>
        <w:rPr>
          <w:spacing w:val="-14"/>
          <w:sz w:val="20"/>
        </w:rPr>
        <w:t xml:space="preserve"> </w:t>
      </w:r>
      <w:r>
        <w:rPr>
          <w:sz w:val="20"/>
        </w:rPr>
        <w:t>účel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prostředků vyzván,</w:t>
      </w:r>
    </w:p>
    <w:p w14:paraId="7554E63A" w14:textId="77777777" w:rsidR="00CD6F1E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tak</w:t>
      </w:r>
      <w:r>
        <w:rPr>
          <w:spacing w:val="-14"/>
          <w:sz w:val="20"/>
        </w:rPr>
        <w:t xml:space="preserve"> </w:t>
      </w:r>
      <w:r>
        <w:rPr>
          <w:sz w:val="20"/>
        </w:rPr>
        <w:t>podílu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akce)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vrátit</w:t>
      </w:r>
      <w:r>
        <w:rPr>
          <w:spacing w:val="-14"/>
          <w:sz w:val="20"/>
        </w:rPr>
        <w:t xml:space="preserve"> </w:t>
      </w:r>
      <w:r>
        <w:rPr>
          <w:sz w:val="20"/>
        </w:rPr>
        <w:t>tu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finančních prostředků, která odpovídá případnému překročení podílu dle článku II bodů 2, 3 a 4,</w:t>
      </w:r>
    </w:p>
    <w:p w14:paraId="551133CF" w14:textId="77777777" w:rsidR="00CD6F1E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věcnou,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účetní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-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 jejím dokončení, a</w:t>
      </w:r>
      <w:r>
        <w:rPr>
          <w:spacing w:val="-1"/>
          <w:sz w:val="20"/>
        </w:rPr>
        <w:t xml:space="preserve"> </w:t>
      </w:r>
      <w:r>
        <w:rPr>
          <w:sz w:val="20"/>
        </w:rPr>
        <w:t>to v takovém rozsahu</w:t>
      </w:r>
      <w:r>
        <w:rPr>
          <w:spacing w:val="-1"/>
          <w:sz w:val="20"/>
        </w:rPr>
        <w:t xml:space="preserve"> </w:t>
      </w:r>
      <w:r>
        <w:rPr>
          <w:sz w:val="20"/>
        </w:rPr>
        <w:t>(i</w:t>
      </w:r>
      <w:r>
        <w:rPr>
          <w:spacing w:val="-1"/>
          <w:sz w:val="20"/>
        </w:rPr>
        <w:t xml:space="preserve"> </w:t>
      </w:r>
      <w:r>
        <w:rPr>
          <w:sz w:val="20"/>
        </w:rPr>
        <w:t>pokud jde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dokladů),</w:t>
      </w:r>
      <w:r>
        <w:rPr>
          <w:spacing w:val="-1"/>
          <w:sz w:val="20"/>
        </w:rPr>
        <w:t xml:space="preserve"> </w:t>
      </w:r>
      <w:r>
        <w:rPr>
          <w:sz w:val="20"/>
        </w:rPr>
        <w:t>aby mohly být objasněny všechny okolnosti, týkající se této Smlouvy,</w:t>
      </w:r>
    </w:p>
    <w:p w14:paraId="0FFD660B" w14:textId="77777777" w:rsidR="00CD6F1E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07405F4F" w14:textId="77777777" w:rsidR="00CD6F1E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4B950CBA" w14:textId="77777777" w:rsidR="00CD6F1E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"/>
          <w:sz w:val="20"/>
        </w:rPr>
        <w:t xml:space="preserve"> </w:t>
      </w:r>
      <w:r>
        <w:rPr>
          <w:sz w:val="20"/>
        </w:rPr>
        <w:t>kterými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 že</w:t>
      </w:r>
      <w:r>
        <w:rPr>
          <w:spacing w:val="-4"/>
          <w:sz w:val="20"/>
        </w:rPr>
        <w:t xml:space="preserve"> </w:t>
      </w:r>
      <w:r>
        <w:rPr>
          <w:sz w:val="20"/>
        </w:rPr>
        <w:t>rovněž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podklady</w:t>
      </w:r>
      <w:r>
        <w:rPr>
          <w:spacing w:val="-1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3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301609CC" w14:textId="77777777" w:rsidR="00CD6F1E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3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odrážky</w:t>
      </w:r>
      <w:r>
        <w:rPr>
          <w:spacing w:val="-7"/>
          <w:sz w:val="20"/>
        </w:rPr>
        <w:t xml:space="preserve"> </w:t>
      </w:r>
      <w:r>
        <w:rPr>
          <w:sz w:val="20"/>
        </w:rPr>
        <w:t>sedmé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5882A2DC" w14:textId="77777777" w:rsidR="00CD6F1E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umožní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pořízení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fotodokumentace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23"/>
          <w:sz w:val="20"/>
        </w:rPr>
        <w:t xml:space="preserve"> </w:t>
      </w:r>
      <w:r>
        <w:rPr>
          <w:w w:val="95"/>
          <w:sz w:val="20"/>
        </w:rPr>
        <w:t>MŽP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pověřenou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osobou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19"/>
          <w:sz w:val="20"/>
        </w:rPr>
        <w:t xml:space="preserve"> </w:t>
      </w:r>
      <w:r>
        <w:rPr>
          <w:spacing w:val="-2"/>
          <w:w w:val="95"/>
          <w:sz w:val="20"/>
        </w:rPr>
        <w:t>účelem</w:t>
      </w:r>
    </w:p>
    <w:p w14:paraId="26AEC444" w14:textId="77777777" w:rsidR="00CD6F1E" w:rsidRDefault="00CD6F1E">
      <w:pPr>
        <w:jc w:val="both"/>
        <w:rPr>
          <w:sz w:val="20"/>
        </w:rPr>
        <w:sectPr w:rsidR="00CD6F1E">
          <w:pgSz w:w="12240" w:h="15840"/>
          <w:pgMar w:top="1600" w:right="1020" w:bottom="1660" w:left="1320" w:header="569" w:footer="1391" w:gutter="0"/>
          <w:cols w:space="708"/>
        </w:sectPr>
      </w:pPr>
    </w:p>
    <w:p w14:paraId="19AC1F3A" w14:textId="77777777" w:rsidR="00CD6F1E" w:rsidRDefault="00000000">
      <w:pPr>
        <w:pStyle w:val="Zkladntext"/>
        <w:spacing w:before="89"/>
        <w:ind w:firstLine="0"/>
      </w:pPr>
      <w:r>
        <w:lastRenderedPageBreak/>
        <w:t>prezentace</w:t>
      </w:r>
      <w:r>
        <w:rPr>
          <w:spacing w:val="-9"/>
        </w:rPr>
        <w:t xml:space="preserve"> </w:t>
      </w:r>
      <w:r>
        <w:t>projektů</w:t>
      </w:r>
      <w:r>
        <w:rPr>
          <w:spacing w:val="-9"/>
        </w:rPr>
        <w:t xml:space="preserve"> </w:t>
      </w:r>
      <w:r>
        <w:t>podpořených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programu,</w:t>
      </w:r>
    </w:p>
    <w:p w14:paraId="7B36A239" w14:textId="77777777" w:rsidR="00CD6F1E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4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 w14:paraId="79FA60B6" w14:textId="77777777" w:rsidR="00CD6F1E" w:rsidRDefault="00000000">
      <w:pPr>
        <w:pStyle w:val="Odstavecseseznamem"/>
        <w:numPr>
          <w:ilvl w:val="0"/>
          <w:numId w:val="7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nesmí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střetu</w:t>
      </w:r>
      <w:r>
        <w:rPr>
          <w:spacing w:val="40"/>
          <w:sz w:val="20"/>
        </w:rPr>
        <w:t xml:space="preserve"> </w:t>
      </w:r>
      <w:r>
        <w:rPr>
          <w:sz w:val="20"/>
        </w:rPr>
        <w:t>zájmů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čl.</w:t>
      </w:r>
      <w:r>
        <w:rPr>
          <w:spacing w:val="40"/>
          <w:sz w:val="20"/>
        </w:rPr>
        <w:t xml:space="preserve"> </w:t>
      </w:r>
      <w:r>
        <w:rPr>
          <w:sz w:val="20"/>
        </w:rPr>
        <w:t>61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4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Sdělení</w:t>
      </w:r>
      <w:r>
        <w:rPr>
          <w:spacing w:val="40"/>
          <w:sz w:val="20"/>
        </w:rPr>
        <w:t xml:space="preserve"> </w:t>
      </w:r>
      <w:r>
        <w:rPr>
          <w:sz w:val="20"/>
        </w:rPr>
        <w:t>Komise č. 2021/C 121/01 Pokyny k zabránění střetu zájmů a jeho řešení podle Finančního nařízení, Sdělení Komise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2021/C</w:t>
      </w:r>
      <w:r>
        <w:rPr>
          <w:spacing w:val="25"/>
          <w:sz w:val="20"/>
        </w:rPr>
        <w:t xml:space="preserve"> </w:t>
      </w:r>
      <w:r>
        <w:rPr>
          <w:sz w:val="20"/>
        </w:rPr>
        <w:t>121/01</w:t>
      </w:r>
      <w:r>
        <w:rPr>
          <w:spacing w:val="29"/>
          <w:sz w:val="20"/>
        </w:rPr>
        <w:t xml:space="preserve"> </w:t>
      </w:r>
      <w:r>
        <w:rPr>
          <w:sz w:val="20"/>
        </w:rPr>
        <w:t>Pokyny</w:t>
      </w:r>
      <w:r>
        <w:rPr>
          <w:spacing w:val="27"/>
          <w:sz w:val="20"/>
        </w:rPr>
        <w:t xml:space="preserve"> </w:t>
      </w:r>
      <w:r>
        <w:rPr>
          <w:sz w:val="20"/>
        </w:rPr>
        <w:t>k</w:t>
      </w:r>
      <w:r>
        <w:rPr>
          <w:spacing w:val="25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26"/>
          <w:sz w:val="20"/>
        </w:rPr>
        <w:t xml:space="preserve"> </w:t>
      </w:r>
      <w:r>
        <w:rPr>
          <w:sz w:val="20"/>
        </w:rPr>
        <w:t>střetu</w:t>
      </w:r>
      <w:r>
        <w:rPr>
          <w:spacing w:val="26"/>
          <w:sz w:val="20"/>
        </w:rPr>
        <w:t xml:space="preserve"> </w:t>
      </w:r>
      <w:r>
        <w:rPr>
          <w:sz w:val="20"/>
        </w:rPr>
        <w:t>zájmů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jeho</w:t>
      </w:r>
      <w:r>
        <w:rPr>
          <w:spacing w:val="27"/>
          <w:sz w:val="20"/>
        </w:rPr>
        <w:t xml:space="preserve"> </w:t>
      </w:r>
      <w:r>
        <w:rPr>
          <w:sz w:val="20"/>
        </w:rPr>
        <w:t>řešení</w:t>
      </w:r>
      <w:r>
        <w:rPr>
          <w:spacing w:val="26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27"/>
          <w:sz w:val="20"/>
        </w:rPr>
        <w:t xml:space="preserve"> </w:t>
      </w:r>
      <w:r>
        <w:rPr>
          <w:sz w:val="20"/>
        </w:rPr>
        <w:t>nařízení a čl. 3 bodu 6 Směrnice Evropského Parlamentu a Rady (EU) 2015/849 o předcházení využívání finančního systému k praní peněz nebo financování terorismu.</w:t>
      </w:r>
    </w:p>
    <w:p w14:paraId="155D17A3" w14:textId="77777777" w:rsidR="00CD6F1E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zdržet</w:t>
      </w:r>
      <w:r>
        <w:rPr>
          <w:spacing w:val="-1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14"/>
          <w:sz w:val="20"/>
        </w:rPr>
        <w:t xml:space="preserve"> </w:t>
      </w:r>
      <w:r>
        <w:rPr>
          <w:sz w:val="20"/>
        </w:rPr>
        <w:t>jednání</w:t>
      </w:r>
      <w:r>
        <w:rPr>
          <w:spacing w:val="-1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z w:val="20"/>
        </w:rPr>
        <w:t>odrážce šestnácté Výzvy.</w:t>
      </w:r>
    </w:p>
    <w:p w14:paraId="2F6082E3" w14:textId="77777777" w:rsidR="00CD6F1E" w:rsidRDefault="00CD6F1E">
      <w:pPr>
        <w:pStyle w:val="Zkladntext"/>
        <w:spacing w:before="3"/>
        <w:ind w:left="0" w:firstLine="0"/>
        <w:jc w:val="left"/>
        <w:rPr>
          <w:sz w:val="36"/>
        </w:rPr>
      </w:pPr>
    </w:p>
    <w:p w14:paraId="2489FA8F" w14:textId="77777777" w:rsidR="00CD6F1E" w:rsidRDefault="00000000">
      <w:pPr>
        <w:pStyle w:val="Nadpis1"/>
        <w:ind w:right="1059"/>
      </w:pPr>
      <w:r>
        <w:rPr>
          <w:spacing w:val="-5"/>
        </w:rPr>
        <w:t>V.</w:t>
      </w:r>
    </w:p>
    <w:p w14:paraId="5C5E0D59" w14:textId="77777777" w:rsidR="00CD6F1E" w:rsidRDefault="00000000">
      <w:pPr>
        <w:pStyle w:val="Nadpis2"/>
        <w:spacing w:before="0"/>
        <w:ind w:right="1060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1F330186" w14:textId="77777777" w:rsidR="00CD6F1E" w:rsidRDefault="00CD6F1E">
      <w:pPr>
        <w:pStyle w:val="Zkladntext"/>
        <w:spacing w:before="1"/>
        <w:ind w:left="0" w:firstLine="0"/>
        <w:jc w:val="left"/>
        <w:rPr>
          <w:b/>
          <w:sz w:val="18"/>
        </w:rPr>
      </w:pPr>
    </w:p>
    <w:p w14:paraId="02CE44A1" w14:textId="77777777" w:rsidR="00CD6F1E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smyslu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 a o změně některých souvisejících zákonů (rozpočtová pravidla), v platném znění.</w:t>
      </w:r>
    </w:p>
    <w:p w14:paraId="3E2B8AE3" w14:textId="77777777" w:rsidR="00CD6F1E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bodů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první,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nebo</w:t>
      </w:r>
    </w:p>
    <w:p w14:paraId="277BFB5D" w14:textId="77777777" w:rsidR="00CD6F1E" w:rsidRDefault="00000000">
      <w:pPr>
        <w:pStyle w:val="Zkladntext"/>
        <w:spacing w:before="1"/>
        <w:ind w:firstLine="0"/>
      </w:pPr>
      <w:r>
        <w:rPr>
          <w:spacing w:val="-2"/>
        </w:rPr>
        <w:t>čtvrtou</w:t>
      </w:r>
      <w:r>
        <w:rPr>
          <w:spacing w:val="-5"/>
        </w:rPr>
        <w:t xml:space="preserve"> </w:t>
      </w:r>
      <w:r>
        <w:rPr>
          <w:spacing w:val="-2"/>
        </w:rPr>
        <w:t>odrážkou,</w:t>
      </w:r>
      <w:r>
        <w:rPr>
          <w:spacing w:val="-6"/>
        </w:rPr>
        <w:t xml:space="preserve"> </w:t>
      </w:r>
      <w:r>
        <w:rPr>
          <w:spacing w:val="-2"/>
        </w:rPr>
        <w:t>podle</w:t>
      </w:r>
      <w:r>
        <w:rPr>
          <w:spacing w:val="-4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písm.</w:t>
      </w:r>
      <w:r>
        <w:rPr>
          <w:spacing w:val="-5"/>
        </w:rPr>
        <w:t xml:space="preserve"> </w:t>
      </w:r>
      <w:r>
        <w:rPr>
          <w:spacing w:val="-2"/>
        </w:rPr>
        <w:t>b)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první</w:t>
      </w:r>
      <w:r>
        <w:rPr>
          <w:spacing w:val="-6"/>
        </w:rPr>
        <w:t xml:space="preserve"> </w:t>
      </w:r>
      <w:r>
        <w:rPr>
          <w:spacing w:val="-2"/>
        </w:rPr>
        <w:t>odrážkou</w:t>
      </w:r>
      <w:r>
        <w:rPr>
          <w:spacing w:val="-4"/>
        </w:rPr>
        <w:t xml:space="preserve"> </w:t>
      </w:r>
      <w:r>
        <w:rPr>
          <w:spacing w:val="-2"/>
        </w:rPr>
        <w:t>nebo</w:t>
      </w:r>
      <w:r>
        <w:rPr>
          <w:spacing w:val="-4"/>
        </w:rPr>
        <w:t xml:space="preserve"> </w:t>
      </w:r>
      <w:r>
        <w:rPr>
          <w:spacing w:val="-2"/>
        </w:rPr>
        <w:t>podle</w:t>
      </w:r>
      <w:r>
        <w:rPr>
          <w:spacing w:val="-7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2</w:t>
      </w:r>
      <w:r>
        <w:rPr>
          <w:spacing w:val="-5"/>
        </w:rPr>
        <w:t xml:space="preserve"> </w:t>
      </w:r>
      <w:r>
        <w:rPr>
          <w:spacing w:val="-2"/>
        </w:rPr>
        <w:t>písm.</w:t>
      </w:r>
    </w:p>
    <w:p w14:paraId="5A66E18C" w14:textId="77777777" w:rsidR="00CD6F1E" w:rsidRDefault="00000000">
      <w:pPr>
        <w:pStyle w:val="Odstavecseseznamem"/>
        <w:numPr>
          <w:ilvl w:val="1"/>
          <w:numId w:val="5"/>
        </w:numPr>
        <w:tabs>
          <w:tab w:val="left" w:pos="1025"/>
        </w:tabs>
        <w:spacing w:before="0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7E78BA1" w14:textId="77777777" w:rsidR="00CD6F1E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toto</w:t>
      </w:r>
      <w:r>
        <w:rPr>
          <w:spacing w:val="52"/>
          <w:sz w:val="20"/>
        </w:rPr>
        <w:t xml:space="preserve"> </w:t>
      </w:r>
      <w:r>
        <w:rPr>
          <w:sz w:val="20"/>
        </w:rPr>
        <w:t>porušení</w:t>
      </w:r>
      <w:r>
        <w:rPr>
          <w:spacing w:val="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52"/>
          <w:sz w:val="20"/>
        </w:rPr>
        <w:t xml:space="preserve"> </w:t>
      </w:r>
      <w:r>
        <w:rPr>
          <w:sz w:val="20"/>
        </w:rPr>
        <w:t>odvodem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2"/>
          <w:sz w:val="20"/>
        </w:rPr>
        <w:t xml:space="preserve"> </w:t>
      </w:r>
      <w:r>
        <w:rPr>
          <w:sz w:val="20"/>
        </w:rPr>
        <w:t>0,1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3"/>
          <w:sz w:val="20"/>
        </w:rPr>
        <w:t xml:space="preserve"> </w:t>
      </w:r>
      <w:r>
        <w:rPr>
          <w:sz w:val="20"/>
        </w:rPr>
        <w:t>49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0"/>
          <w:sz w:val="20"/>
        </w:rPr>
        <w:t xml:space="preserve"> </w:t>
      </w:r>
      <w:r>
        <w:rPr>
          <w:sz w:val="20"/>
        </w:rPr>
        <w:t>podpory v závislosti na míře porušení stanovených indikátorů účelu akce.</w:t>
      </w:r>
    </w:p>
    <w:p w14:paraId="48E47C2D" w14:textId="77777777" w:rsidR="00CD6F1E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 xml:space="preserve"> </w:t>
      </w:r>
      <w:r>
        <w:rPr>
          <w:sz w:val="20"/>
        </w:rPr>
        <w:t>méně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30</w:t>
      </w:r>
      <w:r>
        <w:rPr>
          <w:spacing w:val="23"/>
          <w:sz w:val="20"/>
        </w:rPr>
        <w:t xml:space="preserve"> </w:t>
      </w:r>
      <w:r>
        <w:rPr>
          <w:sz w:val="20"/>
        </w:rPr>
        <w:t>%</w:t>
      </w:r>
      <w:r>
        <w:rPr>
          <w:spacing w:val="2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2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toto</w:t>
      </w:r>
      <w:r>
        <w:rPr>
          <w:spacing w:val="2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sz w:val="20"/>
        </w:rPr>
        <w:t>100</w:t>
      </w:r>
      <w:r>
        <w:rPr>
          <w:spacing w:val="20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průměru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 roky udržitelnosti.</w:t>
      </w:r>
    </w:p>
    <w:p w14:paraId="007C9847" w14:textId="77777777" w:rsidR="00CD6F1E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odrážky</w:t>
      </w:r>
      <w:r>
        <w:rPr>
          <w:spacing w:val="-6"/>
          <w:sz w:val="20"/>
        </w:rPr>
        <w:t xml:space="preserve"> </w:t>
      </w:r>
      <w:r>
        <w:rPr>
          <w:sz w:val="20"/>
        </w:rPr>
        <w:t>čtvrté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0,5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 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7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8"/>
          <w:sz w:val="20"/>
        </w:rPr>
        <w:t xml:space="preserve"> </w:t>
      </w:r>
      <w:r>
        <w:rPr>
          <w:sz w:val="20"/>
        </w:rPr>
        <w:t>prodlení.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 a nebude tak považováno za porušení podmínek poskytnutí podpory.</w:t>
      </w:r>
    </w:p>
    <w:p w14:paraId="46EA8BAC" w14:textId="77777777" w:rsidR="00CD6F1E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-2"/>
          <w:sz w:val="20"/>
        </w:rPr>
        <w:t xml:space="preserve"> </w:t>
      </w:r>
      <w:r>
        <w:rPr>
          <w:sz w:val="20"/>
        </w:rPr>
        <w:t>totožných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částí,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 w14:paraId="2EFD21F3" w14:textId="77777777" w:rsidR="00CD6F1E" w:rsidRDefault="00000000">
      <w:pPr>
        <w:pStyle w:val="Odstavecseseznamem"/>
        <w:numPr>
          <w:ilvl w:val="0"/>
          <w:numId w:val="5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článku</w:t>
      </w:r>
      <w:r>
        <w:rPr>
          <w:spacing w:val="57"/>
          <w:sz w:val="20"/>
        </w:rPr>
        <w:t xml:space="preserve"> </w:t>
      </w:r>
      <w:r>
        <w:rPr>
          <w:sz w:val="20"/>
        </w:rPr>
        <w:t>IV</w:t>
      </w:r>
      <w:r>
        <w:rPr>
          <w:spacing w:val="56"/>
          <w:sz w:val="20"/>
        </w:rPr>
        <w:t xml:space="preserve"> </w:t>
      </w:r>
      <w:r>
        <w:rPr>
          <w:sz w:val="20"/>
        </w:rPr>
        <w:t>bodu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7"/>
          <w:sz w:val="20"/>
        </w:rPr>
        <w:t xml:space="preserve"> </w:t>
      </w:r>
      <w:r>
        <w:rPr>
          <w:sz w:val="20"/>
        </w:rPr>
        <w:t>4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6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8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400C2BC3" w14:textId="77777777" w:rsidR="00CD6F1E" w:rsidRDefault="00000000">
      <w:pPr>
        <w:pStyle w:val="Zkladntext"/>
        <w:spacing w:before="1"/>
        <w:ind w:firstLine="0"/>
      </w:pPr>
      <w:r>
        <w:t>z</w:t>
      </w:r>
      <w:r>
        <w:rPr>
          <w:spacing w:val="-5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rPr>
          <w:spacing w:val="-2"/>
        </w:rPr>
        <w:t>podpory.</w:t>
      </w:r>
    </w:p>
    <w:p w14:paraId="2DF7B26E" w14:textId="77777777" w:rsidR="00CD6F1E" w:rsidRDefault="00CD6F1E">
      <w:pPr>
        <w:sectPr w:rsidR="00CD6F1E">
          <w:pgSz w:w="12240" w:h="15840"/>
          <w:pgMar w:top="1600" w:right="1020" w:bottom="1600" w:left="1320" w:header="569" w:footer="1391" w:gutter="0"/>
          <w:cols w:space="708"/>
        </w:sectPr>
      </w:pPr>
    </w:p>
    <w:p w14:paraId="1284F098" w14:textId="77777777" w:rsidR="00CD6F1E" w:rsidRDefault="00000000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89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dojde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1"/>
          <w:sz w:val="20"/>
        </w:rPr>
        <w:t xml:space="preserve"> </w:t>
      </w:r>
      <w:r>
        <w:rPr>
          <w:sz w:val="20"/>
        </w:rPr>
        <w:t>IV</w:t>
      </w:r>
      <w:r>
        <w:rPr>
          <w:spacing w:val="21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stanovena</w:t>
      </w:r>
    </w:p>
    <w:p w14:paraId="110EA767" w14:textId="77777777" w:rsidR="00CD6F1E" w:rsidRDefault="00000000">
      <w:pPr>
        <w:pStyle w:val="Zkladntext"/>
        <w:ind w:firstLine="0"/>
        <w:jc w:val="left"/>
      </w:pPr>
      <w:r>
        <w:t>finanční</w:t>
      </w:r>
      <w:r>
        <w:rPr>
          <w:spacing w:val="-5"/>
        </w:rPr>
        <w:t xml:space="preserve"> </w:t>
      </w:r>
      <w:r>
        <w:t>oprava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7A38C606" w14:textId="77777777" w:rsidR="00CD6F1E" w:rsidRDefault="00000000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118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 výši 1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6F11C971" w14:textId="77777777" w:rsidR="00CD6F1E" w:rsidRDefault="00000000">
      <w:pPr>
        <w:pStyle w:val="Zkladntext"/>
        <w:spacing w:before="1"/>
        <w:ind w:firstLine="0"/>
        <w:jc w:val="left"/>
      </w:pPr>
      <w:r>
        <w:rPr>
          <w:spacing w:val="-2"/>
        </w:rPr>
        <w:t>podpory.</w:t>
      </w:r>
    </w:p>
    <w:p w14:paraId="1869D83C" w14:textId="77777777" w:rsidR="00CD6F1E" w:rsidRDefault="00CD6F1E">
      <w:pPr>
        <w:pStyle w:val="Zkladntext"/>
        <w:spacing w:before="1"/>
        <w:ind w:left="0" w:firstLine="0"/>
        <w:jc w:val="left"/>
        <w:rPr>
          <w:sz w:val="36"/>
        </w:rPr>
      </w:pPr>
    </w:p>
    <w:p w14:paraId="2F9923BB" w14:textId="77777777" w:rsidR="00CD6F1E" w:rsidRDefault="00000000">
      <w:pPr>
        <w:pStyle w:val="Nadpis1"/>
        <w:ind w:right="1059"/>
      </w:pPr>
      <w:r>
        <w:rPr>
          <w:spacing w:val="-5"/>
        </w:rPr>
        <w:t>VI.</w:t>
      </w:r>
    </w:p>
    <w:p w14:paraId="20FC7DAD" w14:textId="77777777" w:rsidR="00CD6F1E" w:rsidRDefault="00000000">
      <w:pPr>
        <w:pStyle w:val="Nadpis2"/>
        <w:ind w:right="1059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116E06EE" w14:textId="77777777" w:rsidR="00CD6F1E" w:rsidRDefault="00CD6F1E">
      <w:pPr>
        <w:pStyle w:val="Zkladntext"/>
        <w:ind w:left="0" w:firstLine="0"/>
        <w:jc w:val="left"/>
        <w:rPr>
          <w:b/>
          <w:sz w:val="18"/>
        </w:rPr>
      </w:pPr>
    </w:p>
    <w:p w14:paraId="450C8AF6" w14:textId="77777777" w:rsidR="00CD6F1E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 w14:paraId="0D3BE98B" w14:textId="77777777" w:rsidR="00CD6F1E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 akce,</w:t>
      </w:r>
      <w:r>
        <w:rPr>
          <w:spacing w:val="-5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označení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daná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týkat.</w:t>
      </w:r>
    </w:p>
    <w:p w14:paraId="4E7B3BBB" w14:textId="77777777" w:rsidR="00CD6F1E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r>
        <w:rPr>
          <w:sz w:val="20"/>
        </w:rPr>
        <w:t>Smlouva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9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měněna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zrušena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dohodou</w:t>
      </w:r>
      <w:r>
        <w:rPr>
          <w:spacing w:val="-10"/>
          <w:sz w:val="20"/>
        </w:rPr>
        <w:t xml:space="preserve"> </w:t>
      </w:r>
      <w:r>
        <w:rPr>
          <w:sz w:val="20"/>
        </w:rPr>
        <w:t>obou</w:t>
      </w:r>
      <w:r>
        <w:rPr>
          <w:spacing w:val="-10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formě. Změnu Smlouvy může Fond podmínit krácením nebo nepřiznáním nároku na zbývající část podpory </w:t>
      </w:r>
      <w:proofErr w:type="gramStart"/>
      <w:r>
        <w:rPr>
          <w:sz w:val="20"/>
        </w:rPr>
        <w:t>podle</w:t>
      </w:r>
      <w:r>
        <w:rPr>
          <w:spacing w:val="32"/>
          <w:sz w:val="20"/>
        </w:rPr>
        <w:t xml:space="preserve">  </w:t>
      </w:r>
      <w:r>
        <w:rPr>
          <w:sz w:val="20"/>
        </w:rPr>
        <w:t>článku</w:t>
      </w:r>
      <w:proofErr w:type="gramEnd"/>
      <w:r>
        <w:rPr>
          <w:spacing w:val="33"/>
          <w:sz w:val="20"/>
        </w:rPr>
        <w:t xml:space="preserve">  </w:t>
      </w:r>
      <w:r>
        <w:rPr>
          <w:sz w:val="20"/>
        </w:rPr>
        <w:t>III,</w:t>
      </w:r>
      <w:r>
        <w:rPr>
          <w:spacing w:val="33"/>
          <w:sz w:val="20"/>
        </w:rPr>
        <w:t xml:space="preserve">  </w:t>
      </w:r>
      <w:r>
        <w:rPr>
          <w:sz w:val="20"/>
        </w:rPr>
        <w:t>a</w:t>
      </w:r>
      <w:r>
        <w:rPr>
          <w:spacing w:val="33"/>
          <w:sz w:val="20"/>
        </w:rPr>
        <w:t xml:space="preserve">  </w:t>
      </w:r>
      <w:r>
        <w:rPr>
          <w:sz w:val="20"/>
        </w:rPr>
        <w:t>to</w:t>
      </w:r>
      <w:r>
        <w:rPr>
          <w:spacing w:val="34"/>
          <w:sz w:val="20"/>
        </w:rPr>
        <w:t xml:space="preserve">  </w:t>
      </w:r>
      <w:r>
        <w:rPr>
          <w:sz w:val="20"/>
        </w:rPr>
        <w:t>zejména</w:t>
      </w:r>
      <w:r>
        <w:rPr>
          <w:spacing w:val="32"/>
          <w:sz w:val="20"/>
        </w:rPr>
        <w:t xml:space="preserve">  </w:t>
      </w:r>
      <w:r>
        <w:rPr>
          <w:sz w:val="20"/>
        </w:rPr>
        <w:t>tehdy,</w:t>
      </w:r>
      <w:r>
        <w:rPr>
          <w:spacing w:val="32"/>
          <w:sz w:val="20"/>
        </w:rPr>
        <w:t xml:space="preserve">  </w:t>
      </w:r>
      <w:r>
        <w:rPr>
          <w:sz w:val="20"/>
        </w:rPr>
        <w:t>kdy</w:t>
      </w:r>
      <w:r>
        <w:rPr>
          <w:spacing w:val="33"/>
          <w:sz w:val="20"/>
        </w:rPr>
        <w:t xml:space="preserve">  </w:t>
      </w:r>
      <w:r>
        <w:rPr>
          <w:sz w:val="20"/>
        </w:rPr>
        <w:t>bude</w:t>
      </w:r>
      <w:r>
        <w:rPr>
          <w:spacing w:val="32"/>
          <w:sz w:val="20"/>
        </w:rPr>
        <w:t xml:space="preserve">  </w:t>
      </w:r>
      <w:r>
        <w:rPr>
          <w:sz w:val="20"/>
        </w:rPr>
        <w:t>docíleno</w:t>
      </w:r>
      <w:r>
        <w:rPr>
          <w:spacing w:val="33"/>
          <w:sz w:val="20"/>
        </w:rPr>
        <w:t xml:space="preserve">  </w:t>
      </w:r>
      <w:r>
        <w:rPr>
          <w:sz w:val="20"/>
        </w:rPr>
        <w:t>nižších</w:t>
      </w:r>
      <w:r>
        <w:rPr>
          <w:spacing w:val="33"/>
          <w:sz w:val="20"/>
        </w:rPr>
        <w:t xml:space="preserve">  </w:t>
      </w:r>
      <w:r>
        <w:rPr>
          <w:sz w:val="20"/>
        </w:rPr>
        <w:t>přínosů</w:t>
      </w:r>
      <w:r>
        <w:rPr>
          <w:spacing w:val="33"/>
          <w:sz w:val="20"/>
        </w:rPr>
        <w:t xml:space="preserve">  </w:t>
      </w:r>
      <w:r>
        <w:rPr>
          <w:sz w:val="20"/>
        </w:rPr>
        <w:t>(nebo</w:t>
      </w:r>
      <w:r>
        <w:rPr>
          <w:spacing w:val="33"/>
          <w:sz w:val="20"/>
        </w:rPr>
        <w:t xml:space="preserve">  </w:t>
      </w:r>
      <w:r>
        <w:rPr>
          <w:sz w:val="20"/>
        </w:rPr>
        <w:t>dojde k jejich opoždění), než jak tato Smlouva původně předpokládala.</w:t>
      </w:r>
    </w:p>
    <w:p w14:paraId="68AF64A6" w14:textId="77777777" w:rsidR="00CD6F1E" w:rsidRDefault="000000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spacing w:before="119"/>
        <w:ind w:right="109"/>
        <w:rPr>
          <w:sz w:val="20"/>
        </w:rPr>
      </w:pPr>
      <w:r>
        <w:rPr>
          <w:sz w:val="20"/>
        </w:rPr>
        <w:t>Jednostranně je možno</w:t>
      </w:r>
      <w:r>
        <w:rPr>
          <w:spacing w:val="27"/>
          <w:sz w:val="20"/>
        </w:rPr>
        <w:t xml:space="preserve"> </w:t>
      </w:r>
      <w:r>
        <w:rPr>
          <w:sz w:val="20"/>
        </w:rPr>
        <w:t>tuto</w:t>
      </w:r>
      <w:r>
        <w:rPr>
          <w:spacing w:val="27"/>
          <w:sz w:val="20"/>
        </w:rPr>
        <w:t xml:space="preserve"> </w:t>
      </w:r>
      <w:r>
        <w:rPr>
          <w:sz w:val="20"/>
        </w:rPr>
        <w:t>Smlouvu</w:t>
      </w:r>
      <w:r>
        <w:rPr>
          <w:spacing w:val="26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6"/>
          <w:sz w:val="20"/>
        </w:rPr>
        <w:t xml:space="preserve"> </w:t>
      </w:r>
      <w:r>
        <w:rPr>
          <w:sz w:val="20"/>
        </w:rPr>
        <w:t>pouze za</w:t>
      </w:r>
      <w:r>
        <w:rPr>
          <w:spacing w:val="26"/>
          <w:sz w:val="20"/>
        </w:rPr>
        <w:t xml:space="preserve"> </w:t>
      </w:r>
      <w:r>
        <w:rPr>
          <w:sz w:val="20"/>
        </w:rPr>
        <w:t>podmínek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zákonem,</w:t>
      </w:r>
      <w:r>
        <w:rPr>
          <w:spacing w:val="26"/>
          <w:sz w:val="20"/>
        </w:rPr>
        <w:t xml:space="preserve"> </w:t>
      </w:r>
      <w:r>
        <w:rPr>
          <w:sz w:val="20"/>
        </w:rPr>
        <w:t>touto Smlouvou nebo dle ustanovení čl. 10 odrážky patnácté Výzvy.</w:t>
      </w:r>
    </w:p>
    <w:p w14:paraId="2BB52DD7" w14:textId="77777777" w:rsidR="00CD6F1E" w:rsidRDefault="000000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ind w:right="116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 xml:space="preserve"> </w:t>
      </w:r>
      <w:r>
        <w:rPr>
          <w:sz w:val="20"/>
        </w:rPr>
        <w:t>dle</w:t>
      </w:r>
      <w:r>
        <w:rPr>
          <w:spacing w:val="40"/>
          <w:sz w:val="20"/>
        </w:rPr>
        <w:t xml:space="preserve"> </w:t>
      </w:r>
      <w:r>
        <w:rPr>
          <w:sz w:val="20"/>
        </w:rPr>
        <w:t>této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neupravené</w:t>
      </w:r>
      <w:r>
        <w:rPr>
          <w:spacing w:val="40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40"/>
          <w:sz w:val="20"/>
        </w:rPr>
        <w:t xml:space="preserve"> </w:t>
      </w:r>
      <w:r>
        <w:rPr>
          <w:sz w:val="20"/>
        </w:rPr>
        <w:t>předpisy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řídí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ustanoveními platného občanského zákoníku, zejména jeho části čtvrté.</w:t>
      </w:r>
    </w:p>
    <w:p w14:paraId="60AC5C68" w14:textId="77777777" w:rsidR="00CD6F1E" w:rsidRDefault="000000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účely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stejný</w:t>
      </w:r>
      <w:r>
        <w:rPr>
          <w:spacing w:val="-10"/>
          <w:sz w:val="20"/>
        </w:rPr>
        <w:t xml:space="preserve"> </w:t>
      </w:r>
      <w:r>
        <w:rPr>
          <w:sz w:val="20"/>
        </w:rPr>
        <w:t>význam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závazek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4F61F0AD" w14:textId="77777777" w:rsidR="00CD6F1E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informací</w:t>
      </w:r>
      <w:r>
        <w:rPr>
          <w:spacing w:val="32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29"/>
          <w:sz w:val="20"/>
        </w:rPr>
        <w:t xml:space="preserve"> </w:t>
      </w:r>
      <w:r>
        <w:rPr>
          <w:sz w:val="20"/>
        </w:rPr>
        <w:t>rozumí</w:t>
      </w:r>
      <w:r>
        <w:rPr>
          <w:spacing w:val="29"/>
          <w:sz w:val="20"/>
        </w:rPr>
        <w:t xml:space="preserve"> </w:t>
      </w:r>
      <w:r>
        <w:rPr>
          <w:sz w:val="20"/>
        </w:rPr>
        <w:t>podání</w:t>
      </w:r>
      <w:r>
        <w:rPr>
          <w:spacing w:val="29"/>
          <w:sz w:val="20"/>
        </w:rPr>
        <w:t xml:space="preserve"> </w:t>
      </w:r>
      <w:r>
        <w:rPr>
          <w:sz w:val="20"/>
        </w:rPr>
        <w:t>informace</w:t>
      </w:r>
      <w:r>
        <w:rPr>
          <w:spacing w:val="29"/>
          <w:sz w:val="20"/>
        </w:rPr>
        <w:t xml:space="preserve"> </w:t>
      </w:r>
      <w:r>
        <w:rPr>
          <w:sz w:val="20"/>
        </w:rPr>
        <w:t>v AIS</w:t>
      </w:r>
      <w:r>
        <w:rPr>
          <w:spacing w:val="32"/>
          <w:sz w:val="20"/>
        </w:rPr>
        <w:t xml:space="preserve"> </w:t>
      </w:r>
      <w:r>
        <w:rPr>
          <w:sz w:val="20"/>
        </w:rPr>
        <w:t>SFŽP,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 w14:paraId="7B5AF017" w14:textId="77777777" w:rsidR="00CD6F1E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8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 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56"/>
          <w:sz w:val="20"/>
        </w:rPr>
        <w:t xml:space="preserve"> </w:t>
      </w:r>
      <w:r>
        <w:rPr>
          <w:sz w:val="20"/>
        </w:rPr>
        <w:t>Sb.,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9"/>
          <w:sz w:val="20"/>
        </w:rPr>
        <w:t xml:space="preserve"> </w:t>
      </w:r>
      <w:r>
        <w:rPr>
          <w:sz w:val="20"/>
        </w:rPr>
        <w:t>smluv,</w:t>
      </w:r>
      <w:r>
        <w:rPr>
          <w:spacing w:val="5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6"/>
          <w:sz w:val="20"/>
        </w:rPr>
        <w:t xml:space="preserve"> </w:t>
      </w:r>
      <w:r>
        <w:rPr>
          <w:sz w:val="20"/>
        </w:rPr>
        <w:t>těchto</w:t>
      </w:r>
      <w:r>
        <w:rPr>
          <w:spacing w:val="57"/>
          <w:sz w:val="20"/>
        </w:rPr>
        <w:t xml:space="preserve"> </w:t>
      </w:r>
      <w:r>
        <w:rPr>
          <w:sz w:val="20"/>
        </w:rPr>
        <w:t>smluv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 w14:paraId="6AB99AFD" w14:textId="77777777" w:rsidR="00CD6F1E" w:rsidRDefault="00CD6F1E">
      <w:pPr>
        <w:jc w:val="both"/>
        <w:rPr>
          <w:sz w:val="20"/>
        </w:rPr>
        <w:sectPr w:rsidR="00CD6F1E">
          <w:pgSz w:w="12240" w:h="15840"/>
          <w:pgMar w:top="1600" w:right="1020" w:bottom="1660" w:left="1320" w:header="569" w:footer="1391" w:gutter="0"/>
          <w:cols w:space="708"/>
        </w:sectPr>
      </w:pPr>
    </w:p>
    <w:p w14:paraId="6D7BC6D5" w14:textId="77777777" w:rsidR="00CD6F1E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89"/>
        <w:ind w:right="112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4087BAF0" w14:textId="77777777" w:rsidR="00CD6F1E" w:rsidRDefault="00CD6F1E">
      <w:pPr>
        <w:pStyle w:val="Zkladntext"/>
        <w:ind w:left="0" w:firstLine="0"/>
        <w:jc w:val="left"/>
        <w:rPr>
          <w:sz w:val="26"/>
        </w:rPr>
      </w:pPr>
    </w:p>
    <w:p w14:paraId="321B4FD9" w14:textId="77777777" w:rsidR="00CD6F1E" w:rsidRDefault="00CD6F1E">
      <w:pPr>
        <w:pStyle w:val="Zkladntext"/>
        <w:ind w:left="0" w:firstLine="0"/>
        <w:jc w:val="left"/>
        <w:rPr>
          <w:sz w:val="26"/>
        </w:rPr>
      </w:pPr>
    </w:p>
    <w:p w14:paraId="5CD2F652" w14:textId="77777777" w:rsidR="00CD6F1E" w:rsidRDefault="00CD6F1E">
      <w:pPr>
        <w:pStyle w:val="Zkladntext"/>
        <w:ind w:left="0" w:firstLine="0"/>
        <w:jc w:val="left"/>
        <w:rPr>
          <w:sz w:val="26"/>
        </w:rPr>
      </w:pPr>
    </w:p>
    <w:p w14:paraId="2440945D" w14:textId="77777777" w:rsidR="00CD6F1E" w:rsidRDefault="00000000">
      <w:pPr>
        <w:pStyle w:val="Zkladntext"/>
        <w:tabs>
          <w:tab w:val="left" w:pos="6831"/>
        </w:tabs>
        <w:spacing w:before="188"/>
        <w:ind w:left="382" w:firstLine="0"/>
        <w:jc w:val="left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5C886ED4" w14:textId="77777777" w:rsidR="00CD6F1E" w:rsidRDefault="00CD6F1E">
      <w:pPr>
        <w:pStyle w:val="Zkladntext"/>
        <w:spacing w:before="1"/>
        <w:ind w:left="0" w:firstLine="0"/>
        <w:jc w:val="left"/>
        <w:rPr>
          <w:sz w:val="18"/>
        </w:rPr>
      </w:pPr>
    </w:p>
    <w:p w14:paraId="791099F2" w14:textId="77777777" w:rsidR="00CD6F1E" w:rsidRDefault="00000000">
      <w:pPr>
        <w:pStyle w:val="Zkladntext"/>
        <w:ind w:left="382" w:firstLine="0"/>
        <w:jc w:val="left"/>
      </w:pPr>
      <w:r>
        <w:rPr>
          <w:spacing w:val="-4"/>
        </w:rPr>
        <w:t>dne:</w:t>
      </w:r>
    </w:p>
    <w:p w14:paraId="0CEEDE71" w14:textId="77777777" w:rsidR="00CD6F1E" w:rsidRDefault="00CD6F1E">
      <w:pPr>
        <w:pStyle w:val="Zkladntext"/>
        <w:ind w:left="0" w:firstLine="0"/>
        <w:jc w:val="left"/>
        <w:rPr>
          <w:sz w:val="26"/>
        </w:rPr>
      </w:pPr>
    </w:p>
    <w:p w14:paraId="42D83C8A" w14:textId="77777777" w:rsidR="00CD6F1E" w:rsidRDefault="00CD6F1E">
      <w:pPr>
        <w:pStyle w:val="Zkladntext"/>
        <w:ind w:left="0" w:firstLine="0"/>
        <w:jc w:val="left"/>
        <w:rPr>
          <w:sz w:val="26"/>
        </w:rPr>
      </w:pPr>
    </w:p>
    <w:p w14:paraId="7C974967" w14:textId="77777777" w:rsidR="00CD6F1E" w:rsidRDefault="00CD6F1E">
      <w:pPr>
        <w:pStyle w:val="Zkladntext"/>
        <w:spacing w:before="1"/>
        <w:ind w:left="0" w:firstLine="0"/>
        <w:jc w:val="left"/>
        <w:rPr>
          <w:sz w:val="29"/>
        </w:rPr>
      </w:pPr>
    </w:p>
    <w:p w14:paraId="52E7FB5D" w14:textId="77777777" w:rsidR="00CD6F1E" w:rsidRDefault="00000000">
      <w:pPr>
        <w:tabs>
          <w:tab w:val="left" w:pos="6862"/>
        </w:tabs>
        <w:ind w:left="38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28A2FDDF" w14:textId="77777777" w:rsidR="00CD6F1E" w:rsidRDefault="00000000">
      <w:pPr>
        <w:pStyle w:val="Zkladntext"/>
        <w:tabs>
          <w:tab w:val="left" w:pos="6862"/>
        </w:tabs>
        <w:ind w:left="382" w:firstLine="0"/>
        <w:jc w:val="left"/>
      </w:pPr>
      <w:r>
        <w:t>příjemce</w:t>
      </w:r>
      <w:r>
        <w:rPr>
          <w:spacing w:val="-12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0FF21ABF" w14:textId="77777777" w:rsidR="00CD6F1E" w:rsidRDefault="00CD6F1E">
      <w:pPr>
        <w:pStyle w:val="Zkladntext"/>
        <w:ind w:left="0" w:firstLine="0"/>
        <w:jc w:val="left"/>
        <w:rPr>
          <w:sz w:val="26"/>
        </w:rPr>
      </w:pPr>
    </w:p>
    <w:p w14:paraId="55F8D6D8" w14:textId="77777777" w:rsidR="00CD6F1E" w:rsidRDefault="00CD6F1E">
      <w:pPr>
        <w:pStyle w:val="Zkladntext"/>
        <w:ind w:left="0" w:firstLine="0"/>
        <w:jc w:val="left"/>
        <w:rPr>
          <w:sz w:val="26"/>
        </w:rPr>
      </w:pPr>
    </w:p>
    <w:p w14:paraId="465704EB" w14:textId="77777777" w:rsidR="00CD6F1E" w:rsidRDefault="00CD6F1E">
      <w:pPr>
        <w:pStyle w:val="Zkladntext"/>
        <w:spacing w:before="3"/>
        <w:ind w:left="0" w:firstLine="0"/>
        <w:jc w:val="left"/>
        <w:rPr>
          <w:sz w:val="37"/>
        </w:rPr>
      </w:pPr>
    </w:p>
    <w:p w14:paraId="13648D28" w14:textId="77777777" w:rsidR="00CD6F1E" w:rsidRDefault="00000000">
      <w:pPr>
        <w:pStyle w:val="Zkladntext"/>
        <w:spacing w:line="264" w:lineRule="auto"/>
        <w:ind w:left="382" w:firstLine="0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Stanovení finančních</w:t>
      </w:r>
      <w:r>
        <w:rPr>
          <w:spacing w:val="68"/>
        </w:rPr>
        <w:t xml:space="preserve"> </w:t>
      </w:r>
      <w:r>
        <w:t>oprav,</w:t>
      </w:r>
      <w:r>
        <w:rPr>
          <w:spacing w:val="68"/>
        </w:rPr>
        <w:t xml:space="preserve"> </w:t>
      </w:r>
      <w:r>
        <w:t>které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použijí</w:t>
      </w:r>
      <w:r>
        <w:rPr>
          <w:spacing w:val="67"/>
        </w:rPr>
        <w:t xml:space="preserve"> </w:t>
      </w:r>
      <w:r>
        <w:t>v případě</w:t>
      </w:r>
      <w:r>
        <w:rPr>
          <w:spacing w:val="67"/>
        </w:rPr>
        <w:t xml:space="preserve"> </w:t>
      </w:r>
      <w:r>
        <w:t>porušení</w:t>
      </w:r>
      <w:r>
        <w:rPr>
          <w:spacing w:val="68"/>
        </w:rPr>
        <w:t xml:space="preserve"> </w:t>
      </w:r>
      <w:r>
        <w:t>povinností</w:t>
      </w:r>
      <w:r>
        <w:rPr>
          <w:spacing w:val="68"/>
        </w:rPr>
        <w:t xml:space="preserve"> </w:t>
      </w:r>
      <w:r>
        <w:t>při</w:t>
      </w:r>
      <w:r>
        <w:rPr>
          <w:spacing w:val="68"/>
        </w:rPr>
        <w:t xml:space="preserve"> </w:t>
      </w:r>
      <w:r>
        <w:t>zadávání zakázek/veřejných zakázek</w:t>
      </w:r>
    </w:p>
    <w:p w14:paraId="1387EC95" w14:textId="77777777" w:rsidR="00CD6F1E" w:rsidRDefault="00CD6F1E">
      <w:pPr>
        <w:spacing w:line="264" w:lineRule="auto"/>
        <w:sectPr w:rsidR="00CD6F1E">
          <w:pgSz w:w="12240" w:h="15840"/>
          <w:pgMar w:top="1600" w:right="1020" w:bottom="1660" w:left="1320" w:header="569" w:footer="1391" w:gutter="0"/>
          <w:cols w:space="708"/>
        </w:sectPr>
      </w:pPr>
    </w:p>
    <w:p w14:paraId="608BDAAE" w14:textId="77777777" w:rsidR="00CD6F1E" w:rsidRDefault="00000000">
      <w:pPr>
        <w:pStyle w:val="Zkladntext"/>
        <w:spacing w:before="89"/>
        <w:ind w:left="382" w:firstLine="0"/>
        <w:jc w:val="left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70513B25" w14:textId="77777777" w:rsidR="00CD6F1E" w:rsidRDefault="00CD6F1E">
      <w:pPr>
        <w:pStyle w:val="Zkladntext"/>
        <w:ind w:left="0" w:firstLine="0"/>
        <w:jc w:val="left"/>
        <w:rPr>
          <w:sz w:val="26"/>
        </w:rPr>
      </w:pPr>
    </w:p>
    <w:p w14:paraId="7756F6E5" w14:textId="77777777" w:rsidR="00CD6F1E" w:rsidRDefault="00CD6F1E">
      <w:pPr>
        <w:pStyle w:val="Zkladntext"/>
        <w:spacing w:before="1"/>
        <w:ind w:left="0" w:firstLine="0"/>
        <w:jc w:val="left"/>
        <w:rPr>
          <w:sz w:val="32"/>
        </w:rPr>
      </w:pPr>
    </w:p>
    <w:p w14:paraId="5E4AA427" w14:textId="77777777" w:rsidR="00CD6F1E" w:rsidRDefault="00000000">
      <w:pPr>
        <w:pStyle w:val="Nadpis2"/>
        <w:spacing w:line="261" w:lineRule="auto"/>
        <w:ind w:left="382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finančních</w:t>
      </w:r>
      <w:r>
        <w:rPr>
          <w:spacing w:val="80"/>
          <w:w w:val="150"/>
        </w:rPr>
        <w:t xml:space="preserve"> </w:t>
      </w:r>
      <w:r>
        <w:t>oprav,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79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</w:t>
      </w:r>
    </w:p>
    <w:p w14:paraId="70885AD6" w14:textId="77777777" w:rsidR="00CD6F1E" w:rsidRDefault="00CD6F1E">
      <w:pPr>
        <w:pStyle w:val="Zkladntext"/>
        <w:spacing w:before="4"/>
        <w:ind w:left="0" w:firstLine="0"/>
        <w:jc w:val="left"/>
        <w:rPr>
          <w:b/>
          <w:sz w:val="27"/>
        </w:rPr>
      </w:pPr>
    </w:p>
    <w:p w14:paraId="3A11A872" w14:textId="77777777" w:rsidR="00CD6F1E" w:rsidRDefault="00000000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5277FC0C" w14:textId="77777777" w:rsidR="00CD6F1E" w:rsidRDefault="00CD6F1E">
      <w:pPr>
        <w:pStyle w:val="Zkladntext"/>
        <w:spacing w:before="1"/>
        <w:ind w:left="0" w:firstLine="0"/>
        <w:jc w:val="left"/>
        <w:rPr>
          <w:b/>
          <w:sz w:val="29"/>
        </w:rPr>
      </w:pPr>
    </w:p>
    <w:p w14:paraId="600D4202" w14:textId="77777777" w:rsidR="00CD6F1E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</w:t>
      </w:r>
      <w:r>
        <w:rPr>
          <w:spacing w:val="40"/>
          <w:sz w:val="20"/>
        </w:rPr>
        <w:t xml:space="preserve"> </w:t>
      </w:r>
      <w:r>
        <w:rPr>
          <w:sz w:val="20"/>
        </w:rPr>
        <w:t>g)</w:t>
      </w:r>
      <w:r>
        <w:rPr>
          <w:spacing w:val="40"/>
          <w:sz w:val="20"/>
        </w:rPr>
        <w:t xml:space="preserve"> </w:t>
      </w:r>
      <w:r>
        <w:rPr>
          <w:sz w:val="20"/>
        </w:rPr>
        <w:t>při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40"/>
          <w:sz w:val="20"/>
        </w:rPr>
        <w:t xml:space="preserve"> </w:t>
      </w:r>
      <w:r>
        <w:rPr>
          <w:sz w:val="20"/>
        </w:rPr>
        <w:t>(souhrnně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40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40"/>
          <w:sz w:val="20"/>
        </w:rPr>
        <w:t xml:space="preserve"> </w:t>
      </w:r>
      <w:r>
        <w:rPr>
          <w:sz w:val="20"/>
        </w:rPr>
        <w:t>zakázky“),</w:t>
      </w:r>
      <w:r>
        <w:rPr>
          <w:spacing w:val="40"/>
          <w:sz w:val="20"/>
        </w:rPr>
        <w:t xml:space="preserve"> </w:t>
      </w:r>
      <w:r>
        <w:rPr>
          <w:sz w:val="20"/>
        </w:rPr>
        <w:t>zejména</w:t>
      </w:r>
      <w:r>
        <w:rPr>
          <w:spacing w:val="80"/>
          <w:sz w:val="20"/>
        </w:rPr>
        <w:t xml:space="preserve"> </w:t>
      </w:r>
      <w:r>
        <w:rPr>
          <w:sz w:val="20"/>
        </w:rPr>
        <w:t>v nedodržení</w:t>
      </w:r>
      <w:r>
        <w:rPr>
          <w:spacing w:val="-1"/>
          <w:sz w:val="20"/>
        </w:rPr>
        <w:t xml:space="preserve"> </w:t>
      </w:r>
      <w:r>
        <w:rPr>
          <w:sz w:val="20"/>
        </w:rPr>
        <w:t>postupu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134/2016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veřejných zakázek,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-1"/>
          <w:sz w:val="20"/>
        </w:rPr>
        <w:t xml:space="preserve"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 xml:space="preserve"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 w14:paraId="77AA24E9" w14:textId="77777777" w:rsidR="00CD6F1E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nemohlo mít ani potenciální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dopad, nestanoví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 žádný odvod.</w:t>
      </w:r>
    </w:p>
    <w:p w14:paraId="5556E4D9" w14:textId="77777777" w:rsidR="00CD6F1E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6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sazby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oprav.</w:t>
      </w:r>
    </w:p>
    <w:p w14:paraId="01962962" w14:textId="77777777" w:rsidR="00CD6F1E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poskytnuta v souvislosti s veřejnou zakázkou, u které se porušení vyskytlo.</w:t>
      </w:r>
    </w:p>
    <w:p w14:paraId="78BE5231" w14:textId="77777777" w:rsidR="00CD6F1E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3864077B" w14:textId="77777777" w:rsidR="00CD6F1E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648"/>
        <w:jc w:val="both"/>
        <w:rPr>
          <w:sz w:val="20"/>
        </w:rPr>
      </w:pPr>
      <w:r>
        <w:rPr>
          <w:sz w:val="20"/>
        </w:rPr>
        <w:t xml:space="preserve"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 w14:paraId="707FCB6D" w14:textId="77777777" w:rsidR="00CD6F1E" w:rsidRDefault="00000000">
      <w:pPr>
        <w:pStyle w:val="Zkladntext"/>
        <w:spacing w:before="1" w:line="312" w:lineRule="auto"/>
        <w:ind w:right="106" w:firstLine="0"/>
      </w:pPr>
      <w:r>
        <w:t>a z hlediska míry porušení principů hospodárnosti, efektivity a účelnosti při vynakládání veřejných prostředků.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nutno</w:t>
      </w:r>
      <w:r>
        <w:rPr>
          <w:spacing w:val="-7"/>
        </w:rPr>
        <w:t xml:space="preserve"> </w:t>
      </w:r>
      <w:r>
        <w:t>považovat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závažné</w:t>
      </w:r>
      <w:r>
        <w:rPr>
          <w:spacing w:val="-9"/>
        </w:rPr>
        <w:t xml:space="preserve"> </w:t>
      </w:r>
      <w:r>
        <w:t>především</w:t>
      </w:r>
      <w:r>
        <w:rPr>
          <w:spacing w:val="-7"/>
        </w:rPr>
        <w:t xml:space="preserve"> </w:t>
      </w:r>
      <w:r>
        <w:t>v případech,</w:t>
      </w:r>
      <w:r>
        <w:rPr>
          <w:spacing w:val="-6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v jeho</w:t>
      </w:r>
      <w:r>
        <w:rPr>
          <w:spacing w:val="-7"/>
        </w:rPr>
        <w:t xml:space="preserve"> </w:t>
      </w:r>
      <w:r>
        <w:t>důsledku</w:t>
      </w:r>
      <w:r>
        <w:rPr>
          <w:spacing w:val="-8"/>
        </w:rPr>
        <w:t xml:space="preserve"> </w:t>
      </w:r>
      <w:r>
        <w:t>došlo k</w:t>
      </w:r>
      <w:r>
        <w:rPr>
          <w:spacing w:val="-4"/>
        </w:rPr>
        <w:t xml:space="preserve"> </w:t>
      </w:r>
      <w:r>
        <w:t>odrazení potenciálních dodavatelů od účasti ve výběrovém/zadávacím řízení nebo k zadání veřejné zakázky jinému dodavateli, než kterému měla být zadána.</w:t>
      </w:r>
    </w:p>
    <w:p w14:paraId="71AC1B51" w14:textId="77777777" w:rsidR="00CD6F1E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 w14:paraId="72A0E30A" w14:textId="77777777" w:rsidR="00CD6F1E" w:rsidRDefault="00CD6F1E">
      <w:pPr>
        <w:spacing w:line="312" w:lineRule="auto"/>
        <w:jc w:val="both"/>
        <w:rPr>
          <w:sz w:val="20"/>
        </w:rPr>
        <w:sectPr w:rsidR="00CD6F1E">
          <w:pgSz w:w="12240" w:h="15840"/>
          <w:pgMar w:top="1600" w:right="1020" w:bottom="1660" w:left="1320" w:header="569" w:footer="1391" w:gutter="0"/>
          <w:cols w:space="708"/>
        </w:sectPr>
      </w:pPr>
    </w:p>
    <w:p w14:paraId="2132F723" w14:textId="77777777" w:rsidR="00CD6F1E" w:rsidRDefault="00000000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89"/>
        <w:ind w:left="809" w:right="0" w:hanging="428"/>
      </w:pPr>
      <w:r>
        <w:lastRenderedPageBreak/>
        <w:t>TYPY</w:t>
      </w:r>
      <w:r>
        <w:rPr>
          <w:spacing w:val="-10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FINANČNÍCH</w:t>
      </w:r>
      <w:r>
        <w:rPr>
          <w:spacing w:val="-6"/>
        </w:rPr>
        <w:t xml:space="preserve"> </w:t>
      </w:r>
      <w:r>
        <w:rPr>
          <w:spacing w:val="-4"/>
        </w:rPr>
        <w:t>OPRAV</w:t>
      </w:r>
    </w:p>
    <w:p w14:paraId="3B3FC0F9" w14:textId="77777777" w:rsidR="00CD6F1E" w:rsidRDefault="00CD6F1E">
      <w:pPr>
        <w:pStyle w:val="Zkladntext"/>
        <w:spacing w:before="11" w:after="1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D6F1E" w14:paraId="4C4246AB" w14:textId="7777777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14:paraId="17DAE055" w14:textId="77777777" w:rsidR="00CD6F1E" w:rsidRDefault="00000000"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2DCE87B" w14:textId="77777777" w:rsidR="00CD6F1E" w:rsidRDefault="0000000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FCF9B17" w14:textId="77777777" w:rsidR="00CD6F1E" w:rsidRDefault="0000000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A7D841E" w14:textId="77777777" w:rsidR="00CD6F1E" w:rsidRDefault="00000000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CD6F1E" w14:paraId="658D6E5D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259DEACF" w14:textId="77777777" w:rsidR="00CD6F1E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45D520" w14:textId="77777777" w:rsidR="00CD6F1E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a jeho uveřejnění</w:t>
            </w:r>
          </w:p>
          <w:p w14:paraId="300E02DE" w14:textId="77777777" w:rsidR="00CD6F1E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490DB1D" w14:textId="77777777" w:rsidR="00CD6F1E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zadání</w:t>
            </w:r>
          </w:p>
          <w:p w14:paraId="6432A08E" w14:textId="77777777" w:rsidR="00CD6F1E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jednacího řízení bez</w:t>
            </w:r>
          </w:p>
          <w:p w14:paraId="05464A32" w14:textId="77777777" w:rsidR="00CD6F1E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991523" w14:textId="77777777" w:rsidR="00CD6F1E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2FCCC9AA" w14:textId="77777777" w:rsidR="00CD6F1E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v souladu se zákonem</w:t>
            </w:r>
          </w:p>
          <w:p w14:paraId="5E61529A" w14:textId="77777777" w:rsidR="00CD6F1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6AAC199" w14:textId="77777777" w:rsidR="00CD6F1E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FD1FABF" w14:textId="77777777" w:rsidR="00CD6F1E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D6F1E" w14:paraId="1D476E91" w14:textId="77777777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DCFE516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946E23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51F2FA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AE35ED9" w14:textId="77777777" w:rsidR="00CD6F1E" w:rsidRDefault="00000000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7FBA98C0" w14:textId="77777777" w:rsidR="00CD6F1E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3482E993" w14:textId="77777777" w:rsidR="00CD6F1E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CD6F1E" w14:paraId="603F97FE" w14:textId="7777777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8697310" w14:textId="77777777" w:rsidR="00CD6F1E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41A" w14:textId="77777777" w:rsidR="00CD6F1E" w:rsidRDefault="00000000"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4ABD" w14:textId="77777777" w:rsidR="00CD6F1E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56F200B6" w14:textId="77777777" w:rsidR="00CD6F1E" w:rsidRDefault="00000000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tak, že tím došlo ke snížení předpokládané</w:t>
            </w:r>
          </w:p>
          <w:p w14:paraId="1D122DF8" w14:textId="77777777" w:rsidR="00CD6F1E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finanční limity stanovené</w:t>
            </w:r>
          </w:p>
          <w:p w14:paraId="5D7A537E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8E1DECB" w14:textId="77777777" w:rsidR="00CD6F1E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14:paraId="4C2CD94D" w14:textId="77777777" w:rsidR="00CD6F1E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F994AB8" w14:textId="77777777" w:rsidR="00CD6F1E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zakázka nebyla uveřejněna,</w:t>
            </w:r>
          </w:p>
          <w:p w14:paraId="66D45653" w14:textId="77777777" w:rsidR="00CD6F1E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 xml:space="preserve"> tato</w:t>
            </w:r>
          </w:p>
          <w:p w14:paraId="7B009420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CD6F1E" w14:paraId="24BA34AA" w14:textId="7777777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2B6DB98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1469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D0D8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2D0FF" w14:textId="77777777" w:rsidR="00CD6F1E" w:rsidRDefault="00000000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12E8C15F" w14:textId="77777777" w:rsidR="00CD6F1E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064F2139" w14:textId="77777777" w:rsidR="00CD6F1E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CD6F1E" w14:paraId="400B45A3" w14:textId="77777777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16833700" w14:textId="77777777" w:rsidR="00CD6F1E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1BB4A" w14:textId="77777777" w:rsidR="00CD6F1E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68DAD9E0" w14:textId="77777777" w:rsidR="00CD6F1E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557F8" w14:textId="77777777" w:rsidR="00CD6F1E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2F6C86A8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7176B265" w14:textId="77777777" w:rsidR="00CD6F1E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rozhodnutí</w:t>
            </w:r>
          </w:p>
          <w:p w14:paraId="71A6C4F3" w14:textId="77777777" w:rsidR="00CD6F1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zprávě</w:t>
            </w:r>
          </w:p>
          <w:p w14:paraId="25DE8CA6" w14:textId="77777777" w:rsidR="00CD6F1E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neodůvodnil či toto odůvodnění</w:t>
            </w:r>
          </w:p>
          <w:p w14:paraId="65C68535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BF13858" w14:textId="77777777" w:rsidR="00CD6F1E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D6F1E" w14:paraId="30096E56" w14:textId="7777777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0B7B4480" w14:textId="77777777" w:rsidR="00CD6F1E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A484" w14:textId="77777777" w:rsidR="00CD6F1E" w:rsidRDefault="00000000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</w:p>
          <w:p w14:paraId="74571066" w14:textId="77777777" w:rsidR="00CD6F1E" w:rsidRDefault="00000000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 účast</w:t>
            </w:r>
          </w:p>
          <w:p w14:paraId="4B1D1EF4" w14:textId="77777777" w:rsidR="00CD6F1E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40E5" w14:textId="77777777" w:rsidR="00CD6F1E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2A7B6B42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5BCE8330" w14:textId="77777777" w:rsidR="00CD6F1E" w:rsidRDefault="00000000"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C8BBBD4" w14:textId="77777777" w:rsidR="00CD6F1E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 minimální lhůty, nebo</w:t>
            </w:r>
          </w:p>
          <w:p w14:paraId="37B1835E" w14:textId="77777777" w:rsidR="00CD6F1E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kratší než 5 dnů.</w:t>
            </w:r>
          </w:p>
        </w:tc>
      </w:tr>
    </w:tbl>
    <w:p w14:paraId="74DAB421" w14:textId="77777777" w:rsidR="00CD6F1E" w:rsidRDefault="00CD6F1E">
      <w:pPr>
        <w:rPr>
          <w:sz w:val="20"/>
        </w:rPr>
        <w:sectPr w:rsidR="00CD6F1E">
          <w:pgSz w:w="12240" w:h="15840"/>
          <w:pgMar w:top="1600" w:right="1020" w:bottom="1660" w:left="1320" w:header="569" w:footer="1391" w:gutter="0"/>
          <w:cols w:space="708"/>
        </w:sectPr>
      </w:pPr>
    </w:p>
    <w:p w14:paraId="053D3C7E" w14:textId="77777777" w:rsidR="00CD6F1E" w:rsidRDefault="00CD6F1E">
      <w:pPr>
        <w:pStyle w:val="Zkladntext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D6F1E" w14:paraId="47BB1775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94673D6" w14:textId="77777777" w:rsidR="00CD6F1E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ED685D9" w14:textId="77777777" w:rsidR="00CD6F1E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6D9BD02" w14:textId="77777777" w:rsidR="00CD6F1E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A34D423" w14:textId="77777777" w:rsidR="00CD6F1E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CD6F1E" w14:paraId="6B19EA18" w14:textId="7777777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F7FCE0D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ADCE" w14:textId="77777777" w:rsidR="00CD6F1E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  <w:p w14:paraId="3BE86CA9" w14:textId="77777777" w:rsidR="00CD6F1E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5E9D6B68" w14:textId="77777777" w:rsidR="00CD6F1E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50B8" w14:textId="77777777" w:rsidR="00CD6F1E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lhůt</w:t>
            </w:r>
          </w:p>
          <w:p w14:paraId="03DB77D1" w14:textId="77777777" w:rsidR="00CD6F1E" w:rsidRDefault="00000000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ČR,</w:t>
            </w:r>
          </w:p>
          <w:p w14:paraId="15903FA8" w14:textId="77777777" w:rsidR="00CD6F1E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9E6C262" w14:textId="77777777" w:rsidR="00CD6F1E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 změny zadávacích</w:t>
            </w:r>
          </w:p>
          <w:p w14:paraId="04BC05D8" w14:textId="77777777" w:rsidR="00CD6F1E" w:rsidRDefault="00000000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C38D396" w14:textId="77777777" w:rsidR="00CD6F1E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 w:rsidR="00CD6F1E" w14:paraId="706E07FF" w14:textId="77777777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369B4B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80C3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7D9F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8333A" w14:textId="77777777" w:rsidR="00CD6F1E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75E1F236" w14:textId="77777777" w:rsidR="00CD6F1E" w:rsidRDefault="000000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8160005" w14:textId="77777777" w:rsidR="00CD6F1E" w:rsidRDefault="00000000"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7F0BAA23" w14:textId="77777777" w:rsidR="00CD6F1E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7D8AF753" w14:textId="77777777" w:rsidR="00CD6F1E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573F19AC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2AC8B254" w14:textId="77777777" w:rsidR="00CD6F1E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 w:rsidR="00CD6F1E" w14:paraId="0CED7761" w14:textId="7777777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835A66A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162F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F592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ABC7A" w14:textId="77777777" w:rsidR="00CD6F1E" w:rsidRDefault="00000000"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CD6F1E" w14:paraId="169DBCBE" w14:textId="77777777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7CAA" w14:textId="77777777" w:rsidR="00CD6F1E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309E" w14:textId="77777777" w:rsidR="00CD6F1E" w:rsidRDefault="00000000"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6255F357" w14:textId="77777777" w:rsidR="00CD6F1E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665378F" w14:textId="77777777" w:rsidR="00CD6F1E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získání</w:t>
            </w:r>
          </w:p>
          <w:p w14:paraId="44113274" w14:textId="77777777" w:rsidR="00CD6F1E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6D3F" w14:textId="77777777" w:rsidR="00CD6F1E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úplně dostupná, přičemž doba, ve které si ji mohou</w:t>
            </w:r>
          </w:p>
          <w:p w14:paraId="6470F34F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 zadavatel jinak vytváří</w:t>
            </w:r>
          </w:p>
          <w:p w14:paraId="5C330D57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 w14:paraId="2D93B52C" w14:textId="77777777" w:rsidR="00CD6F1E" w:rsidRDefault="0000000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A2869" w14:textId="77777777" w:rsidR="00CD6F1E" w:rsidRDefault="00000000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330D0C4D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CD6F1E" w14:paraId="158F67A0" w14:textId="77777777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C5E858A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C1AC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A259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81961" w14:textId="77777777" w:rsidR="00CD6F1E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činí</w:t>
            </w:r>
          </w:p>
          <w:p w14:paraId="3D429167" w14:textId="77777777" w:rsidR="00CD6F1E" w:rsidRDefault="00000000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3DD0FD3A" w14:textId="77777777" w:rsidR="00CD6F1E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CD6F1E" w14:paraId="12F48EE0" w14:textId="77777777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9871887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BDC0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25E6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AB667" w14:textId="77777777" w:rsidR="00CD6F1E" w:rsidRDefault="00000000"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 nebo nižší 5 dnům</w:t>
            </w:r>
          </w:p>
          <w:p w14:paraId="3C24830E" w14:textId="77777777" w:rsidR="00CD6F1E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vůbec</w:t>
            </w:r>
          </w:p>
          <w:p w14:paraId="5FC490D1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 w14:paraId="4B19DEE6" w14:textId="77777777" w:rsidR="00CD6F1E" w:rsidRDefault="00CD6F1E">
      <w:pPr>
        <w:rPr>
          <w:sz w:val="20"/>
        </w:rPr>
        <w:sectPr w:rsidR="00CD6F1E">
          <w:pgSz w:w="12240" w:h="15840"/>
          <w:pgMar w:top="1600" w:right="1020" w:bottom="1660" w:left="1320" w:header="569" w:footer="1391" w:gutter="0"/>
          <w:cols w:space="708"/>
        </w:sectPr>
      </w:pPr>
    </w:p>
    <w:p w14:paraId="3A88E7E2" w14:textId="77777777" w:rsidR="00CD6F1E" w:rsidRDefault="00CD6F1E">
      <w:pPr>
        <w:pStyle w:val="Zkladntext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D6F1E" w14:paraId="64CD0FE0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134AA23" w14:textId="77777777" w:rsidR="00CD6F1E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C6FBCCF" w14:textId="77777777" w:rsidR="00CD6F1E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5AB1E99" w14:textId="77777777" w:rsidR="00CD6F1E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0C1C5C6" w14:textId="77777777" w:rsidR="00CD6F1E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CD6F1E" w14:paraId="3B3E4346" w14:textId="77777777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14:paraId="29E6E123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957D09C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8EAC2CB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13FC295" w14:textId="77777777" w:rsidR="00CD6F1E" w:rsidRDefault="00000000"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 w14:paraId="4618A9FE" w14:textId="77777777" w:rsidR="00CD6F1E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CD6F1E" w14:paraId="1B98EA91" w14:textId="77777777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EA7B1A4" w14:textId="77777777" w:rsidR="00CD6F1E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B8EB" w14:textId="77777777" w:rsidR="00CD6F1E" w:rsidRDefault="00000000"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prodloužení lhůty pro podání</w:t>
            </w:r>
          </w:p>
          <w:p w14:paraId="3400EF21" w14:textId="77777777" w:rsidR="00CD6F1E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</w:t>
            </w:r>
          </w:p>
          <w:p w14:paraId="22E2A413" w14:textId="77777777" w:rsidR="00CD6F1E" w:rsidRDefault="0000000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BBD33A2" w14:textId="77777777" w:rsidR="00CD6F1E" w:rsidRDefault="00000000"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B9AC" w14:textId="77777777" w:rsidR="00CD6F1E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5049E402" w14:textId="77777777" w:rsidR="00CD6F1E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prodloužil lhůtu pro podání nabídek,</w:t>
            </w:r>
          </w:p>
          <w:p w14:paraId="3DBD097A" w14:textId="77777777" w:rsidR="00CD6F1E" w:rsidRDefault="00000000"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účast,</w:t>
            </w:r>
          </w:p>
          <w:p w14:paraId="1821649D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 uveřejnil způsobem</w:t>
            </w:r>
          </w:p>
          <w:p w14:paraId="541DA5F6" w14:textId="77777777" w:rsidR="00CD6F1E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ČR, resp. způsobem, jakým bylo zahájeno</w:t>
            </w:r>
          </w:p>
          <w:p w14:paraId="1074C0C9" w14:textId="77777777" w:rsidR="00CD6F1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řízení,</w:t>
            </w:r>
          </w:p>
          <w:p w14:paraId="6A14A081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45E6BA0" w14:textId="77777777" w:rsidR="00CD6F1E" w:rsidRDefault="00000000"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</w:t>
            </w:r>
          </w:p>
          <w:p w14:paraId="2553AF25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vysvětlení neuveřejnil, neodeslal</w:t>
            </w:r>
          </w:p>
          <w:p w14:paraId="1672E600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50EE5362" w14:textId="77777777" w:rsidR="00CD6F1E" w:rsidRDefault="00000000"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neprodloužil lhůtu pro podání</w:t>
            </w:r>
          </w:p>
          <w:p w14:paraId="6201B815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6FFE387" w14:textId="77777777" w:rsidR="00CD6F1E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 jiným vhodným</w:t>
            </w:r>
          </w:p>
          <w:p w14:paraId="51C8B372" w14:textId="77777777" w:rsidR="00CD6F1E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 w:rsidR="00CD6F1E" w14:paraId="6212088C" w14:textId="77777777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46B8176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5BF7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F33D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64334" w14:textId="77777777" w:rsidR="00CD6F1E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01ACE5C8" w14:textId="77777777" w:rsidR="00CD6F1E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60F7CC7F" w14:textId="77777777" w:rsidR="00CD6F1E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D6D0FBD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 podání nabídek</w:t>
            </w:r>
          </w:p>
          <w:p w14:paraId="7C0189D7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nedodržení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CD6F1E" w14:paraId="0E03BB3D" w14:textId="7777777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8DEBE0C" w14:textId="77777777" w:rsidR="00CD6F1E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DAE5F" w14:textId="77777777" w:rsidR="00CD6F1E" w:rsidRDefault="00000000"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27874E73" w14:textId="77777777" w:rsidR="00CD6F1E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966C0" w14:textId="77777777" w:rsidR="00CD6F1E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0B47867B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1FECF09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7596882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 w14:paraId="7C0B0DB4" w14:textId="77777777" w:rsidR="00CD6F1E" w:rsidRDefault="00000000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 podstatně změnil</w:t>
            </w:r>
          </w:p>
          <w:p w14:paraId="4F19A15C" w14:textId="77777777" w:rsidR="00CD6F1E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020B6" w14:textId="77777777" w:rsidR="00CD6F1E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D6F1E" w14:paraId="65B2B0FF" w14:textId="77777777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032D3D3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F5161F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5EA69C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632A988B" w14:textId="77777777" w:rsidR="00CD6F1E" w:rsidRDefault="00000000"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zajištěna</w:t>
            </w:r>
          </w:p>
          <w:p w14:paraId="742AFFA8" w14:textId="77777777" w:rsidR="00CD6F1E" w:rsidRDefault="00000000"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 w14:paraId="309ED734" w14:textId="77777777" w:rsidR="00CD6F1E" w:rsidRDefault="00000000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8B2B371" w14:textId="77777777" w:rsidR="00CD6F1E" w:rsidRDefault="00000000">
            <w:pPr>
              <w:pStyle w:val="TableParagraph"/>
              <w:spacing w:before="4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5A9ACFD0" w14:textId="77777777" w:rsidR="00CD6F1E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 w14:paraId="00234FA2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 w14:paraId="133D1ADB" w14:textId="77777777" w:rsidR="00CD6F1E" w:rsidRDefault="00CD6F1E">
      <w:pPr>
        <w:rPr>
          <w:sz w:val="20"/>
        </w:rPr>
        <w:sectPr w:rsidR="00CD6F1E">
          <w:pgSz w:w="12240" w:h="15840"/>
          <w:pgMar w:top="1600" w:right="1020" w:bottom="1660" w:left="1320" w:header="569" w:footer="1391" w:gutter="0"/>
          <w:cols w:space="708"/>
        </w:sectPr>
      </w:pPr>
    </w:p>
    <w:p w14:paraId="2A3BFADB" w14:textId="77777777" w:rsidR="00CD6F1E" w:rsidRDefault="00CD6F1E">
      <w:pPr>
        <w:pStyle w:val="Zkladntext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D6F1E" w14:paraId="1DC79891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5A137F58" w14:textId="77777777" w:rsidR="00CD6F1E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909405D" w14:textId="77777777" w:rsidR="00CD6F1E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2F7111E" w14:textId="77777777" w:rsidR="00CD6F1E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B5883DD" w14:textId="77777777" w:rsidR="00CD6F1E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CD6F1E" w14:paraId="287095D5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0D34C001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BB6AB39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9D380C5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2000850" w14:textId="77777777" w:rsidR="00CD6F1E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064BE3D8" w14:textId="77777777" w:rsidR="00CD6F1E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D6F1E" w14:paraId="0B520A5C" w14:textId="77777777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230E759" w14:textId="77777777" w:rsidR="00CD6F1E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27E214" w14:textId="77777777" w:rsidR="00CD6F1E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7A18DB34" w14:textId="77777777" w:rsidR="00CD6F1E" w:rsidRDefault="00000000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9E44BE" w14:textId="77777777" w:rsidR="00CD6F1E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20BFE167" w14:textId="77777777" w:rsidR="00CD6F1E" w:rsidRDefault="00000000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7C36DE9E" w14:textId="77777777" w:rsidR="00CD6F1E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dohody,</w:t>
            </w:r>
          </w:p>
          <w:p w14:paraId="6007480F" w14:textId="77777777" w:rsidR="00CD6F1E" w:rsidRDefault="00000000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aukce, elektronické</w:t>
            </w:r>
          </w:p>
          <w:p w14:paraId="1264609D" w14:textId="77777777" w:rsidR="00CD6F1E" w:rsidRDefault="00000000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centralizované zadávání, společné</w:t>
            </w:r>
          </w:p>
          <w:p w14:paraId="2FDB0F7F" w14:textId="77777777" w:rsidR="00CD6F1E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postupy</w:t>
            </w:r>
          </w:p>
          <w:p w14:paraId="01EE5847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FBD46CE" w14:textId="77777777" w:rsidR="00CD6F1E" w:rsidRDefault="00000000"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 w:rsidR="00CD6F1E" w14:paraId="3B6668CD" w14:textId="77777777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5641468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6FC155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58B4C5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B1BA9B4" w14:textId="77777777" w:rsidR="00CD6F1E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následkem</w:t>
            </w:r>
          </w:p>
          <w:p w14:paraId="6F4A4ACF" w14:textId="77777777" w:rsidR="00CD6F1E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bylo</w:t>
            </w:r>
          </w:p>
          <w:p w14:paraId="1024E11C" w14:textId="77777777" w:rsidR="00CD6F1E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 w14:paraId="71DCB707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CD6F1E" w14:paraId="3F6E77E2" w14:textId="77777777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62CF519E" w14:textId="77777777" w:rsidR="00CD6F1E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67B0FBC" w14:textId="77777777" w:rsidR="00CD6F1E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A178A5E" w14:textId="77777777" w:rsidR="00CD6F1E" w:rsidRDefault="00000000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a jejich vah, podmínek</w:t>
            </w:r>
          </w:p>
          <w:p w14:paraId="742427A4" w14:textId="77777777" w:rsidR="00CD6F1E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zakázky nebo technické </w:t>
            </w:r>
            <w:r>
              <w:rPr>
                <w:spacing w:val="-2"/>
                <w:sz w:val="20"/>
              </w:rPr>
              <w:t>specifikace</w:t>
            </w:r>
          </w:p>
          <w:p w14:paraId="2A11A335" w14:textId="77777777" w:rsidR="00CD6F1E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1AF0000" w14:textId="77777777" w:rsidR="00CD6F1E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 doplňující kvalifikační</w:t>
            </w:r>
          </w:p>
          <w:p w14:paraId="319FA803" w14:textId="77777777" w:rsidR="00CD6F1E" w:rsidRDefault="00000000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FD54C8" w14:textId="77777777" w:rsidR="00CD6F1E" w:rsidRDefault="00000000"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oznámení o zahájení</w:t>
            </w:r>
          </w:p>
          <w:p w14:paraId="15AA5766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 kvalifikaci, hodnotící</w:t>
            </w:r>
          </w:p>
          <w:p w14:paraId="42E79642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jasného způsobu</w:t>
            </w:r>
          </w:p>
          <w:p w14:paraId="497C3047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nabídek),</w:t>
            </w:r>
          </w:p>
          <w:p w14:paraId="3C54E684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tyto požadavky nevymezil</w:t>
            </w:r>
          </w:p>
          <w:p w14:paraId="201C1DD0" w14:textId="77777777" w:rsidR="00CD6F1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71B06F74" w14:textId="77777777" w:rsidR="00CD6F1E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8B0AC81" w14:textId="77777777" w:rsidR="00CD6F1E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doplnění kvalifikačních či</w:t>
            </w:r>
          </w:p>
          <w:p w14:paraId="4CD691FA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5EAAF7BD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FEEF848" w14:textId="77777777" w:rsidR="00CD6F1E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DB7CE33" w14:textId="77777777" w:rsidR="00CD6F1E" w:rsidRDefault="00000000"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kritérií a jejich vah</w:t>
            </w:r>
          </w:p>
        </w:tc>
      </w:tr>
      <w:tr w:rsidR="00CD6F1E" w14:paraId="2F84D89B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BF9EE99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4320BA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04B3B70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2134168D" w14:textId="77777777" w:rsidR="00CD6F1E" w:rsidRDefault="00000000"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 nebo technická specifikace nejsou</w:t>
            </w:r>
          </w:p>
          <w:p w14:paraId="6651D10C" w14:textId="77777777" w:rsidR="00CD6F1E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dokumentaci</w:t>
            </w:r>
          </w:p>
          <w:p w14:paraId="6BCDB18B" w14:textId="77777777" w:rsidR="00CD6F1E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4D2108D2" w14:textId="77777777" w:rsidR="00CD6F1E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  <w:p w14:paraId="075C4CB7" w14:textId="77777777" w:rsidR="00CD6F1E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uvedeny</w:t>
            </w:r>
          </w:p>
          <w:p w14:paraId="7AF7B596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což mohlo mít odrazující účinek na potenciální dodavatele, nebo</w:t>
            </w:r>
          </w:p>
          <w:p w14:paraId="0BFE22AC" w14:textId="77777777" w:rsidR="00CD6F1E" w:rsidRDefault="00000000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 w14:paraId="16768E06" w14:textId="77777777" w:rsidR="00CD6F1E" w:rsidRDefault="00000000">
      <w:pPr>
        <w:pStyle w:val="Zkladntext"/>
        <w:spacing w:before="8"/>
        <w:ind w:left="0" w:firstLine="0"/>
        <w:jc w:val="left"/>
        <w:rPr>
          <w:b/>
          <w:sz w:val="17"/>
        </w:rPr>
      </w:pPr>
      <w:r>
        <w:pict w14:anchorId="0B31F214">
          <v:rect id="docshape2" o:spid="_x0000_s2051" style="position:absolute;margin-left:85.1pt;margin-top:12.9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5D333C3E" w14:textId="77777777" w:rsidR="00CD6F1E" w:rsidRDefault="00CD6F1E">
      <w:pPr>
        <w:pStyle w:val="Zkladntext"/>
        <w:ind w:left="0" w:firstLine="0"/>
        <w:jc w:val="left"/>
        <w:rPr>
          <w:b/>
        </w:rPr>
      </w:pPr>
    </w:p>
    <w:p w14:paraId="119AFBFB" w14:textId="77777777" w:rsidR="00CD6F1E" w:rsidRDefault="00CD6F1E">
      <w:pPr>
        <w:pStyle w:val="Zkladntext"/>
        <w:spacing w:before="12"/>
        <w:ind w:left="0" w:firstLine="0"/>
        <w:jc w:val="left"/>
        <w:rPr>
          <w:b/>
          <w:sz w:val="13"/>
        </w:rPr>
      </w:pPr>
    </w:p>
    <w:p w14:paraId="01C17D6A" w14:textId="77777777" w:rsidR="00CD6F1E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76F50BF1" w14:textId="77777777" w:rsidR="00CD6F1E" w:rsidRDefault="00CD6F1E">
      <w:pPr>
        <w:rPr>
          <w:sz w:val="16"/>
        </w:rPr>
        <w:sectPr w:rsidR="00CD6F1E">
          <w:pgSz w:w="12240" w:h="15840"/>
          <w:pgMar w:top="1600" w:right="1020" w:bottom="1660" w:left="1320" w:header="569" w:footer="1391" w:gutter="0"/>
          <w:cols w:space="708"/>
        </w:sectPr>
      </w:pPr>
    </w:p>
    <w:p w14:paraId="31D824D9" w14:textId="77777777" w:rsidR="00CD6F1E" w:rsidRDefault="00CD6F1E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D6F1E" w14:paraId="41C0CFDC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C0A72D2" w14:textId="77777777" w:rsidR="00CD6F1E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7E3C1E6" w14:textId="77777777" w:rsidR="00CD6F1E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79265B5" w14:textId="77777777" w:rsidR="00CD6F1E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654795E" w14:textId="77777777" w:rsidR="00CD6F1E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CD6F1E" w14:paraId="72301C8C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1CF2F40E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F897B5A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84E035C" w14:textId="77777777" w:rsidR="00CD6F1E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tyto</w:t>
            </w:r>
          </w:p>
          <w:p w14:paraId="73E3CE30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nebyly</w:t>
            </w:r>
          </w:p>
          <w:p w14:paraId="056A0B9D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04C4965" w14:textId="77777777" w:rsidR="00CD6F1E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nebyla sdělena všem známým dodavatelům a/nebo nebyla</w:t>
            </w:r>
          </w:p>
          <w:p w14:paraId="19A88CD9" w14:textId="77777777" w:rsidR="00CD6F1E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 w:rsidR="00CD6F1E" w14:paraId="5049F734" w14:textId="77777777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AC41E25" w14:textId="77777777" w:rsidR="00CD6F1E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C551E1" w14:textId="77777777" w:rsidR="00CD6F1E" w:rsidRDefault="00000000"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7CE2CF72" w14:textId="77777777" w:rsidR="00CD6F1E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243D36C9" w14:textId="77777777" w:rsidR="00CD6F1E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B6B85EC" w14:textId="77777777" w:rsidR="00CD6F1E" w:rsidRDefault="00000000"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ČR, a to ve vztahu</w:t>
            </w:r>
          </w:p>
          <w:p w14:paraId="46FDA4D2" w14:textId="77777777" w:rsidR="00CD6F1E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regionálním nebo lokálním</w:t>
            </w:r>
          </w:p>
          <w:p w14:paraId="0BA8F052" w14:textId="77777777" w:rsidR="00CD6F1E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184012" w14:textId="77777777" w:rsidR="00CD6F1E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1C5EDAEB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7E011DE4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0BE4C0B2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místu</w:t>
            </w:r>
          </w:p>
          <w:p w14:paraId="61C132B8" w14:textId="77777777" w:rsidR="00CD6F1E" w:rsidRDefault="00000000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 z určitého regionu či</w:t>
            </w:r>
          </w:p>
          <w:p w14:paraId="4BC3B6AD" w14:textId="77777777" w:rsidR="00CD6F1E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E43F206" w14:textId="77777777" w:rsidR="00CD6F1E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 xml:space="preserve"> dojít</w:t>
            </w:r>
          </w:p>
          <w:p w14:paraId="7FA8AE96" w14:textId="77777777" w:rsidR="00CD6F1E" w:rsidRDefault="00000000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 w14:paraId="053EAB9A" w14:textId="77777777" w:rsidR="00CD6F1E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 w:rsidR="00CD6F1E" w14:paraId="068676DC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09D71F0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28DB2D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6D4922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589B5386" w14:textId="77777777" w:rsidR="00CD6F1E" w:rsidRDefault="00000000">
            <w:pPr>
              <w:pStyle w:val="TableParagraph"/>
              <w:spacing w:before="107" w:line="237" w:lineRule="auto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zajištěna minimální míra</w:t>
            </w:r>
          </w:p>
          <w:p w14:paraId="59E02208" w14:textId="77777777" w:rsidR="00CD6F1E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CD6F1E" w14:paraId="2B7B873F" w14:textId="77777777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14:paraId="6F8A8340" w14:textId="77777777" w:rsidR="00CD6F1E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FDA2A55" w14:textId="77777777" w:rsidR="00CD6F1E" w:rsidRDefault="00000000"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5F96D0EC" w14:textId="77777777" w:rsidR="00CD6F1E" w:rsidRDefault="00000000">
            <w:pPr>
              <w:pStyle w:val="TableParagraph"/>
              <w:spacing w:before="3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37D9E9F7" w14:textId="77777777" w:rsidR="00CD6F1E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DF188B7" w14:textId="77777777" w:rsidR="00CD6F1E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</w:p>
          <w:p w14:paraId="7616A21A" w14:textId="77777777" w:rsidR="00CD6F1E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ČR v ostatních </w:t>
            </w:r>
            <w:proofErr w:type="gramStart"/>
            <w:r>
              <w:rPr>
                <w:sz w:val="20"/>
              </w:rPr>
              <w:t>aspektech</w:t>
            </w:r>
            <w:proofErr w:type="gramEnd"/>
            <w:r>
              <w:rPr>
                <w:sz w:val="20"/>
              </w:rPr>
              <w:t xml:space="preserve"> než je uvedeno</w:t>
            </w:r>
          </w:p>
          <w:p w14:paraId="5D55C68A" w14:textId="77777777" w:rsidR="00CD6F1E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EAE8927" w14:textId="77777777" w:rsidR="00CD6F1E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48D08205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0218E664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104B4560" w14:textId="77777777" w:rsidR="00CD6F1E" w:rsidRDefault="00000000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2B12C73" w14:textId="77777777" w:rsidR="00CD6F1E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52030793" w14:textId="77777777" w:rsidR="00CD6F1E" w:rsidRDefault="00000000">
            <w:pPr>
              <w:pStyle w:val="TableParagraph"/>
              <w:spacing w:before="3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59467D66" w14:textId="77777777" w:rsidR="00CD6F1E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 pouze jednoho dodavatele a současně účast tohoto jednoho</w:t>
            </w:r>
          </w:p>
          <w:p w14:paraId="00459A95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není </w:t>
            </w:r>
            <w:r>
              <w:rPr>
                <w:spacing w:val="-2"/>
                <w:sz w:val="20"/>
              </w:rPr>
              <w:t>odůvodnitelná</w:t>
            </w:r>
          </w:p>
          <w:p w14:paraId="09480885" w14:textId="77777777" w:rsidR="00CD6F1E" w:rsidRDefault="00000000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 w14:paraId="3D005531" w14:textId="77777777" w:rsidR="00CD6F1E" w:rsidRDefault="00CD6F1E">
      <w:pPr>
        <w:jc w:val="both"/>
        <w:rPr>
          <w:sz w:val="20"/>
        </w:rPr>
        <w:sectPr w:rsidR="00CD6F1E">
          <w:pgSz w:w="12240" w:h="15840"/>
          <w:pgMar w:top="1600" w:right="1020" w:bottom="1660" w:left="1320" w:header="569" w:footer="1391" w:gutter="0"/>
          <w:cols w:space="708"/>
        </w:sectPr>
      </w:pPr>
    </w:p>
    <w:p w14:paraId="50D1172C" w14:textId="77777777" w:rsidR="00CD6F1E" w:rsidRDefault="00CD6F1E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D6F1E" w14:paraId="22A4D734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072D764" w14:textId="77777777" w:rsidR="00CD6F1E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0BDDA17" w14:textId="77777777" w:rsidR="00CD6F1E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E647821" w14:textId="77777777" w:rsidR="00CD6F1E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F614BC7" w14:textId="77777777" w:rsidR="00CD6F1E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CD6F1E" w14:paraId="253DCB04" w14:textId="77777777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28E0AB6D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1D3DA7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D30D54" w14:textId="77777777" w:rsidR="00CD6F1E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předmětem veřejné zakázky, nebo</w:t>
            </w:r>
          </w:p>
          <w:p w14:paraId="05B32B4F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  <w:p w14:paraId="4591165E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vztah</w:t>
            </w:r>
          </w:p>
          <w:p w14:paraId="6A13F57A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ABD47A7" w14:textId="77777777" w:rsidR="00CD6F1E" w:rsidRDefault="00000000"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požadavky souvisí s předmětem veřejné zakázky, ale</w:t>
            </w:r>
          </w:p>
          <w:p w14:paraId="6A728E95" w14:textId="77777777" w:rsidR="00CD6F1E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užita jako hodnotící</w:t>
            </w:r>
          </w:p>
          <w:p w14:paraId="47D4DDD1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případech stanovení technických</w:t>
            </w:r>
          </w:p>
          <w:p w14:paraId="4C4E8626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 w14:paraId="7B7D36DE" w14:textId="77777777" w:rsidR="00CD6F1E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 w14:paraId="0DAEE567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vzory,</w:t>
            </w:r>
          </w:p>
          <w:p w14:paraId="09A3528C" w14:textId="77777777" w:rsidR="00CD6F1E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označení původu</w:t>
            </w:r>
          </w:p>
          <w:p w14:paraId="59A28C31" w14:textId="77777777" w:rsidR="00CD6F1E" w:rsidRDefault="00000000"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doplňkové části veřejné zakázky a</w:t>
            </w:r>
          </w:p>
          <w:p w14:paraId="4BE90AA4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 rozpočet je pouze</w:t>
            </w:r>
          </w:p>
          <w:p w14:paraId="464A236C" w14:textId="77777777" w:rsidR="00CD6F1E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CD6F1E" w14:paraId="5AD0E2EF" w14:textId="7777777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EA217B1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73C6D4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9F9193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BA09714" w14:textId="77777777" w:rsidR="00CD6F1E" w:rsidRDefault="00000000"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CD6F1E" w14:paraId="4776FF02" w14:textId="77777777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1A9ED0A8" w14:textId="77777777" w:rsidR="00CD6F1E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6ABC" w14:textId="77777777" w:rsidR="00CD6F1E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A6DB" w14:textId="77777777" w:rsidR="00CD6F1E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04BC035E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podrobnostech</w:t>
            </w:r>
          </w:p>
          <w:p w14:paraId="3BD9DE87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303AAF6B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což</w:t>
            </w:r>
          </w:p>
          <w:p w14:paraId="5668758F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odradit</w:t>
            </w:r>
          </w:p>
          <w:p w14:paraId="0072D90D" w14:textId="77777777" w:rsidR="00CD6F1E" w:rsidRDefault="00000000">
            <w:pPr>
              <w:pStyle w:val="TableParagraph"/>
              <w:spacing w:before="3" w:line="237" w:lineRule="auto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od podání nabídky,</w:t>
            </w:r>
          </w:p>
          <w:p w14:paraId="50FD82FD" w14:textId="77777777" w:rsidR="00CD6F1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89717C1" w14:textId="77777777" w:rsidR="00CD6F1E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B21DCE6" w14:textId="77777777" w:rsidR="00CD6F1E" w:rsidRDefault="00CD6F1E">
      <w:pPr>
        <w:rPr>
          <w:sz w:val="20"/>
        </w:rPr>
        <w:sectPr w:rsidR="00CD6F1E">
          <w:pgSz w:w="12240" w:h="15840"/>
          <w:pgMar w:top="1600" w:right="1020" w:bottom="1660" w:left="1320" w:header="569" w:footer="1391" w:gutter="0"/>
          <w:cols w:space="708"/>
        </w:sectPr>
      </w:pPr>
    </w:p>
    <w:p w14:paraId="1D242FFC" w14:textId="77777777" w:rsidR="00CD6F1E" w:rsidRDefault="00CD6F1E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D6F1E" w14:paraId="35242F42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0519484" w14:textId="77777777" w:rsidR="00CD6F1E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4BB47BF" w14:textId="77777777" w:rsidR="00CD6F1E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FBC4247" w14:textId="77777777" w:rsidR="00CD6F1E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4477A1B" w14:textId="77777777" w:rsidR="00CD6F1E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CD6F1E" w14:paraId="21BD4629" w14:textId="77777777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14:paraId="4835BB76" w14:textId="77777777" w:rsidR="00CD6F1E" w:rsidRDefault="00000000"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0657874" w14:textId="77777777" w:rsidR="00CD6F1E" w:rsidRDefault="00000000"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FCAEB22" w14:textId="77777777" w:rsidR="00CD6F1E" w:rsidRDefault="00000000"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 w14:paraId="06AB4DE6" w14:textId="77777777" w:rsidR="00CD6F1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4D81C29" w14:textId="77777777" w:rsidR="00CD6F1E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D6F1E" w14:paraId="62906108" w14:textId="7777777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14:paraId="753950B5" w14:textId="77777777" w:rsidR="00CD6F1E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2DA2A56" w14:textId="77777777" w:rsidR="00CD6F1E" w:rsidRDefault="00000000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7697055F" w14:textId="77777777" w:rsidR="00CD6F1E" w:rsidRDefault="00000000"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 či jiných zadávacích</w:t>
            </w:r>
          </w:p>
          <w:p w14:paraId="1AB60F71" w14:textId="77777777" w:rsidR="00CD6F1E" w:rsidRDefault="00000000"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57B1454" w14:textId="77777777" w:rsidR="00CD6F1E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6DC7AFC8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 zadávací podmínky, zejména technické</w:t>
            </w:r>
          </w:p>
          <w:p w14:paraId="20AF809F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obchodní</w:t>
            </w:r>
          </w:p>
          <w:p w14:paraId="07E61C12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21CF9CE2" w14:textId="77777777" w:rsidR="00CD6F1E" w:rsidRDefault="00000000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 xml:space="preserve">řízení nebo podmínky </w:t>
            </w:r>
            <w:r>
              <w:rPr>
                <w:spacing w:val="-2"/>
                <w:sz w:val="20"/>
              </w:rPr>
              <w:t>průběhu</w:t>
            </w:r>
          </w:p>
          <w:p w14:paraId="34C24260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důsledku tak změnil zadávací</w:t>
            </w:r>
          </w:p>
          <w:p w14:paraId="1B79202A" w14:textId="77777777" w:rsidR="00CD6F1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10D3A315" w14:textId="77777777" w:rsidR="00CD6F1E" w:rsidRDefault="00000000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 či odmítnutí nabídek či žádostí o účast, které</w:t>
            </w:r>
          </w:p>
          <w:p w14:paraId="22241C78" w14:textId="77777777" w:rsidR="00CD6F1E" w:rsidRDefault="00000000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E64F824" w14:textId="77777777" w:rsidR="00CD6F1E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D6F1E" w14:paraId="6FC34674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7E75595" w14:textId="77777777" w:rsidR="00CD6F1E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CB21A0" w14:textId="77777777" w:rsidR="00CD6F1E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6BD5D190" w14:textId="77777777" w:rsidR="00CD6F1E" w:rsidRDefault="00000000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04D5645F" w14:textId="77777777" w:rsidR="00CD6F1E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kritérií, která nebyla</w:t>
            </w:r>
          </w:p>
          <w:p w14:paraId="09784916" w14:textId="77777777" w:rsidR="00CD6F1E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9889C9" w14:textId="77777777" w:rsidR="00CD6F1E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04EAD816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nebyla</w:t>
            </w:r>
          </w:p>
          <w:p w14:paraId="40708554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užito dalších hodnotících</w:t>
            </w:r>
          </w:p>
          <w:p w14:paraId="37B7D057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1C077DE" w14:textId="77777777" w:rsidR="00CD6F1E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D6F1E" w14:paraId="05CCEF16" w14:textId="77777777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172C2EF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AD08CB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370F89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A5BF907" w14:textId="77777777" w:rsidR="00CD6F1E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056D3792" w14:textId="77777777" w:rsidR="00CD6F1E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účastníků na základě národních,</w:t>
            </w:r>
          </w:p>
          <w:p w14:paraId="49F98E17" w14:textId="77777777" w:rsidR="00CD6F1E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CD6F1E" w14:paraId="46D70934" w14:textId="77777777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21FCD398" w14:textId="77777777" w:rsidR="00CD6F1E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3553" w14:textId="77777777" w:rsidR="00CD6F1E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2609975" w14:textId="77777777" w:rsidR="00CD6F1E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EEBCAFC" w14:textId="77777777" w:rsidR="00CD6F1E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288F0B3" w14:textId="77777777" w:rsidR="00CD6F1E" w:rsidRDefault="00CD6F1E">
      <w:pPr>
        <w:rPr>
          <w:sz w:val="20"/>
        </w:rPr>
        <w:sectPr w:rsidR="00CD6F1E">
          <w:pgSz w:w="12240" w:h="15840"/>
          <w:pgMar w:top="1600" w:right="1020" w:bottom="1660" w:left="1320" w:header="569" w:footer="1391" w:gutter="0"/>
          <w:cols w:space="708"/>
        </w:sectPr>
      </w:pPr>
    </w:p>
    <w:p w14:paraId="1A86D095" w14:textId="77777777" w:rsidR="00CD6F1E" w:rsidRDefault="00CD6F1E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D6F1E" w14:paraId="11CA99E0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0FC9788" w14:textId="77777777" w:rsidR="00CD6F1E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54E071C" w14:textId="77777777" w:rsidR="00CD6F1E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D739AB0" w14:textId="77777777" w:rsidR="00CD6F1E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701F96D" w14:textId="77777777" w:rsidR="00CD6F1E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CD6F1E" w14:paraId="2E44E2B9" w14:textId="7777777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247DE099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1E063B" w14:textId="77777777" w:rsidR="00CD6F1E" w:rsidRDefault="00000000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6E1C532" w14:textId="77777777" w:rsidR="00CD6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byly</w:t>
            </w:r>
          </w:p>
          <w:p w14:paraId="4E56FF1B" w14:textId="77777777" w:rsidR="00CD6F1E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 byla vybrána</w:t>
            </w:r>
          </w:p>
          <w:p w14:paraId="7A859708" w14:textId="77777777" w:rsidR="00CD6F1E" w:rsidRDefault="0000000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 což má za následek</w:t>
            </w:r>
          </w:p>
          <w:p w14:paraId="72000125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 w14:paraId="0538D05F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F9E7D96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D6F1E" w14:paraId="1F65C1C0" w14:textId="7777777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3BA972B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461CCB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4CB7F39" w14:textId="77777777" w:rsidR="00CD6F1E" w:rsidRDefault="00000000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4DDC81A0" w14:textId="77777777" w:rsidR="00CD6F1E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D6F1E" w14:paraId="31979985" w14:textId="77777777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14:paraId="1DC6A870" w14:textId="77777777" w:rsidR="00CD6F1E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9388150" w14:textId="77777777" w:rsidR="00CD6F1E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během řízení včetně změny vítězné nabídky</w:t>
            </w:r>
          </w:p>
          <w:p w14:paraId="37C5D5D8" w14:textId="77777777" w:rsidR="00CD6F1E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BA99C01" w14:textId="77777777" w:rsidR="00CD6F1E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</w:t>
            </w:r>
          </w:p>
          <w:p w14:paraId="74D2B8B6" w14:textId="77777777" w:rsidR="00CD6F1E" w:rsidRDefault="00000000"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čímž došlo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 výběru tohoto</w:t>
            </w:r>
          </w:p>
          <w:p w14:paraId="530522F7" w14:textId="77777777" w:rsidR="00CD6F1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 w14:paraId="071B3985" w14:textId="77777777" w:rsidR="00CD6F1E" w:rsidRDefault="00000000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 nebo Pokyny SFŽP ČR jednal</w:t>
            </w:r>
          </w:p>
          <w:p w14:paraId="3A7A6A59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</w:p>
          <w:p w14:paraId="054EB9AB" w14:textId="77777777" w:rsidR="00CD6F1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383586B9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787E4A7C" w14:textId="77777777" w:rsidR="00CD6F1E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FFC6ABD" w14:textId="77777777" w:rsidR="00CD6F1E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D6F1E" w14:paraId="44E820D4" w14:textId="77777777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1FE95A63" w14:textId="77777777" w:rsidR="00CD6F1E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3DFD" w14:textId="77777777" w:rsidR="00CD6F1E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067FEB54" w14:textId="77777777" w:rsidR="00CD6F1E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7473B5E0" w14:textId="77777777" w:rsidR="00CD6F1E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61553B4" w14:textId="77777777" w:rsidR="00CD6F1E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4B38E7A6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611B9B2D" w14:textId="77777777" w:rsidR="00CD6F1E" w:rsidRDefault="00000000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 xml:space="preserve">porušení zásady </w:t>
            </w:r>
            <w:r>
              <w:rPr>
                <w:spacing w:val="-2"/>
                <w:sz w:val="20"/>
              </w:rPr>
              <w:t xml:space="preserve"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7B1CFF4F" w14:textId="77777777" w:rsidR="00CD6F1E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vede k narušení</w:t>
            </w:r>
          </w:p>
          <w:p w14:paraId="227B8478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795B25A" w14:textId="77777777" w:rsidR="00CD6F1E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84041DB" w14:textId="77777777" w:rsidR="00CD6F1E" w:rsidRDefault="00CD6F1E">
      <w:pPr>
        <w:rPr>
          <w:sz w:val="20"/>
        </w:rPr>
        <w:sectPr w:rsidR="00CD6F1E">
          <w:pgSz w:w="12240" w:h="15840"/>
          <w:pgMar w:top="1600" w:right="1020" w:bottom="1660" w:left="1320" w:header="569" w:footer="1391" w:gutter="0"/>
          <w:cols w:space="708"/>
        </w:sectPr>
      </w:pPr>
    </w:p>
    <w:p w14:paraId="742B240E" w14:textId="77777777" w:rsidR="00CD6F1E" w:rsidRDefault="00CD6F1E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D6F1E" w14:paraId="277C7204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6132173" w14:textId="77777777" w:rsidR="00CD6F1E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6F71611" w14:textId="77777777" w:rsidR="00CD6F1E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0164320" w14:textId="77777777" w:rsidR="00CD6F1E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119D7E7" w14:textId="77777777" w:rsidR="00CD6F1E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CD6F1E" w14:paraId="683E19BE" w14:textId="7777777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C2EC6A9" w14:textId="77777777" w:rsidR="00CD6F1E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9883EF9" w14:textId="77777777" w:rsidR="00CD6F1E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počátečních</w:t>
            </w:r>
          </w:p>
          <w:p w14:paraId="5AE4C0C7" w14:textId="77777777" w:rsidR="00CD6F1E" w:rsidRDefault="00000000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  <w:p w14:paraId="14C488D5" w14:textId="77777777" w:rsidR="00CD6F1E" w:rsidRDefault="00000000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52C2147E" w14:textId="77777777" w:rsidR="00CD6F1E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A98F9B1" w14:textId="77777777" w:rsidR="00CD6F1E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9AFE5EC" w14:textId="77777777" w:rsidR="00CD6F1E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4C147ADB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48BA0185" w14:textId="77777777" w:rsidR="00CD6F1E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měly za následek povinnost</w:t>
            </w:r>
          </w:p>
          <w:p w14:paraId="22D91C9E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E2B8FF1" w14:textId="77777777" w:rsidR="00CD6F1E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D6F1E" w14:paraId="50F6A63F" w14:textId="7777777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16E7E58" w14:textId="77777777" w:rsidR="00CD6F1E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6F1B428" w14:textId="77777777" w:rsidR="00CD6F1E" w:rsidRDefault="00000000"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1995998" w14:textId="77777777" w:rsidR="00CD6F1E" w:rsidRDefault="00000000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ceny,</w:t>
            </w:r>
          </w:p>
          <w:p w14:paraId="630EE7D2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4DE047B1" w14:textId="77777777" w:rsidR="00CD6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 </w:t>
            </w:r>
            <w:r>
              <w:rPr>
                <w:spacing w:val="-2"/>
                <w:sz w:val="20"/>
              </w:rPr>
              <w:t>zdůvodnění</w:t>
            </w:r>
          </w:p>
          <w:p w14:paraId="302B3A6D" w14:textId="77777777" w:rsidR="00CD6F1E" w:rsidRDefault="00000000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056D3B5F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ke</w:t>
            </w:r>
          </w:p>
          <w:p w14:paraId="4A8B61D6" w14:textId="77777777" w:rsidR="00CD6F1E" w:rsidRDefault="00000000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 w14:paraId="60351CAA" w14:textId="77777777" w:rsidR="00CD6F1E" w:rsidRDefault="00000000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099A25C" w14:textId="77777777" w:rsidR="00CD6F1E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D6F1E" w14:paraId="20A970D2" w14:textId="7777777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14:paraId="21549E6C" w14:textId="77777777" w:rsidR="00CD6F1E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64E5F6A" w14:textId="77777777" w:rsidR="00CD6F1E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47AF389A" w14:textId="77777777" w:rsidR="00CD6F1E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281B56A5" w14:textId="77777777" w:rsidR="00CD6F1E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BD7C498" w14:textId="77777777" w:rsidR="00CD6F1E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5F9DCE16" w14:textId="77777777" w:rsidR="00CD6F1E" w:rsidRDefault="00000000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3F81E26" w14:textId="77777777" w:rsidR="00CD6F1E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D6F1E" w14:paraId="4589EFA9" w14:textId="77777777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14:paraId="1F59FA0A" w14:textId="77777777" w:rsidR="00CD6F1E" w:rsidRDefault="00000000"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9DA0BA0" w14:textId="77777777" w:rsidR="00CD6F1E" w:rsidRDefault="00000000">
            <w:pPr>
              <w:pStyle w:val="TableParagraph"/>
              <w:spacing w:before="117" w:line="237" w:lineRule="auto"/>
              <w:ind w:left="541" w:right="338" w:hanging="428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CFCE998" w14:textId="77777777" w:rsidR="00CD6F1E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D9A3859" w14:textId="77777777" w:rsidR="00CD6F1E" w:rsidRDefault="00000000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14:paraId="107076CA" w14:textId="77777777" w:rsidR="00CD6F1E" w:rsidRDefault="00000000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 w14:paraId="57BBFCC9" w14:textId="77777777" w:rsidR="00CD6F1E" w:rsidRDefault="00000000">
      <w:pPr>
        <w:pStyle w:val="Zkladntext"/>
        <w:spacing w:before="12"/>
        <w:ind w:left="0" w:firstLine="0"/>
        <w:jc w:val="left"/>
        <w:rPr>
          <w:sz w:val="23"/>
        </w:rPr>
      </w:pPr>
      <w:r>
        <w:pict w14:anchorId="16209A32">
          <v:rect id="docshape3" o:spid="_x0000_s2050" style="position:absolute;margin-left:85.1pt;margin-top:17.1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61DD956A" w14:textId="77777777" w:rsidR="00CD6F1E" w:rsidRDefault="00CD6F1E">
      <w:pPr>
        <w:pStyle w:val="Zkladntext"/>
        <w:ind w:left="0" w:firstLine="0"/>
        <w:jc w:val="left"/>
      </w:pPr>
    </w:p>
    <w:p w14:paraId="0CBA0104" w14:textId="77777777" w:rsidR="00CD6F1E" w:rsidRDefault="00CD6F1E">
      <w:pPr>
        <w:pStyle w:val="Zkladntext"/>
        <w:spacing w:before="12"/>
        <w:ind w:left="0" w:firstLine="0"/>
        <w:jc w:val="left"/>
        <w:rPr>
          <w:sz w:val="13"/>
        </w:rPr>
      </w:pPr>
    </w:p>
    <w:p w14:paraId="56C5B372" w14:textId="77777777" w:rsidR="00CD6F1E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7981F0B5" w14:textId="77777777" w:rsidR="00CD6F1E" w:rsidRDefault="00CD6F1E">
      <w:pPr>
        <w:rPr>
          <w:sz w:val="16"/>
        </w:rPr>
        <w:sectPr w:rsidR="00CD6F1E">
          <w:pgSz w:w="12240" w:h="15840"/>
          <w:pgMar w:top="1600" w:right="1020" w:bottom="1660" w:left="1320" w:header="569" w:footer="1391" w:gutter="0"/>
          <w:cols w:space="708"/>
        </w:sectPr>
      </w:pPr>
    </w:p>
    <w:p w14:paraId="08FC36DC" w14:textId="77777777" w:rsidR="00CD6F1E" w:rsidRDefault="00CD6F1E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D6F1E" w14:paraId="495E592A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ED14700" w14:textId="77777777" w:rsidR="00CD6F1E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D9DA3DD" w14:textId="77777777" w:rsidR="00CD6F1E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3A43F76" w14:textId="77777777" w:rsidR="00CD6F1E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F23541B" w14:textId="77777777" w:rsidR="00CD6F1E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CD6F1E" w14:paraId="7BB0C223" w14:textId="77777777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438F736E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4C0E43" w14:textId="77777777" w:rsidR="00CD6F1E" w:rsidRDefault="00000000"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CC0F3D" w14:textId="77777777" w:rsidR="00CD6F1E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jiný</w:t>
            </w:r>
          </w:p>
          <w:p w14:paraId="6871440A" w14:textId="77777777" w:rsidR="00CD6F1E" w:rsidRDefault="00000000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shledá, že při zadávání</w:t>
            </w:r>
          </w:p>
          <w:p w14:paraId="5C4C2C44" w14:textId="77777777" w:rsidR="00CD6F1E" w:rsidRDefault="00000000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714B1779" w14:textId="77777777" w:rsidR="00CD6F1E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spolupráce</w:t>
            </w:r>
          </w:p>
          <w:p w14:paraId="68D076F0" w14:textId="77777777" w:rsidR="00CD6F1E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06FCA4D" w14:textId="77777777" w:rsidR="00CD6F1E" w:rsidRDefault="00000000"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CD6F1E" w14:paraId="5F74E19C" w14:textId="7777777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714B492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60289F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031E9A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6B9AE53" w14:textId="77777777" w:rsidR="00CD6F1E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1C6166BB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5FAEC68C" w14:textId="77777777" w:rsidR="00CD6F1E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se</w:t>
            </w:r>
          </w:p>
          <w:p w14:paraId="4F03CA4E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bid-riggingu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 w:rsidR="00CD6F1E" w14:paraId="2E03D2B4" w14:textId="77777777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1FFFE42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C9E29F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07D3E5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7589B7C" w14:textId="77777777" w:rsidR="00CD6F1E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2D51ACBB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  <w:p w14:paraId="315C4A64" w14:textId="77777777" w:rsidR="00CD6F1E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</w:p>
          <w:p w14:paraId="3C9EAA9B" w14:textId="77777777" w:rsidR="00CD6F1E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 xml:space="preserve">spolupráci s dodavateli podílejícími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a současně jeden z nich se stal 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D6F1E" w14:paraId="1950AA9E" w14:textId="77777777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63B7076C" w14:textId="77777777" w:rsidR="00CD6F1E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A4B7BC" w14:textId="77777777" w:rsidR="00CD6F1E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29B103" w14:textId="77777777" w:rsidR="00CD6F1E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</w:p>
          <w:p w14:paraId="7378BAE5" w14:textId="77777777" w:rsidR="00CD6F1E" w:rsidRDefault="00000000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práv a povinností</w:t>
            </w:r>
          </w:p>
          <w:p w14:paraId="79A6D84D" w14:textId="77777777" w:rsidR="00CD6F1E" w:rsidRDefault="00000000"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0C4FE95" w14:textId="77777777" w:rsidR="00CD6F1E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7067504D" w14:textId="77777777" w:rsidR="00CD6F1E" w:rsidRDefault="00CD6F1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6808053" w14:textId="77777777" w:rsidR="00CD6F1E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4AC7CEC9" w14:textId="77777777" w:rsidR="00CD6F1E" w:rsidRDefault="00CD6F1E">
            <w:pPr>
              <w:pStyle w:val="TableParagraph"/>
              <w:ind w:left="0"/>
              <w:rPr>
                <w:sz w:val="20"/>
              </w:rPr>
            </w:pPr>
          </w:p>
          <w:p w14:paraId="6E54DEAA" w14:textId="77777777" w:rsidR="00CD6F1E" w:rsidRDefault="00000000"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</w:t>
            </w:r>
          </w:p>
          <w:p w14:paraId="48EF244E" w14:textId="77777777" w:rsidR="00CD6F1E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služeb (tzv. vícepráce)</w:t>
            </w:r>
          </w:p>
        </w:tc>
      </w:tr>
      <w:tr w:rsidR="00CD6F1E" w14:paraId="395381E1" w14:textId="77777777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6AE208D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23A10F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E67C23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B3533B1" w14:textId="77777777" w:rsidR="00CD6F1E" w:rsidRDefault="00000000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630CD335" w14:textId="77777777" w:rsidR="00CD6F1E" w:rsidRDefault="00CD6F1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7E0F8426" w14:textId="77777777" w:rsidR="00CD6F1E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344D9539" w14:textId="77777777" w:rsidR="00CD6F1E" w:rsidRDefault="00CD6F1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F628972" w14:textId="77777777" w:rsidR="00CD6F1E" w:rsidRDefault="00000000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cena veřejné zakázky</w:t>
            </w:r>
          </w:p>
          <w:p w14:paraId="223F96CF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7C89461B" w14:textId="77777777" w:rsidR="00CD6F1E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 w14:paraId="53AA692E" w14:textId="77777777" w:rsidR="00CD6F1E" w:rsidRDefault="00CD6F1E">
      <w:pPr>
        <w:rPr>
          <w:sz w:val="20"/>
        </w:rPr>
        <w:sectPr w:rsidR="00CD6F1E">
          <w:pgSz w:w="12240" w:h="15840"/>
          <w:pgMar w:top="1600" w:right="1020" w:bottom="1580" w:left="1320" w:header="569" w:footer="1391" w:gutter="0"/>
          <w:cols w:space="708"/>
        </w:sectPr>
      </w:pPr>
    </w:p>
    <w:p w14:paraId="4B91FEC0" w14:textId="77777777" w:rsidR="00CD6F1E" w:rsidRDefault="00CD6F1E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D6F1E" w14:paraId="165E0995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AE6DAF3" w14:textId="77777777" w:rsidR="00CD6F1E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56A75E4" w14:textId="77777777" w:rsidR="00CD6F1E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0398EF6" w14:textId="77777777" w:rsidR="00CD6F1E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B2E32C1" w14:textId="77777777" w:rsidR="00CD6F1E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CD6F1E" w14:paraId="52FFABE6" w14:textId="77777777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14:paraId="30A24916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CDA8E0F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788B0B6" w14:textId="77777777" w:rsidR="00CD6F1E" w:rsidRDefault="00CD6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1F01919" w14:textId="77777777" w:rsidR="00CD6F1E" w:rsidRDefault="00000000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 w:rsidR="00CD6F1E" w14:paraId="25FEF840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5726BE6" w14:textId="77777777" w:rsidR="00CD6F1E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A22C20" w14:textId="77777777" w:rsidR="00CD6F1E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838BBC" w14:textId="77777777" w:rsidR="00CD6F1E" w:rsidRDefault="00000000"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62948968" w14:textId="77777777" w:rsidR="00CD6F1E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mělo</w:t>
            </w:r>
          </w:p>
          <w:p w14:paraId="7768457A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 souladu jeho postupu podle článku IV bodu 2</w:t>
            </w:r>
          </w:p>
          <w:p w14:paraId="763E4C55" w14:textId="77777777" w:rsidR="00CD6F1E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včetně</w:t>
            </w:r>
          </w:p>
          <w:p w14:paraId="4F035230" w14:textId="77777777" w:rsidR="00CD6F1E" w:rsidRDefault="00000000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základních </w:t>
            </w:r>
            <w:r>
              <w:rPr>
                <w:spacing w:val="-2"/>
                <w:sz w:val="20"/>
              </w:rPr>
              <w:t>zásad</w:t>
            </w:r>
          </w:p>
          <w:p w14:paraId="4D74D846" w14:textId="77777777" w:rsidR="00CD6F1E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699D14B" w14:textId="77777777" w:rsidR="00CD6F1E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CD6F1E" w14:paraId="45ABB5FD" w14:textId="77777777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1866619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07A56C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61FFFF" w14:textId="77777777" w:rsidR="00CD6F1E" w:rsidRDefault="00CD6F1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46A6925B" w14:textId="77777777" w:rsidR="00CD6F1E" w:rsidRDefault="00000000"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7F499A27" w14:textId="77777777" w:rsidR="00CD6F1E" w:rsidRDefault="00000000"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6771936F" w14:textId="77777777" w:rsidR="00AF14E0" w:rsidRDefault="00AF14E0"/>
    <w:sectPr w:rsidR="00AF14E0">
      <w:pgSz w:w="12240" w:h="15840"/>
      <w:pgMar w:top="1600" w:right="102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6A31F" w14:textId="77777777" w:rsidR="00AF14E0" w:rsidRDefault="00AF14E0">
      <w:r>
        <w:separator/>
      </w:r>
    </w:p>
  </w:endnote>
  <w:endnote w:type="continuationSeparator" w:id="0">
    <w:p w14:paraId="0ABA26DB" w14:textId="77777777" w:rsidR="00AF14E0" w:rsidRDefault="00AF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ED6" w14:textId="77777777" w:rsidR="00CD6F1E" w:rsidRDefault="00000000">
    <w:pPr>
      <w:pStyle w:val="Zkladntext"/>
      <w:spacing w:line="14" w:lineRule="auto"/>
      <w:ind w:left="0" w:firstLine="0"/>
      <w:jc w:val="left"/>
    </w:pPr>
    <w:r>
      <w:pict w14:anchorId="06A37AF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1.8pt;margin-top:708pt;width:17.8pt;height:15.25pt;z-index:-251658240;mso-position-horizontal-relative:page;mso-position-vertical-relative:page" filled="f" stroked="f">
          <v:textbox inset="0,0,0,0">
            <w:txbxContent>
              <w:p w14:paraId="48B0972A" w14:textId="77777777" w:rsidR="00CD6F1E" w:rsidRDefault="00000000">
                <w:pPr>
                  <w:pStyle w:val="Zkladn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661D4" w14:textId="77777777" w:rsidR="00AF14E0" w:rsidRDefault="00AF14E0">
      <w:r>
        <w:separator/>
      </w:r>
    </w:p>
  </w:footnote>
  <w:footnote w:type="continuationSeparator" w:id="0">
    <w:p w14:paraId="68160278" w14:textId="77777777" w:rsidR="00AF14E0" w:rsidRDefault="00AF1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9C97B" w14:textId="77777777" w:rsidR="00CD6F1E" w:rsidRDefault="00000000">
    <w:pPr>
      <w:pStyle w:val="Zkladntext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251657216" behindDoc="1" locked="0" layoutInCell="1" allowOverlap="1" wp14:anchorId="498AE092" wp14:editId="6FD62DAF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E5C71"/>
    <w:multiLevelType w:val="hybridMultilevel"/>
    <w:tmpl w:val="5392A22A"/>
    <w:lvl w:ilvl="0" w:tplc="C270CF2A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53854BC"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 w:tplc="488454C2"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 w:tplc="FF5C1354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EBAA7E8C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48461B2C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EB7A51C2"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 w:tplc="0AA48102"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 w:tplc="AC3C0096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BE43A9A"/>
    <w:multiLevelType w:val="hybridMultilevel"/>
    <w:tmpl w:val="C726B8CC"/>
    <w:lvl w:ilvl="0" w:tplc="E0ACCA4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1640E4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F46C8E06"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 w:tplc="E55EF2F0"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 w:tplc="71F68498"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 w:tplc="61406964"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 w:tplc="B8785254"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 w:tplc="F7BCAB4A"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 w:tplc="C7E4339E"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2" w15:restartNumberingAfterBreak="0">
    <w:nsid w:val="209524FA"/>
    <w:multiLevelType w:val="hybridMultilevel"/>
    <w:tmpl w:val="9DBEF882"/>
    <w:lvl w:ilvl="0" w:tplc="324006B6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5C28036"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 w:tplc="091A76A6"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 w:tplc="2A206EF6"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 w:tplc="6ED6AB1E"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 w:tplc="0CCE8AE6"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 w:tplc="3E443140"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 w:tplc="B1DAAC0A"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 w:tplc="ADA623A0"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3" w15:restartNumberingAfterBreak="0">
    <w:nsid w:val="2B1570A8"/>
    <w:multiLevelType w:val="hybridMultilevel"/>
    <w:tmpl w:val="468A94E8"/>
    <w:lvl w:ilvl="0" w:tplc="0BCCD8A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7E4DEC0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F29E2824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352C459C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C7EC1BB2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D9E2628E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362492CA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B8AC1B2A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A132A674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2C8E701C"/>
    <w:multiLevelType w:val="hybridMultilevel"/>
    <w:tmpl w:val="79DEA8DA"/>
    <w:lvl w:ilvl="0" w:tplc="2A1E3894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65AC98C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7F18194A"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 w:tplc="9FF4C28A"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 w:tplc="DA245A4C"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 w:tplc="875C7376"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 w:tplc="D47882FE"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 w:tplc="E5322FD8"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 w:tplc="DE76F67E"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30F86601"/>
    <w:multiLevelType w:val="hybridMultilevel"/>
    <w:tmpl w:val="226A7E5E"/>
    <w:lvl w:ilvl="0" w:tplc="74C4F4A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5BA677E2"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 w:tplc="B4165A00"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 w:tplc="032E4F84"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 w:tplc="D8EECA38"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 w:tplc="5C06C17E"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 w:tplc="94B20FC2"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 w:tplc="DBACF448"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 w:tplc="FA16C6B0"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4A7B08E1"/>
    <w:multiLevelType w:val="hybridMultilevel"/>
    <w:tmpl w:val="C084331E"/>
    <w:lvl w:ilvl="0" w:tplc="90F2348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A034F2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A4026DF0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F342AE0E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CC4E8B18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B1CC7EFA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B99C351C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CAD83AAC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6CDCD2CE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4FB06613"/>
    <w:multiLevelType w:val="hybridMultilevel"/>
    <w:tmpl w:val="4134EC18"/>
    <w:lvl w:ilvl="0" w:tplc="F9CA742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15A1588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894CC746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4AB6AEFA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5EE02D9A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B86A6690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1A9049A6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C6928614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107E0642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51A73850"/>
    <w:multiLevelType w:val="hybridMultilevel"/>
    <w:tmpl w:val="0B644420"/>
    <w:lvl w:ilvl="0" w:tplc="EAE4F19E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A5A3D48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7E9208F2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9C340EA8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C2364852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08867C0C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78386A0A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62F84D3E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B9CC5A58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5BD2435B"/>
    <w:multiLevelType w:val="hybridMultilevel"/>
    <w:tmpl w:val="655AB3FA"/>
    <w:lvl w:ilvl="0" w:tplc="ED80CE5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801D3E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66EAAE8"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 w:tplc="1B3641A0"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 w:tplc="FF32CB3E"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 w:tplc="A26A5B54"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 w:tplc="058892FC"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 w:tplc="4BF2E8F4"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 w:tplc="6FAEE718"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num w:numId="1" w16cid:durableId="9725963">
    <w:abstractNumId w:val="5"/>
  </w:num>
  <w:num w:numId="2" w16cid:durableId="491068758">
    <w:abstractNumId w:val="2"/>
  </w:num>
  <w:num w:numId="3" w16cid:durableId="153837444">
    <w:abstractNumId w:val="0"/>
  </w:num>
  <w:num w:numId="4" w16cid:durableId="322203564">
    <w:abstractNumId w:val="3"/>
  </w:num>
  <w:num w:numId="5" w16cid:durableId="1266961036">
    <w:abstractNumId w:val="1"/>
  </w:num>
  <w:num w:numId="6" w16cid:durableId="1422027431">
    <w:abstractNumId w:val="4"/>
  </w:num>
  <w:num w:numId="7" w16cid:durableId="1530098388">
    <w:abstractNumId w:val="9"/>
  </w:num>
  <w:num w:numId="8" w16cid:durableId="350031428">
    <w:abstractNumId w:val="6"/>
  </w:num>
  <w:num w:numId="9" w16cid:durableId="1191603253">
    <w:abstractNumId w:val="7"/>
  </w:num>
  <w:num w:numId="10" w16cid:durableId="5221336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6F1E"/>
    <w:rsid w:val="00594E82"/>
    <w:rsid w:val="006001F5"/>
    <w:rsid w:val="00AF14E0"/>
    <w:rsid w:val="00C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470B65C"/>
  <w15:docId w15:val="{F8859394-A1FB-4CF0-9223-42A39829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25" w:right="105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32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 w:hanging="428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5731</Words>
  <Characters>33813</Characters>
  <Application>Microsoft Office Word</Application>
  <DocSecurity>0</DocSecurity>
  <Lines>281</Lines>
  <Paragraphs>78</Paragraphs>
  <ScaleCrop>false</ScaleCrop>
  <Company/>
  <LinksUpToDate>false</LinksUpToDate>
  <CharactersWithSpaces>39466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2024-12-10T14:14:00Z</dcterms:created>
  <dcterms:modified xsi:type="dcterms:W3CDTF">2024-12-10T14:15:00Z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2024-12-10T00:00:00Z</vt:filetime>
  </property>
</Properties>
</file>