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466D9" w14:paraId="1F1775E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2185112" w14:textId="77777777" w:rsidR="00C466D9" w:rsidRDefault="00C466D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9EAD18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07494B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379E93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6F436A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1E05D96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7730595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62A9E08C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2A18364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DE6E5FB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1E11C42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A9DAF81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7E62C452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2E12838A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174D0174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003D7B16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51A7BA75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2AA8EE9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DD55DFD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D836B8E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5C20CB6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606E9222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0CE91166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644D30D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058CB69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98019F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726FFF20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4D9B6F47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5F08CBFC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6F86708A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139850DA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55627244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3CC687F3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275A48A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DA2CEB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9E03ED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AD745C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F9B9E9C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30208191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A1768AC" w14:textId="77777777" w:rsidR="00C466D9" w:rsidRDefault="00C466D9">
            <w:pPr>
              <w:pStyle w:val="EMPTYCELLSTYLE"/>
            </w:pPr>
          </w:p>
        </w:tc>
      </w:tr>
      <w:tr w:rsidR="00C466D9" w14:paraId="65580D7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12526A" w14:textId="77777777" w:rsidR="00C466D9" w:rsidRDefault="00C466D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9B40" w14:textId="77777777" w:rsidR="00C466D9" w:rsidRDefault="00561B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629FA56" wp14:editId="637573B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90182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182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080D1E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9022553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25EABDC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04F3CE13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1835566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1402098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242F55D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6FD5A45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007CED40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53A65E1B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307511F2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163E3194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B00CB3C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1881C02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4B53551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76CB3126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C297F01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EFA417A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31AE9F64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1325906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321876D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5855296D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62329B7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1E0439A2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2323C1C3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2DCD1B6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309FFAEE" w14:textId="77777777" w:rsidR="00C466D9" w:rsidRDefault="00C466D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A5A20" w14:textId="77777777" w:rsidR="00C466D9" w:rsidRDefault="00561BC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330C" w14:textId="77777777" w:rsidR="00C466D9" w:rsidRDefault="00561BC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B8340C2" w14:textId="77777777" w:rsidR="00C466D9" w:rsidRDefault="00C466D9">
            <w:pPr>
              <w:pStyle w:val="EMPTYCELLSTYLE"/>
            </w:pPr>
          </w:p>
        </w:tc>
      </w:tr>
      <w:tr w:rsidR="00C466D9" w14:paraId="5521BFE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E08A660" w14:textId="77777777" w:rsidR="00C466D9" w:rsidRDefault="00C466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3BA85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7774DB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6ED57AB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A49346F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356D3CCC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AC239F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836D375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7A5B0CB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203A0D3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303D7820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41362350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54F59D09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6D964E77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A4D1029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3971C22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C31E9B2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1DF2CDB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9C88334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4C5E6431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5C3697C5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356956F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539A82F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2FF5C8E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0327FCE4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301D5D31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18CFAA4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48784E41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4A5EE403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55E1D1C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768F82BA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7A97055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EB3D61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427CB0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5A398C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02861E9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840DECA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BAFDF98" w14:textId="77777777" w:rsidR="00C466D9" w:rsidRDefault="00C466D9">
            <w:pPr>
              <w:pStyle w:val="EMPTYCELLSTYLE"/>
            </w:pPr>
          </w:p>
        </w:tc>
      </w:tr>
      <w:tr w:rsidR="00C466D9" w14:paraId="084B977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ACCF517" w14:textId="77777777" w:rsidR="00C466D9" w:rsidRDefault="00C466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2ED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D891D3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0328D7D" w14:textId="77777777" w:rsidR="00C466D9" w:rsidRDefault="00C466D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ACB66" w14:textId="77777777" w:rsidR="00C466D9" w:rsidRDefault="00561BC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0024030105</w:t>
            </w:r>
          </w:p>
        </w:tc>
        <w:tc>
          <w:tcPr>
            <w:tcW w:w="20" w:type="dxa"/>
          </w:tcPr>
          <w:p w14:paraId="120A03D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542054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0D15B2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AA278ED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3605F7E3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E038680" w14:textId="77777777" w:rsidR="00C466D9" w:rsidRDefault="00C466D9">
            <w:pPr>
              <w:pStyle w:val="EMPTYCELLSTYLE"/>
            </w:pPr>
          </w:p>
        </w:tc>
      </w:tr>
      <w:tr w:rsidR="00C466D9" w14:paraId="70ECB23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6FEAE8F" w14:textId="77777777" w:rsidR="00C466D9" w:rsidRDefault="00C466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873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4FFAFC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00690B3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26E9FA19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792C471A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2B0AF3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F3F046F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6F99F14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FCA6AFC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1377544A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63E94F68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08982F49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515AC994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22F4063D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6A012F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604B8DE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3E34F165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01D73E1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54F33D74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12896642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3C24A0A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4342D16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40B29FF3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1FAF09E4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191B36CA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4119762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71E966B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221550D8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26CB3F51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5E48DFE3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2CC2030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9FAC4D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45D2BE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56A8D5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3BE356C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63146E1D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1D12E5F" w14:textId="77777777" w:rsidR="00C466D9" w:rsidRDefault="00C466D9">
            <w:pPr>
              <w:pStyle w:val="EMPTYCELLSTYLE"/>
            </w:pPr>
          </w:p>
        </w:tc>
      </w:tr>
      <w:tr w:rsidR="00C466D9" w14:paraId="07E099A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37D3781" w14:textId="77777777" w:rsidR="00C466D9" w:rsidRDefault="00C466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15C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19B1277" w14:textId="77777777" w:rsidR="00C466D9" w:rsidRDefault="00C466D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284A" w14:textId="77777777" w:rsidR="00C466D9" w:rsidRDefault="00561BC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DB6562E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3714FE8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B743B88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751CB1BC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68DB77A0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4689188E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147FDADA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7FB99D1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5A48986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E0A9695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73FA7B2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0114224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12316D4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3A2F7BE3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4AB0882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1636F65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EB556E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DD2997A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7356CFCF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46F2704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1738B72C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75D7C9FB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26C8875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48BBEE75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6CB7E56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5E7A32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26A5AF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52FB89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2C9B8C0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FC16F33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AD3BC03" w14:textId="77777777" w:rsidR="00C466D9" w:rsidRDefault="00C466D9">
            <w:pPr>
              <w:pStyle w:val="EMPTYCELLSTYLE"/>
            </w:pPr>
          </w:p>
        </w:tc>
      </w:tr>
      <w:tr w:rsidR="00C466D9" w14:paraId="0B21876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E7472D7" w14:textId="77777777" w:rsidR="00C466D9" w:rsidRDefault="00C466D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678A5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A2F4A47" w14:textId="77777777" w:rsidR="00C466D9" w:rsidRDefault="00C466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154B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C5AEE68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8D908" w14:textId="77777777" w:rsidR="00C466D9" w:rsidRDefault="00561BCE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EC29" w14:textId="77777777" w:rsidR="00C466D9" w:rsidRDefault="00561BC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BC15" w14:textId="77777777" w:rsidR="00C466D9" w:rsidRDefault="00C466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AE64DA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03D688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EDF64ED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2B2F8AD3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9ED995E" w14:textId="77777777" w:rsidR="00C466D9" w:rsidRDefault="00C466D9">
            <w:pPr>
              <w:pStyle w:val="EMPTYCELLSTYLE"/>
            </w:pPr>
          </w:p>
        </w:tc>
      </w:tr>
      <w:tr w:rsidR="00C466D9" w14:paraId="6ECFE8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53AB72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4E4FD0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FCB830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D6E980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6CC3C3B" w14:textId="77777777" w:rsidR="00C466D9" w:rsidRDefault="00C466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99E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12FC6C7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78F1" w14:textId="77777777" w:rsidR="00C466D9" w:rsidRDefault="00C466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17551" w14:textId="77777777" w:rsidR="00C466D9" w:rsidRDefault="00C466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E798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9D8408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831304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215B91D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66B2C2F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88AC5B8" w14:textId="77777777" w:rsidR="00C466D9" w:rsidRDefault="00C466D9">
            <w:pPr>
              <w:pStyle w:val="EMPTYCELLSTYLE"/>
            </w:pPr>
          </w:p>
        </w:tc>
      </w:tr>
      <w:tr w:rsidR="00C466D9" w14:paraId="1841A36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91C3896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3B314" w14:textId="77777777" w:rsidR="00C466D9" w:rsidRDefault="00561BCE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24030105</w:t>
            </w:r>
          </w:p>
        </w:tc>
        <w:tc>
          <w:tcPr>
            <w:tcW w:w="20" w:type="dxa"/>
          </w:tcPr>
          <w:p w14:paraId="2AE9BEE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44DD6C5" w14:textId="77777777" w:rsidR="00C466D9" w:rsidRDefault="00C466D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5338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905EA4E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A7146" w14:textId="77777777" w:rsidR="00C466D9" w:rsidRDefault="00C466D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87A73" w14:textId="77777777" w:rsidR="00C466D9" w:rsidRDefault="00C466D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E567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7A7A7B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5D8D4F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A6EF341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D76D130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24410B4" w14:textId="77777777" w:rsidR="00C466D9" w:rsidRDefault="00C466D9">
            <w:pPr>
              <w:pStyle w:val="EMPTYCELLSTYLE"/>
            </w:pPr>
          </w:p>
        </w:tc>
      </w:tr>
      <w:tr w:rsidR="00C466D9" w14:paraId="092B30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259FD9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7218F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B35242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0B8FD9A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5EC84" w14:textId="77777777" w:rsidR="00C466D9" w:rsidRDefault="00561BC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BE5B982" wp14:editId="270A6B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8103130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31301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6AF494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D9A69DB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BBA39" w14:textId="77777777" w:rsidR="00C466D9" w:rsidRDefault="00C466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3D101" w14:textId="77777777" w:rsidR="00C466D9" w:rsidRDefault="00561BC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60B53" w14:textId="77777777" w:rsidR="00C466D9" w:rsidRDefault="00C466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41D419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16976C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5FD6F21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569D147C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327CE88" w14:textId="77777777" w:rsidR="00C466D9" w:rsidRDefault="00C466D9">
            <w:pPr>
              <w:pStyle w:val="EMPTYCELLSTYLE"/>
            </w:pPr>
          </w:p>
        </w:tc>
      </w:tr>
      <w:tr w:rsidR="00C466D9" w14:paraId="7B0F76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ED39C2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DACD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06D1E2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52BB5A2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E968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A7E27A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4C40896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30F1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33846E3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A84CD3A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53C2327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C15E301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4EB281EB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12EE512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6F16AF1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446FC9C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255D9FE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7298BFA2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68FCAC4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06AE8F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077B07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AB94DD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1EC5366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42485A87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CC5CB27" w14:textId="77777777" w:rsidR="00C466D9" w:rsidRDefault="00C466D9">
            <w:pPr>
              <w:pStyle w:val="EMPTYCELLSTYLE"/>
            </w:pPr>
          </w:p>
        </w:tc>
      </w:tr>
      <w:tr w:rsidR="00C466D9" w14:paraId="09A205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3E222A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B1698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629D8F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E76ABFD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104B1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70DD6D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8F7B618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955B" w14:textId="77777777" w:rsidR="00C466D9" w:rsidRDefault="00C466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8757" w14:textId="77777777" w:rsidR="00C466D9" w:rsidRDefault="00561BC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41928" w14:textId="77777777" w:rsidR="00C466D9" w:rsidRDefault="00C466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65EA6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EDD2C5B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5FB83D7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6CFD8E58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64AAB7F" w14:textId="77777777" w:rsidR="00C466D9" w:rsidRDefault="00C466D9">
            <w:pPr>
              <w:pStyle w:val="EMPTYCELLSTYLE"/>
            </w:pPr>
          </w:p>
        </w:tc>
      </w:tr>
      <w:tr w:rsidR="00C466D9" w14:paraId="4AF3C2A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C44038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E05C2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03C9D75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071886A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2E89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C852A6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BB90D08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D4A7" w14:textId="77777777" w:rsidR="00C466D9" w:rsidRDefault="00C466D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0852" w14:textId="77777777" w:rsidR="00C466D9" w:rsidRDefault="00561BC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2314" w14:textId="77777777" w:rsidR="00C466D9" w:rsidRDefault="00C466D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376A8A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A32032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BAF2D15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4A615086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25B12FA" w14:textId="77777777" w:rsidR="00C466D9" w:rsidRDefault="00C466D9">
            <w:pPr>
              <w:pStyle w:val="EMPTYCELLSTYLE"/>
            </w:pPr>
          </w:p>
        </w:tc>
      </w:tr>
      <w:tr w:rsidR="00C466D9" w14:paraId="79CD01D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4808074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CCA38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5AB480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6F69B98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DD66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B29815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2531CE0" w14:textId="77777777" w:rsidR="00C466D9" w:rsidRDefault="00C466D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7A167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4347D91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65F233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AD5C33F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75B04DC8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7A4E247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5B897191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42D6B539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41F3149D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256A9AC3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5BFE882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2E47898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973289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1E976C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47DD00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9A1CD45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F4CA32A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0A1C4699" w14:textId="77777777" w:rsidR="00C466D9" w:rsidRDefault="00C466D9">
            <w:pPr>
              <w:pStyle w:val="EMPTYCELLSTYLE"/>
            </w:pPr>
          </w:p>
        </w:tc>
      </w:tr>
      <w:tr w:rsidR="00C466D9" w14:paraId="3990B6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8CD9AE2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BA60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3DDDAF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12565C9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E8AC4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2DE444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3EDADFD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7FC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9D579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4BF1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10CE1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F3A5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EDF7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DB38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E41DFE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037F56B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4DCEC271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0064837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5C0D0D51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7BC4C420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46A4E87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F76621D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B9EC05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444855E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63BD4BDA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013C8D4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420C56AA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6E659617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A3BE47E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76B9A497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4AEC277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0B409A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5E42A2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D331BF9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CC503A3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6D29586F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6327A75" w14:textId="77777777" w:rsidR="00C466D9" w:rsidRDefault="00C466D9">
            <w:pPr>
              <w:pStyle w:val="EMPTYCELLSTYLE"/>
            </w:pPr>
          </w:p>
        </w:tc>
      </w:tr>
      <w:tr w:rsidR="00C466D9" w14:paraId="6119AE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7FA86289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D90B5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695064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E1E0357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319FE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2AB8E2A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1DB7E5B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153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8D21D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9028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1E7C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22742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C8E6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FE2B0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F48708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9129961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92F514" w14:textId="77777777" w:rsidR="00C466D9" w:rsidRDefault="00561BC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EE1C" w14:textId="77777777" w:rsidR="00C466D9" w:rsidRDefault="00561BCE">
            <w:pPr>
              <w:pStyle w:val="default10"/>
              <w:ind w:left="40"/>
            </w:pPr>
            <w:r>
              <w:rPr>
                <w:b/>
              </w:rPr>
              <w:t>RHH s.r.o.</w:t>
            </w:r>
            <w:r>
              <w:rPr>
                <w:b/>
              </w:rPr>
              <w:br/>
              <w:t>Famfulíkova 1135/10</w:t>
            </w:r>
            <w:r>
              <w:rPr>
                <w:b/>
              </w:rPr>
              <w:br/>
              <w:t>182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B4B8CF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C6B2BE2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67F3C44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6A37DB43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7BE37C04" w14:textId="77777777" w:rsidR="00C466D9" w:rsidRDefault="00C466D9">
            <w:pPr>
              <w:pStyle w:val="EMPTYCELLSTYLE"/>
            </w:pPr>
          </w:p>
        </w:tc>
      </w:tr>
      <w:tr w:rsidR="00C466D9" w14:paraId="08CF25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39C117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B1636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3401EC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DEA358C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539F7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25D872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917D05F" w14:textId="77777777" w:rsidR="00C466D9" w:rsidRDefault="00C466D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18C20" w14:textId="77777777" w:rsidR="00C466D9" w:rsidRDefault="00561BC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89A1" w14:textId="77777777" w:rsidR="00C466D9" w:rsidRDefault="00561BCE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5071D5C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A242477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97C0E6" w14:textId="77777777" w:rsidR="00C466D9" w:rsidRDefault="00C466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FEF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D75012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CBB051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DBE68B1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CC33062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0723F087" w14:textId="77777777" w:rsidR="00C466D9" w:rsidRDefault="00C466D9">
            <w:pPr>
              <w:pStyle w:val="EMPTYCELLSTYLE"/>
            </w:pPr>
          </w:p>
        </w:tc>
      </w:tr>
      <w:tr w:rsidR="00C466D9" w14:paraId="3DB1AF1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DCF9A9C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6B1AA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7EB4E0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91DC4C0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E1E7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71420F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A41EA4A" w14:textId="77777777" w:rsidR="00C466D9" w:rsidRDefault="00C466D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60036" w14:textId="77777777" w:rsidR="00C466D9" w:rsidRDefault="00561BC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DD9A" w14:textId="77777777" w:rsidR="00C466D9" w:rsidRDefault="00561BCE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28FC297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CCEE5B5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4F5527" w14:textId="77777777" w:rsidR="00C466D9" w:rsidRDefault="00C466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918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A1507F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3E02DC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A492654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535021BB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442AEC22" w14:textId="77777777" w:rsidR="00C466D9" w:rsidRDefault="00C466D9">
            <w:pPr>
              <w:pStyle w:val="EMPTYCELLSTYLE"/>
            </w:pPr>
          </w:p>
        </w:tc>
      </w:tr>
      <w:tr w:rsidR="00C466D9" w14:paraId="2AF264D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96DDEB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CC750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0B2ACFD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1A3542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1DF573F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6022DCE2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3480B181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8266ED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576104F" w14:textId="77777777" w:rsidR="00C466D9" w:rsidRDefault="00C466D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6C03" w14:textId="77777777" w:rsidR="00C466D9" w:rsidRDefault="00C466D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8633D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3FF4052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F77B6D1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AD2220" w14:textId="77777777" w:rsidR="00C466D9" w:rsidRDefault="00C466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31A4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9145BA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D0DF109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AE4C367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35293E28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0A424233" w14:textId="77777777" w:rsidR="00C466D9" w:rsidRDefault="00C466D9">
            <w:pPr>
              <w:pStyle w:val="EMPTYCELLSTYLE"/>
            </w:pPr>
          </w:p>
        </w:tc>
      </w:tr>
      <w:tr w:rsidR="00C466D9" w14:paraId="4E22368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124193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A7F3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B9F408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77AD22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DDC3573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53FB411C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68FDC22F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A0F7E4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F6D727D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54CE24C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3662B22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0191715A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43B62D70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3EF9EDD1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15253ED9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50E8CF17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E5D916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69FF369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49D890" w14:textId="77777777" w:rsidR="00C466D9" w:rsidRDefault="00C466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5E8D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2C2B32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260F0B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BFF397A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94CE27A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5991E0A" w14:textId="77777777" w:rsidR="00C466D9" w:rsidRDefault="00C466D9">
            <w:pPr>
              <w:pStyle w:val="EMPTYCELLSTYLE"/>
            </w:pPr>
          </w:p>
        </w:tc>
      </w:tr>
      <w:tr w:rsidR="00C466D9" w14:paraId="06BA32A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193C606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207EE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2B0B8D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0AFB2A6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655A08" w14:textId="77777777" w:rsidR="00C466D9" w:rsidRDefault="00561BC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A293" w14:textId="77777777" w:rsidR="00C466D9" w:rsidRDefault="00561BCE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10D8A7B0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2A5CCF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DB46118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FD8EE3" w14:textId="77777777" w:rsidR="00C466D9" w:rsidRDefault="00C466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8B0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1649ED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C2DC8FD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3845E90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282C8D2F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03119DE" w14:textId="77777777" w:rsidR="00C466D9" w:rsidRDefault="00C466D9">
            <w:pPr>
              <w:pStyle w:val="EMPTYCELLSTYLE"/>
            </w:pPr>
          </w:p>
        </w:tc>
      </w:tr>
      <w:tr w:rsidR="00C466D9" w14:paraId="08D1EF1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0367582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46B63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7C972D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64661B1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E8BC1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5DC1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6ED8BA7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42137E0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0D5BB44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7DDD72" w14:textId="77777777" w:rsidR="00C466D9" w:rsidRDefault="00C466D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52BAA" w14:textId="77777777" w:rsidR="00C466D9" w:rsidRDefault="00C466D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889088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C18736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10F8916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2C0AEEF4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A7DD7F0" w14:textId="77777777" w:rsidR="00C466D9" w:rsidRDefault="00C466D9">
            <w:pPr>
              <w:pStyle w:val="EMPTYCELLSTYLE"/>
            </w:pPr>
          </w:p>
        </w:tc>
      </w:tr>
      <w:tr w:rsidR="00C466D9" w14:paraId="2988AE3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8CE74E9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67FEE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7AA283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5D50F49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B8266E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72BAC" w14:textId="77777777" w:rsidR="00C466D9" w:rsidRDefault="00561BCE">
            <w:pPr>
              <w:pStyle w:val="default10"/>
              <w:ind w:left="60" w:right="60"/>
            </w:pPr>
            <w:r>
              <w:rPr>
                <w:b/>
              </w:rPr>
              <w:t>Ing. Majtás Dušan</w:t>
            </w:r>
          </w:p>
        </w:tc>
        <w:tc>
          <w:tcPr>
            <w:tcW w:w="240" w:type="dxa"/>
          </w:tcPr>
          <w:p w14:paraId="10431392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7852705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DACFBE6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4859E2" w14:textId="77777777" w:rsidR="00C466D9" w:rsidRDefault="00C466D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F6D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086516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BEC9D5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F5D587E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2B18A899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C08D2B7" w14:textId="77777777" w:rsidR="00C466D9" w:rsidRDefault="00C466D9">
            <w:pPr>
              <w:pStyle w:val="EMPTYCELLSTYLE"/>
            </w:pPr>
          </w:p>
        </w:tc>
      </w:tr>
      <w:tr w:rsidR="00C466D9" w14:paraId="311E809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B905802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D315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2ABF20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9712C18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572FB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8CDFD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5D355B4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78B985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160BD38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47BEDF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24D53" w14:textId="77777777" w:rsidR="00C466D9" w:rsidRDefault="00561BC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D3A9A" w14:textId="77777777" w:rsidR="00C466D9" w:rsidRDefault="00561BCE">
            <w:pPr>
              <w:pStyle w:val="default10"/>
            </w:pPr>
            <w:r>
              <w:rPr>
                <w:b/>
              </w:rPr>
              <w:t>28519027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EA6E" w14:textId="77777777" w:rsidR="00C466D9" w:rsidRDefault="00561BC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7588D" w14:textId="77777777" w:rsidR="00C466D9" w:rsidRDefault="00561BCE">
            <w:pPr>
              <w:pStyle w:val="default10"/>
            </w:pPr>
            <w:r>
              <w:rPr>
                <w:b/>
              </w:rPr>
              <w:t>CZ28519027</w:t>
            </w:r>
          </w:p>
        </w:tc>
        <w:tc>
          <w:tcPr>
            <w:tcW w:w="20" w:type="dxa"/>
          </w:tcPr>
          <w:p w14:paraId="12BCE3D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37DF8B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2BC3CA2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4A6EE1E7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ADD2699" w14:textId="77777777" w:rsidR="00C466D9" w:rsidRDefault="00C466D9">
            <w:pPr>
              <w:pStyle w:val="EMPTYCELLSTYLE"/>
            </w:pPr>
          </w:p>
        </w:tc>
      </w:tr>
      <w:tr w:rsidR="00C466D9" w14:paraId="7EF14D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A3805DB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459D1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3A76E6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943BF29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95BE4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7050E" w14:textId="194D00A8" w:rsidR="00C466D9" w:rsidRDefault="00561BCE">
            <w:pPr>
              <w:pStyle w:val="default10"/>
              <w:ind w:left="60" w:right="60"/>
            </w:pPr>
            <w:r>
              <w:rPr>
                <w:b/>
              </w:rPr>
              <w:t>Tel.: 567225337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E-mail: majtas@itam.cas.cz</w:t>
            </w:r>
          </w:p>
        </w:tc>
        <w:tc>
          <w:tcPr>
            <w:tcW w:w="240" w:type="dxa"/>
          </w:tcPr>
          <w:p w14:paraId="5729D203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7A6A947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5CE1E66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711D6D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2A76E" w14:textId="77777777" w:rsidR="00C466D9" w:rsidRDefault="00C466D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DEFB8" w14:textId="77777777" w:rsidR="00C466D9" w:rsidRDefault="00C466D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227A2" w14:textId="77777777" w:rsidR="00C466D9" w:rsidRDefault="00C466D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37C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9A2F95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C45A0ED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63BA833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9B06900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4FB8C884" w14:textId="77777777" w:rsidR="00C466D9" w:rsidRDefault="00C466D9">
            <w:pPr>
              <w:pStyle w:val="EMPTYCELLSTYLE"/>
            </w:pPr>
          </w:p>
        </w:tc>
      </w:tr>
      <w:tr w:rsidR="00C466D9" w14:paraId="0DD63AE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387BF5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F80AC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DC2EEB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A4C4AE1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E16B42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CB4CB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4B10A64A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58C836D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3ED3E76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F81F29D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74517ED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0B39CFE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059A711A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10F1A81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1CA8828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1D61C29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3E0334B3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1C098EC5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5B6E9F1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45399C3D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4E2BBA42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E95579B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424EC926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638789C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1BC678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3DBE17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566242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A866274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407BFE71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FDD0A04" w14:textId="77777777" w:rsidR="00C466D9" w:rsidRDefault="00C466D9">
            <w:pPr>
              <w:pStyle w:val="EMPTYCELLSTYLE"/>
            </w:pPr>
          </w:p>
        </w:tc>
      </w:tr>
      <w:tr w:rsidR="00C466D9" w14:paraId="45E9B8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9EAF12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AF28B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2BAEDB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83F815D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52C9D7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1D03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163E91C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50F2BC19" w14:textId="77777777" w:rsidR="00C466D9" w:rsidRDefault="00C466D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FEA0" w14:textId="77777777" w:rsidR="00C466D9" w:rsidRDefault="00C466D9">
            <w:pPr>
              <w:pStyle w:val="default10"/>
            </w:pPr>
          </w:p>
        </w:tc>
        <w:tc>
          <w:tcPr>
            <w:tcW w:w="20" w:type="dxa"/>
          </w:tcPr>
          <w:p w14:paraId="7202F70B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6CC66AA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A8B89C3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7630B702" w14:textId="77777777" w:rsidR="00C466D9" w:rsidRDefault="00C466D9">
            <w:pPr>
              <w:pStyle w:val="EMPTYCELLSTYLE"/>
            </w:pPr>
          </w:p>
        </w:tc>
      </w:tr>
      <w:tr w:rsidR="00C466D9" w14:paraId="4505E01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24F0250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18895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4596CA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5AA164A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25E3A3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9406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E2D594E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2CC80F3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1FC2020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1069242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2C9B9174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6727E0F6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7FEE24B1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6E0286A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1F45AF4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46523BF3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BD2B61D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3DA15266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0E2E10D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4AE0B34C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294B42F4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7544409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6C2EC5B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7EF225C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AA0A23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F7B8D6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1ED0441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CC92F6B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3D2CF4D0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00B89A58" w14:textId="77777777" w:rsidR="00C466D9" w:rsidRDefault="00C466D9">
            <w:pPr>
              <w:pStyle w:val="EMPTYCELLSTYLE"/>
            </w:pPr>
          </w:p>
        </w:tc>
      </w:tr>
      <w:tr w:rsidR="00C466D9" w14:paraId="452D848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D7275BA" w14:textId="77777777" w:rsidR="00C466D9" w:rsidRDefault="00C466D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1B155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90DBFD5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F852E82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63327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F537D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66AD578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3B8C2B3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B61E566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45AA316D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2D37055B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32D536F8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38AAA9CD" w14:textId="77777777" w:rsidR="00C466D9" w:rsidRDefault="00C466D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F1EC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D930D" w14:textId="77777777" w:rsidR="00C466D9" w:rsidRDefault="00561BCE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14:paraId="464F028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022019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3A2D472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68BCD8CD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FD623F0" w14:textId="77777777" w:rsidR="00C466D9" w:rsidRDefault="00C466D9">
            <w:pPr>
              <w:pStyle w:val="EMPTYCELLSTYLE"/>
            </w:pPr>
          </w:p>
        </w:tc>
      </w:tr>
      <w:tr w:rsidR="00C466D9" w14:paraId="36DC66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412C4A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254D148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918A25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11962C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5F092AA" w14:textId="77777777" w:rsidR="00C466D9" w:rsidRDefault="00C466D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375A14" w14:textId="77777777" w:rsidR="00C466D9" w:rsidRDefault="00C466D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76E54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5A08E25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4B79DE3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D4E7D02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71E82D3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88DD556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143E0150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29C50EF7" w14:textId="77777777" w:rsidR="00C466D9" w:rsidRDefault="00C466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D65A" w14:textId="77777777" w:rsidR="00C466D9" w:rsidRDefault="00C466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AEC2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902432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6D6DE5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C1DCD22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E537D65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3FE890B" w14:textId="77777777" w:rsidR="00C466D9" w:rsidRDefault="00C466D9">
            <w:pPr>
              <w:pStyle w:val="EMPTYCELLSTYLE"/>
            </w:pPr>
          </w:p>
        </w:tc>
      </w:tr>
      <w:tr w:rsidR="00C466D9" w14:paraId="434462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0629CB3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2222614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BF9FFD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0D88CE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EA37EA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13E6745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220C8820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55CF0718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2500AE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3BED19A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5A7BD5B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BC1C27D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334F116C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7B5C382B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1BE3C4F5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0C079DE2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B40A765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1A627B5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F21EA61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3297329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4833E9A0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A967106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487ABB1C" w14:textId="77777777" w:rsidR="00C466D9" w:rsidRDefault="00C466D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90966" w14:textId="77777777" w:rsidR="00C466D9" w:rsidRDefault="00C466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A5AE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39F443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009A19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C88F7FF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D9EB8D2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D251931" w14:textId="77777777" w:rsidR="00C466D9" w:rsidRDefault="00C466D9">
            <w:pPr>
              <w:pStyle w:val="EMPTYCELLSTYLE"/>
            </w:pPr>
          </w:p>
        </w:tc>
      </w:tr>
      <w:tr w:rsidR="00C466D9" w14:paraId="3CF529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92827F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5CA5086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240D93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CDB20B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D82529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BA6287D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106C3CDF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2367FB59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72251F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AB0036B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3D7FF5A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10053C5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349AA4AD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2BAC6148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0F1CD83B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60A0177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8B012E1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15D130D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54C29C9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25EBD0E6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2B9C8F7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C5F9B87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4ADE3DD1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4AF6687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A12B2DC" w14:textId="77777777" w:rsidR="00C466D9" w:rsidRDefault="00C466D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9802" w14:textId="77777777" w:rsidR="00C466D9" w:rsidRDefault="00561BC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868C2" w14:textId="77777777" w:rsidR="00C466D9" w:rsidRDefault="00561BCE">
            <w:pPr>
              <w:pStyle w:val="default10"/>
              <w:ind w:left="40"/>
              <w:jc w:val="center"/>
            </w:pPr>
            <w:r>
              <w:rPr>
                <w:b/>
              </w:rPr>
              <w:t>24.12.2024</w:t>
            </w:r>
          </w:p>
        </w:tc>
        <w:tc>
          <w:tcPr>
            <w:tcW w:w="20" w:type="dxa"/>
          </w:tcPr>
          <w:p w14:paraId="1947A0C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BEF1AD9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EE5F802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67684442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60F8885" w14:textId="77777777" w:rsidR="00C466D9" w:rsidRDefault="00C466D9">
            <w:pPr>
              <w:pStyle w:val="EMPTYCELLSTYLE"/>
            </w:pPr>
          </w:p>
        </w:tc>
      </w:tr>
      <w:tr w:rsidR="00C466D9" w14:paraId="383C7E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4428BD8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27FBAA1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CBA3A2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F55002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AF3648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6648E1E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AAD1781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2D6B540E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9846CA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849657D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72C73AE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02CCA73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315F7FB6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37B32C1B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6FAFCA1E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45E9D796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700648B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251DF42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92D275C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244BB31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72140F6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21C5D02C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3CCFE14E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0E03457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E8C3DFF" w14:textId="77777777" w:rsidR="00C466D9" w:rsidRDefault="00C466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324B8" w14:textId="77777777" w:rsidR="00C466D9" w:rsidRDefault="00561BC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92D1" w14:textId="77777777" w:rsidR="00C466D9" w:rsidRDefault="00561BC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E512BF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B0FE2D2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B7D4829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0463DBD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71BB446A" w14:textId="77777777" w:rsidR="00C466D9" w:rsidRDefault="00C466D9">
            <w:pPr>
              <w:pStyle w:val="EMPTYCELLSTYLE"/>
            </w:pPr>
          </w:p>
        </w:tc>
      </w:tr>
      <w:tr w:rsidR="00C466D9" w14:paraId="0CC2E6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D3DF75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7230389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EF89FD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3192651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6DFCD23" w14:textId="77777777" w:rsidR="00C466D9" w:rsidRDefault="00C466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D9E24" w14:textId="77777777" w:rsidR="00C466D9" w:rsidRDefault="00C466D9">
            <w:pPr>
              <w:pStyle w:val="default10"/>
            </w:pPr>
          </w:p>
        </w:tc>
        <w:tc>
          <w:tcPr>
            <w:tcW w:w="20" w:type="dxa"/>
          </w:tcPr>
          <w:p w14:paraId="0538B089" w14:textId="77777777" w:rsidR="00C466D9" w:rsidRDefault="00C466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928FF" w14:textId="77777777" w:rsidR="00C466D9" w:rsidRDefault="00C466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6A57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2059B9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C2FE5B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48DB90F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2C016B23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4D77ECC4" w14:textId="77777777" w:rsidR="00C466D9" w:rsidRDefault="00C466D9">
            <w:pPr>
              <w:pStyle w:val="EMPTYCELLSTYLE"/>
            </w:pPr>
          </w:p>
        </w:tc>
      </w:tr>
      <w:tr w:rsidR="00C466D9" w14:paraId="109F141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20311D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6A08E42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226667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636C8F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EC77F05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0C8DF" w14:textId="77777777" w:rsidR="00C466D9" w:rsidRDefault="00561BC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D59F" w14:textId="77777777" w:rsidR="00C466D9" w:rsidRDefault="00561BCE">
            <w:pPr>
              <w:pStyle w:val="default10"/>
            </w:pPr>
            <w:r>
              <w:rPr>
                <w:b/>
              </w:rPr>
              <w:t>Centrum excelence Telč (B), Batelovská 486, 58856 Telč</w:t>
            </w:r>
          </w:p>
        </w:tc>
        <w:tc>
          <w:tcPr>
            <w:tcW w:w="20" w:type="dxa"/>
          </w:tcPr>
          <w:p w14:paraId="033E20F6" w14:textId="77777777" w:rsidR="00C466D9" w:rsidRDefault="00C466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33BF0" w14:textId="77777777" w:rsidR="00C466D9" w:rsidRDefault="00C466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F0D0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AC2AD4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97E8C9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6E5694E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5A05C25B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9FE01FD" w14:textId="77777777" w:rsidR="00C466D9" w:rsidRDefault="00C466D9">
            <w:pPr>
              <w:pStyle w:val="EMPTYCELLSTYLE"/>
            </w:pPr>
          </w:p>
        </w:tc>
      </w:tr>
      <w:tr w:rsidR="00C466D9" w14:paraId="07133CC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41D26D47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0B71C1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BBDED1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03D1E1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3B81B91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60E4" w14:textId="77777777" w:rsidR="00C466D9" w:rsidRDefault="00C466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FF52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32CA958" w14:textId="77777777" w:rsidR="00C466D9" w:rsidRDefault="00C466D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95615" w14:textId="77777777" w:rsidR="00C466D9" w:rsidRDefault="00561BC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378D" w14:textId="77777777" w:rsidR="00C466D9" w:rsidRDefault="00C466D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B17E07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E0BBAB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3076EED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F374F85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7F2577D" w14:textId="77777777" w:rsidR="00C466D9" w:rsidRDefault="00C466D9">
            <w:pPr>
              <w:pStyle w:val="EMPTYCELLSTYLE"/>
            </w:pPr>
          </w:p>
        </w:tc>
      </w:tr>
      <w:tr w:rsidR="00C466D9" w14:paraId="5B4655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0EE354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3E33C2D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2C77EB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A54F19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7C445A1" w14:textId="77777777" w:rsidR="00C466D9" w:rsidRDefault="00C466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184A" w14:textId="77777777" w:rsidR="00C466D9" w:rsidRDefault="00C466D9">
            <w:pPr>
              <w:pStyle w:val="default10"/>
            </w:pPr>
          </w:p>
        </w:tc>
        <w:tc>
          <w:tcPr>
            <w:tcW w:w="20" w:type="dxa"/>
          </w:tcPr>
          <w:p w14:paraId="31A0B0D1" w14:textId="77777777" w:rsidR="00C466D9" w:rsidRDefault="00C466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C04E9" w14:textId="77777777" w:rsidR="00C466D9" w:rsidRDefault="00C466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475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2CDE52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FDE388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B2B8801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00D7CF6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07FA0BE" w14:textId="77777777" w:rsidR="00C466D9" w:rsidRDefault="00C466D9">
            <w:pPr>
              <w:pStyle w:val="EMPTYCELLSTYLE"/>
            </w:pPr>
          </w:p>
        </w:tc>
      </w:tr>
      <w:tr w:rsidR="00C466D9" w14:paraId="5C969B9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447BA6C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3EC77ED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6594A5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A85650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A80FE87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641A" w14:textId="77777777" w:rsidR="00C466D9" w:rsidRDefault="00561BC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9F1DE" w14:textId="77777777" w:rsidR="00C466D9" w:rsidRDefault="00561BCE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6EA0A2DE" w14:textId="77777777" w:rsidR="00C466D9" w:rsidRDefault="00C466D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51AF5" w14:textId="77777777" w:rsidR="00C466D9" w:rsidRDefault="00C466D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E9A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E0C159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0A5453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F5CC5B1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518DD0E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5E56669" w14:textId="77777777" w:rsidR="00C466D9" w:rsidRDefault="00C466D9">
            <w:pPr>
              <w:pStyle w:val="EMPTYCELLSTYLE"/>
            </w:pPr>
          </w:p>
        </w:tc>
      </w:tr>
      <w:tr w:rsidR="00C466D9" w14:paraId="698335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DBDAB5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56205F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C8C38D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A6C5A1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9C98FC7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BA8E" w14:textId="77777777" w:rsidR="00C466D9" w:rsidRDefault="00C466D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ABDC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11EDC6D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7FAFB5E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328A20B6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7815BE9B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53E2E00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6D77B334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2422BFD0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4255405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7152C45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52500E7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448867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D5B276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D0429C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3C4C04A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E11CBC6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BC32C31" w14:textId="77777777" w:rsidR="00C466D9" w:rsidRDefault="00C466D9">
            <w:pPr>
              <w:pStyle w:val="EMPTYCELLSTYLE"/>
            </w:pPr>
          </w:p>
        </w:tc>
      </w:tr>
      <w:tr w:rsidR="00C466D9" w14:paraId="57572C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AE5069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5F4FB8F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076C58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7839212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D879CD2" w14:textId="77777777" w:rsidR="00C466D9" w:rsidRDefault="00C466D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80DC9" w14:textId="77777777" w:rsidR="00C466D9" w:rsidRDefault="00C466D9">
            <w:pPr>
              <w:pStyle w:val="default10"/>
            </w:pPr>
          </w:p>
        </w:tc>
        <w:tc>
          <w:tcPr>
            <w:tcW w:w="20" w:type="dxa"/>
          </w:tcPr>
          <w:p w14:paraId="7255CEA1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0E4E4EE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482F74C6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5F9FA280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A29E8C9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04D42A29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A6210C7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F2A90BC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1EFF7276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48D6DD9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5FF3FE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C4318D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51C080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F6CE947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403E48D9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07D70A5" w14:textId="77777777" w:rsidR="00C466D9" w:rsidRDefault="00C466D9">
            <w:pPr>
              <w:pStyle w:val="EMPTYCELLSTYLE"/>
            </w:pPr>
          </w:p>
        </w:tc>
      </w:tr>
      <w:tr w:rsidR="00C466D9" w14:paraId="59B12D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46AA11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1FF7215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6C71EA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FEF1BB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30841A3" w14:textId="77777777" w:rsidR="00C466D9" w:rsidRDefault="00C466D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B633" w14:textId="77777777" w:rsidR="00C466D9" w:rsidRDefault="00561BC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C8DE9" w14:textId="77777777" w:rsidR="00C466D9" w:rsidRDefault="00C466D9">
            <w:pPr>
              <w:pStyle w:val="default10"/>
            </w:pPr>
          </w:p>
        </w:tc>
        <w:tc>
          <w:tcPr>
            <w:tcW w:w="20" w:type="dxa"/>
          </w:tcPr>
          <w:p w14:paraId="399CCCC8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4F68E3C8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05F7594F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7D29E384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B0A4B85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64FFFDDD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4BBAEB3D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5CDF68D6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1C5C63E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1B52EC9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74B8CA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85F3F0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900D185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F72B215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2E26B682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E345BC4" w14:textId="77777777" w:rsidR="00C466D9" w:rsidRDefault="00C466D9">
            <w:pPr>
              <w:pStyle w:val="EMPTYCELLSTYLE"/>
            </w:pPr>
          </w:p>
        </w:tc>
      </w:tr>
      <w:tr w:rsidR="00C466D9" w14:paraId="510B15E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D1ACE39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086653E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8AC72E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AC08FB5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8560EC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88119EC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2BCC2683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51EE36C5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AB812D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2B76B77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11A2984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5B808A0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202FA424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5EB8AD87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6DE5F393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29BE3EF2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2819D2A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4177002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D4E3609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C7BBB88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1D61618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D1A475A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442FF6C1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7F1A174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6FBF329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2AAC22D2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28C08B3C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7DAA586E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B0F79C9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6BBFD761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39B68964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2AC1A390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61AC83CF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3249746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702F22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710832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F83755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13930BE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6A0FD452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7C512BD2" w14:textId="77777777" w:rsidR="00C466D9" w:rsidRDefault="00C466D9">
            <w:pPr>
              <w:pStyle w:val="EMPTYCELLSTYLE"/>
            </w:pPr>
          </w:p>
        </w:tc>
      </w:tr>
      <w:tr w:rsidR="00C466D9" w14:paraId="4517A2D0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3154B150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192314D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1E3609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AFD2439" w14:textId="77777777" w:rsidR="00C466D9" w:rsidRDefault="00C466D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36E5C" w14:textId="77777777" w:rsidR="00C466D9" w:rsidRDefault="00561BCE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2D8D761F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26F94DAB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45255AC2" w14:textId="77777777" w:rsidR="00C466D9" w:rsidRDefault="00C466D9">
            <w:pPr>
              <w:pStyle w:val="EMPTYCELLSTYLE"/>
            </w:pPr>
          </w:p>
        </w:tc>
      </w:tr>
      <w:tr w:rsidR="00C466D9" w14:paraId="15BB4F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6CDD357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113178E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1F8675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1A19FF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082B06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0B5576C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7E7B071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5E68893C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B65A6C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5BAF96E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60FFB72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D22CE07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4B46C17A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7479447A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6B44F062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4EC6C76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ADB9DBE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163F632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8CAD26A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37F6F5CA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8401296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6D15D3EA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796FA686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4B545FE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EEF4F05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DB75E9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3EB39BF2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B726065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3DE8AF20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22932D74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034371EB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D75EF61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406D401F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3A41B49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5BAAC3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56DE19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3746AB9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42F0143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A50612C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78ACBC28" w14:textId="77777777" w:rsidR="00C466D9" w:rsidRDefault="00C466D9">
            <w:pPr>
              <w:pStyle w:val="EMPTYCELLSTYLE"/>
            </w:pPr>
          </w:p>
        </w:tc>
      </w:tr>
      <w:tr w:rsidR="00C466D9" w14:paraId="659DDDBE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4DE11806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F638B9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8EE67B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D0E6F44" w14:textId="77777777" w:rsidR="00C466D9" w:rsidRDefault="00C466D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17D2" w14:textId="77777777" w:rsidR="002452F1" w:rsidRDefault="00561BCE" w:rsidP="002452F1">
            <w:pPr>
              <w:pStyle w:val="default10"/>
              <w:ind w:left="40"/>
              <w:jc w:val="both"/>
            </w:pPr>
            <w:r>
              <w:t xml:space="preserve">Objednáváme u Vás dle nabídky č. 707/24 ze dne 28.11.2024 </w:t>
            </w:r>
            <w:r>
              <w:t xml:space="preserve">opravu xenon testeru Q-Sun Xe3. Smluvní strany souhlasí </w:t>
            </w:r>
          </w:p>
          <w:p w14:paraId="245B5F82" w14:textId="77777777" w:rsidR="002452F1" w:rsidRDefault="00561BCE" w:rsidP="002452F1">
            <w:pPr>
              <w:pStyle w:val="default10"/>
              <w:ind w:left="40"/>
              <w:jc w:val="both"/>
            </w:pPr>
            <w:r>
              <w:t xml:space="preserve">s uveřejněním této smlouvy v registru smluv podle zákona č. 340/2015 Sb., o registru smluv, které zajistí ÚTAM AV ČR, </w:t>
            </w:r>
          </w:p>
          <w:p w14:paraId="1DCF409F" w14:textId="7C4CAB7A" w:rsidR="00C466D9" w:rsidRDefault="00561BCE" w:rsidP="002452F1">
            <w:pPr>
              <w:pStyle w:val="default10"/>
              <w:ind w:left="40"/>
              <w:jc w:val="both"/>
            </w:pPr>
            <w:r>
              <w:t>v. v. i.; pokud některá</w:t>
            </w:r>
            <w:r>
              <w:t xml:space="preserve"> ze smluvních stran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32EEE117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13DF438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0CEB90D" w14:textId="77777777" w:rsidR="00C466D9" w:rsidRDefault="00C466D9">
            <w:pPr>
              <w:pStyle w:val="EMPTYCELLSTYLE"/>
            </w:pPr>
          </w:p>
        </w:tc>
      </w:tr>
      <w:tr w:rsidR="00C466D9" w14:paraId="1774E1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50C0CD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59015F3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4AE029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2A542C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8FEA3EE" w14:textId="77777777" w:rsidR="00C466D9" w:rsidRDefault="00C466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3B5AE" w14:textId="77777777" w:rsidR="00C466D9" w:rsidRDefault="00561BC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29BDB45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DBC6F8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10F8CE5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C9D1AF5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2202D41" w14:textId="77777777" w:rsidR="00C466D9" w:rsidRDefault="00C466D9">
            <w:pPr>
              <w:pStyle w:val="EMPTYCELLSTYLE"/>
            </w:pPr>
          </w:p>
        </w:tc>
      </w:tr>
      <w:tr w:rsidR="00C466D9" w14:paraId="096C4E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E93E73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040DC67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F84042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6A0DB4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4085390" w14:textId="77777777" w:rsidR="00C466D9" w:rsidRDefault="00C466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73F5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6421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135EF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ED38A" w14:textId="77777777" w:rsidR="00C466D9" w:rsidRDefault="00561BC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1412" w14:textId="77777777" w:rsidR="00C466D9" w:rsidRDefault="00561BC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8ECE69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355C4B5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C68158B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00F3B68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366CA51" w14:textId="77777777" w:rsidR="00C466D9" w:rsidRDefault="00C466D9">
            <w:pPr>
              <w:pStyle w:val="EMPTYCELLSTYLE"/>
            </w:pPr>
          </w:p>
        </w:tc>
      </w:tr>
      <w:tr w:rsidR="00C466D9" w14:paraId="715F57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0BA259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285FE5C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1FE0A8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9E5FE9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7638BE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0FB8A49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6CF4C77E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059616BA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9F28B0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8CD5561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1851340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E46609C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6CF53FF9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17A424AD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0F1FC603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50FC074D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FB1073C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756F891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2EA768B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7D287D8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2B218AD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756968F4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67EC5D1D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71BD00C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AD35A3B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9399387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0DD72E4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5A8D6E4B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ECD0870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1AC99EAF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43D96BED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70E4076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48CBAEC8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48FD062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DE2A5D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B0028F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030E7CD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F394304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2CCDC5B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082E4024" w14:textId="77777777" w:rsidR="00C466D9" w:rsidRDefault="00C466D9">
            <w:pPr>
              <w:pStyle w:val="EMPTYCELLSTYLE"/>
            </w:pPr>
          </w:p>
        </w:tc>
      </w:tr>
      <w:tr w:rsidR="00C466D9" w14:paraId="09A4DB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1AFC9EE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7FE2A63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50FAEC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5B1BD13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EAF4A21" w14:textId="77777777" w:rsidR="00C466D9" w:rsidRDefault="00C466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5BBD817" w14:textId="77777777" w:rsidR="00C466D9" w:rsidRDefault="00561BCE">
            <w:pPr>
              <w:pStyle w:val="default10"/>
              <w:ind w:left="40" w:right="40"/>
            </w:pPr>
            <w:r>
              <w:rPr>
                <w:sz w:val="18"/>
              </w:rPr>
              <w:t>Práce</w:t>
            </w:r>
          </w:p>
        </w:tc>
        <w:tc>
          <w:tcPr>
            <w:tcW w:w="20" w:type="dxa"/>
          </w:tcPr>
          <w:p w14:paraId="325DA6D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DD5B68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AC85CFF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3A45118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1C7D0E0" w14:textId="77777777" w:rsidR="00C466D9" w:rsidRDefault="00C466D9">
            <w:pPr>
              <w:pStyle w:val="EMPTYCELLSTYLE"/>
            </w:pPr>
          </w:p>
        </w:tc>
      </w:tr>
      <w:tr w:rsidR="00C466D9" w14:paraId="17D7AA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4979496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162BE9A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DAF771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F79B6BB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B63EEF0" w14:textId="77777777" w:rsidR="00C466D9" w:rsidRDefault="00C466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3D24036" w14:textId="77777777" w:rsidR="00C466D9" w:rsidRDefault="00C466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F614FC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28FD853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36A9449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1 490,00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C78DD7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4 470,00 Kč</w:t>
            </w:r>
          </w:p>
        </w:tc>
        <w:tc>
          <w:tcPr>
            <w:tcW w:w="20" w:type="dxa"/>
          </w:tcPr>
          <w:p w14:paraId="2499290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2C6D22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079AE69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724D67A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7B44C21C" w14:textId="77777777" w:rsidR="00C466D9" w:rsidRDefault="00C466D9">
            <w:pPr>
              <w:pStyle w:val="EMPTYCELLSTYLE"/>
            </w:pPr>
          </w:p>
        </w:tc>
      </w:tr>
      <w:tr w:rsidR="00C466D9" w14:paraId="588B4F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7B1F3FC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10E9E2F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7B4DE1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0B919A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81B15D6" w14:textId="77777777" w:rsidR="00C466D9" w:rsidRDefault="00C466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2215C55" w14:textId="77777777" w:rsidR="00C466D9" w:rsidRDefault="00561BCE">
            <w:pPr>
              <w:pStyle w:val="default10"/>
              <w:ind w:left="40" w:right="40"/>
            </w:pPr>
            <w:r>
              <w:rPr>
                <w:sz w:val="18"/>
              </w:rPr>
              <w:t>Kalibrace + práce Q-Sun</w:t>
            </w:r>
          </w:p>
        </w:tc>
        <w:tc>
          <w:tcPr>
            <w:tcW w:w="20" w:type="dxa"/>
          </w:tcPr>
          <w:p w14:paraId="24DFD51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9FE8D4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57E9FED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5CA3DB6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0AAE3747" w14:textId="77777777" w:rsidR="00C466D9" w:rsidRDefault="00C466D9">
            <w:pPr>
              <w:pStyle w:val="EMPTYCELLSTYLE"/>
            </w:pPr>
          </w:p>
        </w:tc>
      </w:tr>
      <w:tr w:rsidR="00C466D9" w14:paraId="0AE2CB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36A180A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829208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CD1E6A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B89BDE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E4713DE" w14:textId="77777777" w:rsidR="00C466D9" w:rsidRDefault="00C466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D21A65" w14:textId="77777777" w:rsidR="00C466D9" w:rsidRDefault="00C466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4B5A27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CE4C41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503B64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5 980,00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036D1A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5 980,00 Kč</w:t>
            </w:r>
          </w:p>
        </w:tc>
        <w:tc>
          <w:tcPr>
            <w:tcW w:w="20" w:type="dxa"/>
          </w:tcPr>
          <w:p w14:paraId="437D6F5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E26125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59B2983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3C947B7A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751DEF3" w14:textId="77777777" w:rsidR="00C466D9" w:rsidRDefault="00C466D9">
            <w:pPr>
              <w:pStyle w:val="EMPTYCELLSTYLE"/>
            </w:pPr>
          </w:p>
        </w:tc>
      </w:tr>
      <w:tr w:rsidR="00C466D9" w14:paraId="73BAEF4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B026F3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35D2FEB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A825C10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612CAB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9F8E1D2" w14:textId="77777777" w:rsidR="00C466D9" w:rsidRDefault="00C466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BFC066F" w14:textId="77777777" w:rsidR="00C466D9" w:rsidRDefault="00561BCE">
            <w:pPr>
              <w:pStyle w:val="default10"/>
              <w:ind w:left="40" w:right="40"/>
            </w:pPr>
            <w:r>
              <w:rPr>
                <w:sz w:val="18"/>
              </w:rPr>
              <w:t xml:space="preserve">Humidifier replace kit, Xe 3 HS </w:t>
            </w:r>
            <w:proofErr w:type="gramStart"/>
            <w:r>
              <w:rPr>
                <w:sz w:val="18"/>
              </w:rPr>
              <w:t>400V</w:t>
            </w:r>
            <w:proofErr w:type="gramEnd"/>
          </w:p>
        </w:tc>
        <w:tc>
          <w:tcPr>
            <w:tcW w:w="20" w:type="dxa"/>
          </w:tcPr>
          <w:p w14:paraId="3E8FC5A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C9ECF9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38FB777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1B7E2C9F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28281D0" w14:textId="77777777" w:rsidR="00C466D9" w:rsidRDefault="00C466D9">
            <w:pPr>
              <w:pStyle w:val="EMPTYCELLSTYLE"/>
            </w:pPr>
          </w:p>
        </w:tc>
      </w:tr>
      <w:tr w:rsidR="00C466D9" w14:paraId="456797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57AC4D8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31DE801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FE4C23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5FC1D09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3F2C6AC" w14:textId="77777777" w:rsidR="00C466D9" w:rsidRDefault="00C466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BC9D9C" w14:textId="77777777" w:rsidR="00C466D9" w:rsidRDefault="00C466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F73D84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8FFD49B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8C2E7A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66 330,00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DFD4F0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66 330,00 Kč</w:t>
            </w:r>
          </w:p>
        </w:tc>
        <w:tc>
          <w:tcPr>
            <w:tcW w:w="20" w:type="dxa"/>
          </w:tcPr>
          <w:p w14:paraId="12F8D42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EEEC0C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86603AE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5CA81A61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808D1DB" w14:textId="77777777" w:rsidR="00C466D9" w:rsidRDefault="00C466D9">
            <w:pPr>
              <w:pStyle w:val="EMPTYCELLSTYLE"/>
            </w:pPr>
          </w:p>
        </w:tc>
      </w:tr>
      <w:tr w:rsidR="00C466D9" w14:paraId="0C2FFB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2BD448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567B8C4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CC1232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86EAB8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8B7D08F" w14:textId="77777777" w:rsidR="00C466D9" w:rsidRDefault="00C466D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EC8C881" w14:textId="77777777" w:rsidR="00C466D9" w:rsidRDefault="00561BCE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07C0CC7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A6FBAC9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B5D592E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47332156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0F92C22D" w14:textId="77777777" w:rsidR="00C466D9" w:rsidRDefault="00C466D9">
            <w:pPr>
              <w:pStyle w:val="EMPTYCELLSTYLE"/>
            </w:pPr>
          </w:p>
        </w:tc>
      </w:tr>
      <w:tr w:rsidR="00C466D9" w14:paraId="05C815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7C9D48E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04EC1BE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0F788B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343E05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E025521" w14:textId="77777777" w:rsidR="00C466D9" w:rsidRDefault="00C466D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889F90" w14:textId="77777777" w:rsidR="00C466D9" w:rsidRDefault="00C466D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5E4993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340,00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A398CC1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km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D9A7B9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04355A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4 760,00 Kč</w:t>
            </w:r>
          </w:p>
        </w:tc>
        <w:tc>
          <w:tcPr>
            <w:tcW w:w="20" w:type="dxa"/>
          </w:tcPr>
          <w:p w14:paraId="6D7FB30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70424F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50B7A63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34631390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7F24EDB" w14:textId="77777777" w:rsidR="00C466D9" w:rsidRDefault="00C466D9">
            <w:pPr>
              <w:pStyle w:val="EMPTYCELLSTYLE"/>
            </w:pPr>
          </w:p>
        </w:tc>
      </w:tr>
      <w:tr w:rsidR="00C466D9" w14:paraId="63AEEFB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7F574AD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E8A0C5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107D98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53179F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620FC1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A737511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0A5ED2F0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72CEF8C8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92B085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2EAE869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18E2EDF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4CF22AC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2971FE72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153B2CB7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1A2F1F08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1CC6326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A8756C0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351807B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5EC32EB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16A59DC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8060365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49BD158E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75F0C20C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305141E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85A9C14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7227E97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15F19BB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486B0196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C28AB7D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4F47A5A3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0AAA4625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151AA72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7504A94F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4EE029F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8B7DD8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0B9446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E80FEA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5B6161A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557A9738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B082CE3" w14:textId="77777777" w:rsidR="00C466D9" w:rsidRDefault="00C466D9">
            <w:pPr>
              <w:pStyle w:val="EMPTYCELLSTYLE"/>
            </w:pPr>
          </w:p>
        </w:tc>
      </w:tr>
      <w:tr w:rsidR="00C466D9" w14:paraId="417D6A2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92FCF05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A25D6D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8B0091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45A85E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FD01676" w14:textId="77777777" w:rsidR="00C466D9" w:rsidRDefault="00C466D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660A" w14:textId="77777777" w:rsidR="00C466D9" w:rsidRDefault="00561BC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57CF" w14:textId="77777777" w:rsidR="00C466D9" w:rsidRDefault="00561BC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81 540,00 Kč</w:t>
            </w:r>
          </w:p>
        </w:tc>
        <w:tc>
          <w:tcPr>
            <w:tcW w:w="20" w:type="dxa"/>
          </w:tcPr>
          <w:p w14:paraId="361A99A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585ACC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4432E74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05A0D42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9BB4CC9" w14:textId="77777777" w:rsidR="00C466D9" w:rsidRDefault="00C466D9">
            <w:pPr>
              <w:pStyle w:val="EMPTYCELLSTYLE"/>
            </w:pPr>
          </w:p>
        </w:tc>
      </w:tr>
      <w:tr w:rsidR="00C466D9" w14:paraId="4F70D5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5E25AE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DD8432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C94F8D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A1A7F5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593C13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0680CA8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62BA7347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25E55A83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ACE26C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1B1D226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1DD79E0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3D70C93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1C0A488F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518E51D1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5BE59DC9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12E30037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298BE971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7787550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DD54070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1915D558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5A63D79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591471E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3161FCA0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17255ED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FB43A58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02F0C73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77FD6061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4E6769D1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0534513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458DD50D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6D3323F8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5DF7CF89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6E1B116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1B53453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49295C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68A0FB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9891646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B2869DF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5872862C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C92310F" w14:textId="77777777" w:rsidR="00C466D9" w:rsidRDefault="00C466D9">
            <w:pPr>
              <w:pStyle w:val="EMPTYCELLSTYLE"/>
            </w:pPr>
          </w:p>
        </w:tc>
      </w:tr>
      <w:tr w:rsidR="00C466D9" w14:paraId="04B7790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6BE7365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35DC15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ECFADD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04C7BD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1373761" w14:textId="77777777" w:rsidR="00C466D9" w:rsidRDefault="00C466D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44308" w14:textId="77777777" w:rsidR="00C466D9" w:rsidRDefault="00561BC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53FE" w14:textId="77777777" w:rsidR="00C466D9" w:rsidRDefault="00561BCE">
            <w:pPr>
              <w:pStyle w:val="default10"/>
              <w:ind w:left="40"/>
            </w:pPr>
            <w:r>
              <w:rPr>
                <w:sz w:val="24"/>
              </w:rPr>
              <w:t>10.12.2024</w:t>
            </w:r>
          </w:p>
        </w:tc>
        <w:tc>
          <w:tcPr>
            <w:tcW w:w="160" w:type="dxa"/>
          </w:tcPr>
          <w:p w14:paraId="754F0B3F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46F6958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71293FB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67F2FB8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8567BA2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58D1F53A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09B9AA2F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32C28712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6BC487A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D949111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778E27FE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23A12DFE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796E2058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10DBBD38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58F6BA86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0C5E94D4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23803CF1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9AEBEAC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0FD58D2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E94BB4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AE16FC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58A0F18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C71D17B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57E1349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50B68274" w14:textId="77777777" w:rsidR="00C466D9" w:rsidRDefault="00C466D9">
            <w:pPr>
              <w:pStyle w:val="EMPTYCELLSTYLE"/>
            </w:pPr>
          </w:p>
        </w:tc>
      </w:tr>
      <w:tr w:rsidR="00C466D9" w14:paraId="0C931B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DABCA8E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1286737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B0879D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F361BBF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9D3398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7534417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106801FF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01214CBC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75898B8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8B9D172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4BA4D1E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D15CD23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186B6400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6AE814E3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64762DD7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24C9882B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279A526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6FC1803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D619167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53141653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44A95C5F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304989C5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10371B91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2D294AB7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4241B6F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183D39B5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7FDB9A0F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26B23254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1D41842E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75788D02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2CC67DB0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55D09B6F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3EE7CAA4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5D55BCD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D3A2D9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BF4D1F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A292E6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8E60E8C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4CC8BE57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4C3AF342" w14:textId="77777777" w:rsidR="00C466D9" w:rsidRDefault="00C466D9">
            <w:pPr>
              <w:pStyle w:val="EMPTYCELLSTYLE"/>
            </w:pPr>
          </w:p>
        </w:tc>
      </w:tr>
      <w:tr w:rsidR="00C466D9" w14:paraId="1E858C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2853110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4AB7E56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BE7F81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D261F4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1A8B40E9" w14:textId="77777777" w:rsidR="00C466D9" w:rsidRDefault="00C466D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FB1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6BF8AE2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D3FE9F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7FFE8A0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F8BFC91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38653A97" w14:textId="77777777" w:rsidR="00C466D9" w:rsidRDefault="00C466D9">
            <w:pPr>
              <w:pStyle w:val="EMPTYCELLSTYLE"/>
            </w:pPr>
          </w:p>
        </w:tc>
      </w:tr>
      <w:tr w:rsidR="00C466D9" w14:paraId="0EDD83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735A57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585D6EA1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36A0B1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637CA04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054DEDC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9A865A2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6C4FA601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46A0705F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1403B7A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DA9D5B6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2778A8F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AF703B0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51556FB9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55ABDE8D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3D85B8F7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4E15AB3B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3056C58F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0BE5D19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AA69B79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34A72FF9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CE83415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4322CE30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294CE8FF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0693452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AD0735B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09E65EE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65D271AB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555F9319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E9B0816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2C922450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7D87CF40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5E26C14F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FD2E5AB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28C18F2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49E010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C99F09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8AF872E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0E1BDA3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F34EC76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7C6020F6" w14:textId="77777777" w:rsidR="00C466D9" w:rsidRDefault="00C466D9">
            <w:pPr>
              <w:pStyle w:val="EMPTYCELLSTYLE"/>
            </w:pPr>
          </w:p>
        </w:tc>
      </w:tr>
      <w:tr w:rsidR="00C466D9" w14:paraId="6FE41E8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2FBD237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71BC6A4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446585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9B82279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80F7B7D" w14:textId="77777777" w:rsidR="00C466D9" w:rsidRDefault="00C466D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23E1" w14:textId="1F766AC4" w:rsidR="00C466D9" w:rsidRDefault="00561BC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Majtás Dušan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567225337, </w:t>
            </w:r>
            <w:r>
              <w:rPr>
                <w:rFonts w:ascii="Times New Roman" w:eastAsia="Times New Roman" w:hAnsi="Times New Roman" w:cs="Times New Roman"/>
              </w:rPr>
              <w:t>E-mail: majtas@itam.cas.cz</w:t>
            </w:r>
            <w:r>
              <w:br/>
              <w:t xml:space="preserve">                                                                      </w:t>
            </w:r>
          </w:p>
        </w:tc>
        <w:tc>
          <w:tcPr>
            <w:tcW w:w="20" w:type="dxa"/>
          </w:tcPr>
          <w:p w14:paraId="47CA54C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823B282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4C83F8FF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7DF42B52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B2EDD15" w14:textId="77777777" w:rsidR="00C466D9" w:rsidRDefault="00C466D9">
            <w:pPr>
              <w:pStyle w:val="EMPTYCELLSTYLE"/>
            </w:pPr>
          </w:p>
        </w:tc>
      </w:tr>
      <w:tr w:rsidR="00C466D9" w14:paraId="21ECF3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D733DB1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6912687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23EB42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A9175D0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96170E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A350B36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4FFBE092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0CE32599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012608EC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B30EAE7" w14:textId="77777777" w:rsidR="00C466D9" w:rsidRDefault="00C466D9">
            <w:pPr>
              <w:pStyle w:val="EMPTYCELLSTYLE"/>
            </w:pPr>
          </w:p>
        </w:tc>
        <w:tc>
          <w:tcPr>
            <w:tcW w:w="100" w:type="dxa"/>
          </w:tcPr>
          <w:p w14:paraId="0EB056F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1E0620A9" w14:textId="77777777" w:rsidR="00C466D9" w:rsidRDefault="00C466D9">
            <w:pPr>
              <w:pStyle w:val="EMPTYCELLSTYLE"/>
            </w:pPr>
          </w:p>
        </w:tc>
        <w:tc>
          <w:tcPr>
            <w:tcW w:w="820" w:type="dxa"/>
          </w:tcPr>
          <w:p w14:paraId="6C1FAF13" w14:textId="77777777" w:rsidR="00C466D9" w:rsidRDefault="00C466D9">
            <w:pPr>
              <w:pStyle w:val="EMPTYCELLSTYLE"/>
            </w:pPr>
          </w:p>
        </w:tc>
        <w:tc>
          <w:tcPr>
            <w:tcW w:w="1380" w:type="dxa"/>
          </w:tcPr>
          <w:p w14:paraId="168C4C86" w14:textId="77777777" w:rsidR="00C466D9" w:rsidRDefault="00C466D9">
            <w:pPr>
              <w:pStyle w:val="EMPTYCELLSTYLE"/>
            </w:pPr>
          </w:p>
        </w:tc>
        <w:tc>
          <w:tcPr>
            <w:tcW w:w="520" w:type="dxa"/>
          </w:tcPr>
          <w:p w14:paraId="1F608008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541C7418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29E979B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792AFBCF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10B20A0" w14:textId="77777777" w:rsidR="00C466D9" w:rsidRDefault="00C466D9">
            <w:pPr>
              <w:pStyle w:val="EMPTYCELLSTYLE"/>
            </w:pPr>
          </w:p>
        </w:tc>
        <w:tc>
          <w:tcPr>
            <w:tcW w:w="80" w:type="dxa"/>
          </w:tcPr>
          <w:p w14:paraId="22EF474F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508F697B" w14:textId="77777777" w:rsidR="00C466D9" w:rsidRDefault="00C466D9">
            <w:pPr>
              <w:pStyle w:val="EMPTYCELLSTYLE"/>
            </w:pPr>
          </w:p>
        </w:tc>
        <w:tc>
          <w:tcPr>
            <w:tcW w:w="440" w:type="dxa"/>
          </w:tcPr>
          <w:p w14:paraId="28CE797A" w14:textId="77777777" w:rsidR="00C466D9" w:rsidRDefault="00C466D9">
            <w:pPr>
              <w:pStyle w:val="EMPTYCELLSTYLE"/>
            </w:pPr>
          </w:p>
        </w:tc>
        <w:tc>
          <w:tcPr>
            <w:tcW w:w="180" w:type="dxa"/>
          </w:tcPr>
          <w:p w14:paraId="1416FAC4" w14:textId="77777777" w:rsidR="00C466D9" w:rsidRDefault="00C466D9">
            <w:pPr>
              <w:pStyle w:val="EMPTYCELLSTYLE"/>
            </w:pPr>
          </w:p>
        </w:tc>
        <w:tc>
          <w:tcPr>
            <w:tcW w:w="640" w:type="dxa"/>
          </w:tcPr>
          <w:p w14:paraId="509EE29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7A673C80" w14:textId="77777777" w:rsidR="00C466D9" w:rsidRDefault="00C466D9">
            <w:pPr>
              <w:pStyle w:val="EMPTYCELLSTYLE"/>
            </w:pPr>
          </w:p>
        </w:tc>
        <w:tc>
          <w:tcPr>
            <w:tcW w:w="240" w:type="dxa"/>
          </w:tcPr>
          <w:p w14:paraId="6588FA8D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5300DD65" w14:textId="77777777" w:rsidR="00C466D9" w:rsidRDefault="00C466D9">
            <w:pPr>
              <w:pStyle w:val="EMPTYCELLSTYLE"/>
            </w:pPr>
          </w:p>
        </w:tc>
        <w:tc>
          <w:tcPr>
            <w:tcW w:w="300" w:type="dxa"/>
          </w:tcPr>
          <w:p w14:paraId="633A544A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4FC08A9A" w14:textId="77777777" w:rsidR="00C466D9" w:rsidRDefault="00C466D9">
            <w:pPr>
              <w:pStyle w:val="EMPTYCELLSTYLE"/>
            </w:pPr>
          </w:p>
        </w:tc>
        <w:tc>
          <w:tcPr>
            <w:tcW w:w="740" w:type="dxa"/>
          </w:tcPr>
          <w:p w14:paraId="2892091E" w14:textId="77777777" w:rsidR="00C466D9" w:rsidRDefault="00C466D9">
            <w:pPr>
              <w:pStyle w:val="EMPTYCELLSTYLE"/>
            </w:pPr>
          </w:p>
        </w:tc>
        <w:tc>
          <w:tcPr>
            <w:tcW w:w="140" w:type="dxa"/>
          </w:tcPr>
          <w:p w14:paraId="05748F35" w14:textId="77777777" w:rsidR="00C466D9" w:rsidRDefault="00C466D9">
            <w:pPr>
              <w:pStyle w:val="EMPTYCELLSTYLE"/>
            </w:pPr>
          </w:p>
        </w:tc>
        <w:tc>
          <w:tcPr>
            <w:tcW w:w="60" w:type="dxa"/>
          </w:tcPr>
          <w:p w14:paraId="63A6866B" w14:textId="77777777" w:rsidR="00C466D9" w:rsidRDefault="00C466D9">
            <w:pPr>
              <w:pStyle w:val="EMPTYCELLSTYLE"/>
            </w:pPr>
          </w:p>
        </w:tc>
        <w:tc>
          <w:tcPr>
            <w:tcW w:w="1340" w:type="dxa"/>
          </w:tcPr>
          <w:p w14:paraId="067FB07C" w14:textId="77777777" w:rsidR="00C466D9" w:rsidRDefault="00C466D9">
            <w:pPr>
              <w:pStyle w:val="EMPTYCELLSTYLE"/>
            </w:pPr>
          </w:p>
        </w:tc>
        <w:tc>
          <w:tcPr>
            <w:tcW w:w="160" w:type="dxa"/>
          </w:tcPr>
          <w:p w14:paraId="6BA230F4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83CEB6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64201533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DDA419C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7913CFB7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8149BB7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19A67541" w14:textId="77777777" w:rsidR="00C466D9" w:rsidRDefault="00C466D9">
            <w:pPr>
              <w:pStyle w:val="EMPTYCELLSTYLE"/>
            </w:pPr>
          </w:p>
        </w:tc>
      </w:tr>
      <w:tr w:rsidR="00C466D9" w14:paraId="7A489C3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A524B0E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62161F6A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5C022B8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7008DF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2B52FB26" w14:textId="77777777" w:rsidR="00C466D9" w:rsidRDefault="00C466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79A00C" w14:textId="77777777" w:rsidR="00C466D9" w:rsidRDefault="00561BC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100 \ 110012 Režie Telč \ 0800   Deník: 3 \ CET - objednávky</w:t>
            </w:r>
          </w:p>
        </w:tc>
        <w:tc>
          <w:tcPr>
            <w:tcW w:w="20" w:type="dxa"/>
          </w:tcPr>
          <w:p w14:paraId="39FDAB86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3AA123D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3E8A90D7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64E36A69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37623FA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664EDB86" w14:textId="77777777" w:rsidR="00C466D9" w:rsidRDefault="00C466D9">
            <w:pPr>
              <w:pStyle w:val="EMPTYCELLSTYLE"/>
            </w:pPr>
          </w:p>
        </w:tc>
      </w:tr>
      <w:tr w:rsidR="00C466D9" w14:paraId="7F9B79C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E9EB3F7" w14:textId="77777777" w:rsidR="00C466D9" w:rsidRDefault="00C466D9">
            <w:pPr>
              <w:pStyle w:val="EMPTYCELLSTYLE"/>
            </w:pPr>
          </w:p>
        </w:tc>
        <w:tc>
          <w:tcPr>
            <w:tcW w:w="960" w:type="dxa"/>
          </w:tcPr>
          <w:p w14:paraId="396AE279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547F0A55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28BC3892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57D2FCC6" w14:textId="77777777" w:rsidR="00C466D9" w:rsidRDefault="00C466D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8198F" w14:textId="77777777" w:rsidR="00C466D9" w:rsidRDefault="00561BCE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073976CB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428EF62E" w14:textId="77777777" w:rsidR="00C466D9" w:rsidRDefault="00C466D9">
            <w:pPr>
              <w:pStyle w:val="EMPTYCELLSTYLE"/>
            </w:pPr>
          </w:p>
        </w:tc>
        <w:tc>
          <w:tcPr>
            <w:tcW w:w="20" w:type="dxa"/>
          </w:tcPr>
          <w:p w14:paraId="0187118A" w14:textId="77777777" w:rsidR="00C466D9" w:rsidRDefault="00C466D9">
            <w:pPr>
              <w:pStyle w:val="EMPTYCELLSTYLE"/>
            </w:pPr>
          </w:p>
        </w:tc>
        <w:tc>
          <w:tcPr>
            <w:tcW w:w="40" w:type="dxa"/>
          </w:tcPr>
          <w:p w14:paraId="35B891E8" w14:textId="77777777" w:rsidR="00C466D9" w:rsidRDefault="00C466D9">
            <w:pPr>
              <w:pStyle w:val="EMPTYCELLSTYLE"/>
            </w:pPr>
          </w:p>
        </w:tc>
        <w:tc>
          <w:tcPr>
            <w:tcW w:w="260" w:type="dxa"/>
          </w:tcPr>
          <w:p w14:paraId="04C242A9" w14:textId="77777777" w:rsidR="00C466D9" w:rsidRDefault="00C466D9">
            <w:pPr>
              <w:pStyle w:val="EMPTYCELLSTYLE"/>
            </w:pPr>
          </w:p>
        </w:tc>
        <w:tc>
          <w:tcPr>
            <w:tcW w:w="460" w:type="dxa"/>
          </w:tcPr>
          <w:p w14:paraId="2B83F003" w14:textId="77777777" w:rsidR="00C466D9" w:rsidRDefault="00C466D9">
            <w:pPr>
              <w:pStyle w:val="EMPTYCELLSTYLE"/>
            </w:pPr>
          </w:p>
        </w:tc>
      </w:tr>
    </w:tbl>
    <w:p w14:paraId="0A9BCD91" w14:textId="77777777" w:rsidR="00561BCE" w:rsidRDefault="00561BCE"/>
    <w:sectPr w:rsidR="00561BC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D9"/>
    <w:rsid w:val="002452F1"/>
    <w:rsid w:val="00561BCE"/>
    <w:rsid w:val="00C4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8029"/>
  <w15:docId w15:val="{C7BEB4A0-C113-4373-AD28-1D4C558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506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2024-12-10T13:07:00Z</dcterms:created>
  <dcterms:modified xsi:type="dcterms:W3CDTF">2024-12-10T13:10:00Z</dcterms:modified>
</cp:coreProperties>
</file>