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B4" w:rsidRDefault="003E26B0">
      <w:pPr>
        <w:pStyle w:val="Nadpis20"/>
        <w:framePr w:wrap="none" w:vAnchor="page" w:hAnchor="page" w:x="1362" w:y="1917"/>
        <w:shd w:val="clear" w:color="auto" w:fill="auto"/>
        <w:spacing w:after="0" w:line="240" w:lineRule="exact"/>
      </w:pPr>
      <w:proofErr w:type="gramStart"/>
      <w:r>
        <w:rPr>
          <w:rStyle w:val="Nadpis2dkovn0pt"/>
          <w:b/>
          <w:bCs/>
        </w:rPr>
        <w:t>....</w:t>
      </w:r>
      <w:r>
        <w:rPr>
          <w:rStyle w:val="Nadpis2dkovn0pt0"/>
          <w:b/>
          <w:bCs/>
        </w:rPr>
        <w:t>........</w:t>
      </w:r>
      <w:bookmarkStart w:id="0" w:name="bookmark0"/>
      <w:r>
        <w:rPr>
          <w:rStyle w:val="Nadpis21"/>
          <w:b/>
          <w:bCs/>
        </w:rPr>
        <w:t>​</w:t>
      </w:r>
      <w:r>
        <w:rPr>
          <w:rStyle w:val="Nadpis2dkovn0pt1"/>
          <w:b/>
          <w:bCs/>
        </w:rPr>
        <w:t>...</w:t>
      </w:r>
      <w:r>
        <w:rPr>
          <w:rStyle w:val="Nadpis2dkovn0pt2"/>
          <w:b/>
          <w:bCs/>
        </w:rPr>
        <w:t>......</w:t>
      </w:r>
      <w:bookmarkEnd w:id="0"/>
      <w:proofErr w:type="gramEnd"/>
    </w:p>
    <w:p w:rsidR="00020BB4" w:rsidRDefault="003E26B0">
      <w:pPr>
        <w:pStyle w:val="Zkladntext30"/>
        <w:framePr w:w="8256" w:h="1435" w:hRule="exact" w:wrap="none" w:vAnchor="page" w:hAnchor="page" w:x="1362" w:y="2442"/>
        <w:shd w:val="clear" w:color="auto" w:fill="auto"/>
        <w:spacing w:before="0"/>
      </w:pPr>
      <w:r>
        <w:rPr>
          <w:rStyle w:val="Zkladntext3Tun"/>
        </w:rPr>
        <w:t xml:space="preserve">From: </w:t>
      </w:r>
      <w:r>
        <w:rPr>
          <w:rStyle w:val="Zkladntext3dkovn0pt"/>
        </w:rPr>
        <w:t>...</w:t>
      </w:r>
      <w:r>
        <w:rPr>
          <w:rStyle w:val="Zkladntext3dkovn0pt0"/>
        </w:rPr>
        <w:t>..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1"/>
          <w:lang w:val="en-US" w:eastAsia="en-US" w:bidi="en-US"/>
        </w:rPr>
        <w:t>....</w:t>
      </w:r>
      <w:r>
        <w:rPr>
          <w:rStyle w:val="Zkladntext3dkovn0pt2"/>
        </w:rPr>
        <w:t>............</w:t>
      </w:r>
      <w:r>
        <w:rPr>
          <w:rStyle w:val="Zkladntext31"/>
          <w:lang w:val="en-US" w:eastAsia="en-US" w:bidi="en-US"/>
        </w:rPr>
        <w:t>​.................</w:t>
      </w:r>
      <w:r>
        <w:rPr>
          <w:rStyle w:val="Zkladntext3dkovn0pt3"/>
        </w:rPr>
        <w:t>...........................</w:t>
      </w:r>
      <w:r>
        <w:rPr>
          <w:rStyle w:val="Zkladntext31"/>
          <w:lang w:val="en-US" w:eastAsia="en-US" w:bidi="en-US"/>
        </w:rPr>
        <w:t>.</w:t>
      </w:r>
    </w:p>
    <w:p w:rsidR="0007046A" w:rsidRDefault="003E26B0">
      <w:pPr>
        <w:pStyle w:val="Zkladntext30"/>
        <w:framePr w:w="8256" w:h="1435" w:hRule="exact" w:wrap="none" w:vAnchor="page" w:hAnchor="page" w:x="1362" w:y="2442"/>
        <w:shd w:val="clear" w:color="auto" w:fill="auto"/>
        <w:spacing w:before="0"/>
        <w:rPr>
          <w:lang w:val="en-US" w:eastAsia="en-US" w:bidi="en-US"/>
        </w:rPr>
      </w:pPr>
      <w:r>
        <w:rPr>
          <w:rStyle w:val="Zkladntext3Tun"/>
        </w:rPr>
        <w:t xml:space="preserve">Sent: </w:t>
      </w:r>
      <w:r>
        <w:rPr>
          <w:lang w:val="en-US" w:eastAsia="en-US" w:bidi="en-US"/>
        </w:rPr>
        <w:t xml:space="preserve">Monday, December 9, 2024 10:02 PM </w:t>
      </w:r>
    </w:p>
    <w:p w:rsidR="00020BB4" w:rsidRDefault="003E26B0">
      <w:pPr>
        <w:pStyle w:val="Zkladntext30"/>
        <w:framePr w:w="8256" w:h="1435" w:hRule="exact" w:wrap="none" w:vAnchor="page" w:hAnchor="page" w:x="1362" w:y="2442"/>
        <w:shd w:val="clear" w:color="auto" w:fill="auto"/>
        <w:spacing w:before="0"/>
      </w:pPr>
      <w:r>
        <w:rPr>
          <w:rStyle w:val="Zkladntext3Tun"/>
        </w:rPr>
        <w:t xml:space="preserve">To: </w:t>
      </w:r>
      <w:r>
        <w:rPr>
          <w:rStyle w:val="Zkladntext3dkovn0pt4"/>
        </w:rPr>
        <w:t>...........</w:t>
      </w:r>
      <w:r>
        <w:rPr>
          <w:rStyle w:val="Zkladntext3dkovn0pt5"/>
          <w:lang w:val="cs-CZ" w:eastAsia="cs-CZ" w:bidi="cs-CZ"/>
        </w:rPr>
        <w:t>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6"/>
        </w:rPr>
        <w:t>.........</w:t>
      </w:r>
    </w:p>
    <w:p w:rsidR="00020BB4" w:rsidRDefault="003E26B0">
      <w:pPr>
        <w:pStyle w:val="Zkladntext30"/>
        <w:framePr w:w="8256" w:h="1435" w:hRule="exact" w:wrap="none" w:vAnchor="page" w:hAnchor="page" w:x="1362" w:y="2442"/>
        <w:shd w:val="clear" w:color="auto" w:fill="auto"/>
        <w:spacing w:before="0"/>
      </w:pPr>
      <w:r>
        <w:rPr>
          <w:rStyle w:val="Zkladntext3Tun"/>
        </w:rPr>
        <w:t xml:space="preserve">Cc: </w:t>
      </w:r>
      <w:r>
        <w:rPr>
          <w:rStyle w:val="Zkladntext3dkovn0pt7"/>
          <w:lang w:val="cs-CZ" w:eastAsia="cs-CZ" w:bidi="cs-CZ"/>
        </w:rPr>
        <w:t>..</w:t>
      </w:r>
      <w:r>
        <w:rPr>
          <w:rStyle w:val="Zkladntext3dkovn0pt1"/>
        </w:rPr>
        <w:t>..................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5"/>
        </w:rPr>
        <w:t>.......</w:t>
      </w:r>
      <w:r>
        <w:rPr>
          <w:rStyle w:val="Zkladntext3dkovn0pt6"/>
        </w:rPr>
        <w:t>...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3"/>
        </w:rPr>
        <w:t>..</w:t>
      </w:r>
      <w:r>
        <w:rPr>
          <w:rStyle w:val="Zkladntext3dkovn0pt7"/>
        </w:rPr>
        <w:t>.....</w:t>
      </w:r>
      <w:r>
        <w:rPr>
          <w:rStyle w:val="Zkladntext31"/>
        </w:rPr>
        <w:t>​</w:t>
      </w:r>
      <w:r>
        <w:rPr>
          <w:rStyle w:val="Zkladntext3dkovn0pt2"/>
          <w:lang w:val="cs-CZ" w:eastAsia="cs-CZ" w:bidi="cs-CZ"/>
        </w:rPr>
        <w:t>........</w:t>
      </w:r>
      <w:r>
        <w:rPr>
          <w:rStyle w:val="Zkladntext3dkovn0pt4"/>
        </w:rPr>
        <w:t>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7"/>
        </w:rPr>
        <w:t>..........</w:t>
      </w:r>
      <w:r>
        <w:rPr>
          <w:rStyle w:val="Zkladntext3dkovn0pt1"/>
          <w:lang w:val="en-US" w:eastAsia="en-US" w:bidi="en-US"/>
        </w:rPr>
        <w:t>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8"/>
        </w:rPr>
        <w:t>.....</w:t>
      </w:r>
    </w:p>
    <w:p w:rsidR="00020BB4" w:rsidRDefault="003E26B0">
      <w:pPr>
        <w:pStyle w:val="Zkladntext30"/>
        <w:framePr w:w="8256" w:h="1435" w:hRule="exact" w:wrap="none" w:vAnchor="page" w:hAnchor="page" w:x="1362" w:y="2442"/>
        <w:shd w:val="clear" w:color="auto" w:fill="auto"/>
        <w:spacing w:before="0"/>
      </w:pPr>
      <w:r>
        <w:rPr>
          <w:rStyle w:val="Zkladntext3Tun"/>
        </w:rPr>
        <w:t xml:space="preserve">Subject: </w:t>
      </w:r>
      <w:r>
        <w:rPr>
          <w:lang w:val="en-US" w:eastAsia="en-US" w:bidi="en-US"/>
        </w:rPr>
        <w:t xml:space="preserve">RE: </w:t>
      </w:r>
      <w:r>
        <w:t xml:space="preserve">objednávka_NNF_Sprchovací lůžko </w:t>
      </w:r>
      <w:r>
        <w:rPr>
          <w:lang w:val="en-US" w:eastAsia="en-US" w:bidi="en-US"/>
        </w:rPr>
        <w:t>Marco</w:t>
      </w:r>
    </w:p>
    <w:p w:rsidR="00020BB4" w:rsidRDefault="003E26B0">
      <w:pPr>
        <w:pStyle w:val="Zkladntext30"/>
        <w:framePr w:w="8256" w:h="849" w:hRule="exact" w:wrap="none" w:vAnchor="page" w:hAnchor="page" w:x="1362" w:y="4677"/>
        <w:shd w:val="clear" w:color="auto" w:fill="auto"/>
        <w:spacing w:before="0" w:after="238" w:line="240" w:lineRule="exact"/>
      </w:pPr>
      <w:r>
        <w:t>Dobrý den,</w:t>
      </w:r>
    </w:p>
    <w:p w:rsidR="00020BB4" w:rsidRDefault="003E26B0">
      <w:pPr>
        <w:pStyle w:val="Zkladntext30"/>
        <w:framePr w:w="8256" w:h="849" w:hRule="exact" w:wrap="none" w:vAnchor="page" w:hAnchor="page" w:x="1362" w:y="4677"/>
        <w:shd w:val="clear" w:color="auto" w:fill="auto"/>
        <w:spacing w:before="0" w:line="240" w:lineRule="exact"/>
      </w:pPr>
      <w:r>
        <w:t>Děkujeme za objednávku a tímto Vám ji potvrzuji.</w:t>
      </w:r>
    </w:p>
    <w:p w:rsidR="00020BB4" w:rsidRDefault="003E26B0">
      <w:pPr>
        <w:pStyle w:val="Zkladntext30"/>
        <w:framePr w:w="8256" w:h="5577" w:hRule="exact" w:wrap="none" w:vAnchor="page" w:hAnchor="page" w:x="1362" w:y="6635"/>
        <w:shd w:val="clear" w:color="auto" w:fill="auto"/>
        <w:spacing w:before="0" w:after="480" w:line="552" w:lineRule="exact"/>
      </w:pPr>
      <w:r>
        <w:t xml:space="preserve">S přátelským pozdravem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020BB4" w:rsidRDefault="003E26B0">
      <w:pPr>
        <w:pStyle w:val="Nadpis20"/>
        <w:framePr w:w="8256" w:h="5577" w:hRule="exact" w:wrap="none" w:vAnchor="page" w:hAnchor="page" w:x="1362" w:y="6635"/>
        <w:shd w:val="clear" w:color="auto" w:fill="auto"/>
        <w:spacing w:after="0" w:line="552" w:lineRule="exact"/>
      </w:pPr>
      <w:proofErr w:type="gramStart"/>
      <w:r>
        <w:rPr>
          <w:rStyle w:val="Nadpis2dkovn0pt3"/>
          <w:b/>
          <w:bCs/>
        </w:rPr>
        <w:t>..</w:t>
      </w:r>
      <w:r>
        <w:rPr>
          <w:rStyle w:val="Nadpis2dkovn0pt4"/>
          <w:b/>
          <w:bCs/>
        </w:rPr>
        <w:t>....</w:t>
      </w:r>
      <w:bookmarkStart w:id="1" w:name="bookmark1"/>
      <w:r>
        <w:rPr>
          <w:rStyle w:val="Nadpis21"/>
          <w:b/>
          <w:bCs/>
        </w:rPr>
        <w:t>​</w:t>
      </w:r>
      <w:r>
        <w:rPr>
          <w:rStyle w:val="Nadpis2dkovn0pt3"/>
          <w:b/>
          <w:bCs/>
        </w:rPr>
        <w:t>...</w:t>
      </w:r>
      <w:r>
        <w:rPr>
          <w:rStyle w:val="Nadpis2dkovn0pt4"/>
          <w:b/>
          <w:bCs/>
        </w:rPr>
        <w:t>..</w:t>
      </w:r>
      <w:r>
        <w:rPr>
          <w:rStyle w:val="Nadpis21"/>
          <w:b/>
          <w:bCs/>
        </w:rPr>
        <w:t>​</w:t>
      </w:r>
      <w:r>
        <w:rPr>
          <w:rStyle w:val="Nadpis2dkovn0pt5"/>
          <w:b/>
          <w:bCs/>
        </w:rPr>
        <w:t>......</w:t>
      </w:r>
      <w:r>
        <w:rPr>
          <w:rStyle w:val="Nadpis2dkovn0pt"/>
          <w:b/>
          <w:bCs/>
        </w:rPr>
        <w:t>.........</w:t>
      </w:r>
      <w:bookmarkEnd w:id="1"/>
      <w:proofErr w:type="gramEnd"/>
    </w:p>
    <w:p w:rsidR="00020BB4" w:rsidRDefault="003E26B0">
      <w:pPr>
        <w:pStyle w:val="Zkladntext30"/>
        <w:framePr w:w="8256" w:h="5577" w:hRule="exact" w:wrap="none" w:vAnchor="page" w:hAnchor="page" w:x="1362" w:y="6635"/>
        <w:shd w:val="clear" w:color="auto" w:fill="auto"/>
        <w:spacing w:before="0" w:after="480" w:line="552" w:lineRule="exact"/>
      </w:pPr>
      <w:proofErr w:type="gramStart"/>
      <w:r>
        <w:t xml:space="preserve">Mob.: </w:t>
      </w:r>
      <w:r>
        <w:rPr>
          <w:rStyle w:val="Zkladntext31"/>
        </w:rPr>
        <w:t>......</w:t>
      </w:r>
      <w:r>
        <w:rPr>
          <w:rStyle w:val="Zkladntext3dkovn0pt3"/>
          <w:lang w:val="cs-CZ" w:eastAsia="cs-CZ" w:bidi="cs-CZ"/>
        </w:rPr>
        <w:t>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"/>
        </w:rPr>
        <w:t>..</w:t>
      </w:r>
      <w:r>
        <w:rPr>
          <w:rStyle w:val="Zkladntext3dkovn0pt0"/>
        </w:rPr>
        <w:t>....</w:t>
      </w:r>
      <w:r>
        <w:rPr>
          <w:rStyle w:val="Zkladntext31"/>
        </w:rPr>
        <w:t>​</w:t>
      </w:r>
      <w:r>
        <w:rPr>
          <w:rStyle w:val="Zkladntext3dkovn0pt9"/>
        </w:rPr>
        <w:t>.</w:t>
      </w:r>
      <w:r>
        <w:rPr>
          <w:rStyle w:val="Zkladntext3dkovn0pt8"/>
          <w:lang w:val="cs-CZ" w:eastAsia="cs-CZ" w:bidi="cs-CZ"/>
        </w:rPr>
        <w:t>....</w:t>
      </w:r>
      <w:r>
        <w:t xml:space="preserve"> E-mail</w:t>
      </w:r>
      <w:proofErr w:type="gramEnd"/>
      <w:r>
        <w:t xml:space="preserve">: </w:t>
      </w:r>
      <w:r>
        <w:rPr>
          <w:rStyle w:val="Zkladntext32"/>
        </w:rPr>
        <w:t>...............</w:t>
      </w:r>
      <w:r>
        <w:rPr>
          <w:rStyle w:val="Zkladntext3dkovn0pta"/>
        </w:rPr>
        <w:t>..................</w:t>
      </w:r>
    </w:p>
    <w:p w:rsidR="00020BB4" w:rsidRDefault="003E26B0">
      <w:pPr>
        <w:pStyle w:val="Nadpis20"/>
        <w:framePr w:w="8256" w:h="5577" w:hRule="exact" w:wrap="none" w:vAnchor="page" w:hAnchor="page" w:x="1362" w:y="6635"/>
        <w:shd w:val="clear" w:color="auto" w:fill="auto"/>
        <w:spacing w:after="0" w:line="552" w:lineRule="exact"/>
      </w:pPr>
      <w:bookmarkStart w:id="2" w:name="bookmark2"/>
      <w:proofErr w:type="spellStart"/>
      <w:r>
        <w:t>Solift</w:t>
      </w:r>
      <w:proofErr w:type="spellEnd"/>
      <w:r>
        <w:t>, s.r.o.</w:t>
      </w:r>
      <w:bookmarkEnd w:id="2"/>
    </w:p>
    <w:p w:rsidR="00020BB4" w:rsidRDefault="003E26B0">
      <w:pPr>
        <w:pStyle w:val="Zkladntext30"/>
        <w:framePr w:w="8256" w:h="5577" w:hRule="exact" w:wrap="none" w:vAnchor="page" w:hAnchor="page" w:x="1362" w:y="6635"/>
        <w:shd w:val="clear" w:color="auto" w:fill="auto"/>
        <w:spacing w:before="0" w:line="552" w:lineRule="exact"/>
      </w:pPr>
      <w:proofErr w:type="spellStart"/>
      <w:r>
        <w:t>Čechyňská</w:t>
      </w:r>
      <w:proofErr w:type="spellEnd"/>
      <w:r>
        <w:t xml:space="preserve"> 8 602 00 Brno</w:t>
      </w:r>
    </w:p>
    <w:p w:rsidR="00020BB4" w:rsidRDefault="003E26B0">
      <w:pPr>
        <w:pStyle w:val="Zkladntext30"/>
        <w:framePr w:w="8256" w:h="1161" w:hRule="exact" w:wrap="none" w:vAnchor="page" w:hAnchor="page" w:x="1362" w:y="13482"/>
        <w:shd w:val="clear" w:color="auto" w:fill="auto"/>
        <w:spacing w:before="0"/>
      </w:pPr>
      <w:r>
        <w:rPr>
          <w:rStyle w:val="Zkladntext3Tun"/>
        </w:rPr>
        <w:t xml:space="preserve">From: </w:t>
      </w:r>
      <w:r>
        <w:rPr>
          <w:rStyle w:val="Zkladntext3dkovn0pt4"/>
        </w:rPr>
        <w:t>...........</w:t>
      </w:r>
      <w:r>
        <w:rPr>
          <w:rStyle w:val="Zkladntext3dkovn0pt5"/>
          <w:lang w:val="cs-CZ" w:eastAsia="cs-CZ" w:bidi="cs-CZ"/>
        </w:rPr>
        <w:t>.</w:t>
      </w:r>
      <w:r>
        <w:rPr>
          <w:rStyle w:val="Zkladntext31"/>
        </w:rPr>
        <w:t>​</w:t>
      </w:r>
      <w:proofErr w:type="gramStart"/>
      <w:r>
        <w:rPr>
          <w:rStyle w:val="Zkladntext3dkovn0pt5"/>
          <w:lang w:val="cs-CZ" w:eastAsia="cs-CZ" w:bidi="cs-CZ"/>
        </w:rPr>
        <w:t>.......</w:t>
      </w:r>
      <w:r>
        <w:rPr>
          <w:rStyle w:val="Zkladntext3dkovn0pt6"/>
          <w:lang w:val="cs-CZ" w:eastAsia="cs-CZ" w:bidi="cs-CZ"/>
        </w:rPr>
        <w:t>...</w:t>
      </w:r>
      <w:r>
        <w:rPr>
          <w:rStyle w:val="Zkladntext31"/>
        </w:rPr>
        <w:t>​</w:t>
      </w:r>
      <w:r>
        <w:rPr>
          <w:rStyle w:val="Zkladntext3dkovn0pt1"/>
        </w:rPr>
        <w:t>..</w:t>
      </w:r>
      <w:r>
        <w:rPr>
          <w:rStyle w:val="Zkladntext31"/>
        </w:rPr>
        <w:t>....................................</w:t>
      </w:r>
      <w:r>
        <w:rPr>
          <w:rStyle w:val="Zkladntext3dkovn0pt3"/>
          <w:lang w:val="cs-CZ" w:eastAsia="cs-CZ" w:bidi="cs-CZ"/>
        </w:rPr>
        <w:t>..</w:t>
      </w:r>
      <w:r>
        <w:rPr>
          <w:rStyle w:val="Zkladntext3dkovn0pt1"/>
        </w:rPr>
        <w:t>..</w:t>
      </w:r>
      <w:proofErr w:type="gramEnd"/>
    </w:p>
    <w:p w:rsidR="00020BB4" w:rsidRDefault="003E26B0">
      <w:pPr>
        <w:pStyle w:val="Zkladntext30"/>
        <w:framePr w:w="8256" w:h="1161" w:hRule="exact" w:wrap="none" w:vAnchor="page" w:hAnchor="page" w:x="1362" w:y="13482"/>
        <w:shd w:val="clear" w:color="auto" w:fill="auto"/>
        <w:spacing w:before="0"/>
      </w:pPr>
      <w:r>
        <w:rPr>
          <w:rStyle w:val="Zkladntext3Tun"/>
        </w:rPr>
        <w:t xml:space="preserve">Sent: </w:t>
      </w:r>
      <w:r>
        <w:rPr>
          <w:lang w:val="en-US" w:eastAsia="en-US" w:bidi="en-US"/>
        </w:rPr>
        <w:t xml:space="preserve">Monday, December </w:t>
      </w:r>
      <w:r>
        <w:t xml:space="preserve">9, 2024 8:41 </w:t>
      </w:r>
      <w:r>
        <w:rPr>
          <w:lang w:val="en-US" w:eastAsia="en-US" w:bidi="en-US"/>
        </w:rPr>
        <w:t>AM</w:t>
      </w:r>
    </w:p>
    <w:p w:rsidR="00020BB4" w:rsidRDefault="003E26B0">
      <w:pPr>
        <w:pStyle w:val="Zkladntext30"/>
        <w:framePr w:w="8256" w:h="1161" w:hRule="exact" w:wrap="none" w:vAnchor="page" w:hAnchor="page" w:x="1362" w:y="13482"/>
        <w:shd w:val="clear" w:color="auto" w:fill="auto"/>
        <w:spacing w:before="0"/>
      </w:pPr>
      <w:r>
        <w:rPr>
          <w:rStyle w:val="Zkladntext3Tun"/>
        </w:rPr>
        <w:t xml:space="preserve">To: </w:t>
      </w:r>
      <w:proofErr w:type="gramStart"/>
      <w:r>
        <w:rPr>
          <w:rStyle w:val="Zkladntext3dkovn0pt"/>
          <w:lang w:val="en-US" w:eastAsia="en-US" w:bidi="en-US"/>
        </w:rPr>
        <w:t>.</w:t>
      </w:r>
      <w:r>
        <w:rPr>
          <w:rStyle w:val="Zkladntext3dkovn0pt0"/>
          <w:lang w:val="en-US" w:eastAsia="en-US" w:bidi="en-US"/>
        </w:rPr>
        <w:t>.....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b"/>
        </w:rPr>
        <w:t>........</w:t>
      </w:r>
      <w:r>
        <w:rPr>
          <w:rStyle w:val="Zkladntext31"/>
          <w:lang w:val="en-US" w:eastAsia="en-US" w:bidi="en-US"/>
        </w:rPr>
        <w:t>​</w:t>
      </w:r>
      <w:proofErr w:type="gramEnd"/>
      <w:r>
        <w:rPr>
          <w:rStyle w:val="Zkladntext3dkovn0pt1"/>
          <w:lang w:val="en-US" w:eastAsia="en-US" w:bidi="en-US"/>
        </w:rPr>
        <w:t>..</w:t>
      </w:r>
      <w:r>
        <w:rPr>
          <w:rStyle w:val="Zkladntext3dkovn0pt3"/>
        </w:rPr>
        <w:t>...................</w:t>
      </w:r>
      <w:r>
        <w:rPr>
          <w:rStyle w:val="Zkladntext3dkovn0pt7"/>
        </w:rPr>
        <w:t>..</w:t>
      </w:r>
      <w:r>
        <w:rPr>
          <w:rStyle w:val="Zkladntext3dkovn0pt3"/>
        </w:rPr>
        <w:t>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</w:t>
      </w:r>
      <w:r>
        <w:rPr>
          <w:rStyle w:val="Zkladntext3dkovn0pt0"/>
        </w:rPr>
        <w:t>..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1"/>
          <w:lang w:val="en-US" w:eastAsia="en-US" w:bidi="en-US"/>
        </w:rPr>
        <w:t>....</w:t>
      </w:r>
      <w:r>
        <w:rPr>
          <w:rStyle w:val="Zkladntext3dkovn0pt2"/>
        </w:rPr>
        <w:t>............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1"/>
          <w:lang w:val="en-US" w:eastAsia="en-US" w:bidi="en-US"/>
        </w:rPr>
        <w:t>..</w:t>
      </w:r>
      <w:r>
        <w:rPr>
          <w:rStyle w:val="Zkladntext3dkovn0pt3"/>
        </w:rPr>
        <w:t>......</w:t>
      </w:r>
      <w:r>
        <w:rPr>
          <w:rStyle w:val="Zkladntext3dkovn0pt7"/>
        </w:rPr>
        <w:t>..........................</w:t>
      </w:r>
      <w:r>
        <w:rPr>
          <w:rStyle w:val="Zkladntext3dkovn0pt1"/>
          <w:lang w:val="en-US" w:eastAsia="en-US" w:bidi="en-US"/>
        </w:rPr>
        <w:t>..</w:t>
      </w:r>
    </w:p>
    <w:p w:rsidR="00020BB4" w:rsidRDefault="003E26B0">
      <w:pPr>
        <w:pStyle w:val="Zkladntext30"/>
        <w:framePr w:w="8256" w:h="1161" w:hRule="exact" w:wrap="none" w:vAnchor="page" w:hAnchor="page" w:x="1362" w:y="13482"/>
        <w:shd w:val="clear" w:color="auto" w:fill="auto"/>
        <w:spacing w:before="0"/>
      </w:pPr>
      <w:r>
        <w:rPr>
          <w:rStyle w:val="Zkladntext3Tun"/>
        </w:rPr>
        <w:t>Cc</w:t>
      </w:r>
      <w:proofErr w:type="gramStart"/>
      <w:r>
        <w:rPr>
          <w:rStyle w:val="Zkladntext3Tun"/>
        </w:rPr>
        <w:t>:</w:t>
      </w:r>
      <w:r>
        <w:rPr>
          <w:rStyle w:val="Zkladntext3Tun0"/>
        </w:rPr>
        <w:t>.</w:t>
      </w:r>
      <w:proofErr w:type="gramEnd"/>
      <w:r>
        <w:rPr>
          <w:rStyle w:val="Zkladntext31"/>
        </w:rPr>
        <w:t>​</w:t>
      </w:r>
      <w:proofErr w:type="gramStart"/>
      <w:r>
        <w:rPr>
          <w:rStyle w:val="Zkladntext3dkovn0pt7"/>
          <w:lang w:val="cs-CZ" w:eastAsia="cs-CZ" w:bidi="cs-CZ"/>
        </w:rPr>
        <w:t>..</w:t>
      </w:r>
      <w:r>
        <w:rPr>
          <w:rStyle w:val="Zkladntext3dkovn0pt1"/>
        </w:rPr>
        <w:t>..................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5"/>
        </w:rPr>
        <w:t>.......</w:t>
      </w:r>
      <w:r>
        <w:rPr>
          <w:rStyle w:val="Zkladntext3dkovn0pt6"/>
        </w:rPr>
        <w:t>...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7"/>
        </w:rPr>
        <w:t>......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1"/>
          <w:lang w:val="en-US" w:eastAsia="en-US" w:bidi="en-US"/>
        </w:rPr>
        <w:t>..</w:t>
      </w:r>
      <w:r>
        <w:rPr>
          <w:rStyle w:val="Zkladntext3dkovn0pt3"/>
        </w:rPr>
        <w:t>......................</w:t>
      </w:r>
      <w:r>
        <w:rPr>
          <w:rStyle w:val="Zkladntext3dkovn0pt7"/>
        </w:rPr>
        <w:t>......................</w:t>
      </w:r>
      <w:r>
        <w:rPr>
          <w:rStyle w:val="Zkladntext3dkovn0pt3"/>
        </w:rPr>
        <w:t>..</w:t>
      </w:r>
      <w:r>
        <w:rPr>
          <w:rStyle w:val="Zkladntext3dkovn0pt7"/>
        </w:rPr>
        <w:t>..</w:t>
      </w:r>
      <w:r>
        <w:rPr>
          <w:rStyle w:val="Zkladntext31"/>
        </w:rPr>
        <w:t>​</w:t>
      </w:r>
      <w:r>
        <w:rPr>
          <w:rStyle w:val="Zkladntext3dkovn0pt2"/>
          <w:lang w:val="cs-CZ" w:eastAsia="cs-CZ" w:bidi="cs-CZ"/>
        </w:rPr>
        <w:t>........</w:t>
      </w:r>
      <w:r>
        <w:rPr>
          <w:rStyle w:val="Zkladntext3dkovn0pt4"/>
        </w:rPr>
        <w:t>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7"/>
        </w:rPr>
        <w:t>..........</w:t>
      </w:r>
      <w:r>
        <w:rPr>
          <w:rStyle w:val="Zkladntext3dkovn0pt1"/>
          <w:lang w:val="en-US" w:eastAsia="en-US" w:bidi="en-US"/>
        </w:rPr>
        <w:t>.</w:t>
      </w:r>
      <w:r>
        <w:rPr>
          <w:rStyle w:val="Zkladntext31"/>
          <w:lang w:val="en-US" w:eastAsia="en-US" w:bidi="en-US"/>
        </w:rPr>
        <w:t>​</w:t>
      </w:r>
      <w:r>
        <w:rPr>
          <w:rStyle w:val="Zkladntext3dkovn0pt8"/>
        </w:rPr>
        <w:t>.....</w:t>
      </w:r>
      <w:proofErr w:type="gramEnd"/>
    </w:p>
    <w:p w:rsidR="00020BB4" w:rsidRDefault="00020BB4">
      <w:pPr>
        <w:rPr>
          <w:sz w:val="2"/>
          <w:szCs w:val="2"/>
        </w:rPr>
        <w:sectPr w:rsidR="00020B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BB4" w:rsidRDefault="003E26B0">
      <w:pPr>
        <w:pStyle w:val="Zkladntext30"/>
        <w:framePr w:w="8525" w:h="9302" w:hRule="exact" w:wrap="none" w:vAnchor="page" w:hAnchor="page" w:x="1228" w:y="1917"/>
        <w:shd w:val="clear" w:color="auto" w:fill="auto"/>
        <w:spacing w:before="0" w:line="240" w:lineRule="exact"/>
      </w:pPr>
      <w:r>
        <w:rPr>
          <w:rStyle w:val="Zkladntext3dkovn0pt1"/>
        </w:rPr>
        <w:lastRenderedPageBreak/>
        <w:t>..</w:t>
      </w:r>
      <w:r>
        <w:rPr>
          <w:rStyle w:val="Zkladntext31"/>
        </w:rPr>
        <w:t>.............................</w:t>
      </w:r>
      <w:r>
        <w:rPr>
          <w:rStyle w:val="Zkladntext3dkovn0pt3"/>
          <w:lang w:val="cs-CZ" w:eastAsia="cs-CZ" w:bidi="cs-CZ"/>
        </w:rPr>
        <w:t>.....</w:t>
      </w:r>
      <w:r>
        <w:rPr>
          <w:rStyle w:val="Zkladntext3dkovn0pt1"/>
        </w:rPr>
        <w:t>..</w:t>
      </w:r>
    </w:p>
    <w:p w:rsidR="00020BB4" w:rsidRDefault="003E26B0">
      <w:pPr>
        <w:pStyle w:val="Zkladntext30"/>
        <w:framePr w:w="8525" w:h="9302" w:hRule="exact" w:wrap="none" w:vAnchor="page" w:hAnchor="page" w:x="1228" w:y="1917"/>
        <w:shd w:val="clear" w:color="auto" w:fill="auto"/>
        <w:spacing w:before="0" w:line="1104" w:lineRule="exact"/>
      </w:pPr>
      <w:proofErr w:type="spellStart"/>
      <w:r>
        <w:rPr>
          <w:rStyle w:val="Zkladntext3Tun"/>
          <w:lang w:val="cs-CZ" w:eastAsia="cs-CZ" w:bidi="cs-CZ"/>
        </w:rPr>
        <w:t>Subject</w:t>
      </w:r>
      <w:proofErr w:type="spellEnd"/>
      <w:r>
        <w:rPr>
          <w:rStyle w:val="Zkladntext3Tun"/>
          <w:lang w:val="cs-CZ" w:eastAsia="cs-CZ" w:bidi="cs-CZ"/>
        </w:rPr>
        <w:t xml:space="preserve">: </w:t>
      </w:r>
      <w:r>
        <w:t xml:space="preserve">objednávka_NNF_Sprchovací lůžko </w:t>
      </w:r>
      <w:proofErr w:type="spellStart"/>
      <w:r>
        <w:t>Marco</w:t>
      </w:r>
      <w:proofErr w:type="spellEnd"/>
      <w:r>
        <w:t xml:space="preserve"> Dobrý den,</w:t>
      </w:r>
    </w:p>
    <w:p w:rsidR="00020BB4" w:rsidRDefault="003E26B0">
      <w:pPr>
        <w:pStyle w:val="Zkladntext30"/>
        <w:framePr w:w="8525" w:h="9302" w:hRule="exact" w:wrap="none" w:vAnchor="page" w:hAnchor="page" w:x="1228" w:y="1917"/>
        <w:shd w:val="clear" w:color="auto" w:fill="auto"/>
        <w:spacing w:before="0" w:after="116"/>
      </w:pPr>
      <w:r>
        <w:t xml:space="preserve">Na základě obdržené CN č.: N20240163 -1 ze dne </w:t>
      </w:r>
      <w:proofErr w:type="gramStart"/>
      <w:r>
        <w:t>06.11.2024</w:t>
      </w:r>
      <w:proofErr w:type="gramEnd"/>
      <w:r>
        <w:t xml:space="preserve"> tímto závazně objednávám:</w:t>
      </w:r>
    </w:p>
    <w:p w:rsidR="00020BB4" w:rsidRDefault="003E26B0">
      <w:pPr>
        <w:pStyle w:val="Nadpis20"/>
        <w:framePr w:w="8525" w:h="9302" w:hRule="exact" w:wrap="none" w:vAnchor="page" w:hAnchor="page" w:x="1228" w:y="1917"/>
        <w:shd w:val="clear" w:color="auto" w:fill="auto"/>
        <w:spacing w:after="0" w:line="1104" w:lineRule="exact"/>
      </w:pPr>
      <w:bookmarkStart w:id="3" w:name="bookmark3"/>
      <w:r>
        <w:t xml:space="preserve">Mobilní sprchové lůžko </w:t>
      </w:r>
      <w:proofErr w:type="spellStart"/>
      <w:r>
        <w:t>Marco</w:t>
      </w:r>
      <w:proofErr w:type="spellEnd"/>
      <w:r>
        <w:t xml:space="preserve"> 240 kg, velikost M, hydraulický zdvih - 1 ks</w:t>
      </w:r>
      <w:bookmarkEnd w:id="3"/>
    </w:p>
    <w:p w:rsidR="00020BB4" w:rsidRDefault="003E26B0">
      <w:pPr>
        <w:pStyle w:val="Zkladntext30"/>
        <w:framePr w:w="8525" w:h="9302" w:hRule="exact" w:wrap="none" w:vAnchor="page" w:hAnchor="page" w:x="1228" w:y="1917"/>
        <w:shd w:val="clear" w:color="auto" w:fill="auto"/>
        <w:spacing w:before="0" w:line="1104" w:lineRule="exact"/>
      </w:pPr>
      <w:r>
        <w:t>Objednávka je vč. instalace, dodání a zaškolení.</w:t>
      </w:r>
    </w:p>
    <w:p w:rsidR="00020BB4" w:rsidRDefault="003E26B0">
      <w:pPr>
        <w:pStyle w:val="Zkladntext30"/>
        <w:framePr w:w="8525" w:h="9302" w:hRule="exact" w:wrap="none" w:vAnchor="page" w:hAnchor="page" w:x="1228" w:y="1917"/>
        <w:shd w:val="clear" w:color="auto" w:fill="auto"/>
        <w:spacing w:before="0" w:line="1104" w:lineRule="exact"/>
      </w:pPr>
      <w:r>
        <w:t xml:space="preserve">Celková cena objednávky: 54 910,- Kč </w:t>
      </w:r>
      <w:proofErr w:type="gramStart"/>
      <w:r>
        <w:t>bez  DPH</w:t>
      </w:r>
      <w:proofErr w:type="gramEnd"/>
      <w:r>
        <w:t xml:space="preserve">, 61 499,20 Kč </w:t>
      </w:r>
      <w:proofErr w:type="spellStart"/>
      <w:r>
        <w:t>vč</w:t>
      </w:r>
      <w:proofErr w:type="spellEnd"/>
      <w:r>
        <w:t xml:space="preserve"> DPH </w:t>
      </w:r>
      <w:r>
        <w:rPr>
          <w:rStyle w:val="Zkladntext3Tun"/>
          <w:lang w:val="cs-CZ" w:eastAsia="cs-CZ" w:bidi="cs-CZ"/>
        </w:rPr>
        <w:t>Prosím o závazné potvrzení objednávky.</w:t>
      </w:r>
    </w:p>
    <w:p w:rsidR="00020BB4" w:rsidRDefault="003E26B0">
      <w:pPr>
        <w:pStyle w:val="Zkladntext40"/>
        <w:framePr w:w="8525" w:h="9302" w:hRule="exact" w:wrap="none" w:vAnchor="page" w:hAnchor="page" w:x="1228" w:y="1917"/>
        <w:shd w:val="clear" w:color="auto" w:fill="auto"/>
      </w:pPr>
      <w:r>
        <w:t>Přeji Vám pěkný den.</w:t>
      </w:r>
    </w:p>
    <w:p w:rsidR="00020BB4" w:rsidRDefault="003E26B0">
      <w:pPr>
        <w:pStyle w:val="Zkladntext40"/>
        <w:framePr w:w="8525" w:h="9302" w:hRule="exact" w:wrap="none" w:vAnchor="page" w:hAnchor="page" w:x="1228" w:y="1917"/>
        <w:shd w:val="clear" w:color="auto" w:fill="auto"/>
      </w:pPr>
      <w:r>
        <w:t>S pozdravem</w:t>
      </w:r>
    </w:p>
    <w:p w:rsidR="00020BB4" w:rsidRDefault="003E26B0">
      <w:pPr>
        <w:pStyle w:val="Zkladntext40"/>
        <w:framePr w:w="8525" w:h="2823" w:hRule="exact" w:wrap="none" w:vAnchor="page" w:hAnchor="page" w:x="1228" w:y="11598"/>
        <w:shd w:val="clear" w:color="auto" w:fill="auto"/>
        <w:spacing w:line="552" w:lineRule="exact"/>
      </w:pPr>
      <w:proofErr w:type="gramStart"/>
      <w:r>
        <w:rPr>
          <w:rStyle w:val="Zkladntext4dkovn0pt"/>
          <w:b/>
          <w:bCs/>
          <w:i/>
          <w:iCs/>
        </w:rPr>
        <w:t>.......</w:t>
      </w:r>
      <w:r>
        <w:rPr>
          <w:rStyle w:val="Zkladntext4dkovn0pt0"/>
          <w:b/>
          <w:bCs/>
          <w:i/>
          <w:iCs/>
        </w:rPr>
        <w:t>....</w:t>
      </w:r>
      <w:r>
        <w:rPr>
          <w:rStyle w:val="Zkladntext41"/>
          <w:b/>
          <w:bCs/>
          <w:i/>
          <w:iCs/>
        </w:rPr>
        <w:t>​</w:t>
      </w:r>
      <w:r>
        <w:rPr>
          <w:rStyle w:val="Zkladntext4dkovn0pt"/>
          <w:b/>
          <w:bCs/>
          <w:i/>
          <w:iCs/>
        </w:rPr>
        <w:t>.........</w:t>
      </w:r>
      <w:r>
        <w:rPr>
          <w:rStyle w:val="Zkladntext4dkovn0pt0"/>
          <w:b/>
          <w:bCs/>
          <w:i/>
          <w:iCs/>
        </w:rPr>
        <w:t>.....</w:t>
      </w:r>
      <w:proofErr w:type="gramEnd"/>
      <w:r>
        <w:t xml:space="preserve"> </w:t>
      </w:r>
      <w:proofErr w:type="spellStart"/>
      <w:proofErr w:type="gramStart"/>
      <w:r>
        <w:t>Odd</w:t>
      </w:r>
      <w:proofErr w:type="gramEnd"/>
      <w:r>
        <w:t>.</w:t>
      </w:r>
      <w:proofErr w:type="gramStart"/>
      <w:r>
        <w:t>zdravotnické</w:t>
      </w:r>
      <w:proofErr w:type="spellEnd"/>
      <w:proofErr w:type="gramEnd"/>
      <w:r>
        <w:t xml:space="preserve"> techniky</w:t>
      </w:r>
    </w:p>
    <w:p w:rsidR="00020BB4" w:rsidRDefault="003E26B0">
      <w:pPr>
        <w:pStyle w:val="Zkladntext50"/>
        <w:framePr w:w="8525" w:h="2823" w:hRule="exact" w:wrap="none" w:vAnchor="page" w:hAnchor="page" w:x="1228" w:y="11598"/>
        <w:shd w:val="clear" w:color="auto" w:fill="auto"/>
      </w:pPr>
      <w:r>
        <w:t>Nemocnice Na Františku Na Františku 847/8 Praha 1, 110 00 IČO: 00879444, DIČ: CZ00879444</w:t>
      </w:r>
    </w:p>
    <w:p w:rsidR="00020BB4" w:rsidRDefault="003E26B0">
      <w:pPr>
        <w:pStyle w:val="Zkladntext50"/>
        <w:framePr w:wrap="none" w:vAnchor="page" w:hAnchor="page" w:x="1228" w:y="14602"/>
        <w:shd w:val="clear" w:color="auto" w:fill="auto"/>
        <w:spacing w:line="260" w:lineRule="exact"/>
      </w:pPr>
      <w:proofErr w:type="gramStart"/>
      <w:r>
        <w:t>Mobil:+</w:t>
      </w:r>
      <w:r>
        <w:rPr>
          <w:rStyle w:val="Zkladntext51"/>
          <w:i/>
          <w:iCs/>
        </w:rPr>
        <w:t>......</w:t>
      </w:r>
      <w:r>
        <w:rPr>
          <w:rStyle w:val="Zkladntext5dkovn0pt"/>
          <w:i/>
          <w:iCs/>
        </w:rPr>
        <w:t>.</w:t>
      </w:r>
      <w:r>
        <w:rPr>
          <w:rStyle w:val="Zkladntext51"/>
          <w:i/>
          <w:iCs/>
        </w:rPr>
        <w:t>​......</w:t>
      </w:r>
      <w:r>
        <w:rPr>
          <w:rStyle w:val="Zkladntext5dkovn0pt"/>
          <w:i/>
          <w:iCs/>
        </w:rPr>
        <w:t>.</w:t>
      </w:r>
      <w:r>
        <w:rPr>
          <w:rStyle w:val="Zkladntext51"/>
          <w:i/>
          <w:iCs/>
        </w:rPr>
        <w:t>​......</w:t>
      </w:r>
      <w:r>
        <w:rPr>
          <w:rStyle w:val="Zkladntext5dkovn0pt"/>
          <w:i/>
          <w:iCs/>
        </w:rPr>
        <w:t>.</w:t>
      </w:r>
      <w:r>
        <w:rPr>
          <w:rStyle w:val="Zkladntext51"/>
          <w:i/>
          <w:iCs/>
        </w:rPr>
        <w:t>​......</w:t>
      </w:r>
      <w:proofErr w:type="gramEnd"/>
    </w:p>
    <w:p w:rsidR="00020BB4" w:rsidRDefault="00020BB4">
      <w:pPr>
        <w:rPr>
          <w:sz w:val="2"/>
          <w:szCs w:val="2"/>
        </w:rPr>
        <w:sectPr w:rsidR="00020B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BB4" w:rsidRDefault="003E26B0">
      <w:pPr>
        <w:pStyle w:val="Zkladntext50"/>
        <w:framePr w:wrap="none" w:vAnchor="page" w:hAnchor="page" w:x="1228" w:y="2175"/>
        <w:shd w:val="clear" w:color="auto" w:fill="auto"/>
        <w:spacing w:line="260" w:lineRule="exact"/>
      </w:pPr>
      <w:r>
        <w:rPr>
          <w:lang w:val="en-US" w:eastAsia="en-US" w:bidi="en-US"/>
        </w:rPr>
        <w:lastRenderedPageBreak/>
        <w:t xml:space="preserve">Tel.: </w:t>
      </w:r>
      <w:r>
        <w:rPr>
          <w:rStyle w:val="Zkladntext5dkovn3pt"/>
          <w:i/>
          <w:iCs/>
        </w:rPr>
        <w:t>.</w:t>
      </w:r>
      <w:r>
        <w:rPr>
          <w:rStyle w:val="Zkladntext51"/>
          <w:i/>
          <w:iCs/>
          <w:lang w:val="en-US" w:eastAsia="en-US" w:bidi="en-US"/>
        </w:rPr>
        <w:t>......</w:t>
      </w:r>
      <w:r>
        <w:rPr>
          <w:rStyle w:val="Zkladntext5dkovn0pt"/>
          <w:i/>
          <w:iCs/>
          <w:lang w:val="en-US" w:eastAsia="en-US" w:bidi="en-US"/>
        </w:rPr>
        <w:t>.</w:t>
      </w:r>
      <w:r>
        <w:rPr>
          <w:rStyle w:val="Zkladntext51"/>
          <w:i/>
          <w:iCs/>
          <w:lang w:val="en-US" w:eastAsia="en-US" w:bidi="en-US"/>
        </w:rPr>
        <w:t>​......</w:t>
      </w:r>
      <w:r>
        <w:rPr>
          <w:rStyle w:val="Zkladntext5dkovn0pt"/>
          <w:i/>
          <w:iCs/>
          <w:lang w:val="en-US" w:eastAsia="en-US" w:bidi="en-US"/>
        </w:rPr>
        <w:t>.</w:t>
      </w:r>
      <w:r>
        <w:rPr>
          <w:rStyle w:val="Zkladntext51"/>
          <w:i/>
          <w:iCs/>
          <w:lang w:val="en-US" w:eastAsia="en-US" w:bidi="en-US"/>
        </w:rPr>
        <w:t>​......</w:t>
      </w:r>
      <w:r>
        <w:rPr>
          <w:rStyle w:val="Zkladntext5dkovn0pt"/>
          <w:i/>
          <w:iCs/>
          <w:lang w:val="en-US" w:eastAsia="en-US" w:bidi="en-US"/>
        </w:rPr>
        <w:t>.</w:t>
      </w:r>
      <w:r>
        <w:rPr>
          <w:rStyle w:val="Zkladntext51"/>
          <w:i/>
          <w:iCs/>
          <w:lang w:val="en-US" w:eastAsia="en-US" w:bidi="en-US"/>
        </w:rPr>
        <w:t>​......</w:t>
      </w:r>
    </w:p>
    <w:p w:rsidR="00020BB4" w:rsidRDefault="003E26B0">
      <w:pPr>
        <w:pStyle w:val="Zkladntext50"/>
        <w:framePr w:wrap="none" w:vAnchor="page" w:hAnchor="page" w:x="1228" w:y="2727"/>
        <w:shd w:val="clear" w:color="auto" w:fill="auto"/>
        <w:spacing w:line="260" w:lineRule="exact"/>
      </w:pPr>
      <w:proofErr w:type="gramStart"/>
      <w:r>
        <w:rPr>
          <w:lang w:val="en-US" w:eastAsia="en-US" w:bidi="en-US"/>
        </w:rPr>
        <w:t>e-mail</w:t>
      </w:r>
      <w:proofErr w:type="gramEnd"/>
      <w:r>
        <w:rPr>
          <w:lang w:val="en-US" w:eastAsia="en-US" w:bidi="en-US"/>
        </w:rPr>
        <w:t xml:space="preserve">: </w:t>
      </w:r>
      <w:r>
        <w:rPr>
          <w:rStyle w:val="Zkladntext5dkovn0pt0"/>
          <w:i/>
          <w:iCs/>
        </w:rPr>
        <w:t>...............</w:t>
      </w:r>
      <w:r>
        <w:rPr>
          <w:rStyle w:val="Zkladntext5dkovn0pt1"/>
          <w:i/>
          <w:iCs/>
        </w:rPr>
        <w:t>..........</w:t>
      </w:r>
    </w:p>
    <w:p w:rsidR="00020BB4" w:rsidRDefault="003E26B0">
      <w:pPr>
        <w:pStyle w:val="Zkladntext30"/>
        <w:framePr w:wrap="none" w:vAnchor="page" w:hAnchor="page" w:x="1228" w:y="3852"/>
        <w:shd w:val="clear" w:color="auto" w:fill="auto"/>
        <w:spacing w:before="0" w:line="240" w:lineRule="exact"/>
      </w:pPr>
      <w:r>
        <w:rPr>
          <w:lang w:val="en-US" w:eastAsia="en-US" w:bidi="en-US"/>
        </w:rPr>
        <w:t xml:space="preserve">image001certifikat </w:t>
      </w:r>
      <w:proofErr w:type="spellStart"/>
      <w:r>
        <w:rPr>
          <w:lang w:val="en-US" w:eastAsia="en-US" w:bidi="en-US"/>
        </w:rPr>
        <w:t>kvality_logo</w:t>
      </w:r>
      <w:proofErr w:type="spellEnd"/>
    </w:p>
    <w:p w:rsidR="00020BB4" w:rsidRDefault="00020BB4">
      <w:pPr>
        <w:rPr>
          <w:sz w:val="2"/>
          <w:szCs w:val="2"/>
        </w:rPr>
        <w:sectPr w:rsidR="00020B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BB4" w:rsidRDefault="003E26B0">
      <w:pPr>
        <w:pStyle w:val="Titulektabulky20"/>
        <w:framePr w:w="2434" w:h="1441" w:hRule="exact" w:wrap="none" w:vAnchor="page" w:hAnchor="page" w:x="8756" w:y="391"/>
        <w:shd w:val="clear" w:color="auto" w:fill="auto"/>
        <w:spacing w:line="1120" w:lineRule="exact"/>
      </w:pPr>
      <w:proofErr w:type="spellStart"/>
      <w:r>
        <w:rPr>
          <w:rStyle w:val="Titulektabulky21"/>
          <w:b/>
          <w:bCs/>
          <w:i/>
          <w:iCs/>
        </w:rPr>
        <w:lastRenderedPageBreak/>
        <w:t>solift</w:t>
      </w:r>
      <w:proofErr w:type="spellEnd"/>
    </w:p>
    <w:p w:rsidR="00020BB4" w:rsidRDefault="003E26B0">
      <w:pPr>
        <w:pStyle w:val="Titulektabulky0"/>
        <w:framePr w:w="2434" w:h="1441" w:hRule="exact" w:wrap="none" w:vAnchor="page" w:hAnchor="page" w:x="8756" w:y="391"/>
        <w:shd w:val="clear" w:color="auto" w:fill="auto"/>
        <w:spacing w:line="220" w:lineRule="exact"/>
      </w:pPr>
      <w:r>
        <w:rPr>
          <w:rStyle w:val="Titulektabulky1"/>
          <w:i/>
          <w:iCs/>
        </w:rPr>
        <w:t>specialista na zvedání a přesun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40"/>
        <w:gridCol w:w="322"/>
        <w:gridCol w:w="5794"/>
      </w:tblGrid>
      <w:tr w:rsidR="00020BB4">
        <w:trPr>
          <w:trHeight w:hRule="exact" w:val="37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Tun"/>
              </w:rPr>
              <w:t xml:space="preserve">Věc: </w:t>
            </w:r>
            <w:r>
              <w:rPr>
                <w:rStyle w:val="Zkladntext21"/>
              </w:rPr>
              <w:t>nabídka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020BB4" w:rsidRDefault="00020BB4">
            <w:pPr>
              <w:framePr w:w="10555" w:h="2515" w:wrap="none" w:vAnchor="page" w:hAnchor="page" w:x="687" w:y="1883"/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Tun"/>
              </w:rPr>
              <w:t>Klient:</w:t>
            </w:r>
          </w:p>
        </w:tc>
      </w:tr>
      <w:tr w:rsidR="00020BB4">
        <w:trPr>
          <w:trHeight w:hRule="exact" w:val="283"/>
        </w:trPr>
        <w:tc>
          <w:tcPr>
            <w:tcW w:w="4440" w:type="dxa"/>
            <w:tcBorders>
              <w:left w:val="single" w:sz="4" w:space="0" w:color="auto"/>
            </w:tcBorders>
            <w:shd w:val="clear" w:color="auto" w:fill="FFFFFF"/>
          </w:tcPr>
          <w:p w:rsidR="00020BB4" w:rsidRDefault="00020BB4">
            <w:pPr>
              <w:framePr w:w="10555" w:h="2515" w:wrap="none" w:vAnchor="page" w:hAnchor="page" w:x="687" w:y="1883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020BB4" w:rsidRDefault="00020BB4">
            <w:pPr>
              <w:framePr w:w="10555" w:h="2515" w:wrap="none" w:vAnchor="page" w:hAnchor="page" w:x="687" w:y="1883"/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Nemocnice Na Františku</w:t>
            </w:r>
          </w:p>
        </w:tc>
      </w:tr>
      <w:tr w:rsidR="00020BB4">
        <w:trPr>
          <w:trHeight w:hRule="exact" w:val="33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Tun"/>
              </w:rPr>
              <w:t xml:space="preserve">Číslo: </w:t>
            </w:r>
            <w:r>
              <w:rPr>
                <w:rStyle w:val="Zkladntext21"/>
              </w:rPr>
              <w:t>N20240163-1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020BB4" w:rsidRDefault="00020BB4">
            <w:pPr>
              <w:framePr w:w="10555" w:h="2515" w:wrap="none" w:vAnchor="page" w:hAnchor="page" w:x="687" w:y="1883"/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Na Františku 847/8</w:t>
            </w:r>
          </w:p>
        </w:tc>
      </w:tr>
      <w:tr w:rsidR="00020BB4">
        <w:trPr>
          <w:trHeight w:hRule="exact" w:val="619"/>
        </w:trPr>
        <w:tc>
          <w:tcPr>
            <w:tcW w:w="4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Tun"/>
              </w:rPr>
              <w:t xml:space="preserve">Zpracoval: </w:t>
            </w:r>
            <w:r>
              <w:rPr>
                <w:rStyle w:val="Zkladntext21"/>
              </w:rPr>
              <w:t xml:space="preserve">Ing. Jiří </w:t>
            </w:r>
            <w:proofErr w:type="spellStart"/>
            <w:r>
              <w:rPr>
                <w:rStyle w:val="Zkladntext21"/>
              </w:rPr>
              <w:t>Palbuchta</w:t>
            </w:r>
            <w:proofErr w:type="spellEnd"/>
          </w:p>
        </w:tc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020BB4" w:rsidRDefault="00020BB4">
            <w:pPr>
              <w:framePr w:w="10555" w:h="2515" w:wrap="none" w:vAnchor="page" w:hAnchor="page" w:x="687" w:y="1883"/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110 00 Praha 1</w:t>
            </w:r>
          </w:p>
        </w:tc>
      </w:tr>
      <w:tr w:rsidR="00020BB4">
        <w:trPr>
          <w:trHeight w:hRule="exact" w:val="230"/>
        </w:trPr>
        <w:tc>
          <w:tcPr>
            <w:tcW w:w="4440" w:type="dxa"/>
            <w:tcBorders>
              <w:left w:val="single" w:sz="4" w:space="0" w:color="auto"/>
            </w:tcBorders>
            <w:shd w:val="clear" w:color="auto" w:fill="FFFFFF"/>
          </w:tcPr>
          <w:p w:rsidR="00020BB4" w:rsidRDefault="00020BB4">
            <w:pPr>
              <w:framePr w:w="10555" w:h="2515" w:wrap="none" w:vAnchor="page" w:hAnchor="page" w:x="687" w:y="1883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020BB4" w:rsidRDefault="00020BB4">
            <w:pPr>
              <w:framePr w:w="10555" w:h="2515" w:wrap="none" w:vAnchor="page" w:hAnchor="page" w:x="687" w:y="1883"/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 xml:space="preserve">A. Žižka - Odd. </w:t>
            </w:r>
            <w:proofErr w:type="gramStart"/>
            <w:r>
              <w:rPr>
                <w:rStyle w:val="Zkladntext21"/>
              </w:rPr>
              <w:t>zdravotnické</w:t>
            </w:r>
            <w:proofErr w:type="gramEnd"/>
            <w:r>
              <w:rPr>
                <w:rStyle w:val="Zkladntext21"/>
              </w:rPr>
              <w:t xml:space="preserve"> techniky</w:t>
            </w:r>
          </w:p>
        </w:tc>
      </w:tr>
      <w:tr w:rsidR="00020BB4">
        <w:trPr>
          <w:trHeight w:hRule="exact" w:val="30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BB4" w:rsidRDefault="00020BB4">
            <w:pPr>
              <w:framePr w:w="10555" w:h="2515" w:wrap="none" w:vAnchor="page" w:hAnchor="page" w:x="687" w:y="1883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020BB4" w:rsidRDefault="00020BB4">
            <w:pPr>
              <w:framePr w:w="10555" w:h="2515" w:wrap="none" w:vAnchor="page" w:hAnchor="page" w:x="687" w:y="1883"/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 xml:space="preserve">e-mail: </w:t>
            </w:r>
            <w:hyperlink r:id="rId7" w:history="1">
              <w:r>
                <w:rPr>
                  <w:rStyle w:val="Hypertextovodkaz"/>
                  <w:lang w:val="en-US" w:eastAsia="en-US" w:bidi="en-US"/>
                </w:rPr>
                <w:t>Adam.Zizka@nnfp.cz</w:t>
              </w:r>
            </w:hyperlink>
          </w:p>
        </w:tc>
      </w:tr>
      <w:tr w:rsidR="00020BB4">
        <w:trPr>
          <w:trHeight w:hRule="exact" w:val="365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Tun"/>
              </w:rPr>
              <w:t xml:space="preserve">Tel: </w:t>
            </w:r>
            <w:r>
              <w:rPr>
                <w:rStyle w:val="Zkladntext21"/>
              </w:rPr>
              <w:t xml:space="preserve">723574234 | </w:t>
            </w:r>
            <w:r>
              <w:rPr>
                <w:rStyle w:val="Zkladntext2Tun"/>
              </w:rPr>
              <w:t xml:space="preserve">Datum: </w:t>
            </w:r>
            <w:proofErr w:type="gramStart"/>
            <w:r>
              <w:rPr>
                <w:rStyle w:val="Zkladntext21"/>
              </w:rPr>
              <w:t>06.11.2024</w:t>
            </w:r>
            <w:proofErr w:type="gramEnd"/>
          </w:p>
        </w:tc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020BB4" w:rsidRDefault="00020BB4">
            <w:pPr>
              <w:framePr w:w="10555" w:h="2515" w:wrap="none" w:vAnchor="page" w:hAnchor="page" w:x="687" w:y="1883"/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BB4" w:rsidRDefault="003E26B0">
            <w:pPr>
              <w:pStyle w:val="Zkladntext20"/>
              <w:framePr w:w="10555" w:h="2515" w:wrap="none" w:vAnchor="page" w:hAnchor="page" w:x="687" w:y="1883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mob.: 773 771 846</w:t>
            </w:r>
          </w:p>
        </w:tc>
      </w:tr>
    </w:tbl>
    <w:p w:rsidR="00020BB4" w:rsidRDefault="003E26B0">
      <w:pPr>
        <w:pStyle w:val="Zkladntext20"/>
        <w:framePr w:w="10618" w:h="2733" w:hRule="exact" w:wrap="none" w:vAnchor="page" w:hAnchor="page" w:x="625" w:y="4821"/>
        <w:shd w:val="clear" w:color="auto" w:fill="auto"/>
        <w:spacing w:after="241" w:line="240" w:lineRule="exact"/>
        <w:ind w:firstLine="0"/>
      </w:pPr>
      <w:r>
        <w:t>Vážená paní, Vážený pane,</w:t>
      </w:r>
    </w:p>
    <w:p w:rsidR="00020BB4" w:rsidRDefault="003E26B0">
      <w:pPr>
        <w:pStyle w:val="Zkladntext20"/>
        <w:framePr w:w="10618" w:h="2733" w:hRule="exact" w:wrap="none" w:vAnchor="page" w:hAnchor="page" w:x="625" w:y="4821"/>
        <w:shd w:val="clear" w:color="auto" w:fill="auto"/>
        <w:spacing w:after="338" w:line="293" w:lineRule="exact"/>
        <w:ind w:firstLine="0"/>
      </w:pPr>
      <w:r>
        <w:t xml:space="preserve">děkujeme Vám za Váš zájem o naše řešení a služby a na základě Vaší poptávky Vám navrhujeme následující řešení, které vyřeší Vaše potřeby týkající se přesunu a hygieny vašich klientů v rámci vašeho domova. Tímto řešením můžete přemístit klienta například </w:t>
      </w:r>
      <w:r>
        <w:rPr>
          <w:rStyle w:val="Zkladntext2Tun0"/>
        </w:rPr>
        <w:t>z pokoje do pokoje</w:t>
      </w:r>
      <w:r>
        <w:t xml:space="preserve">, </w:t>
      </w:r>
      <w:r>
        <w:rPr>
          <w:rStyle w:val="Zkladntext2Tun0"/>
        </w:rPr>
        <w:t xml:space="preserve">do sprchy </w:t>
      </w:r>
      <w:r>
        <w:t xml:space="preserve">a vykonat hygienu klienta přímo na pokoji nebo v koupelně. </w:t>
      </w:r>
      <w:r>
        <w:rPr>
          <w:rStyle w:val="Zkladntext2Tun1"/>
        </w:rPr>
        <w:t>Velikou výhodou</w:t>
      </w:r>
      <w:r>
        <w:rPr>
          <w:rStyle w:val="Zkladntext2Tun0"/>
        </w:rPr>
        <w:t xml:space="preserve"> </w:t>
      </w:r>
      <w:r>
        <w:t xml:space="preserve">je </w:t>
      </w:r>
      <w:r>
        <w:rPr>
          <w:rStyle w:val="Zkladntext22"/>
        </w:rPr>
        <w:t>zvedací rozsah,</w:t>
      </w:r>
      <w:r>
        <w:t xml:space="preserve"> veliká nosnost, design a technické provedení </w:t>
      </w:r>
      <w:r>
        <w:rPr>
          <w:rStyle w:val="Zkladntext2Tun0"/>
        </w:rPr>
        <w:t>naší VLASTNÍ VÝROBY</w:t>
      </w:r>
      <w:r>
        <w:t>.</w:t>
      </w:r>
    </w:p>
    <w:p w:rsidR="00020BB4" w:rsidRDefault="003E26B0">
      <w:pPr>
        <w:pStyle w:val="Zkladntext60"/>
        <w:framePr w:w="10618" w:h="2733" w:hRule="exact" w:wrap="none" w:vAnchor="page" w:hAnchor="page" w:x="625" w:y="4821"/>
        <w:shd w:val="clear" w:color="auto" w:fill="auto"/>
        <w:spacing w:before="0" w:after="0" w:line="320" w:lineRule="exact"/>
        <w:ind w:firstLine="0"/>
      </w:pPr>
      <w:r>
        <w:rPr>
          <w:rStyle w:val="Zkladntext6Netun"/>
        </w:rPr>
        <w:t>Tímto řešením je „</w:t>
      </w:r>
      <w:r>
        <w:t xml:space="preserve">Profesionální variabilní mobilní sprchové lůžko </w:t>
      </w:r>
      <w:proofErr w:type="spellStart"/>
      <w:r>
        <w:rPr>
          <w:rStyle w:val="Zkladntext616pt"/>
          <w:b/>
          <w:bCs/>
        </w:rPr>
        <w:t>soline</w:t>
      </w:r>
      <w:proofErr w:type="spellEnd"/>
      <w:r>
        <w:rPr>
          <w:rStyle w:val="Zkladntext616pt"/>
          <w:b/>
          <w:bCs/>
        </w:rPr>
        <w:t xml:space="preserve">® </w:t>
      </w:r>
      <w:proofErr w:type="spellStart"/>
      <w:r>
        <w:rPr>
          <w:rStyle w:val="Zkladntext616pt"/>
          <w:b/>
          <w:bCs/>
        </w:rPr>
        <w:t>marco</w:t>
      </w:r>
      <w:proofErr w:type="spellEnd"/>
      <w:r>
        <w:rPr>
          <w:rStyle w:val="Zkladntext6Netun"/>
        </w:rPr>
        <w:t>".</w:t>
      </w:r>
    </w:p>
    <w:p w:rsidR="00020BB4" w:rsidRDefault="003E26B0">
      <w:pPr>
        <w:pStyle w:val="Nadpis10"/>
        <w:framePr w:wrap="none" w:vAnchor="page" w:hAnchor="page" w:x="625" w:y="7819"/>
        <w:shd w:val="clear" w:color="auto" w:fill="auto"/>
        <w:spacing w:before="0" w:after="0" w:line="320" w:lineRule="exact"/>
      </w:pPr>
      <w:bookmarkStart w:id="4" w:name="bookmark4"/>
      <w:r>
        <w:t xml:space="preserve">Profesionální mobilní sprchové lůžko </w:t>
      </w:r>
      <w:proofErr w:type="spellStart"/>
      <w:r>
        <w:t>Soline</w:t>
      </w:r>
      <w:proofErr w:type="spellEnd"/>
      <w:r>
        <w:t xml:space="preserve">® </w:t>
      </w:r>
      <w:r>
        <w:rPr>
          <w:lang w:val="es-ES" w:eastAsia="es-ES" w:bidi="es-ES"/>
        </w:rPr>
        <w:t>Marco</w:t>
      </w:r>
      <w:bookmarkEnd w:id="4"/>
    </w:p>
    <w:p w:rsidR="00020BB4" w:rsidRDefault="0007046A">
      <w:pPr>
        <w:framePr w:wrap="none" w:vAnchor="page" w:hAnchor="page" w:x="5847" w:y="1012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177pt">
            <v:imagedata r:id="rId8" r:href="rId9"/>
          </v:shape>
        </w:pict>
      </w:r>
    </w:p>
    <w:p w:rsidR="00020BB4" w:rsidRDefault="003E26B0">
      <w:pPr>
        <w:pStyle w:val="Zkladntext20"/>
        <w:framePr w:w="10618" w:h="5078" w:hRule="exact" w:wrap="none" w:vAnchor="page" w:hAnchor="page" w:x="625" w:y="8547"/>
        <w:shd w:val="clear" w:color="auto" w:fill="auto"/>
        <w:spacing w:after="0" w:line="293" w:lineRule="exact"/>
        <w:ind w:left="38" w:right="52" w:firstLine="0"/>
      </w:pPr>
      <w:r>
        <w:t xml:space="preserve">Profesionální mobilní sprchové lůžko </w:t>
      </w:r>
      <w:proofErr w:type="spellStart"/>
      <w:r>
        <w:t>Soline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</w:t>
      </w:r>
      <w:r>
        <w:rPr>
          <w:rStyle w:val="Zkladntext214ptTun"/>
        </w:rPr>
        <w:t xml:space="preserve">naší vlastní </w:t>
      </w:r>
      <w:r>
        <w:rPr>
          <w:rStyle w:val="Zkladntext2Tun1"/>
        </w:rPr>
        <w:t xml:space="preserve">české </w:t>
      </w:r>
      <w:r>
        <w:rPr>
          <w:rStyle w:val="Zkladntext214ptTun"/>
        </w:rPr>
        <w:t>výroby</w:t>
      </w:r>
      <w:r>
        <w:rPr>
          <w:rStyle w:val="Zkladntext214ptTun0"/>
        </w:rPr>
        <w:t xml:space="preserve"> </w:t>
      </w:r>
      <w:r>
        <w:t>je spolehlivý a výkonný</w:t>
      </w:r>
      <w:r>
        <w:br/>
        <w:t xml:space="preserve">pomocník </w:t>
      </w:r>
      <w:r>
        <w:rPr>
          <w:rStyle w:val="Zkladntext2Tun0"/>
        </w:rPr>
        <w:t>určený pro klienty v pečovatelských zařízeních</w:t>
      </w:r>
      <w:r>
        <w:t>, kde může být používán při každodenním koupání</w:t>
      </w:r>
      <w:r>
        <w:br/>
        <w:t>a přesunu klientů.</w:t>
      </w:r>
    </w:p>
    <w:p w:rsidR="00020BB4" w:rsidRDefault="003E26B0">
      <w:pPr>
        <w:pStyle w:val="Zkladntext20"/>
        <w:framePr w:w="10618" w:h="5078" w:hRule="exact" w:wrap="none" w:vAnchor="page" w:hAnchor="page" w:x="625" w:y="8547"/>
        <w:shd w:val="clear" w:color="auto" w:fill="auto"/>
        <w:spacing w:after="0" w:line="293" w:lineRule="exact"/>
        <w:ind w:left="38" w:right="52" w:firstLine="0"/>
      </w:pPr>
      <w:r>
        <w:t>Je navrženo velice jednoduše, spolehlivě a moderně s důrazem na kvalitu, životnost, design a ergonomii při</w:t>
      </w:r>
    </w:p>
    <w:p w:rsidR="00020BB4" w:rsidRDefault="003E26B0">
      <w:pPr>
        <w:pStyle w:val="Zkladntext20"/>
        <w:framePr w:w="10618" w:h="5078" w:hRule="exact" w:wrap="none" w:vAnchor="page" w:hAnchor="page" w:x="625" w:y="8547"/>
        <w:shd w:val="clear" w:color="auto" w:fill="auto"/>
        <w:spacing w:after="0" w:line="293" w:lineRule="exact"/>
        <w:ind w:left="38" w:right="5616" w:firstLine="0"/>
      </w:pPr>
      <w:r>
        <w:t>neuvěřitelné variabilitě doplňkového příslušenství.</w:t>
      </w:r>
    </w:p>
    <w:p w:rsidR="00020BB4" w:rsidRDefault="003E26B0">
      <w:pPr>
        <w:pStyle w:val="Zkladntext20"/>
        <w:framePr w:w="10618" w:h="5078" w:hRule="exact" w:wrap="none" w:vAnchor="page" w:hAnchor="page" w:x="625" w:y="8547"/>
        <w:shd w:val="clear" w:color="auto" w:fill="auto"/>
        <w:spacing w:after="0" w:line="293" w:lineRule="exact"/>
        <w:ind w:left="38" w:firstLine="0"/>
        <w:jc w:val="left"/>
      </w:pPr>
      <w:r>
        <w:t>Konstrukce je standardně ocelová opatřená</w:t>
      </w:r>
      <w:r>
        <w:br/>
      </w:r>
      <w:proofErr w:type="spellStart"/>
      <w:r>
        <w:t>komaxitovým</w:t>
      </w:r>
      <w:proofErr w:type="spellEnd"/>
      <w:r>
        <w:t xml:space="preserve"> a případně i pozinkovaným</w:t>
      </w:r>
      <w:r>
        <w:br/>
      </w:r>
      <w:proofErr w:type="spellStart"/>
      <w:r>
        <w:t>otěruvzdorným</w:t>
      </w:r>
      <w:proofErr w:type="spellEnd"/>
      <w:r>
        <w:t xml:space="preserve"> nátěrem. Zdvih je hydraulický</w:t>
      </w:r>
      <w:r>
        <w:br/>
        <w:t>pomocí nožního pedálu.</w:t>
      </w:r>
    </w:p>
    <w:p w:rsidR="00020BB4" w:rsidRDefault="003E26B0">
      <w:pPr>
        <w:pStyle w:val="Zkladntext20"/>
        <w:framePr w:w="10618" w:h="5078" w:hRule="exact" w:wrap="none" w:vAnchor="page" w:hAnchor="page" w:x="625" w:y="8547"/>
        <w:shd w:val="clear" w:color="auto" w:fill="auto"/>
        <w:spacing w:after="0" w:line="293" w:lineRule="exact"/>
        <w:ind w:left="38" w:right="5630" w:firstLine="0"/>
      </w:pPr>
      <w:r>
        <w:t>Sprchové lůžko má standardně centrálně dvojitě</w:t>
      </w:r>
      <w:r>
        <w:br/>
        <w:t>brzděná kolečka s vedením směru v přední části.</w:t>
      </w:r>
    </w:p>
    <w:p w:rsidR="00020BB4" w:rsidRDefault="003E26B0">
      <w:pPr>
        <w:pStyle w:val="Zkladntext20"/>
        <w:framePr w:w="10618" w:h="5078" w:hRule="exact" w:wrap="none" w:vAnchor="page" w:hAnchor="page" w:x="625" w:y="8547"/>
        <w:shd w:val="clear" w:color="auto" w:fill="auto"/>
        <w:spacing w:after="0" w:line="293" w:lineRule="exact"/>
        <w:ind w:left="38" w:right="440" w:firstLine="0"/>
        <w:jc w:val="left"/>
      </w:pPr>
      <w:r>
        <w:t>Sprchové lůžko se vyrábí standardně s pevnou</w:t>
      </w:r>
      <w:r>
        <w:br/>
        <w:t>ložnou plochou, ale jako varianta se vyrábí</w:t>
      </w:r>
      <w:r>
        <w:br/>
        <w:t>s náklonem hlavové části.</w:t>
      </w:r>
    </w:p>
    <w:p w:rsidR="00020BB4" w:rsidRDefault="003E26B0">
      <w:pPr>
        <w:pStyle w:val="Zkladntext20"/>
        <w:framePr w:w="10618" w:h="5078" w:hRule="exact" w:wrap="none" w:vAnchor="page" w:hAnchor="page" w:x="625" w:y="8547"/>
        <w:shd w:val="clear" w:color="auto" w:fill="auto"/>
        <w:spacing w:after="0" w:line="293" w:lineRule="exact"/>
        <w:ind w:left="38" w:right="5630" w:firstLine="0"/>
      </w:pPr>
      <w:r>
        <w:t>Výhodou je standardní náklon ložné části pro lepší</w:t>
      </w:r>
      <w:r>
        <w:br/>
        <w:t xml:space="preserve">odtok. </w:t>
      </w:r>
      <w:r>
        <w:rPr>
          <w:rStyle w:val="Zkladntext22"/>
        </w:rPr>
        <w:t>Standardně je lůžko dodáváno s hlavovým</w:t>
      </w:r>
      <w:r>
        <w:rPr>
          <w:rStyle w:val="Zkladntext22"/>
        </w:rPr>
        <w:br/>
        <w:t>sprchovým polštářkem.</w:t>
      </w:r>
    </w:p>
    <w:p w:rsidR="00020BB4" w:rsidRDefault="0007046A">
      <w:pPr>
        <w:framePr w:wrap="none" w:vAnchor="page" w:hAnchor="page" w:x="817" w:y="15184"/>
        <w:rPr>
          <w:sz w:val="2"/>
          <w:szCs w:val="2"/>
        </w:rPr>
      </w:pPr>
      <w:r>
        <w:pict>
          <v:shape id="_x0000_i1026" type="#_x0000_t75" style="width:516.75pt;height:36.75pt">
            <v:imagedata r:id="rId10" r:href="rId11"/>
          </v:shape>
        </w:pict>
      </w:r>
    </w:p>
    <w:p w:rsidR="00020BB4" w:rsidRDefault="003E26B0" w:rsidP="003E26B0">
      <w:pPr>
        <w:pStyle w:val="ZhlavneboZpat0"/>
        <w:framePr w:w="7675" w:h="393" w:hRule="exact" w:wrap="none" w:vAnchor="page" w:hAnchor="page" w:x="2300" w:y="15905"/>
        <w:shd w:val="clear" w:color="auto" w:fill="000000"/>
        <w:jc w:val="center"/>
      </w:pPr>
      <w:proofErr w:type="spellStart"/>
      <w:r>
        <w:rPr>
          <w:rStyle w:val="ZhlavneboZpat1"/>
        </w:rPr>
        <w:t>Solift</w:t>
      </w:r>
      <w:proofErr w:type="spellEnd"/>
      <w:r>
        <w:rPr>
          <w:rStyle w:val="ZhlavneboZpat1"/>
        </w:rPr>
        <w:t xml:space="preserve">, s.r.o. | </w:t>
      </w:r>
      <w:proofErr w:type="spellStart"/>
      <w:r>
        <w:rPr>
          <w:rStyle w:val="ZhlavneboZpat1"/>
        </w:rPr>
        <w:t>Čechyňská</w:t>
      </w:r>
      <w:proofErr w:type="spellEnd"/>
      <w:r>
        <w:rPr>
          <w:rStyle w:val="ZhlavneboZpat1"/>
        </w:rPr>
        <w:t xml:space="preserve"> 353/8 | 602 00 Brno | | </w:t>
      </w:r>
      <w:hyperlink r:id="rId12" w:history="1">
        <w:r>
          <w:rPr>
            <w:rStyle w:val="Hypertextovodkaz"/>
            <w:lang w:val="en-US" w:eastAsia="en-US" w:bidi="en-US"/>
          </w:rPr>
          <w:t>www.solift.cz</w:t>
        </w:r>
      </w:hyperlink>
    </w:p>
    <w:p w:rsidR="00020BB4" w:rsidRDefault="003E26B0">
      <w:pPr>
        <w:pStyle w:val="ZhlavneboZpat0"/>
        <w:framePr w:w="7675" w:h="393" w:hRule="exact" w:wrap="none" w:vAnchor="page" w:hAnchor="page" w:x="2300" w:y="15905"/>
        <w:shd w:val="clear" w:color="auto" w:fill="000000"/>
      </w:pPr>
      <w:r>
        <w:rPr>
          <w:rStyle w:val="ZhlavneboZpat1"/>
        </w:rPr>
        <w:t xml:space="preserve">IČ 292303651 DIČ: CZ29230365| Společnost je registrovaná v OR Brno oddíl C, vložka 67188 | </w:t>
      </w:r>
      <w:r>
        <w:rPr>
          <w:rStyle w:val="ZhlavneboZpat1"/>
          <w:lang w:val="de-DE" w:eastAsia="de-DE" w:bidi="de-DE"/>
        </w:rPr>
        <w:t xml:space="preserve">Raiffeisenbank </w:t>
      </w:r>
      <w:r>
        <w:rPr>
          <w:rStyle w:val="ZhlavneboZpat1"/>
        </w:rPr>
        <w:t>5500796001/5500</w:t>
      </w:r>
    </w:p>
    <w:p w:rsidR="00020BB4" w:rsidRDefault="00020BB4">
      <w:pPr>
        <w:rPr>
          <w:sz w:val="2"/>
          <w:szCs w:val="2"/>
        </w:rPr>
        <w:sectPr w:rsidR="00020B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BB4" w:rsidRDefault="00433959">
      <w:pPr>
        <w:rPr>
          <w:sz w:val="2"/>
          <w:szCs w:val="2"/>
        </w:rPr>
      </w:pPr>
      <w:r w:rsidRPr="00433959">
        <w:lastRenderedPageBreak/>
        <w:pict>
          <v:rect id="_x0000_s1047" style="position:absolute;margin-left:48.6pt;margin-top:624.5pt;width:125.75pt;height:116.65pt;z-index:-251658752;mso-position-horizontal-relative:page;mso-position-vertical-relative:page" fillcolor="#423c89" stroked="f">
            <w10:wrap anchorx="page" anchory="page"/>
          </v:rect>
        </w:pict>
      </w:r>
    </w:p>
    <w:p w:rsidR="00020BB4" w:rsidRDefault="0007046A">
      <w:pPr>
        <w:framePr w:wrap="none" w:vAnchor="page" w:hAnchor="page" w:x="8840" w:y="419"/>
        <w:rPr>
          <w:sz w:val="2"/>
          <w:szCs w:val="2"/>
        </w:rPr>
      </w:pPr>
      <w:r>
        <w:pict>
          <v:shape id="_x0000_i1027" type="#_x0000_t75" style="width:119.25pt;height:57.75pt">
            <v:imagedata r:id="rId13" r:href="rId14"/>
          </v:shape>
        </w:pict>
      </w:r>
    </w:p>
    <w:p w:rsidR="00020BB4" w:rsidRDefault="003E26B0">
      <w:pPr>
        <w:pStyle w:val="Titulekobrzku0"/>
        <w:framePr w:wrap="none" w:vAnchor="page" w:hAnchor="page" w:x="8801" w:y="1558"/>
        <w:shd w:val="clear" w:color="auto" w:fill="auto"/>
        <w:spacing w:line="220" w:lineRule="exact"/>
      </w:pPr>
      <w:r>
        <w:rPr>
          <w:rStyle w:val="Titulekobrzku1"/>
          <w:i/>
          <w:iCs/>
        </w:rPr>
        <w:t>specialista na zvedání a přesun</w:t>
      </w:r>
    </w:p>
    <w:p w:rsidR="00020BB4" w:rsidRDefault="003E26B0">
      <w:pPr>
        <w:pStyle w:val="Nadpis10"/>
        <w:framePr w:w="10430" w:h="10510" w:hRule="exact" w:wrap="none" w:vAnchor="page" w:hAnchor="page" w:x="718" w:y="1786"/>
        <w:shd w:val="clear" w:color="auto" w:fill="auto"/>
        <w:spacing w:before="0" w:after="0" w:line="320" w:lineRule="exact"/>
        <w:jc w:val="left"/>
      </w:pPr>
      <w:bookmarkStart w:id="5" w:name="bookmark5"/>
      <w:r>
        <w:t xml:space="preserve">Proč zvolit </w:t>
      </w:r>
      <w:proofErr w:type="spellStart"/>
      <w:r>
        <w:t>Soline</w:t>
      </w:r>
      <w:proofErr w:type="spellEnd"/>
      <w:r>
        <w:t xml:space="preserve">® </w:t>
      </w:r>
      <w:r>
        <w:rPr>
          <w:lang w:val="en-US" w:eastAsia="en-US" w:bidi="en-US"/>
        </w:rPr>
        <w:t>Marco:</w:t>
      </w:r>
      <w:bookmarkEnd w:id="5"/>
    </w:p>
    <w:p w:rsidR="00020BB4" w:rsidRDefault="003E26B0">
      <w:pPr>
        <w:pStyle w:val="Zkladntext6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336" w:lineRule="exact"/>
        <w:ind w:left="760"/>
      </w:pPr>
      <w:r>
        <w:t>Čistá nosnost 240 kg.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380" w:firstLine="0"/>
      </w:pPr>
      <w:r>
        <w:rPr>
          <w:rStyle w:val="Zkladntext2Tun0"/>
        </w:rPr>
        <w:t xml:space="preserve">Hydraulický zdvih </w:t>
      </w:r>
      <w:r>
        <w:t>- jednoduché oboustranné ovládání nožním pedálem.</w:t>
      </w:r>
    </w:p>
    <w:p w:rsidR="00020BB4" w:rsidRDefault="003E26B0">
      <w:pPr>
        <w:pStyle w:val="Zkladntext6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336" w:lineRule="exact"/>
        <w:ind w:left="380" w:firstLine="0"/>
      </w:pPr>
      <w:r>
        <w:rPr>
          <w:rStyle w:val="Zkladntext6Netun"/>
        </w:rPr>
        <w:t xml:space="preserve">Kolečka s průměrem 150 mm </w:t>
      </w:r>
      <w:r>
        <w:rPr>
          <w:rStyle w:val="Zkladntext61"/>
          <w:b/>
          <w:bCs/>
        </w:rPr>
        <w:t>s dvojitým centrálním brzděním a směrovým vedením</w:t>
      </w:r>
      <w:r>
        <w:t xml:space="preserve"> </w:t>
      </w:r>
      <w:r>
        <w:rPr>
          <w:rStyle w:val="Zkladntext6Netun"/>
        </w:rPr>
        <w:t>v přední části.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  <w:jc w:val="left"/>
      </w:pPr>
      <w:r>
        <w:rPr>
          <w:rStyle w:val="Zkladntext22"/>
        </w:rPr>
        <w:t>Rovný zdvih ložné plochy do výšky cca 600 mm</w:t>
      </w:r>
      <w:r>
        <w:t xml:space="preserve"> pro komfortní a rovný přesun uživatele </w:t>
      </w:r>
      <w:r>
        <w:rPr>
          <w:rStyle w:val="Zkladntext22"/>
        </w:rPr>
        <w:t xml:space="preserve">a následně pozvolný </w:t>
      </w:r>
      <w:r>
        <w:rPr>
          <w:rStyle w:val="Zkladntext2Tun1"/>
        </w:rPr>
        <w:t>automatický náklon celé ložné plochy až do sklonu 5 °</w:t>
      </w:r>
      <w:r>
        <w:rPr>
          <w:rStyle w:val="Zkladntext2Tun0"/>
        </w:rPr>
        <w:t xml:space="preserve"> </w:t>
      </w:r>
      <w:r>
        <w:t>pro lepší odtok vody.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  <w:jc w:val="left"/>
      </w:pPr>
      <w:r>
        <w:t>Automatické vrácení náklonu ložné plochy do roviny v dolní poloze (důležité pro komfortní přesun uživatele).</w:t>
      </w:r>
    </w:p>
    <w:p w:rsidR="00020BB4" w:rsidRDefault="003E26B0">
      <w:pPr>
        <w:pStyle w:val="Zkladntext6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336" w:lineRule="exact"/>
        <w:ind w:left="760"/>
      </w:pPr>
      <w:r>
        <w:rPr>
          <w:rStyle w:val="Zkladntext61"/>
          <w:b/>
          <w:bCs/>
        </w:rPr>
        <w:t>Dodatečný náklon dalších 5 ° (celkem 5 ° + 5 ° = 10 °)</w:t>
      </w:r>
      <w:r>
        <w:t xml:space="preserve"> </w:t>
      </w:r>
      <w:r>
        <w:rPr>
          <w:rStyle w:val="Zkladntext6Netun"/>
        </w:rPr>
        <w:t>pro ještě lepší odtok vody</w:t>
      </w:r>
      <w:r>
        <w:t>.</w:t>
      </w:r>
    </w:p>
    <w:p w:rsidR="00020BB4" w:rsidRDefault="003E26B0">
      <w:pPr>
        <w:pStyle w:val="Zkladntext6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336" w:lineRule="exact"/>
        <w:ind w:left="760"/>
        <w:jc w:val="left"/>
      </w:pPr>
      <w:r>
        <w:rPr>
          <w:rStyle w:val="Zkladntext6Netun"/>
        </w:rPr>
        <w:t xml:space="preserve">Zdravotně nezávadná </w:t>
      </w:r>
      <w:r>
        <w:t>koupací vana (matrace) ze zdravotního PVC s odtokovými kanálky po obvodu a zaoblenými hranami</w:t>
      </w:r>
      <w:r>
        <w:rPr>
          <w:rStyle w:val="Zkladntext6Netun"/>
        </w:rPr>
        <w:t>. Za příplatek možná změna rozměrů a provedení.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proofErr w:type="spellStart"/>
      <w:r>
        <w:rPr>
          <w:rStyle w:val="Zkladntext2Tun0"/>
        </w:rPr>
        <w:t>Bezpřekážkový</w:t>
      </w:r>
      <w:proofErr w:type="spellEnd"/>
      <w:r>
        <w:rPr>
          <w:rStyle w:val="Zkladntext2Tun0"/>
        </w:rPr>
        <w:t xml:space="preserve"> odtok vody </w:t>
      </w:r>
      <w:r>
        <w:t>(již nikdy nebude docházet k zachytávání vlasů a dalších nečistot).</w:t>
      </w:r>
    </w:p>
    <w:p w:rsidR="00020BB4" w:rsidRDefault="003E26B0">
      <w:pPr>
        <w:pStyle w:val="Zkladntext6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336" w:lineRule="exact"/>
        <w:ind w:left="760"/>
        <w:jc w:val="left"/>
      </w:pPr>
      <w:r>
        <w:t>Sklápěné bočnice a čela pro dokonalou desinfekci, lepší manipulaci a úklid ložné plochy.</w:t>
      </w:r>
      <w:r>
        <w:rPr>
          <w:rStyle w:val="Zkladntext6Netun"/>
        </w:rPr>
        <w:t>, lepší manipulaci a případně jako „výjimečné prodloužení délky"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 w:right="480"/>
      </w:pPr>
      <w:r>
        <w:rPr>
          <w:rStyle w:val="Zkladntext2Tun0"/>
        </w:rPr>
        <w:t xml:space="preserve">3 polohy rozevření bočnic </w:t>
      </w:r>
      <w:r>
        <w:t>- základní vnější šířka cca 775 mm, rozevření bočnic pro objemnější uživatele do vnější šířky cca 970 mm, sklopení bočnice pro přesun uživatele (bočnice jsou úplně otevřeny.</w:t>
      </w:r>
    </w:p>
    <w:p w:rsidR="00020BB4" w:rsidRDefault="003E26B0">
      <w:pPr>
        <w:pStyle w:val="Zkladntext6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336" w:lineRule="exact"/>
        <w:ind w:left="760"/>
      </w:pPr>
      <w:r>
        <w:t xml:space="preserve">Aretace bočnic zajištěna pružinou </w:t>
      </w:r>
      <w:r>
        <w:rPr>
          <w:rStyle w:val="Zkladntext6Netun"/>
        </w:rPr>
        <w:t>proti nežádoucímu otevření.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 xml:space="preserve">Tuhé </w:t>
      </w:r>
      <w:r>
        <w:rPr>
          <w:rStyle w:val="Zkladntext2Tun0"/>
        </w:rPr>
        <w:t xml:space="preserve">Nerezové bočnice </w:t>
      </w:r>
      <w:r>
        <w:t>určené i pro tu nejtěžší manipulaci (žádné ohýbání ani deformace).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>Možnost náklonu hlavového dílu.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>Možnost libovolného barevného provedení (standardně RAL7035 - světle šedá).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 xml:space="preserve">Odolný antikorozní nátěr </w:t>
      </w:r>
      <w:proofErr w:type="spellStart"/>
      <w:r>
        <w:t>komaxitový</w:t>
      </w:r>
      <w:proofErr w:type="spellEnd"/>
      <w:r>
        <w:t xml:space="preserve"> nátěr.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>Celková délka 2040 mm.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>Celková šířka 780 mm.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>Ložná plocha 1950 x 690 mm.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>Čistá ložná plocha koupací vany cca 640 x 1900 mm.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 xml:space="preserve">Výškový rozsah od podlahy 450 mm do </w:t>
      </w:r>
      <w:r>
        <w:rPr>
          <w:rStyle w:val="Zkladntext23"/>
        </w:rPr>
        <w:t>1010</w:t>
      </w:r>
      <w:r>
        <w:t xml:space="preserve"> mm.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>Hadice odtoku 040 mm.</w:t>
      </w:r>
    </w:p>
    <w:p w:rsidR="00020BB4" w:rsidRDefault="003E26B0">
      <w:pPr>
        <w:pStyle w:val="Zkladntext2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36" w:lineRule="exact"/>
        <w:ind w:left="760"/>
      </w:pPr>
      <w:r>
        <w:t>Kolečka průměr 150 mm brzděná dvojitě centrálně se směrovým vedením v přední části.</w:t>
      </w:r>
    </w:p>
    <w:p w:rsidR="00020BB4" w:rsidRDefault="003E26B0">
      <w:pPr>
        <w:pStyle w:val="Zkladntext7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49" w:line="220" w:lineRule="exact"/>
        <w:ind w:left="760"/>
      </w:pPr>
      <w:r>
        <w:rPr>
          <w:rStyle w:val="Zkladntext71"/>
          <w:i/>
          <w:iCs/>
        </w:rPr>
        <w:t>Barva koupací vany se může lišit podle výrobní dostupnosti materiálu.</w:t>
      </w:r>
    </w:p>
    <w:p w:rsidR="00020BB4" w:rsidRDefault="003E26B0">
      <w:pPr>
        <w:pStyle w:val="Zkladntext70"/>
        <w:framePr w:w="10430" w:h="10510" w:hRule="exact" w:wrap="none" w:vAnchor="page" w:hAnchor="page" w:x="718" w:y="1786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20" w:lineRule="exact"/>
        <w:ind w:left="760"/>
      </w:pPr>
      <w:r>
        <w:rPr>
          <w:rStyle w:val="Zkladntext71"/>
          <w:i/>
          <w:iCs/>
        </w:rPr>
        <w:t>Rozměry se mohou lišit podle výrobní tolerance.</w:t>
      </w:r>
    </w:p>
    <w:p w:rsidR="00020BB4" w:rsidRDefault="0007046A">
      <w:pPr>
        <w:framePr w:wrap="none" w:vAnchor="page" w:hAnchor="page" w:x="1126" w:y="12578"/>
        <w:rPr>
          <w:sz w:val="2"/>
          <w:szCs w:val="2"/>
        </w:rPr>
      </w:pPr>
      <w:r>
        <w:pict>
          <v:shape id="_x0000_i1028" type="#_x0000_t75" style="width:126pt;height:92.25pt">
            <v:imagedata r:id="rId15" r:href="rId16"/>
          </v:shape>
        </w:pict>
      </w:r>
    </w:p>
    <w:p w:rsidR="00020BB4" w:rsidRDefault="003E26B0">
      <w:pPr>
        <w:pStyle w:val="Titulekobrzku20"/>
        <w:framePr w:wrap="none" w:vAnchor="page" w:hAnchor="page" w:x="1112" w:y="14428"/>
        <w:shd w:val="clear" w:color="auto" w:fill="auto"/>
        <w:spacing w:line="220" w:lineRule="exact"/>
      </w:pPr>
      <w:r>
        <w:t>Odtok koupací vany</w:t>
      </w:r>
    </w:p>
    <w:p w:rsidR="00020BB4" w:rsidRDefault="0007046A">
      <w:pPr>
        <w:framePr w:wrap="none" w:vAnchor="page" w:hAnchor="page" w:x="862" w:y="15184"/>
        <w:rPr>
          <w:sz w:val="2"/>
          <w:szCs w:val="2"/>
        </w:rPr>
      </w:pPr>
      <w:r>
        <w:pict>
          <v:shape id="_x0000_i1029" type="#_x0000_t75" style="width:516.75pt;height:36.75pt">
            <v:imagedata r:id="rId17" r:href="rId18"/>
          </v:shape>
        </w:pict>
      </w:r>
    </w:p>
    <w:p w:rsidR="00020BB4" w:rsidRDefault="003E26B0" w:rsidP="003E26B0">
      <w:pPr>
        <w:pStyle w:val="ZhlavneboZpat0"/>
        <w:framePr w:w="7675" w:h="393" w:hRule="exact" w:wrap="none" w:vAnchor="page" w:hAnchor="page" w:x="2345" w:y="15905"/>
        <w:shd w:val="clear" w:color="auto" w:fill="000000"/>
        <w:jc w:val="center"/>
      </w:pPr>
      <w:proofErr w:type="spellStart"/>
      <w:r>
        <w:rPr>
          <w:rStyle w:val="ZhlavneboZpat1"/>
        </w:rPr>
        <w:t>Solift</w:t>
      </w:r>
      <w:proofErr w:type="spellEnd"/>
      <w:r>
        <w:rPr>
          <w:rStyle w:val="ZhlavneboZpat1"/>
        </w:rPr>
        <w:t xml:space="preserve">, s.r.o. | </w:t>
      </w:r>
      <w:proofErr w:type="spellStart"/>
      <w:r>
        <w:rPr>
          <w:rStyle w:val="ZhlavneboZpat1"/>
        </w:rPr>
        <w:t>Čechyňská</w:t>
      </w:r>
      <w:proofErr w:type="spellEnd"/>
      <w:r>
        <w:rPr>
          <w:rStyle w:val="ZhlavneboZpat1"/>
        </w:rPr>
        <w:t xml:space="preserve"> 353/8 | 602 00 Brno |</w:t>
      </w:r>
    </w:p>
    <w:p w:rsidR="00020BB4" w:rsidRDefault="003E26B0">
      <w:pPr>
        <w:pStyle w:val="ZhlavneboZpat0"/>
        <w:framePr w:w="7675" w:h="393" w:hRule="exact" w:wrap="none" w:vAnchor="page" w:hAnchor="page" w:x="2345" w:y="15905"/>
        <w:shd w:val="clear" w:color="auto" w:fill="000000"/>
      </w:pPr>
      <w:r>
        <w:rPr>
          <w:rStyle w:val="ZhlavneboZpat1"/>
        </w:rPr>
        <w:t xml:space="preserve">IČ 292303651 DIČ: CZ29230365| Společnost je registrovaná v OR Brno oddíl C, vložka 67188 | </w:t>
      </w:r>
      <w:r>
        <w:rPr>
          <w:rStyle w:val="ZhlavneboZpat1"/>
          <w:lang w:val="de-DE" w:eastAsia="de-DE" w:bidi="de-DE"/>
        </w:rPr>
        <w:t xml:space="preserve">Raiffeisenbank </w:t>
      </w:r>
      <w:r>
        <w:rPr>
          <w:rStyle w:val="ZhlavneboZpat1"/>
        </w:rPr>
        <w:t>5500796001/5500</w:t>
      </w:r>
    </w:p>
    <w:p w:rsidR="00020BB4" w:rsidRDefault="00020BB4">
      <w:pPr>
        <w:rPr>
          <w:sz w:val="2"/>
          <w:szCs w:val="2"/>
        </w:rPr>
        <w:sectPr w:rsidR="00020B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BB4" w:rsidRDefault="003E26B0">
      <w:pPr>
        <w:pStyle w:val="Zkladntext80"/>
        <w:framePr w:wrap="none" w:vAnchor="page" w:hAnchor="page" w:x="644" w:y="1877"/>
        <w:shd w:val="clear" w:color="auto" w:fill="auto"/>
        <w:spacing w:before="0" w:after="0" w:line="320" w:lineRule="exact"/>
      </w:pPr>
      <w:r>
        <w:lastRenderedPageBreak/>
        <w:t>Cenová nabídka:</w:t>
      </w:r>
    </w:p>
    <w:p w:rsidR="00020BB4" w:rsidRDefault="0007046A">
      <w:pPr>
        <w:framePr w:wrap="none" w:vAnchor="page" w:hAnchor="page" w:x="8813" w:y="438"/>
        <w:rPr>
          <w:sz w:val="2"/>
          <w:szCs w:val="2"/>
        </w:rPr>
      </w:pPr>
      <w:r>
        <w:pict>
          <v:shape id="_x0000_i1030" type="#_x0000_t75" style="width:119.25pt;height:69.75pt">
            <v:imagedata r:id="rId19" r:href="rId20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5669"/>
        <w:gridCol w:w="1421"/>
        <w:gridCol w:w="706"/>
        <w:gridCol w:w="1570"/>
      </w:tblGrid>
      <w:tr w:rsidR="00020BB4">
        <w:trPr>
          <w:trHeight w:hRule="exact" w:val="6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Zkladntext21"/>
              </w:rPr>
              <w:t>Množství</w:t>
            </w:r>
          </w:p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before="60" w:after="0" w:line="240" w:lineRule="exact"/>
              <w:ind w:firstLine="0"/>
              <w:jc w:val="center"/>
            </w:pPr>
            <w:r>
              <w:rPr>
                <w:rStyle w:val="Zkladntext21"/>
              </w:rPr>
              <w:t>(ks)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</w:rPr>
              <w:t>Zboží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93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Jedn</w:t>
            </w:r>
            <w:proofErr w:type="spellEnd"/>
            <w:r>
              <w:rPr>
                <w:rStyle w:val="Zkladntext21"/>
              </w:rPr>
              <w:t xml:space="preserve">. </w:t>
            </w:r>
            <w:proofErr w:type="gramStart"/>
            <w:r>
              <w:rPr>
                <w:rStyle w:val="Zkladntext21"/>
              </w:rPr>
              <w:t>cena</w:t>
            </w:r>
            <w:proofErr w:type="gramEnd"/>
            <w:r>
              <w:rPr>
                <w:rStyle w:val="Zkladntext21"/>
              </w:rPr>
              <w:t xml:space="preserve"> bez DPH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93" w:lineRule="exact"/>
              <w:ind w:firstLine="0"/>
              <w:jc w:val="center"/>
            </w:pPr>
            <w:r>
              <w:rPr>
                <w:rStyle w:val="Zkladntext21"/>
              </w:rPr>
              <w:t>Celková cena s DPH</w:t>
            </w:r>
          </w:p>
        </w:tc>
      </w:tr>
      <w:tr w:rsidR="00020BB4">
        <w:trPr>
          <w:trHeight w:hRule="exact" w:val="176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Zkladntext21"/>
              </w:rPr>
              <w:t xml:space="preserve">Mobilní sprchové lůžko </w:t>
            </w:r>
            <w:proofErr w:type="spellStart"/>
            <w:r>
              <w:rPr>
                <w:rStyle w:val="Zkladntext2Tun"/>
              </w:rPr>
              <w:t>Marco</w:t>
            </w:r>
            <w:proofErr w:type="spellEnd"/>
            <w:r>
              <w:rPr>
                <w:rStyle w:val="Zkladntext2Tun"/>
              </w:rPr>
              <w:t xml:space="preserve"> 240 kg</w:t>
            </w:r>
            <w:r>
              <w:rPr>
                <w:rStyle w:val="Zkladntext21"/>
              </w:rPr>
              <w:t xml:space="preserve">, velikost </w:t>
            </w:r>
            <w:r>
              <w:rPr>
                <w:rStyle w:val="Zkladntext2Tun"/>
              </w:rPr>
              <w:t>M</w:t>
            </w:r>
            <w:r>
              <w:rPr>
                <w:rStyle w:val="Zkladntext21"/>
              </w:rPr>
              <w:t xml:space="preserve">, </w:t>
            </w:r>
            <w:r>
              <w:rPr>
                <w:rStyle w:val="Zkladntext2Tun"/>
              </w:rPr>
              <w:t xml:space="preserve">hydraulický </w:t>
            </w:r>
            <w:r>
              <w:rPr>
                <w:rStyle w:val="Zkladntext21"/>
              </w:rPr>
              <w:t xml:space="preserve">zdvih, </w:t>
            </w:r>
            <w:r>
              <w:rPr>
                <w:rStyle w:val="Zkladntext2Tun"/>
              </w:rPr>
              <w:t>náklon pro odtok vody</w:t>
            </w:r>
            <w:r>
              <w:rPr>
                <w:rStyle w:val="Zkladntext21"/>
              </w:rPr>
              <w:t xml:space="preserve">, dvojitě centrálně brzděná kolečka se směrovým vedením </w:t>
            </w:r>
            <w:proofErr w:type="spellStart"/>
            <w:r>
              <w:rPr>
                <w:rStyle w:val="Zkladntext21"/>
              </w:rPr>
              <w:t>pr</w:t>
            </w:r>
            <w:proofErr w:type="spellEnd"/>
            <w:r>
              <w:rPr>
                <w:rStyle w:val="Zkladntext21"/>
              </w:rPr>
              <w:t xml:space="preserve">. 150 mm, </w:t>
            </w:r>
            <w:proofErr w:type="spellStart"/>
            <w:r>
              <w:rPr>
                <w:rStyle w:val="Zkladntext21"/>
              </w:rPr>
              <w:t>komaxitový</w:t>
            </w:r>
            <w:proofErr w:type="spellEnd"/>
            <w:r>
              <w:rPr>
                <w:rStyle w:val="Zkladntext21"/>
              </w:rPr>
              <w:t xml:space="preserve"> nátěr bránící korozi, hlavový polštářek, Nerezové bočnice (boční i čelní), lakované dle lůžka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left="240" w:firstLine="0"/>
              <w:jc w:val="left"/>
            </w:pPr>
            <w:proofErr w:type="gramStart"/>
            <w:r>
              <w:rPr>
                <w:rStyle w:val="Zkladntext24"/>
              </w:rPr>
              <w:t>....</w:t>
            </w:r>
            <w:r>
              <w:rPr>
                <w:rStyle w:val="Zkladntext2dkovn0pt"/>
              </w:rPr>
              <w:t>.</w:t>
            </w:r>
            <w:r>
              <w:rPr>
                <w:rStyle w:val="Zkladntext24"/>
              </w:rPr>
              <w:t>​......</w:t>
            </w:r>
            <w:r>
              <w:rPr>
                <w:rStyle w:val="Zkladntext2dkovn0pt0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4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12%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left="160" w:firstLine="0"/>
              <w:jc w:val="left"/>
            </w:pPr>
            <w:proofErr w:type="gramStart"/>
            <w:r>
              <w:rPr>
                <w:rStyle w:val="Zkladntext2Tundkovn0pt"/>
              </w:rPr>
              <w:t>..</w:t>
            </w:r>
            <w:r>
              <w:rPr>
                <w:rStyle w:val="Zkladntext2Tundkovn0pt0"/>
              </w:rPr>
              <w:t>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2"/>
              </w:rPr>
              <w:t>​</w:t>
            </w:r>
            <w:r>
              <w:rPr>
                <w:rStyle w:val="Zkladntext2Tundkovn0pt2"/>
              </w:rPr>
              <w:t>........</w:t>
            </w:r>
            <w:r>
              <w:rPr>
                <w:rStyle w:val="Zkladntext2Tundkovn0pt3"/>
              </w:rPr>
              <w:t>..</w:t>
            </w:r>
            <w:r>
              <w:rPr>
                <w:rStyle w:val="Zkladntext2Tundkovn0pt2"/>
              </w:rPr>
              <w:t>.</w:t>
            </w:r>
            <w:r>
              <w:rPr>
                <w:rStyle w:val="Zkladntext2Tundkovn0pt3"/>
              </w:rPr>
              <w:t>.</w:t>
            </w:r>
            <w:r>
              <w:rPr>
                <w:rStyle w:val="Zkladntext2Tun2"/>
              </w:rPr>
              <w:t>​</w:t>
            </w:r>
            <w:r>
              <w:rPr>
                <w:rStyle w:val="Zkladntext2Tundkovn0pt4"/>
              </w:rPr>
              <w:t>...</w:t>
            </w:r>
            <w:proofErr w:type="gramEnd"/>
          </w:p>
        </w:tc>
      </w:tr>
      <w:tr w:rsidR="00020BB4">
        <w:trPr>
          <w:trHeight w:hRule="exact" w:val="360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Tun"/>
              </w:rPr>
              <w:t>Volitelné příslušenství</w:t>
            </w:r>
          </w:p>
        </w:tc>
      </w:tr>
      <w:tr w:rsidR="00020BB4">
        <w:trPr>
          <w:trHeight w:hRule="exact" w:val="36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Zkladntext21"/>
              </w:rPr>
              <w:t>Náklon zádové (hlavové) části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left="240" w:firstLine="0"/>
              <w:jc w:val="left"/>
            </w:pPr>
            <w:proofErr w:type="gramStart"/>
            <w:r>
              <w:rPr>
                <w:rStyle w:val="Zkladntext24"/>
              </w:rPr>
              <w:t>..</w:t>
            </w:r>
            <w:r>
              <w:rPr>
                <w:rStyle w:val="Zkladntext2dkovn0pt"/>
              </w:rPr>
              <w:t>.</w:t>
            </w:r>
            <w:r>
              <w:rPr>
                <w:rStyle w:val="Zkladntext24"/>
              </w:rPr>
              <w:t>​......</w:t>
            </w:r>
            <w:r>
              <w:rPr>
                <w:rStyle w:val="Zkladntext2dkovn0pt0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4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12%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left="160" w:firstLine="0"/>
              <w:jc w:val="left"/>
            </w:pPr>
            <w:proofErr w:type="gramStart"/>
            <w:r>
              <w:rPr>
                <w:rStyle w:val="Zkladntext2Tundkovn2pt"/>
              </w:rPr>
              <w:t>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2"/>
              </w:rPr>
              <w:t>​</w:t>
            </w:r>
            <w:r>
              <w:rPr>
                <w:rStyle w:val="Zkladntext2Tundkovn0pt2"/>
              </w:rPr>
              <w:t>........</w:t>
            </w:r>
            <w:r>
              <w:rPr>
                <w:rStyle w:val="Zkladntext2Tundkovn0pt3"/>
              </w:rPr>
              <w:t>..</w:t>
            </w:r>
            <w:r>
              <w:rPr>
                <w:rStyle w:val="Zkladntext2Tundkovn0pt2"/>
              </w:rPr>
              <w:t>.</w:t>
            </w:r>
            <w:r>
              <w:rPr>
                <w:rStyle w:val="Zkladntext2Tundkovn0pt3"/>
              </w:rPr>
              <w:t>.</w:t>
            </w:r>
            <w:r>
              <w:rPr>
                <w:rStyle w:val="Zkladntext2Tun2"/>
              </w:rPr>
              <w:t>​</w:t>
            </w:r>
            <w:r>
              <w:rPr>
                <w:rStyle w:val="Zkladntext2Tundkovn0pt4"/>
              </w:rPr>
              <w:t>...</w:t>
            </w:r>
            <w:proofErr w:type="gramEnd"/>
          </w:p>
        </w:tc>
      </w:tr>
      <w:tr w:rsidR="00020BB4">
        <w:trPr>
          <w:trHeight w:hRule="exact" w:val="61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Zkladntext21"/>
              </w:rPr>
              <w:t>Přídavný základní nátěr více zabraňující korozi a mechanickému poškození, záruka +1 rok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left="240" w:firstLine="0"/>
              <w:jc w:val="left"/>
            </w:pPr>
            <w:proofErr w:type="gramStart"/>
            <w:r>
              <w:rPr>
                <w:rStyle w:val="Zkladntext24"/>
              </w:rPr>
              <w:t>..</w:t>
            </w:r>
            <w:r>
              <w:rPr>
                <w:rStyle w:val="Zkladntext2dkovn0pt"/>
              </w:rPr>
              <w:t>.</w:t>
            </w:r>
            <w:r>
              <w:rPr>
                <w:rStyle w:val="Zkladntext24"/>
              </w:rPr>
              <w:t>​......</w:t>
            </w:r>
            <w:r>
              <w:rPr>
                <w:rStyle w:val="Zkladntext2dkovn0pt0"/>
              </w:rPr>
              <w:t>.</w:t>
            </w:r>
            <w:r>
              <w:rPr>
                <w:rStyle w:val="Zkladntext2dkovn0pt1"/>
              </w:rPr>
              <w:t>.</w:t>
            </w:r>
            <w:r>
              <w:rPr>
                <w:rStyle w:val="Zkladntext24"/>
              </w:rPr>
              <w:t>​</w:t>
            </w:r>
            <w:r>
              <w:rPr>
                <w:rStyle w:val="Zkladntext2dkovn0pt2"/>
              </w:rPr>
              <w:t>..</w:t>
            </w:r>
            <w:r>
              <w:rPr>
                <w:rStyle w:val="Zkladntext2dkovn0pt3"/>
              </w:rPr>
              <w:t>.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Zkladntext21"/>
              </w:rPr>
              <w:t>12%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BB4" w:rsidRDefault="003E26B0">
            <w:pPr>
              <w:pStyle w:val="Zkladntext20"/>
              <w:framePr w:w="10507" w:h="3701" w:wrap="none" w:vAnchor="page" w:hAnchor="page" w:x="716" w:y="2704"/>
              <w:shd w:val="clear" w:color="auto" w:fill="auto"/>
              <w:spacing w:after="0" w:line="240" w:lineRule="exact"/>
              <w:ind w:left="160" w:firstLine="0"/>
              <w:jc w:val="left"/>
            </w:pPr>
            <w:proofErr w:type="gramStart"/>
            <w:r>
              <w:rPr>
                <w:rStyle w:val="Zkladntext2Tundkovn2pt"/>
              </w:rPr>
              <w:t>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2"/>
              </w:rPr>
              <w:t>​</w:t>
            </w:r>
            <w:r>
              <w:rPr>
                <w:rStyle w:val="Zkladntext2Tundkovn0pt2"/>
              </w:rPr>
              <w:t>........</w:t>
            </w:r>
            <w:r>
              <w:rPr>
                <w:rStyle w:val="Zkladntext2Tundkovn0pt3"/>
              </w:rPr>
              <w:t>..</w:t>
            </w:r>
            <w:r>
              <w:rPr>
                <w:rStyle w:val="Zkladntext2Tundkovn0pt2"/>
              </w:rPr>
              <w:t>.</w:t>
            </w:r>
            <w:r>
              <w:rPr>
                <w:rStyle w:val="Zkladntext2Tundkovn0pt3"/>
              </w:rPr>
              <w:t>.</w:t>
            </w:r>
            <w:r>
              <w:rPr>
                <w:rStyle w:val="Zkladntext2Tun2"/>
              </w:rPr>
              <w:t>​</w:t>
            </w:r>
            <w:r>
              <w:rPr>
                <w:rStyle w:val="Zkladntext2Tundkovn0pt4"/>
              </w:rPr>
              <w:t>...</w:t>
            </w:r>
            <w:proofErr w:type="gramEnd"/>
          </w:p>
        </w:tc>
      </w:tr>
    </w:tbl>
    <w:p w:rsidR="00020BB4" w:rsidRDefault="003E26B0" w:rsidP="003E26B0">
      <w:pPr>
        <w:pStyle w:val="Zkladntext90"/>
        <w:framePr w:w="10579" w:h="1765" w:hRule="exact" w:wrap="none" w:vAnchor="page" w:hAnchor="page" w:x="667" w:y="7974"/>
        <w:shd w:val="clear" w:color="auto" w:fill="auto"/>
        <w:spacing w:before="0"/>
      </w:pPr>
      <w:r>
        <w:rPr>
          <w:rStyle w:val="Zkladntext9TunNekurzva"/>
        </w:rPr>
        <w:t xml:space="preserve">Celková cena obsahuje: </w:t>
      </w:r>
      <w:r>
        <w:rPr>
          <w:rStyle w:val="Zkladntext91"/>
          <w:i/>
          <w:iCs/>
        </w:rPr>
        <w:t>DPH, dopravu po CŘ a zaškolení obsluhy</w:t>
      </w:r>
      <w:r>
        <w:t>.</w:t>
      </w:r>
    </w:p>
    <w:p w:rsidR="00020BB4" w:rsidRDefault="003E26B0" w:rsidP="003E26B0">
      <w:pPr>
        <w:pStyle w:val="Zkladntext60"/>
        <w:framePr w:w="10579" w:h="1765" w:hRule="exact" w:wrap="none" w:vAnchor="page" w:hAnchor="page" w:x="667" w:y="7974"/>
        <w:shd w:val="clear" w:color="auto" w:fill="auto"/>
        <w:spacing w:before="0" w:after="0" w:line="293" w:lineRule="exact"/>
        <w:ind w:firstLine="0"/>
        <w:jc w:val="left"/>
      </w:pPr>
      <w:r>
        <w:t xml:space="preserve">Platební podmínky: </w:t>
      </w:r>
      <w:r>
        <w:rPr>
          <w:rStyle w:val="Zkladntext6Netun"/>
        </w:rPr>
        <w:t>dle dohody</w:t>
      </w:r>
    </w:p>
    <w:p w:rsidR="00020BB4" w:rsidRDefault="003E26B0" w:rsidP="003E26B0">
      <w:pPr>
        <w:pStyle w:val="Zkladntext20"/>
        <w:framePr w:w="10579" w:h="1765" w:hRule="exact" w:wrap="none" w:vAnchor="page" w:hAnchor="page" w:x="667" w:y="7974"/>
        <w:shd w:val="clear" w:color="auto" w:fill="auto"/>
        <w:spacing w:after="222" w:line="293" w:lineRule="exact"/>
        <w:ind w:firstLine="0"/>
        <w:jc w:val="left"/>
      </w:pPr>
      <w:r>
        <w:rPr>
          <w:rStyle w:val="Zkladntext2Tun0"/>
        </w:rPr>
        <w:t xml:space="preserve">Termín dodání: </w:t>
      </w:r>
      <w:r>
        <w:t>dle dohody (obvykle do 2 - 16 týdnů)</w:t>
      </w:r>
    </w:p>
    <w:p w:rsidR="00020BB4" w:rsidRDefault="003E26B0" w:rsidP="003E26B0">
      <w:pPr>
        <w:pStyle w:val="Zkladntext20"/>
        <w:framePr w:w="10579" w:h="1765" w:hRule="exact" w:wrap="none" w:vAnchor="page" w:hAnchor="page" w:x="667" w:y="7974"/>
        <w:shd w:val="clear" w:color="auto" w:fill="auto"/>
        <w:spacing w:after="0" w:line="240" w:lineRule="exact"/>
        <w:ind w:firstLine="0"/>
        <w:jc w:val="left"/>
      </w:pPr>
      <w:r>
        <w:rPr>
          <w:rStyle w:val="Zkladntext2Tun0"/>
        </w:rPr>
        <w:t xml:space="preserve">Záruka: </w:t>
      </w:r>
      <w:r>
        <w:t>2 - 3 roky od dodání zboží</w:t>
      </w:r>
    </w:p>
    <w:p w:rsidR="00020BB4" w:rsidRDefault="003E26B0" w:rsidP="003E26B0">
      <w:pPr>
        <w:pStyle w:val="Zkladntext20"/>
        <w:framePr w:w="10579" w:h="1765" w:hRule="exact" w:wrap="none" w:vAnchor="page" w:hAnchor="page" w:x="667" w:y="7974"/>
        <w:shd w:val="clear" w:color="auto" w:fill="auto"/>
        <w:spacing w:after="0" w:line="240" w:lineRule="exact"/>
        <w:ind w:firstLine="0"/>
        <w:jc w:val="left"/>
      </w:pPr>
      <w:r>
        <w:rPr>
          <w:rStyle w:val="Zkladntext2Tun0"/>
        </w:rPr>
        <w:t xml:space="preserve">Platnost nabídky: </w:t>
      </w:r>
      <w:r>
        <w:t xml:space="preserve">do </w:t>
      </w:r>
      <w:proofErr w:type="gramStart"/>
      <w:r>
        <w:t>31.12.2024</w:t>
      </w:r>
      <w:proofErr w:type="gramEnd"/>
      <w:r>
        <w:t xml:space="preserve"> nebo do cenového navýšení</w:t>
      </w:r>
    </w:p>
    <w:p w:rsidR="00020BB4" w:rsidRDefault="003E26B0" w:rsidP="003E26B0">
      <w:pPr>
        <w:pStyle w:val="Zkladntext20"/>
        <w:framePr w:wrap="none" w:vAnchor="page" w:hAnchor="page" w:x="625" w:y="10081"/>
        <w:shd w:val="clear" w:color="auto" w:fill="auto"/>
        <w:spacing w:after="0" w:line="240" w:lineRule="exact"/>
        <w:ind w:firstLine="0"/>
        <w:jc w:val="left"/>
      </w:pPr>
      <w:r>
        <w:t>S přátelským pozdravem</w:t>
      </w:r>
    </w:p>
    <w:p w:rsidR="00020BB4" w:rsidRDefault="003E26B0" w:rsidP="003E26B0">
      <w:pPr>
        <w:pStyle w:val="Titulekobrzku30"/>
        <w:framePr w:wrap="none" w:vAnchor="page" w:hAnchor="page" w:x="732" w:y="10769"/>
        <w:shd w:val="clear" w:color="auto" w:fill="auto"/>
        <w:spacing w:line="240" w:lineRule="exact"/>
        <w:ind w:left="2920"/>
      </w:pPr>
      <w:proofErr w:type="gramStart"/>
      <w:r>
        <w:rPr>
          <w:rStyle w:val="Titulekobrzku3dkovn0pt"/>
        </w:rPr>
        <w:t>......</w:t>
      </w:r>
      <w:r>
        <w:rPr>
          <w:rStyle w:val="Titulekobrzku31"/>
        </w:rPr>
        <w:t>​</w:t>
      </w:r>
      <w:r>
        <w:rPr>
          <w:rStyle w:val="Titulekobrzku3dkovn0pt0"/>
        </w:rPr>
        <w:t>.....</w:t>
      </w:r>
      <w:r>
        <w:rPr>
          <w:rStyle w:val="Titulekobrzku31"/>
        </w:rPr>
        <w:t>​</w:t>
      </w:r>
      <w:r>
        <w:rPr>
          <w:rStyle w:val="Titulekobrzku3dkovn0pt1"/>
        </w:rPr>
        <w:t>..</w:t>
      </w:r>
      <w:r>
        <w:rPr>
          <w:rStyle w:val="Titulekobrzku3dkovn0pt2"/>
        </w:rPr>
        <w:t>.............</w:t>
      </w:r>
      <w:proofErr w:type="gramEnd"/>
    </w:p>
    <w:p w:rsidR="00020BB4" w:rsidRDefault="0007046A">
      <w:pPr>
        <w:framePr w:wrap="none" w:vAnchor="page" w:hAnchor="page" w:x="845" w:y="15203"/>
        <w:rPr>
          <w:sz w:val="2"/>
          <w:szCs w:val="2"/>
        </w:rPr>
      </w:pPr>
      <w:r>
        <w:pict>
          <v:shape id="_x0000_i1031" type="#_x0000_t75" style="width:516.75pt;height:36.75pt">
            <v:imagedata r:id="rId21" r:href="rId22"/>
          </v:shape>
        </w:pict>
      </w:r>
    </w:p>
    <w:p w:rsidR="00020BB4" w:rsidRDefault="003E26B0" w:rsidP="003E26B0">
      <w:pPr>
        <w:pStyle w:val="ZhlavneboZpat0"/>
        <w:framePr w:w="7675" w:h="393" w:hRule="exact" w:wrap="none" w:vAnchor="page" w:hAnchor="page" w:x="2329" w:y="15924"/>
        <w:shd w:val="clear" w:color="auto" w:fill="000000"/>
        <w:jc w:val="center"/>
      </w:pPr>
      <w:proofErr w:type="spellStart"/>
      <w:r>
        <w:rPr>
          <w:rStyle w:val="ZhlavneboZpat1"/>
        </w:rPr>
        <w:t>Solift</w:t>
      </w:r>
      <w:proofErr w:type="spellEnd"/>
      <w:r>
        <w:rPr>
          <w:rStyle w:val="ZhlavneboZpat1"/>
        </w:rPr>
        <w:t xml:space="preserve">, s.r.o. | </w:t>
      </w:r>
      <w:proofErr w:type="spellStart"/>
      <w:r>
        <w:rPr>
          <w:rStyle w:val="ZhlavneboZpat1"/>
        </w:rPr>
        <w:t>Čechyňská</w:t>
      </w:r>
      <w:proofErr w:type="spellEnd"/>
      <w:r>
        <w:rPr>
          <w:rStyle w:val="ZhlavneboZpat1"/>
        </w:rPr>
        <w:t xml:space="preserve"> 353/8 | 602 00 Brno | Bezplatná linka.:</w:t>
      </w:r>
    </w:p>
    <w:p w:rsidR="00020BB4" w:rsidRDefault="003E26B0">
      <w:pPr>
        <w:pStyle w:val="ZhlavneboZpat0"/>
        <w:framePr w:w="7675" w:h="393" w:hRule="exact" w:wrap="none" w:vAnchor="page" w:hAnchor="page" w:x="2329" w:y="15924"/>
        <w:shd w:val="clear" w:color="auto" w:fill="000000"/>
      </w:pPr>
      <w:r>
        <w:rPr>
          <w:rStyle w:val="ZhlavneboZpat1"/>
        </w:rPr>
        <w:t xml:space="preserve">IČ 292303651 DIČ: CZ29230365| Společnost je registrovaná v OR Brno oddíl C, vložka 67188 | </w:t>
      </w:r>
      <w:r>
        <w:rPr>
          <w:rStyle w:val="ZhlavneboZpat1"/>
          <w:lang w:val="de-DE" w:eastAsia="de-DE" w:bidi="de-DE"/>
        </w:rPr>
        <w:t xml:space="preserve">Raiffeisenbank </w:t>
      </w:r>
      <w:r>
        <w:rPr>
          <w:rStyle w:val="ZhlavneboZpat1"/>
        </w:rPr>
        <w:t>5500796001/5500</w:t>
      </w:r>
    </w:p>
    <w:p w:rsidR="00020BB4" w:rsidRDefault="00020BB4">
      <w:pPr>
        <w:rPr>
          <w:sz w:val="2"/>
          <w:szCs w:val="2"/>
        </w:rPr>
        <w:sectPr w:rsidR="00020B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0BB4" w:rsidRDefault="00020BB4" w:rsidP="003E26B0">
      <w:pPr>
        <w:rPr>
          <w:sz w:val="2"/>
          <w:szCs w:val="2"/>
        </w:rPr>
      </w:pPr>
    </w:p>
    <w:sectPr w:rsidR="00020BB4" w:rsidSect="00020B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B4" w:rsidRDefault="00020BB4" w:rsidP="00020BB4">
      <w:r>
        <w:separator/>
      </w:r>
    </w:p>
  </w:endnote>
  <w:endnote w:type="continuationSeparator" w:id="0">
    <w:p w:rsidR="00020BB4" w:rsidRDefault="00020BB4" w:rsidP="0002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B4" w:rsidRDefault="00020BB4"/>
  </w:footnote>
  <w:footnote w:type="continuationSeparator" w:id="0">
    <w:p w:rsidR="00020BB4" w:rsidRDefault="00020B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6F75"/>
    <w:multiLevelType w:val="multilevel"/>
    <w:tmpl w:val="DD5E15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0BB4"/>
    <w:rsid w:val="00020BB4"/>
    <w:rsid w:val="0007046A"/>
    <w:rsid w:val="003E26B0"/>
    <w:rsid w:val="0043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20BB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20BB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020BB4"/>
    <w:rPr>
      <w:b/>
      <w:bCs/>
      <w:i w:val="0"/>
      <w:iCs w:val="0"/>
      <w:smallCaps w:val="0"/>
      <w:strike w:val="0"/>
      <w:u w:val="none"/>
    </w:rPr>
  </w:style>
  <w:style w:type="character" w:customStyle="1" w:styleId="Nadpis2dkovn0pt">
    <w:name w:val="Nadpis #2 + Řádkování 0 pt"/>
    <w:basedOn w:val="Nadpis2"/>
    <w:rsid w:val="00020BB4"/>
    <w:rPr>
      <w:rFonts w:ascii="Arial Unicode MS" w:eastAsia="Arial Unicode MS" w:hAnsi="Arial Unicode MS" w:cs="Arial Unicode MS"/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020BB4"/>
    <w:rPr>
      <w:rFonts w:ascii="Arial Unicode MS" w:eastAsia="Arial Unicode MS" w:hAnsi="Arial Unicode MS" w:cs="Arial Unicode MS"/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21">
    <w:name w:val="Nadpis #2"/>
    <w:basedOn w:val="Nadpis2"/>
    <w:rsid w:val="00020BB4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2dkovn0pt1">
    <w:name w:val="Nadpis #2 + Řádkování 0 pt"/>
    <w:basedOn w:val="Nadpis2"/>
    <w:rsid w:val="00020BB4"/>
    <w:rPr>
      <w:rFonts w:ascii="Arial Unicode MS" w:eastAsia="Arial Unicode MS" w:hAnsi="Arial Unicode MS" w:cs="Arial Unicode MS"/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2dkovn0pt2">
    <w:name w:val="Nadpis #2 + Řádkování 0 pt"/>
    <w:basedOn w:val="Nadpis2"/>
    <w:rsid w:val="00020BB4"/>
    <w:rPr>
      <w:rFonts w:ascii="Arial Unicode MS" w:eastAsia="Arial Unicode MS" w:hAnsi="Arial Unicode MS" w:cs="Arial Unicode MS"/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20BB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3Tun">
    <w:name w:val="Základní text (3) + Tučné"/>
    <w:basedOn w:val="Zkladntext3"/>
    <w:rsid w:val="00020BB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Zkladntext3dkovn0pt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1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1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020BB4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4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3dkovn0pt3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1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3dkovn0pt4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5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6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3dkovn0pt6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7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3dkovn0pt7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2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3dkovn0pt8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13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Nadpis2dkovn0pt3">
    <w:name w:val="Nadpis #2 + Řádkování 0 pt"/>
    <w:basedOn w:val="Nadpis2"/>
    <w:rsid w:val="00020BB4"/>
    <w:rPr>
      <w:rFonts w:ascii="Arial Unicode MS" w:eastAsia="Arial Unicode MS" w:hAnsi="Arial Unicode MS" w:cs="Arial Unicode MS"/>
      <w:color w:val="000000"/>
      <w:spacing w:val="1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2dkovn0pt4">
    <w:name w:val="Nadpis #2 + Řádkování 0 pt"/>
    <w:basedOn w:val="Nadpis2"/>
    <w:rsid w:val="00020BB4"/>
    <w:rPr>
      <w:rFonts w:ascii="Arial Unicode MS" w:eastAsia="Arial Unicode MS" w:hAnsi="Arial Unicode MS" w:cs="Arial Unicode MS"/>
      <w:color w:val="000000"/>
      <w:spacing w:val="1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2dkovn0pt5">
    <w:name w:val="Nadpis #2 + Řádkování 0 pt"/>
    <w:basedOn w:val="Nadpis2"/>
    <w:rsid w:val="00020BB4"/>
    <w:rPr>
      <w:rFonts w:ascii="Arial Unicode MS" w:eastAsia="Arial Unicode MS" w:hAnsi="Arial Unicode MS" w:cs="Arial Unicode MS"/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9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1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2">
    <w:name w:val="Základní text (3)"/>
    <w:basedOn w:val="Zkladntext3"/>
    <w:rsid w:val="00020BB4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3dkovn0pta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3dkovn0ptb">
    <w:name w:val="Základní text (3) + Řádkování 0 pt"/>
    <w:basedOn w:val="Zkladntext3"/>
    <w:rsid w:val="00020BB4"/>
    <w:rPr>
      <w:rFonts w:ascii="Arial Unicode MS" w:eastAsia="Arial Unicode MS" w:hAnsi="Arial Unicode MS" w:cs="Arial Unicode MS"/>
      <w:color w:val="000000"/>
      <w:spacing w:val="8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3Tun0">
    <w:name w:val="Základní text (3) + Tučné"/>
    <w:basedOn w:val="Zkladntext3"/>
    <w:rsid w:val="00020BB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020BB4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4dkovn0pt">
    <w:name w:val="Základní text (4) + Řádkování 0 pt"/>
    <w:basedOn w:val="Zkladntext4"/>
    <w:rsid w:val="00020BB4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020BB4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020BB4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20BB4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51">
    <w:name w:val="Základní text (5)"/>
    <w:basedOn w:val="Zkladntext5"/>
    <w:rsid w:val="00020BB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020BB4"/>
    <w:rPr>
      <w:color w:val="000000"/>
      <w:spacing w:val="-7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3pt">
    <w:name w:val="Základní text (5) + Řádkování 3 pt"/>
    <w:basedOn w:val="Zkladntext5"/>
    <w:rsid w:val="00020BB4"/>
    <w:rPr>
      <w:color w:val="000000"/>
      <w:spacing w:val="64"/>
      <w:w w:val="100"/>
      <w:position w:val="0"/>
      <w:shd w:val="clear" w:color="auto" w:fill="000000"/>
      <w:lang w:val="en-US" w:eastAsia="en-US" w:bidi="en-US"/>
    </w:rPr>
  </w:style>
  <w:style w:type="character" w:customStyle="1" w:styleId="Zkladntext5dkovn0pt0">
    <w:name w:val="Základní text (5) + Řádkování 0 pt"/>
    <w:basedOn w:val="Zkladntext5"/>
    <w:rsid w:val="00020BB4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5dkovn0pt1">
    <w:name w:val="Základní text (5) + Řádkování 0 pt"/>
    <w:basedOn w:val="Zkladntext5"/>
    <w:rsid w:val="00020BB4"/>
    <w:rPr>
      <w:color w:val="000000"/>
      <w:spacing w:val="3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Titulektabulky2">
    <w:name w:val="Titulek tabulky (2)_"/>
    <w:basedOn w:val="Standardnpsmoodstavce"/>
    <w:link w:val="Titulektabulky20"/>
    <w:rsid w:val="00020BB4"/>
    <w:rPr>
      <w:rFonts w:ascii="Calibri" w:eastAsia="Calibri" w:hAnsi="Calibri" w:cs="Calibri"/>
      <w:b/>
      <w:bCs/>
      <w:i/>
      <w:iCs/>
      <w:smallCaps w:val="0"/>
      <w:strike w:val="0"/>
      <w:spacing w:val="0"/>
      <w:sz w:val="112"/>
      <w:szCs w:val="112"/>
      <w:u w:val="none"/>
      <w:lang w:val="de-DE" w:eastAsia="de-DE" w:bidi="de-DE"/>
    </w:rPr>
  </w:style>
  <w:style w:type="character" w:customStyle="1" w:styleId="Titulektabulky21">
    <w:name w:val="Titulek tabulky (2)"/>
    <w:basedOn w:val="Titulektabulky2"/>
    <w:rsid w:val="00020BB4"/>
    <w:rPr>
      <w:color w:val="000000"/>
      <w:w w:val="100"/>
      <w:position w:val="0"/>
    </w:rPr>
  </w:style>
  <w:style w:type="character" w:customStyle="1" w:styleId="Titulektabulky">
    <w:name w:val="Titulek tabulky_"/>
    <w:basedOn w:val="Standardnpsmoodstavce"/>
    <w:link w:val="Titulektabulky0"/>
    <w:rsid w:val="00020BB4"/>
    <w:rPr>
      <w:rFonts w:ascii="Calibri" w:eastAsia="Calibri" w:hAnsi="Calibri" w:cs="Calibri"/>
      <w:b w:val="0"/>
      <w:bCs w:val="0"/>
      <w:i/>
      <w:iCs/>
      <w:smallCaps w:val="0"/>
      <w:strike w:val="0"/>
      <w:w w:val="80"/>
      <w:sz w:val="22"/>
      <w:szCs w:val="22"/>
      <w:u w:val="none"/>
    </w:rPr>
  </w:style>
  <w:style w:type="character" w:customStyle="1" w:styleId="Titulektabulky1">
    <w:name w:val="Titulek tabulky"/>
    <w:basedOn w:val="Titulektabulky"/>
    <w:rsid w:val="00020BB4"/>
    <w:rPr>
      <w:color w:val="000000"/>
      <w:spacing w:val="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20BB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020BB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020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20BB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020BB4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020BB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20BB4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Netun">
    <w:name w:val="Základní text (6) + Ne tučné"/>
    <w:basedOn w:val="Zkladntext6"/>
    <w:rsid w:val="00020BB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16pt">
    <w:name w:val="Základní text (6) + 16 pt"/>
    <w:basedOn w:val="Zkladntext6"/>
    <w:rsid w:val="00020BB4"/>
    <w:rPr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20BB4"/>
    <w:rPr>
      <w:rFonts w:ascii="Calibri" w:eastAsia="Calibri" w:hAnsi="Calibri" w:cs="Calibri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kladntext214ptTun">
    <w:name w:val="Základní text (2) + 14 pt;Tučné"/>
    <w:basedOn w:val="Zkladntext2"/>
    <w:rsid w:val="00020BB4"/>
    <w:rPr>
      <w:b/>
      <w:bCs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14ptTun0">
    <w:name w:val="Základní text (2) + 14 pt;Tučné"/>
    <w:basedOn w:val="Zkladntext2"/>
    <w:rsid w:val="00020BB4"/>
    <w:rPr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20BB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sid w:val="00020BB4"/>
    <w:rPr>
      <w:rFonts w:ascii="Arial Unicode MS" w:eastAsia="Arial Unicode MS" w:hAnsi="Arial Unicode MS" w:cs="Arial Unicode MS"/>
      <w:color w:val="FFFFFF"/>
      <w:spacing w:val="0"/>
      <w:w w:val="100"/>
      <w:position w:val="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020BB4"/>
    <w:rPr>
      <w:rFonts w:ascii="Calibri" w:eastAsia="Calibri" w:hAnsi="Calibri" w:cs="Calibri"/>
      <w:b w:val="0"/>
      <w:bCs w:val="0"/>
      <w:i/>
      <w:iCs/>
      <w:smallCaps w:val="0"/>
      <w:strike w:val="0"/>
      <w:w w:val="80"/>
      <w:sz w:val="22"/>
      <w:szCs w:val="22"/>
      <w:u w:val="none"/>
    </w:rPr>
  </w:style>
  <w:style w:type="character" w:customStyle="1" w:styleId="Titulekobrzku1">
    <w:name w:val="Titulek obrázku"/>
    <w:basedOn w:val="Titulekobrzku"/>
    <w:rsid w:val="00020BB4"/>
    <w:rPr>
      <w:color w:val="000000"/>
      <w:spacing w:val="0"/>
      <w:position w:val="0"/>
      <w:lang w:val="cs-CZ" w:eastAsia="cs-CZ" w:bidi="cs-CZ"/>
    </w:rPr>
  </w:style>
  <w:style w:type="character" w:customStyle="1" w:styleId="Zkladntext6NetunKurzva">
    <w:name w:val="Základní text (6) + Ne tučné;Kurzíva"/>
    <w:basedOn w:val="Zkladntext6"/>
    <w:rsid w:val="00020BB4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020BB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sid w:val="00020BB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020BB4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74ptNekurzva">
    <w:name w:val="Základní text (7) + 4 pt;Ne kurzíva"/>
    <w:basedOn w:val="Zkladntext7"/>
    <w:rsid w:val="00020BB4"/>
    <w:rPr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1">
    <w:name w:val="Základní text (7)"/>
    <w:basedOn w:val="Zkladntext7"/>
    <w:rsid w:val="00020BB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020BB4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020BB4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4">
    <w:name w:val="Základní text (2)"/>
    <w:basedOn w:val="Zkladntext2"/>
    <w:rsid w:val="00020BB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020BB4"/>
    <w:rPr>
      <w:color w:val="000000"/>
      <w:spacing w:val="-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020BB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020BB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020BB4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020BB4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020BB4"/>
    <w:rPr>
      <w:b/>
      <w:bCs/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020BB4"/>
    <w:rPr>
      <w:b/>
      <w:bCs/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020BB4"/>
    <w:rPr>
      <w:b/>
      <w:bCs/>
      <w:color w:val="000000"/>
      <w:spacing w:val="-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2">
    <w:name w:val="Základní text (2) + Tučné"/>
    <w:basedOn w:val="Zkladntext2"/>
    <w:rsid w:val="00020BB4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020BB4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020BB4"/>
    <w:rPr>
      <w:b/>
      <w:bC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020BB4"/>
    <w:rPr>
      <w:b/>
      <w:bCs/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2pt">
    <w:name w:val="Základní text (2) + Tučné;Řádkování 2 pt"/>
    <w:basedOn w:val="Zkladntext2"/>
    <w:rsid w:val="00020BB4"/>
    <w:rPr>
      <w:b/>
      <w:bCs/>
      <w:color w:val="000000"/>
      <w:spacing w:val="58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20BB4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9TunNekurzva">
    <w:name w:val="Základní text (9) + Tučné;Ne kurzíva"/>
    <w:basedOn w:val="Zkladntext9"/>
    <w:rsid w:val="00020BB4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1">
    <w:name w:val="Základní text (9)"/>
    <w:basedOn w:val="Zkladntext9"/>
    <w:rsid w:val="00020BB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020BB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3dkovn0pt">
    <w:name w:val="Titulek obrázku (3) + Řádkování 0 pt"/>
    <w:basedOn w:val="Titulekobrzku3"/>
    <w:rsid w:val="00020BB4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1">
    <w:name w:val="Titulek obrázku (3)"/>
    <w:basedOn w:val="Titulekobrzku3"/>
    <w:rsid w:val="00020BB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0">
    <w:name w:val="Titulek obrázku (3) + Řádkování 0 pt"/>
    <w:basedOn w:val="Titulekobrzku3"/>
    <w:rsid w:val="00020BB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1">
    <w:name w:val="Titulek obrázku (3) + Řádkování 0 pt"/>
    <w:basedOn w:val="Titulekobrzku3"/>
    <w:rsid w:val="00020BB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2">
    <w:name w:val="Titulek obrázku (3) + Řádkování 0 pt"/>
    <w:basedOn w:val="Titulekobrzku3"/>
    <w:rsid w:val="00020BB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020BB4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rsid w:val="00020BB4"/>
    <w:pPr>
      <w:shd w:val="clear" w:color="auto" w:fill="FFFFFF"/>
      <w:spacing w:after="300" w:line="0" w:lineRule="atLeast"/>
      <w:outlineLvl w:val="1"/>
    </w:pPr>
    <w:rPr>
      <w:b/>
      <w:bCs/>
    </w:rPr>
  </w:style>
  <w:style w:type="paragraph" w:customStyle="1" w:styleId="Zkladntext30">
    <w:name w:val="Základní text (3)"/>
    <w:basedOn w:val="Normln"/>
    <w:link w:val="Zkladntext3"/>
    <w:rsid w:val="00020BB4"/>
    <w:pPr>
      <w:shd w:val="clear" w:color="auto" w:fill="FFFFFF"/>
      <w:spacing w:before="300" w:line="274" w:lineRule="exact"/>
    </w:pPr>
  </w:style>
  <w:style w:type="paragraph" w:customStyle="1" w:styleId="Zkladntext40">
    <w:name w:val="Základní text (4)"/>
    <w:basedOn w:val="Normln"/>
    <w:link w:val="Zkladntext4"/>
    <w:rsid w:val="00020BB4"/>
    <w:pPr>
      <w:shd w:val="clear" w:color="auto" w:fill="FFFFFF"/>
      <w:spacing w:line="1104" w:lineRule="exact"/>
    </w:pPr>
    <w:rPr>
      <w:rFonts w:ascii="Arial" w:eastAsia="Arial" w:hAnsi="Arial" w:cs="Arial"/>
      <w:b/>
      <w:bCs/>
      <w:i/>
      <w:iCs/>
    </w:rPr>
  </w:style>
  <w:style w:type="paragraph" w:customStyle="1" w:styleId="Zkladntext50">
    <w:name w:val="Základní text (5)"/>
    <w:basedOn w:val="Normln"/>
    <w:link w:val="Zkladntext5"/>
    <w:rsid w:val="00020BB4"/>
    <w:pPr>
      <w:shd w:val="clear" w:color="auto" w:fill="FFFFFF"/>
      <w:spacing w:line="552" w:lineRule="exact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Titulektabulky20">
    <w:name w:val="Titulek tabulky (2)"/>
    <w:basedOn w:val="Normln"/>
    <w:link w:val="Titulektabulky2"/>
    <w:rsid w:val="00020BB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12"/>
      <w:szCs w:val="112"/>
      <w:lang w:val="de-DE" w:eastAsia="de-DE" w:bidi="de-DE"/>
    </w:rPr>
  </w:style>
  <w:style w:type="paragraph" w:customStyle="1" w:styleId="Titulektabulky0">
    <w:name w:val="Titulek tabulky"/>
    <w:basedOn w:val="Normln"/>
    <w:link w:val="Titulektabulky"/>
    <w:rsid w:val="00020BB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w w:val="80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020BB4"/>
    <w:pPr>
      <w:shd w:val="clear" w:color="auto" w:fill="FFFFFF"/>
      <w:spacing w:after="360" w:line="0" w:lineRule="atLeast"/>
      <w:ind w:hanging="380"/>
      <w:jc w:val="both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020BB4"/>
    <w:pPr>
      <w:shd w:val="clear" w:color="auto" w:fill="FFFFFF"/>
      <w:spacing w:before="360" w:after="360" w:line="0" w:lineRule="atLeast"/>
      <w:ind w:hanging="380"/>
      <w:jc w:val="both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rsid w:val="00020BB4"/>
    <w:pPr>
      <w:shd w:val="clear" w:color="auto" w:fill="FFFFFF"/>
      <w:spacing w:before="360" w:after="360" w:line="0" w:lineRule="atLeast"/>
      <w:jc w:val="both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rsid w:val="00020BB4"/>
    <w:pPr>
      <w:shd w:val="clear" w:color="auto" w:fill="FFFFFF"/>
      <w:spacing w:line="168" w:lineRule="exact"/>
    </w:pPr>
    <w:rPr>
      <w:sz w:val="13"/>
      <w:szCs w:val="13"/>
    </w:rPr>
  </w:style>
  <w:style w:type="paragraph" w:customStyle="1" w:styleId="Titulekobrzku0">
    <w:name w:val="Titulek obrázku"/>
    <w:basedOn w:val="Normln"/>
    <w:link w:val="Titulekobrzku"/>
    <w:rsid w:val="00020BB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w w:val="80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020BB4"/>
    <w:pPr>
      <w:shd w:val="clear" w:color="auto" w:fill="FFFFFF"/>
      <w:spacing w:after="120" w:line="0" w:lineRule="atLeast"/>
      <w:ind w:hanging="38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020BB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020BB4"/>
    <w:pPr>
      <w:shd w:val="clear" w:color="auto" w:fill="FFFFFF"/>
      <w:spacing w:before="60" w:after="480" w:line="0" w:lineRule="atLeas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90">
    <w:name w:val="Základní text (9)"/>
    <w:basedOn w:val="Normln"/>
    <w:link w:val="Zkladntext9"/>
    <w:rsid w:val="00020BB4"/>
    <w:pPr>
      <w:shd w:val="clear" w:color="auto" w:fill="FFFFFF"/>
      <w:spacing w:before="60" w:line="293" w:lineRule="exact"/>
    </w:pPr>
    <w:rPr>
      <w:rFonts w:ascii="Calibri" w:eastAsia="Calibri" w:hAnsi="Calibri" w:cs="Calibri"/>
      <w:i/>
      <w:iCs/>
    </w:rPr>
  </w:style>
  <w:style w:type="paragraph" w:customStyle="1" w:styleId="Titulekobrzku30">
    <w:name w:val="Titulek obrázku (3)"/>
    <w:basedOn w:val="Normln"/>
    <w:link w:val="Titulekobrzku3"/>
    <w:rsid w:val="00020BB4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itulekobrzku40">
    <w:name w:val="Titulek obrázku (4)"/>
    <w:basedOn w:val="Normln"/>
    <w:link w:val="Titulekobrzku4"/>
    <w:rsid w:val="00020BB4"/>
    <w:pPr>
      <w:shd w:val="clear" w:color="auto" w:fill="FFFFFF"/>
      <w:spacing w:line="0" w:lineRule="atLeast"/>
    </w:pPr>
    <w:rPr>
      <w:rFonts w:ascii="Calibri" w:eastAsia="Calibri" w:hAnsi="Calibri" w:cs="Calibri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mailto:Adam.Zizka@nnfp.cz" TargetMode="External"/><Relationship Id="rId12" Type="http://schemas.openxmlformats.org/officeDocument/2006/relationships/hyperlink" Target="http://www.solift.cz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 TargetMode="External"/><Relationship Id="rId20" Type="http://schemas.openxmlformats.org/officeDocument/2006/relationships/image" Target="media/image6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Relationship Id="rId14" Type="http://schemas.openxmlformats.org/officeDocument/2006/relationships/image" Target="media/image3.jpeg" TargetMode="External"/><Relationship Id="rId22" Type="http://schemas.openxmlformats.org/officeDocument/2006/relationships/image" Target="media/image8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1107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vavruskova</dc:creator>
  <cp:keywords/>
  <cp:lastModifiedBy>vavruskova</cp:lastModifiedBy>
  <cp:revision>3</cp:revision>
  <dcterms:created xsi:type="dcterms:W3CDTF">2024-12-10T07:55:00Z</dcterms:created>
  <dcterms:modified xsi:type="dcterms:W3CDTF">2024-12-10T11:18:00Z</dcterms:modified>
</cp:coreProperties>
</file>