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F581430" w:rsidR="002708D3" w:rsidRPr="00A00D3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00D33">
        <w:rPr>
          <w:rFonts w:ascii="Arial" w:hAnsi="Arial" w:cs="Arial"/>
          <w:sz w:val="22"/>
          <w:szCs w:val="22"/>
        </w:rPr>
        <w:t xml:space="preserve">Č.j.: </w:t>
      </w:r>
      <w:r w:rsidR="00BB29BB" w:rsidRPr="00A00D33">
        <w:rPr>
          <w:rFonts w:ascii="Arial" w:hAnsi="Arial" w:cs="Arial"/>
          <w:sz w:val="22"/>
          <w:szCs w:val="22"/>
        </w:rPr>
        <w:t>SPU 411348/2024/525103/Dr</w:t>
      </w:r>
    </w:p>
    <w:p w14:paraId="237CBBF2" w14:textId="782C9F73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A00D33">
        <w:rPr>
          <w:rFonts w:ascii="Arial" w:hAnsi="Arial" w:cs="Arial"/>
          <w:sz w:val="22"/>
          <w:szCs w:val="22"/>
        </w:rPr>
        <w:tab/>
        <w:t>UID</w:t>
      </w:r>
      <w:r w:rsidR="00A00D33" w:rsidRPr="00A00D33">
        <w:rPr>
          <w:rFonts w:ascii="Arial" w:hAnsi="Arial" w:cs="Arial"/>
          <w:sz w:val="22"/>
          <w:szCs w:val="22"/>
        </w:rPr>
        <w:t>: spuess920e2189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Mlada Augustinová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Zarámí 88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76041 Zlín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377725E2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463B8211" w:rsidR="00AF39CE" w:rsidRPr="005F2C48" w:rsidRDefault="00AF39CE" w:rsidP="004F695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2BFB96A" w14:textId="77777777" w:rsidR="004F6959" w:rsidRPr="004D61E1" w:rsidRDefault="004F6959" w:rsidP="004F6959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4D61E1">
        <w:rPr>
          <w:rFonts w:ascii="Arial" w:hAnsi="Arial" w:cs="Arial"/>
          <w:b/>
          <w:bCs/>
          <w:sz w:val="22"/>
          <w:szCs w:val="22"/>
        </w:rPr>
        <w:t xml:space="preserve">Rybářství Přerov, a.s. </w:t>
      </w:r>
    </w:p>
    <w:p w14:paraId="403904D4" w14:textId="77777777" w:rsidR="004F6959" w:rsidRPr="004D61E1" w:rsidRDefault="004F6959" w:rsidP="004F6959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4D61E1">
        <w:rPr>
          <w:rFonts w:ascii="Arial" w:hAnsi="Arial" w:cs="Arial"/>
          <w:b/>
          <w:bCs/>
          <w:sz w:val="22"/>
          <w:szCs w:val="22"/>
        </w:rPr>
        <w:t xml:space="preserve">se sídlem: gen. Štefánika 5, 750 02 Přerov </w:t>
      </w:r>
    </w:p>
    <w:p w14:paraId="667B1374" w14:textId="77777777" w:rsidR="004F6959" w:rsidRPr="004D61E1" w:rsidRDefault="004F6959" w:rsidP="004F6959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4D61E1">
        <w:rPr>
          <w:rFonts w:ascii="Arial" w:hAnsi="Arial" w:cs="Arial"/>
          <w:b/>
          <w:bCs/>
          <w:sz w:val="22"/>
          <w:szCs w:val="22"/>
        </w:rPr>
        <w:t>IČ: 47675756</w:t>
      </w:r>
    </w:p>
    <w:p w14:paraId="1AA62C33" w14:textId="77777777" w:rsidR="004F6959" w:rsidRPr="004D61E1" w:rsidRDefault="004F6959" w:rsidP="004F6959">
      <w:pPr>
        <w:pStyle w:val="Zkladntext3"/>
        <w:rPr>
          <w:rFonts w:ascii="Arial" w:hAnsi="Arial" w:cs="Arial"/>
          <w:sz w:val="22"/>
          <w:szCs w:val="22"/>
        </w:rPr>
      </w:pPr>
      <w:r w:rsidRPr="004D61E1">
        <w:rPr>
          <w:rFonts w:ascii="Arial" w:hAnsi="Arial" w:cs="Arial"/>
          <w:sz w:val="22"/>
          <w:szCs w:val="22"/>
        </w:rPr>
        <w:t>DIČ: CZ47675756</w:t>
      </w:r>
    </w:p>
    <w:p w14:paraId="73FA58F2" w14:textId="77777777" w:rsidR="004F6959" w:rsidRPr="004D61E1" w:rsidRDefault="004F6959" w:rsidP="004F6959">
      <w:pPr>
        <w:pStyle w:val="Zkladntext3"/>
        <w:rPr>
          <w:rFonts w:ascii="Arial" w:hAnsi="Arial" w:cs="Arial"/>
          <w:sz w:val="22"/>
          <w:szCs w:val="22"/>
        </w:rPr>
      </w:pPr>
      <w:r w:rsidRPr="004D61E1">
        <w:rPr>
          <w:rFonts w:ascii="Arial" w:hAnsi="Arial" w:cs="Arial"/>
          <w:sz w:val="22"/>
          <w:szCs w:val="22"/>
        </w:rPr>
        <w:t>zapsáno v obchodním rejstříku vedeném Krajským soudem v Ostravě, oddíl B, vložka 751</w:t>
      </w:r>
    </w:p>
    <w:p w14:paraId="6633337F" w14:textId="77777777" w:rsidR="004F6959" w:rsidRPr="004D61E1" w:rsidRDefault="004F6959" w:rsidP="004F6959">
      <w:pPr>
        <w:pStyle w:val="Zkladntext3"/>
        <w:rPr>
          <w:rFonts w:ascii="Arial" w:hAnsi="Arial" w:cs="Arial"/>
          <w:sz w:val="22"/>
          <w:szCs w:val="22"/>
        </w:rPr>
      </w:pPr>
      <w:r w:rsidRPr="004D61E1">
        <w:rPr>
          <w:rFonts w:ascii="Arial" w:hAnsi="Arial" w:cs="Arial"/>
          <w:sz w:val="22"/>
          <w:szCs w:val="22"/>
        </w:rPr>
        <w:t xml:space="preserve">osoba oprávněná jednat za právnickou osobu: Ing. Leo </w:t>
      </w:r>
      <w:proofErr w:type="spellStart"/>
      <w:r w:rsidRPr="004D61E1">
        <w:rPr>
          <w:rFonts w:ascii="Arial" w:hAnsi="Arial" w:cs="Arial"/>
          <w:sz w:val="22"/>
          <w:szCs w:val="22"/>
        </w:rPr>
        <w:t>Mackovík</w:t>
      </w:r>
      <w:proofErr w:type="spellEnd"/>
      <w:r w:rsidRPr="004D61E1">
        <w:rPr>
          <w:rFonts w:ascii="Arial" w:hAnsi="Arial" w:cs="Arial"/>
          <w:sz w:val="22"/>
          <w:szCs w:val="22"/>
        </w:rPr>
        <w:t>, Ph.D. - ředitel</w:t>
      </w:r>
    </w:p>
    <w:p w14:paraId="554B8B71" w14:textId="77777777" w:rsidR="004F6959" w:rsidRPr="004D61E1" w:rsidRDefault="004F6959" w:rsidP="004F6959">
      <w:pPr>
        <w:pStyle w:val="Zkladntext3"/>
        <w:rPr>
          <w:rFonts w:ascii="Arial" w:hAnsi="Arial" w:cs="Arial"/>
          <w:sz w:val="22"/>
          <w:szCs w:val="22"/>
        </w:rPr>
      </w:pPr>
      <w:r w:rsidRPr="004D61E1">
        <w:rPr>
          <w:rFonts w:ascii="Arial" w:hAnsi="Arial" w:cs="Arial"/>
          <w:sz w:val="22"/>
          <w:szCs w:val="22"/>
        </w:rPr>
        <w:t>bankovní spojení: Komerční banka, a.s.</w:t>
      </w:r>
    </w:p>
    <w:p w14:paraId="4E315500" w14:textId="77777777" w:rsidR="004F6959" w:rsidRPr="004D61E1" w:rsidRDefault="004F6959" w:rsidP="004F6959">
      <w:pPr>
        <w:jc w:val="both"/>
        <w:rPr>
          <w:rFonts w:ascii="Arial" w:hAnsi="Arial" w:cs="Arial"/>
          <w:sz w:val="22"/>
          <w:szCs w:val="22"/>
        </w:rPr>
      </w:pPr>
      <w:r w:rsidRPr="004D61E1">
        <w:rPr>
          <w:rFonts w:ascii="Arial" w:hAnsi="Arial" w:cs="Arial"/>
          <w:sz w:val="22"/>
          <w:szCs w:val="22"/>
        </w:rPr>
        <w:t>číslo účtu: 34704831/0100</w:t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29N24/61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327427D4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Zlínský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 w:rsidR="005A61E7">
        <w:rPr>
          <w:rFonts w:ascii="Arial" w:hAnsi="Arial" w:cs="Arial"/>
          <w:sz w:val="22"/>
          <w:szCs w:val="22"/>
        </w:rPr>
        <w:t xml:space="preserve">Holešov a </w:t>
      </w:r>
      <w:r>
        <w:rPr>
          <w:rFonts w:ascii="Arial" w:hAnsi="Arial" w:cs="Arial"/>
          <w:sz w:val="22"/>
          <w:szCs w:val="22"/>
        </w:rPr>
        <w:t>Kroměříž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702BF37" w14:textId="77777777" w:rsidR="005A61E7" w:rsidRDefault="005A61E7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6785C5DC" w:rsidR="00AF39CE" w:rsidRPr="00344B49" w:rsidRDefault="00AF39CE" w:rsidP="006B61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</w:t>
      </w:r>
      <w:r w:rsidRPr="006B6122">
        <w:rPr>
          <w:rFonts w:ascii="Arial" w:hAnsi="Arial" w:cs="Arial"/>
          <w:b/>
          <w:bCs/>
          <w:sz w:val="22"/>
          <w:szCs w:val="22"/>
        </w:rPr>
        <w:t>za účelem</w:t>
      </w:r>
      <w:r w:rsidR="006B6122" w:rsidRPr="006B61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6122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344B49">
        <w:rPr>
          <w:rFonts w:ascii="Arial" w:hAnsi="Arial" w:cs="Arial"/>
          <w:sz w:val="22"/>
          <w:szCs w:val="22"/>
        </w:rPr>
        <w:t>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FE175EF" w14:textId="21D71F3F" w:rsidR="00C75EAB" w:rsidRPr="00C75EAB" w:rsidRDefault="00D84CC4" w:rsidP="00C75EAB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75EAB">
        <w:rPr>
          <w:rFonts w:ascii="Arial" w:hAnsi="Arial" w:cs="Arial"/>
          <w:sz w:val="22"/>
          <w:szCs w:val="22"/>
        </w:rPr>
        <w:t xml:space="preserve">a) </w:t>
      </w:r>
      <w:bookmarkStart w:id="0" w:name="_Hlk22717482"/>
      <w:r w:rsidR="00C75EAB" w:rsidRPr="00C75EAB">
        <w:rPr>
          <w:rFonts w:ascii="Arial" w:hAnsi="Arial" w:cs="Arial"/>
          <w:iCs/>
          <w:sz w:val="22"/>
          <w:szCs w:val="22"/>
        </w:rPr>
        <w:t xml:space="preserve"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r w:rsidR="00C75EAB" w:rsidRPr="00C75EAB">
        <w:rPr>
          <w:rFonts w:ascii="Arial" w:hAnsi="Arial" w:cs="Arial"/>
          <w:sz w:val="22"/>
          <w:szCs w:val="22"/>
        </w:rPr>
        <w:t xml:space="preserve">a dále pak </w:t>
      </w:r>
      <w:r w:rsidR="00C75EAB" w:rsidRPr="00C75EAB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C75EAB" w:rsidRPr="00C75EAB">
        <w:rPr>
          <w:rFonts w:ascii="Arial" w:hAnsi="Arial" w:cs="Arial"/>
          <w:sz w:val="22"/>
          <w:szCs w:val="22"/>
        </w:rPr>
        <w:t>v případě, že se na pozemcích nachází památný strom nebo jeho ochranné pásmo</w:t>
      </w:r>
    </w:p>
    <w:bookmarkEnd w:id="0"/>
    <w:p w14:paraId="0AD80DFA" w14:textId="77777777" w:rsidR="00AF39CE" w:rsidRPr="00C75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C75EA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75EA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75EAB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75EA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75EA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75EA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479B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75EAB">
        <w:rPr>
          <w:rFonts w:ascii="Arial" w:hAnsi="Arial" w:cs="Arial"/>
          <w:sz w:val="22"/>
          <w:szCs w:val="22"/>
        </w:rPr>
        <w:t xml:space="preserve">d) </w:t>
      </w:r>
      <w:r w:rsidRPr="00B479B9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</w:t>
      </w:r>
      <w:r w:rsidR="00561A83" w:rsidRPr="00B479B9">
        <w:rPr>
          <w:rFonts w:ascii="Arial" w:hAnsi="Arial" w:cs="Arial"/>
          <w:sz w:val="22"/>
          <w:szCs w:val="22"/>
        </w:rPr>
        <w:t xml:space="preserve"> vstupem na pozem</w:t>
      </w:r>
      <w:r w:rsidRPr="00B479B9">
        <w:rPr>
          <w:rFonts w:ascii="Arial" w:hAnsi="Arial" w:cs="Arial"/>
          <w:sz w:val="22"/>
          <w:szCs w:val="22"/>
        </w:rPr>
        <w:t>k</w:t>
      </w:r>
      <w:r w:rsidR="00561A83" w:rsidRPr="00B479B9">
        <w:rPr>
          <w:rFonts w:ascii="Arial" w:hAnsi="Arial" w:cs="Arial"/>
          <w:sz w:val="22"/>
          <w:szCs w:val="22"/>
        </w:rPr>
        <w:t>y</w:t>
      </w:r>
      <w:r w:rsidRPr="00B479B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479B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479B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479B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B479B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479B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79B9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75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75EA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75EA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75EAB">
        <w:rPr>
          <w:rFonts w:ascii="Arial" w:hAnsi="Arial" w:cs="Arial"/>
          <w:sz w:val="22"/>
          <w:szCs w:val="22"/>
        </w:rPr>
        <w:t>dání trvalých porostů na pozemcích</w:t>
      </w:r>
      <w:r w:rsidRPr="00C75EAB">
        <w:rPr>
          <w:rFonts w:ascii="Arial" w:hAnsi="Arial" w:cs="Arial"/>
          <w:sz w:val="22"/>
          <w:szCs w:val="22"/>
        </w:rPr>
        <w:t xml:space="preserve"> nebo př</w:t>
      </w:r>
      <w:r w:rsidR="000E1E95" w:rsidRPr="00C75EAB">
        <w:rPr>
          <w:rFonts w:ascii="Arial" w:hAnsi="Arial" w:cs="Arial"/>
          <w:sz w:val="22"/>
          <w:szCs w:val="22"/>
        </w:rPr>
        <w:t>i provádění změny druhu pozemku</w:t>
      </w:r>
      <w:r w:rsidR="006D4291" w:rsidRPr="00C75EA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75EA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75EA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75EAB">
        <w:rPr>
          <w:rFonts w:ascii="Arial" w:hAnsi="Arial" w:cs="Arial"/>
          <w:sz w:val="22"/>
          <w:szCs w:val="22"/>
        </w:rPr>
        <w:t>h) trpět věcná břemena, resp</w:t>
      </w:r>
      <w:r w:rsidR="00561A83" w:rsidRPr="00C75EAB">
        <w:rPr>
          <w:rFonts w:ascii="Arial" w:hAnsi="Arial" w:cs="Arial"/>
          <w:sz w:val="22"/>
          <w:szCs w:val="22"/>
        </w:rPr>
        <w:t>. služebnosti spojené s pozemky, jež jsou</w:t>
      </w:r>
      <w:r w:rsidRPr="00C75EA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75EA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75EA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75EA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75EAB">
        <w:rPr>
          <w:rFonts w:ascii="Arial" w:hAnsi="Arial" w:cs="Arial"/>
          <w:sz w:val="22"/>
          <w:szCs w:val="22"/>
        </w:rPr>
        <w:t>nemovitých věcí za propachtované pozem</w:t>
      </w:r>
      <w:r w:rsidRPr="00C75EAB">
        <w:rPr>
          <w:rFonts w:ascii="Arial" w:hAnsi="Arial" w:cs="Arial"/>
          <w:sz w:val="22"/>
          <w:szCs w:val="22"/>
        </w:rPr>
        <w:t>k</w:t>
      </w:r>
      <w:r w:rsidR="00561A83" w:rsidRPr="00C75EAB">
        <w:rPr>
          <w:rFonts w:ascii="Arial" w:hAnsi="Arial" w:cs="Arial"/>
          <w:sz w:val="22"/>
          <w:szCs w:val="22"/>
        </w:rPr>
        <w:t>y</w:t>
      </w:r>
      <w:r w:rsidRPr="00C75EAB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1969F544" w14:textId="77777777" w:rsidR="00C35E8D" w:rsidRPr="00DF2372" w:rsidRDefault="00C35E8D" w:rsidP="00C35E8D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5F2C48">
        <w:rPr>
          <w:rFonts w:ascii="Arial" w:hAnsi="Arial" w:cs="Arial"/>
          <w:sz w:val="22"/>
          <w:szCs w:val="22"/>
        </w:rPr>
        <w:t>j)</w:t>
      </w:r>
      <w:r>
        <w:rPr>
          <w:rFonts w:ascii="Arial" w:hAnsi="Arial" w:cs="Arial"/>
          <w:sz w:val="22"/>
          <w:szCs w:val="22"/>
        </w:rPr>
        <w:t xml:space="preserve"> </w:t>
      </w:r>
      <w:r w:rsidRPr="00C35E8D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značek geodetického bodu zřízených ve veřejném zájmu na </w:t>
      </w:r>
      <w:proofErr w:type="gramStart"/>
      <w:r w:rsidRPr="00C35E8D">
        <w:rPr>
          <w:rFonts w:ascii="Arial" w:hAnsi="Arial" w:cs="Arial"/>
          <w:sz w:val="22"/>
          <w:szCs w:val="22"/>
        </w:rPr>
        <w:t>pozemcích</w:t>
      </w:r>
      <w:proofErr w:type="gramEnd"/>
      <w:r w:rsidRPr="00C35E8D">
        <w:rPr>
          <w:rFonts w:ascii="Arial" w:hAnsi="Arial" w:cs="Arial"/>
          <w:sz w:val="22"/>
          <w:szCs w:val="22"/>
        </w:rPr>
        <w:t xml:space="preserve"> jež jsou předmětem pachtu v případě, že se na pozemcích nachází; </w:t>
      </w:r>
      <w:r w:rsidRPr="00C35E8D">
        <w:rPr>
          <w:rFonts w:ascii="Arial" w:hAnsi="Arial" w:cs="Arial"/>
          <w:bCs/>
          <w:sz w:val="22"/>
          <w:szCs w:val="22"/>
        </w:rPr>
        <w:t xml:space="preserve">informace o značkách a poloze bodů lze získat z aplikace Databáze bodových polí </w:t>
      </w:r>
      <w:r w:rsidRPr="008923A5">
        <w:rPr>
          <w:rFonts w:ascii="Arial" w:hAnsi="Arial" w:cs="Arial"/>
          <w:bCs/>
          <w:sz w:val="22"/>
          <w:szCs w:val="22"/>
        </w:rPr>
        <w:t>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EC4CC4B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C35E8D">
        <w:rPr>
          <w:rFonts w:ascii="Arial" w:hAnsi="Arial" w:cs="Arial"/>
          <w:b/>
          <w:bCs/>
          <w:sz w:val="22"/>
          <w:szCs w:val="22"/>
        </w:rPr>
        <w:t>Tato smlouva se uzavírá od 1.1.2025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9F773B">
        <w:rPr>
          <w:rFonts w:ascii="Arial" w:hAnsi="Arial" w:cs="Arial"/>
          <w:b/>
          <w:bCs/>
          <w:sz w:val="22"/>
          <w:szCs w:val="22"/>
        </w:rPr>
        <w:t>) Roční pachtovné se stanovuje dohodou ve výši 29 042 Kč (slovy: dvacet devět tisíc čtyřicet dvě koruny české).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2E3263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1F7C4E">
        <w:rPr>
          <w:rFonts w:ascii="Arial" w:hAnsi="Arial" w:cs="Arial"/>
          <w:bCs/>
          <w:sz w:val="22"/>
          <w:szCs w:val="22"/>
          <w:u w:val="single"/>
        </w:rPr>
        <w:t xml:space="preserve">Pachtovné za období od účinnosti smlouvy do 30. 9. </w:t>
      </w:r>
      <w:r w:rsidR="009F773B" w:rsidRPr="001F7C4E">
        <w:rPr>
          <w:rFonts w:ascii="Arial" w:hAnsi="Arial" w:cs="Arial"/>
          <w:bCs/>
          <w:sz w:val="22"/>
          <w:szCs w:val="22"/>
          <w:u w:val="single"/>
        </w:rPr>
        <w:t>2025</w:t>
      </w:r>
      <w:r w:rsidRPr="001F7C4E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9F773B" w:rsidRPr="001F7C4E">
        <w:rPr>
          <w:rFonts w:ascii="Arial" w:hAnsi="Arial" w:cs="Arial"/>
          <w:bCs/>
          <w:sz w:val="22"/>
          <w:szCs w:val="22"/>
          <w:u w:val="single"/>
        </w:rPr>
        <w:t>21 722</w:t>
      </w:r>
      <w:r w:rsidRPr="001F7C4E">
        <w:rPr>
          <w:rFonts w:ascii="Arial" w:hAnsi="Arial" w:cs="Arial"/>
          <w:bCs/>
          <w:sz w:val="22"/>
          <w:szCs w:val="22"/>
          <w:u w:val="single"/>
        </w:rPr>
        <w:t xml:space="preserve"> Kč (slovy: </w:t>
      </w:r>
      <w:r w:rsidR="009F773B" w:rsidRPr="001F7C4E">
        <w:rPr>
          <w:rFonts w:ascii="Arial" w:hAnsi="Arial" w:cs="Arial"/>
          <w:bCs/>
          <w:sz w:val="22"/>
          <w:szCs w:val="22"/>
          <w:u w:val="single"/>
        </w:rPr>
        <w:t xml:space="preserve">dvacet jedna tisíc </w:t>
      </w:r>
      <w:r w:rsidR="001F7C4E" w:rsidRPr="001F7C4E">
        <w:rPr>
          <w:rFonts w:ascii="Arial" w:hAnsi="Arial" w:cs="Arial"/>
          <w:bCs/>
          <w:sz w:val="22"/>
          <w:szCs w:val="22"/>
          <w:u w:val="single"/>
        </w:rPr>
        <w:t xml:space="preserve">sedm set dvacet dva korun českých) a bude </w:t>
      </w:r>
      <w:r w:rsidR="00EF37F3" w:rsidRPr="001F7C4E">
        <w:rPr>
          <w:rFonts w:ascii="Arial" w:hAnsi="Arial" w:cs="Arial"/>
          <w:bCs/>
          <w:sz w:val="22"/>
          <w:szCs w:val="22"/>
          <w:u w:val="single"/>
        </w:rPr>
        <w:t xml:space="preserve">uhrazeno k 1. 10. </w:t>
      </w:r>
      <w:r w:rsidR="001F7C4E" w:rsidRPr="001F7C4E">
        <w:rPr>
          <w:rFonts w:ascii="Arial" w:hAnsi="Arial" w:cs="Arial"/>
          <w:bCs/>
          <w:sz w:val="22"/>
          <w:szCs w:val="22"/>
          <w:u w:val="single"/>
        </w:rPr>
        <w:t>2025</w:t>
      </w:r>
      <w:r w:rsidR="001F7C4E" w:rsidRPr="001F7C4E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F7C4E">
        <w:rPr>
          <w:rFonts w:ascii="Arial" w:hAnsi="Arial" w:cs="Arial"/>
          <w:bCs/>
          <w:sz w:val="22"/>
          <w:szCs w:val="22"/>
        </w:rPr>
        <w:t>Pachtovné bude hrazeno převodem na účet propachtovatele vedený u České národní banky, číslo účtu 120010-3723001/0710, variabilní symbol 2912461.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2912461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0B546EC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</w:t>
      </w:r>
      <w:r w:rsidR="001F7C4E">
        <w:rPr>
          <w:rFonts w:ascii="Arial" w:hAnsi="Arial" w:cs="Arial"/>
          <w:sz w:val="22"/>
          <w:szCs w:val="22"/>
        </w:rPr>
        <w:t xml:space="preserve">ky, </w:t>
      </w:r>
      <w:r w:rsidRPr="005F2C48">
        <w:rPr>
          <w:rFonts w:ascii="Arial" w:hAnsi="Arial" w:cs="Arial"/>
          <w:sz w:val="22"/>
          <w:szCs w:val="22"/>
        </w:rPr>
        <w:t>kter</w:t>
      </w:r>
      <w:r w:rsidR="001F7C4E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1F7C4E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1F7C4E">
        <w:rPr>
          <w:rFonts w:ascii="Arial" w:hAnsi="Arial" w:cs="Arial"/>
          <w:sz w:val="22"/>
          <w:szCs w:val="22"/>
        </w:rPr>
        <w:t>mohou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1F7C4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0B9C602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1F7C4E">
        <w:rPr>
          <w:rFonts w:ascii="Arial" w:hAnsi="Arial" w:cs="Arial"/>
          <w:bCs/>
          <w:sz w:val="22"/>
          <w:szCs w:val="22"/>
        </w:rPr>
        <w:t>není</w:t>
      </w:r>
      <w:r w:rsidRPr="005F2C48">
        <w:rPr>
          <w:rFonts w:ascii="Arial" w:hAnsi="Arial" w:cs="Arial"/>
          <w:bCs/>
          <w:sz w:val="22"/>
          <w:szCs w:val="22"/>
        </w:rPr>
        <w:t xml:space="preserve"> oprávněn propachtovan</w:t>
      </w:r>
      <w:r w:rsidR="001F7C4E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1F7C4E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E56B15">
        <w:rPr>
          <w:rFonts w:ascii="Arial" w:hAnsi="Arial" w:cs="Arial"/>
          <w:bCs/>
          <w:sz w:val="22"/>
          <w:szCs w:val="22"/>
        </w:rPr>
        <w:t>ani jejich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</w:t>
      </w:r>
      <w:r w:rsidR="00E56B15">
        <w:rPr>
          <w:rFonts w:ascii="Arial" w:hAnsi="Arial" w:cs="Arial"/>
          <w:bCs/>
          <w:sz w:val="22"/>
          <w:szCs w:val="22"/>
        </w:rPr>
        <w:t xml:space="preserve">. 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20234A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127E89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E56B15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56B15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56B15">
        <w:rPr>
          <w:rFonts w:ascii="Arial" w:hAnsi="Arial" w:cs="Arial"/>
          <w:sz w:val="22"/>
          <w:szCs w:val="22"/>
        </w:rPr>
        <w:t>stejnopis</w:t>
      </w:r>
      <w:r w:rsidR="00E56B15" w:rsidRPr="00E56B15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9AAE14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E56B1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E56B1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E56B1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E56B15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E56B1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6B1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B914F3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7F05C94" w14:textId="77777777" w:rsidR="00144A56" w:rsidRPr="00B71221" w:rsidRDefault="00144A56" w:rsidP="00144A5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Ve Zlíně, </w:t>
      </w:r>
      <w:proofErr w:type="gramStart"/>
      <w:r w:rsidRPr="00B7122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10.12.2024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Přerově, dne: 4.12.2024</w:t>
      </w:r>
    </w:p>
    <w:p w14:paraId="364CA221" w14:textId="77777777" w:rsidR="007F323C" w:rsidRDefault="007F323C" w:rsidP="00AF39CE">
      <w:pPr>
        <w:jc w:val="both"/>
        <w:rPr>
          <w:rFonts w:ascii="Arial" w:hAnsi="Arial" w:cs="Arial"/>
          <w:sz w:val="22"/>
          <w:szCs w:val="22"/>
        </w:rPr>
      </w:pPr>
    </w:p>
    <w:p w14:paraId="29D7F8B0" w14:textId="77777777" w:rsidR="007F323C" w:rsidRDefault="007F323C" w:rsidP="00AF39CE">
      <w:pPr>
        <w:jc w:val="both"/>
        <w:rPr>
          <w:rFonts w:ascii="Arial" w:hAnsi="Arial" w:cs="Arial"/>
          <w:sz w:val="22"/>
          <w:szCs w:val="22"/>
        </w:rPr>
      </w:pPr>
    </w:p>
    <w:p w14:paraId="1CD27044" w14:textId="77777777" w:rsidR="007F323C" w:rsidRDefault="007F323C" w:rsidP="00AF39CE">
      <w:pPr>
        <w:jc w:val="both"/>
        <w:rPr>
          <w:rFonts w:ascii="Arial" w:hAnsi="Arial" w:cs="Arial"/>
          <w:sz w:val="22"/>
          <w:szCs w:val="22"/>
        </w:rPr>
      </w:pPr>
    </w:p>
    <w:p w14:paraId="660F7B6A" w14:textId="77777777" w:rsidR="007F323C" w:rsidRDefault="007F323C" w:rsidP="00AF39CE">
      <w:pPr>
        <w:jc w:val="both"/>
        <w:rPr>
          <w:rFonts w:ascii="Arial" w:hAnsi="Arial" w:cs="Arial"/>
          <w:sz w:val="22"/>
          <w:szCs w:val="22"/>
        </w:rPr>
      </w:pPr>
    </w:p>
    <w:p w14:paraId="12488EE1" w14:textId="77777777" w:rsidR="007F323C" w:rsidRPr="005F2C48" w:rsidRDefault="007F323C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Mlada Augustinová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Zlínský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Rybářství Přerov, a.s.</w:t>
      </w:r>
    </w:p>
    <w:p w14:paraId="043A3516" w14:textId="028F2683" w:rsidR="00560DD8" w:rsidRPr="009378A3" w:rsidRDefault="008E34C7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A0A3D">
        <w:rPr>
          <w:rFonts w:ascii="Arial" w:hAnsi="Arial" w:cs="Arial"/>
          <w:sz w:val="22"/>
          <w:szCs w:val="22"/>
        </w:rPr>
        <w:t xml:space="preserve">Ing. Leo </w:t>
      </w:r>
      <w:proofErr w:type="spellStart"/>
      <w:r w:rsidRPr="008A0A3D">
        <w:rPr>
          <w:rFonts w:ascii="Arial" w:hAnsi="Arial" w:cs="Arial"/>
          <w:sz w:val="22"/>
          <w:szCs w:val="22"/>
        </w:rPr>
        <w:t>Mackovík</w:t>
      </w:r>
      <w:proofErr w:type="spellEnd"/>
      <w:r w:rsidRPr="008A0A3D">
        <w:rPr>
          <w:rFonts w:ascii="Arial" w:hAnsi="Arial" w:cs="Arial"/>
          <w:sz w:val="22"/>
          <w:szCs w:val="22"/>
        </w:rPr>
        <w:t>, Ph.D.</w:t>
      </w:r>
      <w:r w:rsidRPr="00CE3DB4">
        <w:rPr>
          <w:rFonts w:ascii="Arial" w:hAnsi="Arial" w:cs="Arial"/>
          <w:sz w:val="22"/>
          <w:szCs w:val="22"/>
        </w:rPr>
        <w:t xml:space="preserve">         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5D5FE3B5" w:rsidR="00560DD8" w:rsidRDefault="008E34C7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ředitel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8E34C7" w:rsidRDefault="00AF39CE" w:rsidP="008E34C7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8E34C7">
        <w:rPr>
          <w:rFonts w:ascii="Arial" w:hAnsi="Arial" w:cs="Arial"/>
          <w:bCs/>
          <w:sz w:val="22"/>
          <w:szCs w:val="22"/>
        </w:rPr>
        <w:t>Za správnost: Iveta Drábková</w:t>
      </w:r>
    </w:p>
    <w:p w14:paraId="447A02B0" w14:textId="77777777" w:rsidR="00AF39CE" w:rsidRPr="008E34C7" w:rsidRDefault="00AF39CE" w:rsidP="008E34C7">
      <w:pPr>
        <w:pStyle w:val="Zkladntext21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 w:rsidRPr="008E34C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0D8670B" w14:textId="3610DC5B" w:rsidR="00AF39CE" w:rsidRPr="005F2C48" w:rsidRDefault="00AF39CE" w:rsidP="00144A5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E34C7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3A48" w14:textId="77777777" w:rsidR="004D1453" w:rsidRDefault="004D1453">
      <w:r>
        <w:separator/>
      </w:r>
    </w:p>
  </w:endnote>
  <w:endnote w:type="continuationSeparator" w:id="0">
    <w:p w14:paraId="5B31A92E" w14:textId="77777777" w:rsidR="004D1453" w:rsidRDefault="004D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8014" w14:textId="77777777" w:rsidR="004D1453" w:rsidRDefault="004D1453">
      <w:r>
        <w:separator/>
      </w:r>
    </w:p>
  </w:footnote>
  <w:footnote w:type="continuationSeparator" w:id="0">
    <w:p w14:paraId="66AF0A34" w14:textId="77777777" w:rsidR="004D1453" w:rsidRDefault="004D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841">
    <w:abstractNumId w:val="14"/>
  </w:num>
  <w:num w:numId="2" w16cid:durableId="766585323">
    <w:abstractNumId w:val="1"/>
  </w:num>
  <w:num w:numId="3" w16cid:durableId="1720279815">
    <w:abstractNumId w:val="10"/>
  </w:num>
  <w:num w:numId="4" w16cid:durableId="1020468978">
    <w:abstractNumId w:val="6"/>
  </w:num>
  <w:num w:numId="5" w16cid:durableId="750277263">
    <w:abstractNumId w:val="3"/>
  </w:num>
  <w:num w:numId="6" w16cid:durableId="503128445">
    <w:abstractNumId w:val="8"/>
  </w:num>
  <w:num w:numId="7" w16cid:durableId="1920020886">
    <w:abstractNumId w:val="9"/>
  </w:num>
  <w:num w:numId="8" w16cid:durableId="609361369">
    <w:abstractNumId w:val="0"/>
  </w:num>
  <w:num w:numId="9" w16cid:durableId="656031983">
    <w:abstractNumId w:val="11"/>
  </w:num>
  <w:num w:numId="10" w16cid:durableId="1180118196">
    <w:abstractNumId w:val="15"/>
  </w:num>
  <w:num w:numId="11" w16cid:durableId="1861581375">
    <w:abstractNumId w:val="12"/>
  </w:num>
  <w:num w:numId="12" w16cid:durableId="1698039286">
    <w:abstractNumId w:val="7"/>
  </w:num>
  <w:num w:numId="13" w16cid:durableId="1091514666">
    <w:abstractNumId w:val="4"/>
  </w:num>
  <w:num w:numId="14" w16cid:durableId="634068366">
    <w:abstractNumId w:val="2"/>
  </w:num>
  <w:num w:numId="15" w16cid:durableId="237132825">
    <w:abstractNumId w:val="5"/>
  </w:num>
  <w:num w:numId="16" w16cid:durableId="14584040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67FD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4A56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1F7C4E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1CB5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1001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0205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1453"/>
    <w:rsid w:val="004D714E"/>
    <w:rsid w:val="004D7B96"/>
    <w:rsid w:val="004F20B6"/>
    <w:rsid w:val="004F5B79"/>
    <w:rsid w:val="004F614E"/>
    <w:rsid w:val="004F695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61E7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B6122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0388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323C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34C7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9F773B"/>
    <w:rsid w:val="00A00D33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6B38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479B9"/>
    <w:rsid w:val="00B51C2A"/>
    <w:rsid w:val="00B57C49"/>
    <w:rsid w:val="00B63A10"/>
    <w:rsid w:val="00B67A62"/>
    <w:rsid w:val="00B72570"/>
    <w:rsid w:val="00B75CCE"/>
    <w:rsid w:val="00B85318"/>
    <w:rsid w:val="00B9084E"/>
    <w:rsid w:val="00BB29BB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5E8D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5EAB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6B15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Drábková Iveta</cp:lastModifiedBy>
  <cp:revision>2</cp:revision>
  <cp:lastPrinted>2019-10-23T07:09:00Z</cp:lastPrinted>
  <dcterms:created xsi:type="dcterms:W3CDTF">2024-12-10T08:31:00Z</dcterms:created>
  <dcterms:modified xsi:type="dcterms:W3CDTF">2024-12-10T08:31:00Z</dcterms:modified>
</cp:coreProperties>
</file>