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0951" w14:textId="77777777" w:rsidR="00A62E6A" w:rsidRDefault="0048016A">
      <w:pPr>
        <w:spacing w:after="0" w:line="259" w:lineRule="auto"/>
        <w:ind w:left="464" w:right="462" w:hanging="10"/>
        <w:jc w:val="center"/>
      </w:pPr>
      <w:r>
        <w:rPr>
          <w:sz w:val="23"/>
        </w:rPr>
        <w:t xml:space="preserve">Příloha č. </w:t>
      </w:r>
      <w:r>
        <w:rPr>
          <w:sz w:val="23"/>
        </w:rPr>
        <w:t>1 Z</w:t>
      </w:r>
      <w:r>
        <w:rPr>
          <w:sz w:val="23"/>
        </w:rPr>
        <w:t>adávací dokumentace</w:t>
      </w:r>
      <w:r>
        <w:rPr>
          <w:sz w:val="23"/>
        </w:rPr>
        <w:t xml:space="preserve">  </w:t>
      </w:r>
    </w:p>
    <w:p w14:paraId="032553F4" w14:textId="77777777" w:rsidR="00A62E6A" w:rsidRDefault="0048016A">
      <w:pPr>
        <w:spacing w:after="0" w:line="259" w:lineRule="auto"/>
        <w:ind w:left="464" w:right="357" w:hanging="10"/>
        <w:jc w:val="center"/>
      </w:pPr>
      <w:r>
        <w:rPr>
          <w:sz w:val="23"/>
        </w:rPr>
        <w:t xml:space="preserve">„Dodávka rychlého imunoenzymatického testu k diagnostice protilátek proti herpes </w:t>
      </w:r>
      <w:r>
        <w:rPr>
          <w:sz w:val="23"/>
        </w:rPr>
        <w:t xml:space="preserve"> viru skotu (BHV-</w:t>
      </w:r>
      <w:r>
        <w:rPr>
          <w:sz w:val="23"/>
        </w:rPr>
        <w:t>1)“</w:t>
      </w:r>
      <w:r>
        <w:rPr>
          <w:sz w:val="23"/>
        </w:rPr>
        <w:t xml:space="preserve"> </w:t>
      </w:r>
    </w:p>
    <w:tbl>
      <w:tblPr>
        <w:tblStyle w:val="TableGrid"/>
        <w:tblW w:w="75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382"/>
        <w:gridCol w:w="4865"/>
      </w:tblGrid>
      <w:tr w:rsidR="00A62E6A" w14:paraId="49471396" w14:textId="77777777">
        <w:trPr>
          <w:trHeight w:val="1151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A125DDB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DA76677" w14:textId="77777777" w:rsidR="00A62E6A" w:rsidRDefault="00A62E6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ADC8" w14:textId="77777777" w:rsidR="00A62E6A" w:rsidRDefault="0048016A">
            <w:pPr>
              <w:spacing w:after="0" w:line="259" w:lineRule="auto"/>
              <w:ind w:left="1886" w:firstLine="0"/>
              <w:jc w:val="left"/>
            </w:pPr>
            <w:r>
              <w:rPr>
                <w:b/>
              </w:rPr>
              <w:t xml:space="preserve"> </w:t>
            </w:r>
          </w:p>
          <w:p w14:paraId="19A1C799" w14:textId="77777777" w:rsidR="00A62E6A" w:rsidRDefault="0048016A">
            <w:pPr>
              <w:spacing w:after="0" w:line="259" w:lineRule="auto"/>
              <w:ind w:left="1025" w:firstLine="0"/>
              <w:jc w:val="left"/>
            </w:pPr>
            <w:r>
              <w:rPr>
                <w:b/>
              </w:rPr>
              <w:t xml:space="preserve">KUPNÍ SMLOUVA </w:t>
            </w:r>
          </w:p>
          <w:p w14:paraId="6E72E84F" w14:textId="77777777" w:rsidR="00A62E6A" w:rsidRDefault="0048016A">
            <w:pPr>
              <w:spacing w:after="0" w:line="259" w:lineRule="auto"/>
              <w:ind w:left="1886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62E6A" w14:paraId="20547192" w14:textId="77777777">
        <w:trPr>
          <w:trHeight w:val="3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6C7491E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Název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64CE5C1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2F16FF7F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Státní veterinární ústav Praha </w:t>
            </w:r>
          </w:p>
        </w:tc>
      </w:tr>
      <w:tr w:rsidR="00A62E6A" w14:paraId="5E5B903A" w14:textId="77777777">
        <w:trPr>
          <w:trHeight w:val="3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295BDFC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Sídlo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5A6657C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7B8FFFF7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Sídlištní 136/24, 165 03 Praha 6 </w:t>
            </w:r>
            <w:r>
              <w:t xml:space="preserve">Lysolaje </w:t>
            </w:r>
          </w:p>
        </w:tc>
      </w:tr>
      <w:tr w:rsidR="00A62E6A" w14:paraId="6E5897C1" w14:textId="77777777">
        <w:trPr>
          <w:trHeight w:val="3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9B8F7AE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 xml:space="preserve">Zastoupena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802BCA8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2C0C48FB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MVDr. </w:t>
            </w:r>
            <w:r>
              <w:t>Kamilem Sedlákem</w:t>
            </w:r>
            <w:r>
              <w:t xml:space="preserve">, Ph.D., </w:t>
            </w:r>
            <w:r>
              <w:t>ředitelem</w:t>
            </w:r>
            <w:r>
              <w:t xml:space="preserve"> </w:t>
            </w:r>
          </w:p>
        </w:tc>
      </w:tr>
      <w:tr w:rsidR="00A62E6A" w14:paraId="3DBE5BB2" w14:textId="77777777">
        <w:trPr>
          <w:trHeight w:val="3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7C2A765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IČ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19CB743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542F82EB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00019305 </w:t>
            </w:r>
          </w:p>
        </w:tc>
      </w:tr>
      <w:tr w:rsidR="00A62E6A" w14:paraId="5CEB84F6" w14:textId="77777777">
        <w:trPr>
          <w:trHeight w:val="3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AD08BD6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DIČ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D917838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10BDD044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CZ00019305 </w:t>
            </w:r>
          </w:p>
        </w:tc>
      </w:tr>
      <w:tr w:rsidR="00A62E6A" w14:paraId="71C91CE8" w14:textId="77777777">
        <w:trPr>
          <w:trHeight w:val="3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258BD6A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Bankovní spojení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1676280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663A9DEB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>Česká národní banka</w:t>
            </w:r>
            <w:r>
              <w:t xml:space="preserve"> </w:t>
            </w:r>
          </w:p>
        </w:tc>
      </w:tr>
      <w:tr w:rsidR="00A62E6A" w14:paraId="1F76EA09" w14:textId="77777777">
        <w:trPr>
          <w:trHeight w:val="119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B66D6A2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Číslo účtu</w:t>
            </w:r>
            <w:r>
              <w:t xml:space="preserve"> </w:t>
            </w:r>
          </w:p>
          <w:p w14:paraId="4344E37C" w14:textId="77777777" w:rsidR="00A62E6A" w:rsidRDefault="0048016A">
            <w:pPr>
              <w:spacing w:after="0" w:line="259" w:lineRule="auto"/>
              <w:ind w:left="0" w:right="163" w:firstLine="0"/>
              <w:jc w:val="left"/>
            </w:pPr>
            <w:r>
              <w:t>(dále jen „kupující“)</w:t>
            </w:r>
            <w:r>
              <w:t xml:space="preserve"> </w:t>
            </w:r>
            <w:r>
              <w:rPr>
                <w:b/>
              </w:rPr>
              <w:t xml:space="preserve">a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4D7F5B2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2BF98BDA" w14:textId="315D6FAB" w:rsidR="00A62E6A" w:rsidRDefault="00C85EE0">
            <w:pPr>
              <w:spacing w:after="0" w:line="259" w:lineRule="auto"/>
              <w:ind w:left="0" w:firstLine="0"/>
              <w:jc w:val="left"/>
            </w:pPr>
            <w:r>
              <w:t>xxxxx</w:t>
            </w:r>
            <w:r w:rsidR="0048016A">
              <w:t xml:space="preserve"> </w:t>
            </w:r>
          </w:p>
        </w:tc>
      </w:tr>
      <w:tr w:rsidR="00A62E6A" w14:paraId="14BA4C02" w14:textId="77777777">
        <w:trPr>
          <w:trHeight w:val="409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FFD2BD2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Název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E86D4E2" w14:textId="77777777" w:rsidR="00A62E6A" w:rsidRDefault="0048016A">
            <w:pPr>
              <w:spacing w:after="0" w:line="259" w:lineRule="auto"/>
              <w:ind w:left="73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35A1A16B" w14:textId="77777777" w:rsidR="00A62E6A" w:rsidRDefault="0048016A">
            <w:pPr>
              <w:spacing w:after="0" w:line="259" w:lineRule="auto"/>
              <w:ind w:left="115" w:firstLine="0"/>
              <w:jc w:val="left"/>
            </w:pPr>
            <w:r>
              <w:rPr>
                <w:b/>
              </w:rPr>
              <w:t xml:space="preserve">NOACK ČR, spol. s r.o. </w:t>
            </w:r>
          </w:p>
        </w:tc>
      </w:tr>
      <w:tr w:rsidR="00A62E6A" w14:paraId="1B816A3E" w14:textId="77777777">
        <w:trPr>
          <w:trHeight w:val="31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A029CCD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Sídlo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1464787" w14:textId="77777777" w:rsidR="00A62E6A" w:rsidRDefault="0048016A">
            <w:pPr>
              <w:spacing w:after="0" w:line="259" w:lineRule="auto"/>
              <w:ind w:left="73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6032E4D3" w14:textId="77777777" w:rsidR="00A62E6A" w:rsidRDefault="0048016A">
            <w:pPr>
              <w:spacing w:after="0" w:line="259" w:lineRule="auto"/>
              <w:ind w:left="115" w:firstLine="0"/>
              <w:jc w:val="left"/>
            </w:pPr>
            <w:r>
              <w:t xml:space="preserve">Bucharova 2657/12, 158 00 Praha 13 </w:t>
            </w:r>
          </w:p>
        </w:tc>
      </w:tr>
      <w:tr w:rsidR="00A62E6A" w14:paraId="00D87123" w14:textId="77777777">
        <w:trPr>
          <w:trHeight w:val="31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ED57C1A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 xml:space="preserve">Zastoupena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F06D865" w14:textId="77777777" w:rsidR="00A62E6A" w:rsidRDefault="0048016A">
            <w:pPr>
              <w:spacing w:after="0" w:line="259" w:lineRule="auto"/>
              <w:ind w:left="73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74A88A8E" w14:textId="77777777" w:rsidR="00A62E6A" w:rsidRDefault="0048016A">
            <w:pPr>
              <w:spacing w:after="0" w:line="259" w:lineRule="auto"/>
              <w:ind w:left="115" w:firstLine="0"/>
              <w:jc w:val="left"/>
            </w:pPr>
            <w:r>
              <w:t>Ondřejem Schejbalem, jednatelem</w:t>
            </w:r>
            <w:r>
              <w:t xml:space="preserve"> </w:t>
            </w:r>
          </w:p>
        </w:tc>
      </w:tr>
      <w:tr w:rsidR="00A62E6A" w14:paraId="006AF12B" w14:textId="77777777">
        <w:trPr>
          <w:trHeight w:val="308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A78EF76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IČ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C8727A1" w14:textId="77777777" w:rsidR="00A62E6A" w:rsidRDefault="0048016A">
            <w:pPr>
              <w:spacing w:after="0" w:line="259" w:lineRule="auto"/>
              <w:ind w:left="73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80845CF" w14:textId="77777777" w:rsidR="00A62E6A" w:rsidRDefault="0048016A">
            <w:pPr>
              <w:spacing w:after="0" w:line="259" w:lineRule="auto"/>
              <w:ind w:left="115" w:firstLine="0"/>
              <w:jc w:val="left"/>
            </w:pPr>
            <w:r>
              <w:t xml:space="preserve">45276315 </w:t>
            </w:r>
          </w:p>
        </w:tc>
      </w:tr>
      <w:tr w:rsidR="00A62E6A" w14:paraId="599C2795" w14:textId="77777777">
        <w:trPr>
          <w:trHeight w:val="308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1B29F5E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DIČ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C989B16" w14:textId="77777777" w:rsidR="00A62E6A" w:rsidRDefault="0048016A">
            <w:pPr>
              <w:spacing w:after="0" w:line="259" w:lineRule="auto"/>
              <w:ind w:left="73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65827A56" w14:textId="77777777" w:rsidR="00A62E6A" w:rsidRDefault="0048016A">
            <w:pPr>
              <w:spacing w:after="0" w:line="259" w:lineRule="auto"/>
              <w:ind w:left="115" w:firstLine="0"/>
              <w:jc w:val="left"/>
            </w:pPr>
            <w:r>
              <w:t xml:space="preserve">CZ45276135 </w:t>
            </w:r>
          </w:p>
        </w:tc>
      </w:tr>
      <w:tr w:rsidR="00A62E6A" w14:paraId="6F612B94" w14:textId="77777777">
        <w:trPr>
          <w:trHeight w:val="31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6A76003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Bankovní spojení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E1B279B" w14:textId="77777777" w:rsidR="00A62E6A" w:rsidRDefault="0048016A">
            <w:pPr>
              <w:spacing w:after="0" w:line="259" w:lineRule="auto"/>
              <w:ind w:left="73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22CB6151" w14:textId="77777777" w:rsidR="00A62E6A" w:rsidRDefault="0048016A">
            <w:pPr>
              <w:spacing w:after="0" w:line="259" w:lineRule="auto"/>
              <w:ind w:left="115" w:firstLine="0"/>
              <w:jc w:val="left"/>
            </w:pPr>
            <w:r>
              <w:t xml:space="preserve">UniCredit Bank Czech Republic and Slovakia, a.s. </w:t>
            </w:r>
          </w:p>
        </w:tc>
      </w:tr>
      <w:tr w:rsidR="00A62E6A" w14:paraId="41110B9E" w14:textId="77777777">
        <w:trPr>
          <w:trHeight w:val="277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DD1ADB8" w14:textId="77777777" w:rsidR="00A62E6A" w:rsidRDefault="0048016A">
            <w:pPr>
              <w:spacing w:after="0" w:line="259" w:lineRule="auto"/>
              <w:ind w:left="125" w:firstLine="0"/>
              <w:jc w:val="left"/>
            </w:pPr>
            <w:r>
              <w:t>Číslo účtu</w:t>
            </w: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0026DD7" w14:textId="77777777" w:rsidR="00A62E6A" w:rsidRDefault="0048016A">
            <w:pPr>
              <w:spacing w:after="0" w:line="259" w:lineRule="auto"/>
              <w:ind w:left="73" w:firstLine="0"/>
              <w:jc w:val="left"/>
            </w:pPr>
            <w:r>
              <w:t xml:space="preserve">: 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283CD701" w14:textId="3A78A14F" w:rsidR="00A62E6A" w:rsidRDefault="0088273D">
            <w:pPr>
              <w:spacing w:after="0" w:line="259" w:lineRule="auto"/>
              <w:ind w:left="115" w:firstLine="0"/>
              <w:jc w:val="left"/>
            </w:pPr>
            <w:r>
              <w:t>xxxxxx</w:t>
            </w:r>
            <w:r w:rsidR="0048016A">
              <w:t xml:space="preserve"> </w:t>
            </w:r>
          </w:p>
        </w:tc>
      </w:tr>
    </w:tbl>
    <w:p w14:paraId="45F78676" w14:textId="77777777" w:rsidR="00A62E6A" w:rsidRDefault="0048016A">
      <w:pPr>
        <w:spacing w:after="185"/>
        <w:ind w:left="-15" w:firstLine="0"/>
      </w:pPr>
      <w:r>
        <w:t>(dále jen „prodávající“)</w:t>
      </w:r>
      <w:r>
        <w:t xml:space="preserve"> </w:t>
      </w:r>
    </w:p>
    <w:p w14:paraId="43EE4372" w14:textId="77777777" w:rsidR="00A62E6A" w:rsidRDefault="0048016A">
      <w:pPr>
        <w:spacing w:after="178" w:line="259" w:lineRule="auto"/>
        <w:ind w:left="0" w:firstLine="0"/>
        <w:jc w:val="left"/>
      </w:pPr>
      <w:r>
        <w:t xml:space="preserve"> </w:t>
      </w:r>
    </w:p>
    <w:p w14:paraId="269E3971" w14:textId="77777777" w:rsidR="00A62E6A" w:rsidRDefault="0048016A">
      <w:pPr>
        <w:spacing w:after="0"/>
        <w:ind w:left="-15" w:firstLine="0"/>
      </w:pPr>
      <w:r>
        <w:t>Na základě výsledku zadávacího řízení k</w:t>
      </w:r>
      <w:r>
        <w:t xml:space="preserve"> </w:t>
      </w:r>
      <w:r>
        <w:t>plnění veřejné zakázky s</w:t>
      </w:r>
      <w:r>
        <w:t xml:space="preserve"> </w:t>
      </w:r>
      <w:r>
        <w:t>názvem „Dodávka rychlého imunoenzymatického testu k diagnostice protilátek proti herpes viru skotu (BHV</w:t>
      </w:r>
      <w:r>
        <w:t>-</w:t>
      </w:r>
      <w:r>
        <w:t>1)“</w:t>
      </w:r>
      <w:r>
        <w:t xml:space="preserve"> </w:t>
      </w:r>
      <w:r>
        <w:t>uzavírají níže uvedeného dne, měsíce a roku v</w:t>
      </w:r>
      <w:r>
        <w:t xml:space="preserve"> </w:t>
      </w:r>
      <w:r>
        <w:t xml:space="preserve">souladu s ustanovením § 2079 a násl. </w:t>
      </w:r>
      <w:r>
        <w:t>Z</w:t>
      </w:r>
      <w:r>
        <w:t>ákona</w:t>
      </w:r>
      <w:r>
        <w:t xml:space="preserve"> </w:t>
      </w:r>
      <w:r>
        <w:t>č. 89/2012 Sb., občanský zákoník, ve znění pozdějších předpisů</w:t>
      </w:r>
      <w:r>
        <w:t xml:space="preserve"> </w:t>
      </w:r>
    </w:p>
    <w:p w14:paraId="1F0E7367" w14:textId="77777777" w:rsidR="00A62E6A" w:rsidRDefault="0048016A">
      <w:pPr>
        <w:spacing w:after="0" w:line="240" w:lineRule="auto"/>
        <w:ind w:left="3531" w:right="3534" w:hanging="3531"/>
        <w:jc w:val="left"/>
      </w:pPr>
      <w:r>
        <w:t xml:space="preserve"> </w:t>
      </w:r>
      <w:r>
        <w:rPr>
          <w:b/>
        </w:rPr>
        <w:t xml:space="preserve">tuto kupní smlouvu: </w:t>
      </w:r>
    </w:p>
    <w:p w14:paraId="086DF79C" w14:textId="77777777" w:rsidR="00A62E6A" w:rsidRDefault="0048016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DC0D031" w14:textId="77777777" w:rsidR="00A62E6A" w:rsidRDefault="0048016A">
      <w:pPr>
        <w:spacing w:after="0" w:line="259" w:lineRule="auto"/>
        <w:ind w:left="10" w:right="3" w:hanging="10"/>
        <w:jc w:val="center"/>
      </w:pPr>
      <w:r>
        <w:rPr>
          <w:b/>
        </w:rPr>
        <w:t xml:space="preserve">I. </w:t>
      </w:r>
    </w:p>
    <w:p w14:paraId="68FFF4AA" w14:textId="77777777" w:rsidR="00A62E6A" w:rsidRDefault="0048016A">
      <w:pPr>
        <w:pStyle w:val="Nadpis1"/>
        <w:spacing w:after="96"/>
        <w:ind w:right="7"/>
      </w:pPr>
      <w:r>
        <w:t>Předmět smlouvy</w:t>
      </w:r>
      <w:r>
        <w:t xml:space="preserve"> </w:t>
      </w:r>
    </w:p>
    <w:p w14:paraId="3E5A0A2E" w14:textId="77777777" w:rsidR="00A62E6A" w:rsidRDefault="0048016A">
      <w:pPr>
        <w:spacing w:after="111"/>
        <w:ind w:left="-15" w:firstLine="0"/>
      </w:pPr>
      <w:r>
        <w:t>Předmětem</w:t>
      </w:r>
      <w:r>
        <w:t xml:space="preserve"> </w:t>
      </w:r>
      <w:r>
        <w:t xml:space="preserve">kupní smlouvy jsou dodávky rychlého </w:t>
      </w:r>
      <w:r>
        <w:t>imunoenzyma</w:t>
      </w:r>
      <w:r>
        <w:t>tického testu k diagnostice protilátek proti herpe</w:t>
      </w:r>
      <w:r>
        <w:t>s viru skotu (BHV-1)</w:t>
      </w:r>
      <w:r>
        <w:t>, na základě uzavřené</w:t>
      </w:r>
      <w:r>
        <w:t xml:space="preserve"> </w:t>
      </w:r>
      <w:r>
        <w:t xml:space="preserve">kupní smlouvy na dobu </w:t>
      </w:r>
      <w:r>
        <w:t xml:space="preserve">24ti </w:t>
      </w:r>
      <w:r>
        <w:t xml:space="preserve">měsíců ode dne podpisu smlouvy a </w:t>
      </w:r>
      <w:r>
        <w:t xml:space="preserve">s </w:t>
      </w:r>
      <w:r>
        <w:t>maximálním plněním v</w:t>
      </w:r>
      <w:r>
        <w:t xml:space="preserve"> </w:t>
      </w:r>
      <w:r>
        <w:t>celkové hodnotě do</w:t>
      </w:r>
      <w:r>
        <w:t xml:space="preserve"> 3.400.000,</w:t>
      </w:r>
      <w:r>
        <w:t>Kč bez DPH</w:t>
      </w:r>
      <w:r>
        <w:t xml:space="preserve">. </w:t>
      </w:r>
    </w:p>
    <w:p w14:paraId="1F455A2F" w14:textId="77777777" w:rsidR="00A62E6A" w:rsidRDefault="0048016A">
      <w:pPr>
        <w:spacing w:after="0" w:line="259" w:lineRule="auto"/>
        <w:ind w:left="0" w:firstLine="0"/>
        <w:jc w:val="left"/>
      </w:pPr>
      <w:r>
        <w:rPr>
          <w:u w:val="single" w:color="000000"/>
        </w:rPr>
        <w:t>Test musí splňovat následující kritéria:</w:t>
      </w:r>
      <w:r>
        <w:t xml:space="preserve"> </w:t>
      </w:r>
    </w:p>
    <w:p w14:paraId="42A17DE3" w14:textId="77777777" w:rsidR="00A62E6A" w:rsidRDefault="0048016A">
      <w:pPr>
        <w:numPr>
          <w:ilvl w:val="0"/>
          <w:numId w:val="1"/>
        </w:numPr>
        <w:spacing w:after="0"/>
        <w:ind w:hanging="261"/>
      </w:pPr>
      <w:r>
        <w:t>formát testu 8x12 jamek, dělení na stripy 1x8 jamek, dostatečné množství reagencií i při testování po stripech,</w:t>
      </w:r>
      <w:r>
        <w:t xml:space="preserve"> </w:t>
      </w:r>
    </w:p>
    <w:p w14:paraId="48674BE0" w14:textId="77777777" w:rsidR="00A62E6A" w:rsidRDefault="0048016A">
      <w:pPr>
        <w:numPr>
          <w:ilvl w:val="0"/>
          <w:numId w:val="1"/>
        </w:numPr>
        <w:ind w:hanging="261"/>
      </w:pPr>
      <w:r>
        <w:t>součet časů inkubací nesmí přesáhnout 2 hodiny,</w:t>
      </w:r>
      <w:r>
        <w:t xml:space="preserve"> </w:t>
      </w:r>
    </w:p>
    <w:p w14:paraId="3DD6A51F" w14:textId="77777777" w:rsidR="00A62E6A" w:rsidRDefault="0048016A">
      <w:pPr>
        <w:numPr>
          <w:ilvl w:val="0"/>
          <w:numId w:val="1"/>
        </w:numPr>
        <w:spacing w:after="0"/>
        <w:ind w:hanging="261"/>
      </w:pPr>
      <w:r>
        <w:t xml:space="preserve">souprava musí být schválena Ústavem pro státní kontrolu veterinárních biopreparátů a léčiv a NRL pro infekční bovinní rinotracheitidu (IBR/IPV). </w:t>
      </w:r>
      <w:r>
        <w:t xml:space="preserve"> </w:t>
      </w:r>
    </w:p>
    <w:p w14:paraId="6E895A72" w14:textId="77777777" w:rsidR="00A62E6A" w:rsidRDefault="0048016A">
      <w:pPr>
        <w:numPr>
          <w:ilvl w:val="0"/>
          <w:numId w:val="1"/>
        </w:numPr>
        <w:ind w:hanging="261"/>
      </w:pPr>
      <w:r>
        <w:lastRenderedPageBreak/>
        <w:t>parametry testu: specifita ≥ 97,0%, citlivost ≥ 97,0%,</w:t>
      </w:r>
      <w:r>
        <w:t xml:space="preserve"> </w:t>
      </w:r>
    </w:p>
    <w:p w14:paraId="265FAC7F" w14:textId="77777777" w:rsidR="00A62E6A" w:rsidRDefault="0048016A">
      <w:pPr>
        <w:numPr>
          <w:ilvl w:val="0"/>
          <w:numId w:val="1"/>
        </w:numPr>
        <w:ind w:hanging="261"/>
      </w:pPr>
      <w:r>
        <w:t>veškerá dokumentace týkající se testu musí být v českém jazyce,</w:t>
      </w:r>
      <w:r>
        <w:t xml:space="preserve"> </w:t>
      </w:r>
    </w:p>
    <w:p w14:paraId="3F6938F6" w14:textId="77777777" w:rsidR="00A62E6A" w:rsidRDefault="0048016A">
      <w:pPr>
        <w:numPr>
          <w:ilvl w:val="0"/>
          <w:numId w:val="1"/>
        </w:numPr>
        <w:ind w:hanging="261"/>
      </w:pPr>
      <w:r>
        <w:t>kupující si vyhrazuje právo neodebrat testovací soupravy v maximální možné hodnotě VZ.</w:t>
      </w:r>
      <w:r>
        <w:t xml:space="preserve"> </w:t>
      </w:r>
    </w:p>
    <w:p w14:paraId="42BB1161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</w:p>
    <w:p w14:paraId="1D96922D" w14:textId="77777777" w:rsidR="00A62E6A" w:rsidRDefault="0048016A">
      <w:pPr>
        <w:spacing w:after="0" w:line="259" w:lineRule="auto"/>
        <w:ind w:left="10" w:right="6" w:hanging="10"/>
        <w:jc w:val="center"/>
      </w:pPr>
      <w:r>
        <w:rPr>
          <w:b/>
        </w:rPr>
        <w:t xml:space="preserve">II. </w:t>
      </w:r>
    </w:p>
    <w:p w14:paraId="34729D51" w14:textId="77777777" w:rsidR="00A62E6A" w:rsidRDefault="0048016A">
      <w:pPr>
        <w:pStyle w:val="Nadpis1"/>
        <w:ind w:right="5"/>
      </w:pPr>
      <w:r>
        <w:t>Objednávky</w:t>
      </w:r>
      <w:r>
        <w:t xml:space="preserve"> </w:t>
      </w:r>
    </w:p>
    <w:p w14:paraId="2C0A0584" w14:textId="77777777" w:rsidR="00A62E6A" w:rsidRDefault="0048016A">
      <w:pPr>
        <w:numPr>
          <w:ilvl w:val="0"/>
          <w:numId w:val="2"/>
        </w:numPr>
        <w:ind w:hanging="283"/>
      </w:pPr>
      <w:r>
        <w:t xml:space="preserve">Dílčí požadavky podle aktuálních potřeb kupujícího obdrží prodávající jedním </w:t>
      </w:r>
      <w:r>
        <w:t xml:space="preserve">z </w:t>
      </w:r>
      <w:r>
        <w:t>následujících způsobů:</w:t>
      </w:r>
      <w:r>
        <w:t xml:space="preserve"> </w:t>
      </w:r>
    </w:p>
    <w:p w14:paraId="178271AC" w14:textId="77777777" w:rsidR="00A62E6A" w:rsidRDefault="0048016A">
      <w:pPr>
        <w:numPr>
          <w:ilvl w:val="1"/>
          <w:numId w:val="2"/>
        </w:numPr>
        <w:ind w:hanging="283"/>
      </w:pPr>
      <w:r>
        <w:t>p</w:t>
      </w:r>
      <w:r>
        <w:t>ísemně poštou na adresu prodávajícího, v</w:t>
      </w:r>
      <w:r>
        <w:t xml:space="preserve"> </w:t>
      </w:r>
      <w:r>
        <w:t>tomto případě se za datum doručení</w:t>
      </w:r>
      <w:r>
        <w:t xml:space="preserve"> </w:t>
      </w:r>
      <w:r>
        <w:t>objednávky považuje den dodání objednávky poštou k</w:t>
      </w:r>
      <w:r>
        <w:t xml:space="preserve"> </w:t>
      </w:r>
      <w:r>
        <w:t>rukám prodávajícího,</w:t>
      </w:r>
      <w:r>
        <w:t xml:space="preserve"> </w:t>
      </w:r>
    </w:p>
    <w:p w14:paraId="024F895D" w14:textId="74FFB01F" w:rsidR="00A62E6A" w:rsidRDefault="0048016A">
      <w:pPr>
        <w:numPr>
          <w:ilvl w:val="1"/>
          <w:numId w:val="2"/>
        </w:numPr>
        <w:ind w:hanging="283"/>
      </w:pPr>
      <w:r>
        <w:t>elektronickým</w:t>
      </w:r>
      <w:r>
        <w:t xml:space="preserve">i </w:t>
      </w:r>
      <w:r>
        <w:tab/>
      </w:r>
      <w:r>
        <w:t xml:space="preserve">prostředky </w:t>
      </w:r>
      <w:r>
        <w:tab/>
        <w:t xml:space="preserve">na </w:t>
      </w:r>
      <w:r>
        <w:tab/>
        <w:t>e</w:t>
      </w:r>
      <w:r>
        <w:t>-</w:t>
      </w:r>
      <w:r>
        <w:t xml:space="preserve">mailovou </w:t>
      </w:r>
      <w:r>
        <w:tab/>
        <w:t xml:space="preserve">adresu </w:t>
      </w:r>
      <w:r>
        <w:tab/>
        <w:t xml:space="preserve">prodávajícího </w:t>
      </w:r>
      <w:r>
        <w:tab/>
        <w:t>–</w:t>
      </w:r>
      <w:r>
        <w:t xml:space="preserve"> xxxxx</w:t>
      </w:r>
      <w:r>
        <w:t xml:space="preserve">. </w:t>
      </w:r>
    </w:p>
    <w:p w14:paraId="405558E7" w14:textId="77777777" w:rsidR="00A62E6A" w:rsidRDefault="0048016A">
      <w:pPr>
        <w:numPr>
          <w:ilvl w:val="0"/>
          <w:numId w:val="2"/>
        </w:numPr>
        <w:ind w:hanging="283"/>
      </w:pPr>
      <w:r>
        <w:t xml:space="preserve">V </w:t>
      </w:r>
      <w:r>
        <w:t>případě, že prodávající nebude schopen objednávku v</w:t>
      </w:r>
      <w:r>
        <w:t xml:space="preserve"> </w:t>
      </w:r>
      <w:r>
        <w:t>termínu a</w:t>
      </w:r>
      <w:r>
        <w:t xml:space="preserve"> </w:t>
      </w:r>
      <w:r>
        <w:t>požadovaném</w:t>
      </w:r>
      <w:r>
        <w:t xml:space="preserve"> </w:t>
      </w:r>
      <w:r>
        <w:t>množství splnit, je povinen to oznámit kupujícímu a dohodnout s</w:t>
      </w:r>
      <w:r>
        <w:t xml:space="preserve"> </w:t>
      </w:r>
      <w:r>
        <w:t xml:space="preserve">ním náhradní řešení. Kupující má </w:t>
      </w:r>
      <w:r>
        <w:t xml:space="preserve">v </w:t>
      </w:r>
      <w:r>
        <w:t xml:space="preserve">takovém případě právo odstoupení od </w:t>
      </w:r>
      <w:r>
        <w:t>t</w:t>
      </w:r>
      <w:r>
        <w:t>éto kupní smlouvy.</w:t>
      </w:r>
      <w:r>
        <w:t xml:space="preserve"> </w:t>
      </w:r>
    </w:p>
    <w:p w14:paraId="25405E87" w14:textId="77777777" w:rsidR="00A62E6A" w:rsidRDefault="0048016A">
      <w:pPr>
        <w:numPr>
          <w:ilvl w:val="0"/>
          <w:numId w:val="2"/>
        </w:numPr>
        <w:ind w:hanging="283"/>
      </w:pPr>
      <w:r>
        <w:t>Aby mohla být obje</w:t>
      </w:r>
      <w:r>
        <w:t>d</w:t>
      </w:r>
      <w:r>
        <w:t>návka považována za platnou, musí mít minimálně následující náležitosti:</w:t>
      </w:r>
      <w:r>
        <w:t xml:space="preserve"> </w:t>
      </w:r>
    </w:p>
    <w:p w14:paraId="31772BE6" w14:textId="77777777" w:rsidR="00A62E6A" w:rsidRDefault="0048016A">
      <w:pPr>
        <w:numPr>
          <w:ilvl w:val="2"/>
          <w:numId w:val="3"/>
        </w:numPr>
        <w:ind w:hanging="360"/>
      </w:pPr>
      <w:r>
        <w:t>i</w:t>
      </w:r>
      <w:r>
        <w:t>dentifikace kupujícího</w:t>
      </w:r>
      <w:r>
        <w:t xml:space="preserve">, </w:t>
      </w:r>
    </w:p>
    <w:p w14:paraId="43DBDBA3" w14:textId="77777777" w:rsidR="00A62E6A" w:rsidRDefault="0048016A">
      <w:pPr>
        <w:numPr>
          <w:ilvl w:val="2"/>
          <w:numId w:val="3"/>
        </w:numPr>
        <w:spacing w:after="13" w:line="259" w:lineRule="auto"/>
        <w:ind w:hanging="360"/>
      </w:pPr>
      <w:r>
        <w:t>p</w:t>
      </w:r>
      <w:r>
        <w:t>ožadovaný počet testovacích souprav, které jsou předmětem této smlouvy</w:t>
      </w:r>
      <w:r>
        <w:t xml:space="preserve">, </w:t>
      </w:r>
    </w:p>
    <w:p w14:paraId="6485E82F" w14:textId="77777777" w:rsidR="00A62E6A" w:rsidRDefault="0048016A">
      <w:pPr>
        <w:numPr>
          <w:ilvl w:val="2"/>
          <w:numId w:val="3"/>
        </w:numPr>
        <w:ind w:hanging="360"/>
      </w:pPr>
      <w:r>
        <w:t>p</w:t>
      </w:r>
      <w:r>
        <w:t>ožadovaný termín dodání (nejdéle do 15ti pracovních dnů od obdržení objednávky)</w:t>
      </w:r>
      <w:r>
        <w:t xml:space="preserve">, </w:t>
      </w:r>
    </w:p>
    <w:p w14:paraId="00294977" w14:textId="77777777" w:rsidR="00A62E6A" w:rsidRDefault="0048016A">
      <w:pPr>
        <w:numPr>
          <w:ilvl w:val="2"/>
          <w:numId w:val="3"/>
        </w:numPr>
        <w:ind w:hanging="360"/>
      </w:pPr>
      <w:r>
        <w:t>j</w:t>
      </w:r>
      <w:r>
        <w:t>méno a podpis osoby oprávněné kupujícím vyhotovovat objednávky</w:t>
      </w:r>
      <w:r>
        <w:t xml:space="preserve">. </w:t>
      </w:r>
      <w:r>
        <w:t>Kupující zmocňuje k</w:t>
      </w:r>
      <w:r>
        <w:t xml:space="preserve"> </w:t>
      </w:r>
      <w:r>
        <w:t>vyhotovování objednávek následující pracovníky:</w:t>
      </w:r>
      <w:r>
        <w:t xml:space="preserve"> </w:t>
      </w:r>
    </w:p>
    <w:p w14:paraId="4AF40D68" w14:textId="08735205" w:rsidR="00A62E6A" w:rsidRDefault="0048016A">
      <w:pPr>
        <w:spacing w:after="0" w:line="259" w:lineRule="auto"/>
        <w:ind w:left="1440" w:right="1482" w:firstLine="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xxxxxxx</w:t>
      </w:r>
    </w:p>
    <w:p w14:paraId="6466DDCB" w14:textId="57758C38" w:rsidR="0048016A" w:rsidRDefault="0048016A">
      <w:pPr>
        <w:spacing w:after="0" w:line="259" w:lineRule="auto"/>
        <w:ind w:left="1440" w:right="1482" w:firstLine="0"/>
        <w:jc w:val="left"/>
      </w:pPr>
      <w:r>
        <w:t>xxxxxxxx</w:t>
      </w:r>
    </w:p>
    <w:p w14:paraId="0FB32AF3" w14:textId="77777777" w:rsidR="00A62E6A" w:rsidRDefault="0048016A">
      <w:pPr>
        <w:spacing w:after="0" w:line="240" w:lineRule="auto"/>
        <w:ind w:left="4407" w:right="3328" w:firstLine="1028"/>
        <w:jc w:val="left"/>
      </w:pPr>
      <w:r>
        <w:t xml:space="preserve"> </w:t>
      </w:r>
      <w:r>
        <w:rPr>
          <w:b/>
        </w:rPr>
        <w:t xml:space="preserve">III. </w:t>
      </w:r>
    </w:p>
    <w:p w14:paraId="678357CF" w14:textId="77777777" w:rsidR="00A62E6A" w:rsidRDefault="0048016A">
      <w:pPr>
        <w:pStyle w:val="Nadpis1"/>
        <w:ind w:right="9"/>
      </w:pPr>
      <w:r>
        <w:t>Dodávka zboží a jeho převzetí</w:t>
      </w:r>
      <w:r>
        <w:t xml:space="preserve"> </w:t>
      </w:r>
    </w:p>
    <w:p w14:paraId="34CC8E7F" w14:textId="77777777" w:rsidR="00A62E6A" w:rsidRDefault="0048016A">
      <w:pPr>
        <w:numPr>
          <w:ilvl w:val="0"/>
          <w:numId w:val="4"/>
        </w:numPr>
        <w:ind w:hanging="283"/>
      </w:pPr>
      <w:r>
        <w:t>Prodávající se zavazuje dodat řádně objednané zboží kupujícímu a kupující je povinen toto zboží převzít.</w:t>
      </w:r>
      <w:r>
        <w:t xml:space="preserve"> </w:t>
      </w:r>
    </w:p>
    <w:p w14:paraId="26836000" w14:textId="77777777" w:rsidR="00A62E6A" w:rsidRDefault="0048016A">
      <w:pPr>
        <w:numPr>
          <w:ilvl w:val="0"/>
          <w:numId w:val="4"/>
        </w:numPr>
        <w:ind w:hanging="283"/>
      </w:pPr>
      <w:r>
        <w:t>Přepravu zboží ke kupujícímu</w:t>
      </w:r>
      <w:r>
        <w:t xml:space="preserve"> se zavazuje zajistit </w:t>
      </w:r>
      <w:r>
        <w:t>prodávající</w:t>
      </w:r>
      <w:r>
        <w:t xml:space="preserve">, </w:t>
      </w:r>
      <w:r>
        <w:t xml:space="preserve">a to na vlastní náklady při dodržení dohodnutého objednaného množství do sídla kupujícího, Sídlištní 136/24, 165 03 </w:t>
      </w:r>
      <w:r>
        <w:t>Praha 6 Lysolaje</w:t>
      </w:r>
      <w:r>
        <w:t>. Dodávka je splněna, jestliže zástupce prodávajícího odevzdá zboží pověřenému zástupci kupujícího v</w:t>
      </w:r>
      <w:r>
        <w:t xml:space="preserve"> </w:t>
      </w:r>
      <w:r>
        <w:t>místě plnění. Místo plnění je uvedeno na objednávce zboží.</w:t>
      </w:r>
      <w:r>
        <w:t xml:space="preserve"> </w:t>
      </w:r>
    </w:p>
    <w:p w14:paraId="1906ACE1" w14:textId="77777777" w:rsidR="00A62E6A" w:rsidRDefault="0048016A">
      <w:pPr>
        <w:numPr>
          <w:ilvl w:val="0"/>
          <w:numId w:val="4"/>
        </w:numPr>
        <w:ind w:hanging="283"/>
      </w:pPr>
      <w:r>
        <w:t>Při dodávce zboží jsou zástupci kupujícího povinni provést fyzické převzetí zboží, odsouhlasit množství a</w:t>
      </w:r>
      <w:r>
        <w:t xml:space="preserve"> kvalitu </w:t>
      </w:r>
      <w:r>
        <w:t>dodávky. Převzetí bude potvrzeno na dodacím listu nebo faktuře.</w:t>
      </w:r>
      <w:r>
        <w:t xml:space="preserve"> </w:t>
      </w:r>
    </w:p>
    <w:p w14:paraId="3022F527" w14:textId="77777777" w:rsidR="00A62E6A" w:rsidRDefault="0048016A">
      <w:pPr>
        <w:numPr>
          <w:ilvl w:val="0"/>
          <w:numId w:val="4"/>
        </w:numPr>
        <w:ind w:hanging="283"/>
      </w:pPr>
      <w:r>
        <w:t>Prodávající musí dodržet kvalitu dodávaného zboží po celou dobu trvání kupní smlouvy</w:t>
      </w:r>
      <w:r>
        <w:t xml:space="preserve"> dle </w:t>
      </w:r>
      <w:r>
        <w:t>parametrů uvedených v</w:t>
      </w:r>
      <w:r>
        <w:t xml:space="preserve"> </w:t>
      </w:r>
      <w:r>
        <w:t>čl. I.</w:t>
      </w:r>
      <w:r>
        <w:t xml:space="preserve"> </w:t>
      </w:r>
      <w:r>
        <w:t xml:space="preserve">této smlouvy. </w:t>
      </w:r>
      <w:r>
        <w:t xml:space="preserve"> </w:t>
      </w:r>
    </w:p>
    <w:p w14:paraId="4823A299" w14:textId="77777777" w:rsidR="00A62E6A" w:rsidRDefault="0048016A">
      <w:pPr>
        <w:numPr>
          <w:ilvl w:val="0"/>
          <w:numId w:val="4"/>
        </w:numPr>
        <w:ind w:hanging="283"/>
      </w:pPr>
      <w:r>
        <w:t>Prodávající se zavazuje provést okamžitou výměnu prodávajícím poškozeného nebo nefunkčního materiálu</w:t>
      </w:r>
      <w:r>
        <w:t xml:space="preserve"> a </w:t>
      </w:r>
      <w:r>
        <w:t>materiálu, který nebude odpovídat schválenému vzorku.</w:t>
      </w:r>
      <w:r>
        <w:t xml:space="preserve"> </w:t>
      </w:r>
    </w:p>
    <w:p w14:paraId="1A21A1B9" w14:textId="77777777" w:rsidR="00A62E6A" w:rsidRDefault="0048016A">
      <w:pPr>
        <w:numPr>
          <w:ilvl w:val="0"/>
          <w:numId w:val="4"/>
        </w:numPr>
        <w:ind w:hanging="283"/>
      </w:pPr>
      <w:r>
        <w:t xml:space="preserve">Prodávající vyřídí reklamaci kupujícího nejpozději do 30 dnů od písemného obdržení </w:t>
      </w:r>
      <w:r>
        <w:t xml:space="preserve">reklamace. </w:t>
      </w:r>
    </w:p>
    <w:p w14:paraId="1745FD64" w14:textId="77777777" w:rsidR="00A62E6A" w:rsidRDefault="0048016A">
      <w:pPr>
        <w:numPr>
          <w:ilvl w:val="0"/>
          <w:numId w:val="4"/>
        </w:numPr>
        <w:ind w:hanging="283"/>
      </w:pPr>
      <w:r>
        <w:t xml:space="preserve">Prodávající zajistí kupujícímu technickou podporu při řešení problémů souvisejících </w:t>
      </w:r>
      <w:r>
        <w:t xml:space="preserve">s </w:t>
      </w:r>
      <w:r>
        <w:t>provedením testu a sporných výsledků testu. Technická podpora spočívá v</w:t>
      </w:r>
      <w:r>
        <w:t xml:space="preserve"> </w:t>
      </w:r>
      <w:r>
        <w:t xml:space="preserve">zajištění kontaktu </w:t>
      </w:r>
      <w:r>
        <w:lastRenderedPageBreak/>
        <w:t>se specialistou výrobce odpovědným za technickou podporu testu a v</w:t>
      </w:r>
      <w:r>
        <w:t xml:space="preserve"> </w:t>
      </w:r>
      <w:r>
        <w:t>nezbytném případě zajištění jeho přítomnosti v</w:t>
      </w:r>
      <w:r>
        <w:t xml:space="preserve"> </w:t>
      </w:r>
      <w:r>
        <w:t xml:space="preserve">laboratoři kupujícího. </w:t>
      </w:r>
      <w:r>
        <w:t xml:space="preserve"> </w:t>
      </w:r>
    </w:p>
    <w:p w14:paraId="7316AE3B" w14:textId="77777777" w:rsidR="00A62E6A" w:rsidRDefault="0048016A">
      <w:pPr>
        <w:numPr>
          <w:ilvl w:val="0"/>
          <w:numId w:val="4"/>
        </w:numPr>
        <w:spacing w:after="0"/>
        <w:ind w:hanging="283"/>
      </w:pPr>
      <w:r>
        <w:t>Prodávající dále zajistí zaškolení odborného personálu kupujícího k</w:t>
      </w:r>
      <w:r>
        <w:t xml:space="preserve"> </w:t>
      </w:r>
      <w:r>
        <w:t xml:space="preserve">provádění testu </w:t>
      </w:r>
      <w:r>
        <w:t xml:space="preserve">v </w:t>
      </w:r>
      <w:r>
        <w:t>laboratoři výrobce a poskytnutí veškerých odborných informací v</w:t>
      </w:r>
      <w:r>
        <w:t xml:space="preserve"> souvislosti s </w:t>
      </w:r>
      <w:r>
        <w:t>případnými změnami v</w:t>
      </w:r>
      <w:r>
        <w:t xml:space="preserve"> </w:t>
      </w:r>
      <w:r>
        <w:t>postupu provedení testu.</w:t>
      </w:r>
      <w:r>
        <w:t xml:space="preserve"> </w:t>
      </w:r>
    </w:p>
    <w:p w14:paraId="48270385" w14:textId="77777777" w:rsidR="00A62E6A" w:rsidRDefault="0048016A">
      <w:pPr>
        <w:spacing w:after="0" w:line="259" w:lineRule="auto"/>
        <w:ind w:left="713" w:firstLine="0"/>
        <w:jc w:val="left"/>
      </w:pPr>
      <w:r>
        <w:t xml:space="preserve"> </w:t>
      </w:r>
    </w:p>
    <w:p w14:paraId="1BBEE959" w14:textId="77777777" w:rsidR="00A62E6A" w:rsidRDefault="0048016A">
      <w:pPr>
        <w:spacing w:after="0" w:line="259" w:lineRule="auto"/>
        <w:ind w:left="10" w:right="6" w:hanging="10"/>
        <w:jc w:val="center"/>
      </w:pPr>
      <w:r>
        <w:rPr>
          <w:b/>
        </w:rPr>
        <w:t xml:space="preserve">IV. </w:t>
      </w:r>
    </w:p>
    <w:p w14:paraId="060AC19E" w14:textId="77777777" w:rsidR="00A62E6A" w:rsidRDefault="0048016A">
      <w:pPr>
        <w:pStyle w:val="Nadpis1"/>
        <w:ind w:right="9"/>
      </w:pPr>
      <w:r>
        <w:t>Cena a platební podmínky</w:t>
      </w:r>
      <w:r>
        <w:t xml:space="preserve"> </w:t>
      </w:r>
    </w:p>
    <w:p w14:paraId="65B28C69" w14:textId="77777777" w:rsidR="00A62E6A" w:rsidRDefault="0048016A">
      <w:pPr>
        <w:numPr>
          <w:ilvl w:val="0"/>
          <w:numId w:val="5"/>
        </w:numPr>
        <w:ind w:hanging="283"/>
      </w:pPr>
      <w:r>
        <w:t>Prodávající se zavazuje, že</w:t>
      </w:r>
      <w:r>
        <w:t xml:space="preserve"> cena </w:t>
      </w:r>
      <w:r>
        <w:t>jedné testovací soupravy nepřekročí nabízenou</w:t>
      </w:r>
      <w:r>
        <w:t xml:space="preserve"> cenu uvedenou v </w:t>
      </w:r>
      <w:r>
        <w:t>jeho nabídce</w:t>
      </w:r>
      <w:r>
        <w:t xml:space="preserve"> po celou dobu platnosti </w:t>
      </w:r>
      <w:r>
        <w:t>kupní smlouvy, tj.</w:t>
      </w:r>
      <w:r>
        <w:t xml:space="preserve">: </w:t>
      </w:r>
    </w:p>
    <w:tbl>
      <w:tblPr>
        <w:tblStyle w:val="TableGrid"/>
        <w:tblW w:w="8778" w:type="dxa"/>
        <w:tblInd w:w="288" w:type="dxa"/>
        <w:tblCellMar>
          <w:top w:w="53" w:type="dxa"/>
          <w:left w:w="10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257"/>
        <w:gridCol w:w="2693"/>
        <w:gridCol w:w="2828"/>
      </w:tblGrid>
      <w:tr w:rsidR="00A62E6A" w14:paraId="29956829" w14:textId="77777777">
        <w:trPr>
          <w:trHeight w:val="30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72F6" w14:textId="77777777" w:rsidR="00A62E6A" w:rsidRDefault="0048016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0089" w14:textId="77777777" w:rsidR="00A62E6A" w:rsidRDefault="0048016A">
            <w:pPr>
              <w:spacing w:after="0" w:line="259" w:lineRule="auto"/>
              <w:ind w:left="0" w:firstLine="0"/>
              <w:jc w:val="left"/>
            </w:pPr>
            <w:r>
              <w:t xml:space="preserve">Cena v </w:t>
            </w:r>
            <w:r>
              <w:t>Kč bez DPH</w:t>
            </w:r>
            <w: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7851" w14:textId="77777777" w:rsidR="00A62E6A" w:rsidRDefault="0048016A">
            <w:pPr>
              <w:spacing w:after="0" w:line="259" w:lineRule="auto"/>
              <w:ind w:left="2" w:firstLine="0"/>
              <w:jc w:val="left"/>
            </w:pPr>
            <w:r>
              <w:t xml:space="preserve">Cena v </w:t>
            </w:r>
            <w:r>
              <w:t>Kč včetně DPH</w:t>
            </w:r>
            <w:r>
              <w:t xml:space="preserve"> </w:t>
            </w:r>
          </w:p>
        </w:tc>
      </w:tr>
      <w:tr w:rsidR="00A62E6A" w14:paraId="56C71314" w14:textId="77777777">
        <w:trPr>
          <w:trHeight w:val="30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B13A" w14:textId="77777777" w:rsidR="00A62E6A" w:rsidRDefault="0048016A">
            <w:pPr>
              <w:spacing w:after="0" w:line="259" w:lineRule="auto"/>
              <w:ind w:left="2" w:firstLine="0"/>
              <w:jc w:val="left"/>
            </w:pPr>
            <w:r>
              <w:t>Cena za 1ks testovací soupravy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116" w14:textId="1EF7ACF8" w:rsidR="00A62E6A" w:rsidRDefault="0048016A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xxxx</w:t>
            </w:r>
            <w:r>
              <w:rPr>
                <w:b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ABDC" w14:textId="75850173" w:rsidR="00A62E6A" w:rsidRDefault="0048016A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>xxxxx</w:t>
            </w:r>
            <w:r>
              <w:rPr>
                <w:b/>
              </w:rPr>
              <w:t xml:space="preserve"> </w:t>
            </w:r>
          </w:p>
        </w:tc>
      </w:tr>
    </w:tbl>
    <w:p w14:paraId="2E33BF5B" w14:textId="77777777" w:rsidR="00A62E6A" w:rsidRDefault="0048016A">
      <w:pPr>
        <w:spacing w:after="13" w:line="259" w:lineRule="auto"/>
        <w:ind w:left="0" w:firstLine="0"/>
        <w:jc w:val="left"/>
      </w:pPr>
      <w:r>
        <w:t xml:space="preserve"> </w:t>
      </w:r>
    </w:p>
    <w:p w14:paraId="1240DEC7" w14:textId="77777777" w:rsidR="00A62E6A" w:rsidRDefault="0048016A">
      <w:pPr>
        <w:numPr>
          <w:ilvl w:val="0"/>
          <w:numId w:val="5"/>
        </w:numPr>
        <w:ind w:hanging="283"/>
      </w:pPr>
      <w:r>
        <w:t xml:space="preserve">Cenu je možné překročit pouze </w:t>
      </w:r>
      <w:r>
        <w:t xml:space="preserve">v </w:t>
      </w:r>
      <w:r>
        <w:t>souvislosti se změnou daňových předpisů.</w:t>
      </w:r>
      <w:r>
        <w:t xml:space="preserve"> </w:t>
      </w:r>
    </w:p>
    <w:p w14:paraId="5DAF2E2A" w14:textId="77777777" w:rsidR="00A62E6A" w:rsidRDefault="0048016A">
      <w:pPr>
        <w:numPr>
          <w:ilvl w:val="0"/>
          <w:numId w:val="5"/>
        </w:numPr>
        <w:ind w:hanging="283"/>
      </w:pPr>
      <w:r>
        <w:t>Prodávající vystaví na dodávané zboží fakturu –</w:t>
      </w:r>
      <w:r>
        <w:t xml:space="preserve"> </w:t>
      </w:r>
      <w:r>
        <w:t xml:space="preserve">daňový doklad. Přílohou faktury musí být prostá kopie dodacího listu potvrzená pracovníkem SVÚ </w:t>
      </w:r>
      <w:r>
        <w:t xml:space="preserve">Praha </w:t>
      </w:r>
      <w:r>
        <w:t>přejímajícím zboží.</w:t>
      </w:r>
      <w:r>
        <w:t xml:space="preserve"> </w:t>
      </w:r>
    </w:p>
    <w:p w14:paraId="248AF21A" w14:textId="77777777" w:rsidR="00A62E6A" w:rsidRDefault="0048016A">
      <w:pPr>
        <w:numPr>
          <w:ilvl w:val="0"/>
          <w:numId w:val="5"/>
        </w:numPr>
        <w:ind w:hanging="283"/>
      </w:pPr>
      <w:r>
        <w:t>Faktura musí být vystavena prodávajícím ve smyslu zákona č. 235/2004 Sb., o dani z</w:t>
      </w:r>
      <w:r>
        <w:t xml:space="preserve"> </w:t>
      </w:r>
      <w:r>
        <w:t>přidané hodnoty, ve znění pozdějších předpisů. Splatnost faktury musí být stanovena na</w:t>
      </w:r>
      <w:r>
        <w:t xml:space="preserve"> 60 </w:t>
      </w:r>
      <w:r>
        <w:t>dnů od jejího doručení kupujícímu, přičemž za dobu úhrady se považuje den, kdy byla daná částka odepsána z</w:t>
      </w:r>
      <w:r>
        <w:t xml:space="preserve"> </w:t>
      </w:r>
      <w:r>
        <w:t>účtu kupujícího. Platba proběhne výhradně v</w:t>
      </w:r>
      <w:r>
        <w:t xml:space="preserve"> </w:t>
      </w:r>
      <w:r>
        <w:t xml:space="preserve">české měně. </w:t>
      </w:r>
      <w:r>
        <w:t xml:space="preserve"> </w:t>
      </w:r>
    </w:p>
    <w:p w14:paraId="0176980E" w14:textId="77777777" w:rsidR="00A62E6A" w:rsidRDefault="0048016A">
      <w:pPr>
        <w:numPr>
          <w:ilvl w:val="0"/>
          <w:numId w:val="5"/>
        </w:numPr>
        <w:spacing w:after="0"/>
        <w:ind w:hanging="283"/>
      </w:pPr>
      <w:r>
        <w:t xml:space="preserve">V </w:t>
      </w:r>
      <w:r>
        <w:t>případě prodlení s</w:t>
      </w:r>
      <w:r>
        <w:t xml:space="preserve"> </w:t>
      </w:r>
      <w:r>
        <w:t>úhradou ceny dle tohoto článku, je kupující povinen zaplatit prodávajícímu zákonný úrok z</w:t>
      </w:r>
      <w:r>
        <w:t xml:space="preserve"> </w:t>
      </w:r>
      <w:r>
        <w:t>prodlení.</w:t>
      </w:r>
      <w:r>
        <w:t xml:space="preserve"> </w:t>
      </w:r>
    </w:p>
    <w:p w14:paraId="3DB404F0" w14:textId="77777777" w:rsidR="00A62E6A" w:rsidRDefault="0048016A">
      <w:pPr>
        <w:spacing w:after="0" w:line="259" w:lineRule="auto"/>
        <w:ind w:left="720" w:firstLine="0"/>
        <w:jc w:val="left"/>
      </w:pPr>
      <w:r>
        <w:t xml:space="preserve"> </w:t>
      </w:r>
    </w:p>
    <w:p w14:paraId="3E2E3957" w14:textId="77777777" w:rsidR="00A62E6A" w:rsidRDefault="0048016A">
      <w:pPr>
        <w:spacing w:after="0" w:line="259" w:lineRule="auto"/>
        <w:ind w:left="10" w:right="8" w:hanging="10"/>
        <w:jc w:val="center"/>
      </w:pPr>
      <w:r>
        <w:rPr>
          <w:b/>
        </w:rPr>
        <w:t xml:space="preserve">V. </w:t>
      </w:r>
    </w:p>
    <w:p w14:paraId="0E5A8EDB" w14:textId="77777777" w:rsidR="00A62E6A" w:rsidRDefault="0048016A">
      <w:pPr>
        <w:pStyle w:val="Nadpis1"/>
        <w:ind w:right="6"/>
      </w:pPr>
      <w:r>
        <w:t>Smluvní pokuty</w:t>
      </w:r>
      <w:r>
        <w:t xml:space="preserve"> </w:t>
      </w:r>
    </w:p>
    <w:p w14:paraId="43272FA4" w14:textId="77777777" w:rsidR="00A62E6A" w:rsidRDefault="0048016A">
      <w:pPr>
        <w:numPr>
          <w:ilvl w:val="0"/>
          <w:numId w:val="6"/>
        </w:numPr>
        <w:spacing w:after="0"/>
        <w:ind w:hanging="283"/>
      </w:pPr>
      <w:r>
        <w:t>Pokud bude prodávající v</w:t>
      </w:r>
      <w:r>
        <w:t xml:space="preserve"> </w:t>
      </w:r>
      <w:r>
        <w:t>prodlení s</w:t>
      </w:r>
      <w:r>
        <w:t xml:space="preserve"> </w:t>
      </w:r>
      <w:r>
        <w:t>dodávkou zboží oproti termínu uvedenému v</w:t>
      </w:r>
      <w:r>
        <w:t xml:space="preserve"> </w:t>
      </w:r>
      <w:r>
        <w:t xml:space="preserve">této </w:t>
      </w:r>
      <w:r>
        <w:t>smlouv</w:t>
      </w:r>
      <w:r>
        <w:t>ě</w:t>
      </w:r>
      <w:r>
        <w:t xml:space="preserve"> </w:t>
      </w:r>
      <w:r>
        <w:t>(nejdéle 15 pracovních dnů od obdržení objednávky), je prodávající povinen zaplatit kupujícímu smluvní pokutu ve výši 0,2%</w:t>
      </w:r>
      <w:r>
        <w:t xml:space="preserve"> z </w:t>
      </w:r>
      <w:r>
        <w:t>ceny zboží bez DPH za každý i započatý den prodlení, s</w:t>
      </w:r>
      <w:r>
        <w:t xml:space="preserve"> </w:t>
      </w:r>
      <w:r>
        <w:t>jehož dodáním bude prodávající v</w:t>
      </w:r>
      <w:r>
        <w:t xml:space="preserve"> </w:t>
      </w:r>
      <w:r>
        <w:t>prodlení.</w:t>
      </w:r>
      <w:r>
        <w:t xml:space="preserve"> </w:t>
      </w:r>
    </w:p>
    <w:p w14:paraId="515B7660" w14:textId="77777777" w:rsidR="00A62E6A" w:rsidRDefault="0048016A">
      <w:pPr>
        <w:ind w:left="278"/>
      </w:pPr>
      <w:r>
        <w:t xml:space="preserve">     </w:t>
      </w:r>
      <w:r>
        <w:t>Nárok na zaplacení smluvní pokuty uplatní kupující vždy písemnou formou, přičemž musí uvést</w:t>
      </w:r>
      <w:r>
        <w:t xml:space="preserve"> </w:t>
      </w:r>
      <w:r>
        <w:t>to ustanovení této smlouvy, které k</w:t>
      </w:r>
      <w:r>
        <w:t xml:space="preserve"> </w:t>
      </w:r>
      <w:r>
        <w:t>uplatnění smluvní pokuty opravňuje, důvod uplatnění pokuty a způsob výpočtu celkové výše pokuty. Prodávající je povinen zaplatit kupujícímu</w:t>
      </w:r>
      <w:r>
        <w:t xml:space="preserve"> </w:t>
      </w:r>
      <w:r>
        <w:t>smluvní pokutu nejpozději do 30 dnů ode dne obdržení takové písemné výzvy.</w:t>
      </w:r>
      <w:r>
        <w:t xml:space="preserve"> </w:t>
      </w:r>
    </w:p>
    <w:p w14:paraId="3CD92BE0" w14:textId="77777777" w:rsidR="00A62E6A" w:rsidRDefault="0048016A">
      <w:pPr>
        <w:numPr>
          <w:ilvl w:val="0"/>
          <w:numId w:val="6"/>
        </w:numPr>
        <w:ind w:hanging="283"/>
      </w:pPr>
      <w:r>
        <w:t xml:space="preserve">V </w:t>
      </w:r>
      <w:r>
        <w:t>případě, že prodávající nevyřídí reklamaci kupujícího nejpozději do 30 dnů od písemného obdržení reklamace</w:t>
      </w:r>
      <w:r>
        <w:t xml:space="preserve">, </w:t>
      </w:r>
      <w:r>
        <w:t>činí sankce z</w:t>
      </w:r>
      <w:r>
        <w:t xml:space="preserve"> </w:t>
      </w:r>
      <w:r>
        <w:t>prodlení 0,5% z</w:t>
      </w:r>
      <w:r>
        <w:t xml:space="preserve"> </w:t>
      </w:r>
      <w:r>
        <w:t xml:space="preserve">ceny reklamované dodávky za každý započatý den prodlení. </w:t>
      </w:r>
      <w:r>
        <w:t xml:space="preserve"> </w:t>
      </w:r>
    </w:p>
    <w:p w14:paraId="7274F289" w14:textId="77777777" w:rsidR="00A62E6A" w:rsidRDefault="0048016A">
      <w:pPr>
        <w:numPr>
          <w:ilvl w:val="0"/>
          <w:numId w:val="6"/>
        </w:numPr>
        <w:spacing w:after="0"/>
        <w:ind w:hanging="283"/>
      </w:pPr>
      <w:r>
        <w:t>Kupující je oprávněn odečíst smluvní pokutu, na kterou mu vznikne nárok</w:t>
      </w:r>
      <w:r>
        <w:t xml:space="preserve"> z faktury </w:t>
      </w:r>
      <w:r>
        <w:t xml:space="preserve">prodávajícího (tj. provést zápočet smluvní pokuty na cenu dodávky). </w:t>
      </w:r>
      <w:r>
        <w:t xml:space="preserve"> </w:t>
      </w:r>
    </w:p>
    <w:p w14:paraId="0B895A86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2F6277C2" w14:textId="77777777" w:rsidR="00A62E6A" w:rsidRDefault="0048016A">
      <w:pPr>
        <w:spacing w:after="0" w:line="259" w:lineRule="auto"/>
        <w:ind w:left="10" w:right="6" w:hanging="10"/>
        <w:jc w:val="center"/>
      </w:pPr>
      <w:r>
        <w:rPr>
          <w:b/>
        </w:rPr>
        <w:t xml:space="preserve">VI. </w:t>
      </w:r>
    </w:p>
    <w:p w14:paraId="6F992657" w14:textId="77777777" w:rsidR="00A62E6A" w:rsidRDefault="0048016A">
      <w:pPr>
        <w:pStyle w:val="Nadpis1"/>
        <w:ind w:right="5"/>
      </w:pPr>
      <w:r>
        <w:t>Trvání, změny a ukončení platnosti smlouvy</w:t>
      </w:r>
      <w:r>
        <w:t xml:space="preserve"> </w:t>
      </w:r>
    </w:p>
    <w:p w14:paraId="6160C1C7" w14:textId="77777777" w:rsidR="00A62E6A" w:rsidRDefault="0048016A">
      <w:pPr>
        <w:numPr>
          <w:ilvl w:val="0"/>
          <w:numId w:val="7"/>
        </w:numPr>
        <w:ind w:hanging="283"/>
      </w:pPr>
      <w:r>
        <w:t xml:space="preserve">Tato smlouva se sjednává na </w:t>
      </w:r>
      <w:r>
        <w:t>dobu 24</w:t>
      </w:r>
      <w:r>
        <w:t>ti měsíců ode</w:t>
      </w:r>
      <w:r>
        <w:t xml:space="preserve"> dne podpisu smlouvy a do </w:t>
      </w:r>
      <w:r>
        <w:t xml:space="preserve">vyčerpání částky maximálně </w:t>
      </w:r>
      <w:r>
        <w:t xml:space="preserve">3.400.000,- </w:t>
      </w:r>
      <w:r>
        <w:t>Kč bez</w:t>
      </w:r>
      <w:r>
        <w:t xml:space="preserve"> DPH</w:t>
      </w:r>
      <w:r>
        <w:t>, vždy na základě dílčích objednávek.</w:t>
      </w:r>
      <w:r>
        <w:t xml:space="preserve"> </w:t>
      </w:r>
    </w:p>
    <w:p w14:paraId="57F6D7F7" w14:textId="77777777" w:rsidR="00A62E6A" w:rsidRDefault="0048016A">
      <w:pPr>
        <w:numPr>
          <w:ilvl w:val="0"/>
          <w:numId w:val="7"/>
        </w:numPr>
        <w:ind w:hanging="283"/>
      </w:pPr>
      <w:r>
        <w:lastRenderedPageBreak/>
        <w:t>Veškeré změny a doplňky budou řešeny dodatky k</w:t>
      </w:r>
      <w:r>
        <w:t xml:space="preserve"> </w:t>
      </w:r>
      <w:r>
        <w:t>této smlouvě. Dodatky musí mít písemnou podobu a</w:t>
      </w:r>
      <w:r>
        <w:t xml:space="preserve"> </w:t>
      </w:r>
      <w:r>
        <w:t>musí být opatřeny podpisy zástupců obou smluvních stran.</w:t>
      </w:r>
      <w:r>
        <w:t xml:space="preserve"> </w:t>
      </w:r>
    </w:p>
    <w:p w14:paraId="33C8156B" w14:textId="77777777" w:rsidR="00A62E6A" w:rsidRDefault="0048016A">
      <w:pPr>
        <w:numPr>
          <w:ilvl w:val="0"/>
          <w:numId w:val="7"/>
        </w:numPr>
        <w:ind w:hanging="283"/>
      </w:pPr>
      <w:r>
        <w:t>Kupující může od této smlouvy jednostranně písemně odstoupit při podstatném porušení ujednání této smlouvy prodávajícím.</w:t>
      </w:r>
      <w:r>
        <w:t xml:space="preserve"> </w:t>
      </w:r>
    </w:p>
    <w:p w14:paraId="1DEA78EC" w14:textId="77777777" w:rsidR="00A62E6A" w:rsidRDefault="0048016A">
      <w:pPr>
        <w:numPr>
          <w:ilvl w:val="0"/>
          <w:numId w:val="7"/>
        </w:numPr>
        <w:ind w:hanging="283"/>
      </w:pPr>
      <w:r>
        <w:t>Prodávající může od této smlouvy jednostranně písemně odstoupit při podstatném porušení ujednání této smlouvy kupujícím.</w:t>
      </w:r>
      <w:r>
        <w:t xml:space="preserve"> </w:t>
      </w:r>
    </w:p>
    <w:p w14:paraId="472DC169" w14:textId="77777777" w:rsidR="00A62E6A" w:rsidRDefault="0048016A">
      <w:pPr>
        <w:numPr>
          <w:ilvl w:val="0"/>
          <w:numId w:val="7"/>
        </w:numPr>
        <w:ind w:hanging="283"/>
      </w:pPr>
      <w:r>
        <w:t>Smlouvu lze vypovědět i bez udání důvodu. Výpověď smlouvy musí mít vždy písemnou podobu a musí být doručena druhé smluvní straně.</w:t>
      </w:r>
      <w:r>
        <w:t xml:space="preserve"> </w:t>
      </w:r>
    </w:p>
    <w:p w14:paraId="4161C484" w14:textId="77777777" w:rsidR="00A62E6A" w:rsidRDefault="0048016A">
      <w:pPr>
        <w:numPr>
          <w:ilvl w:val="0"/>
          <w:numId w:val="7"/>
        </w:numPr>
        <w:ind w:hanging="283"/>
      </w:pPr>
      <w:r>
        <w:t>Výpovědní lhůta pro všechny možnosti ukončení platnosti smlouvy se stanovuje na 1 měsíc a počíná běžet prvním dnem následujícího kalendářního měsíce po doručení písemné výpovědi druhé smluvní straně.</w:t>
      </w:r>
      <w:r>
        <w:t xml:space="preserve"> </w:t>
      </w:r>
    </w:p>
    <w:p w14:paraId="5EBCE0F4" w14:textId="77777777" w:rsidR="00A62E6A" w:rsidRDefault="0048016A">
      <w:pPr>
        <w:numPr>
          <w:ilvl w:val="0"/>
          <w:numId w:val="7"/>
        </w:numPr>
        <w:ind w:hanging="283"/>
      </w:pPr>
      <w:r>
        <w:t>Obě strany mohou smlouvu ukončit vzájemnou písemnou dohodou. V</w:t>
      </w:r>
      <w:r>
        <w:t xml:space="preserve"> </w:t>
      </w:r>
      <w:r>
        <w:t>tomto případě platnost a účinnost smlouvy končí ke sjednanému dni.</w:t>
      </w:r>
      <w:r>
        <w:t xml:space="preserve"> </w:t>
      </w:r>
    </w:p>
    <w:p w14:paraId="0F0EEB27" w14:textId="77777777" w:rsidR="00A62E6A" w:rsidRDefault="0048016A">
      <w:pPr>
        <w:numPr>
          <w:ilvl w:val="0"/>
          <w:numId w:val="7"/>
        </w:numPr>
        <w:spacing w:after="0"/>
        <w:ind w:hanging="283"/>
      </w:pPr>
      <w:r>
        <w:t xml:space="preserve">V </w:t>
      </w:r>
      <w:r>
        <w:t>případě nedodržení ceny a kvality dodávky je kupující oprávněn jednostranně odstoupit od kupní smlouvy. Za nedodržení kvality je považována dodávka zboží v</w:t>
      </w:r>
      <w:r>
        <w:t xml:space="preserve"> </w:t>
      </w:r>
      <w:r>
        <w:t>jiné kvalitě, než jaká je specifikována v</w:t>
      </w:r>
      <w:r>
        <w:t xml:space="preserve"> </w:t>
      </w:r>
      <w:r>
        <w:t xml:space="preserve">čl. 1 této smlouvy. </w:t>
      </w:r>
      <w:r>
        <w:t xml:space="preserve"> </w:t>
      </w:r>
    </w:p>
    <w:p w14:paraId="4A5FE9F8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</w:p>
    <w:p w14:paraId="5C9FAEC7" w14:textId="77777777" w:rsidR="00A62E6A" w:rsidRDefault="0048016A">
      <w:pPr>
        <w:spacing w:after="0" w:line="259" w:lineRule="auto"/>
        <w:ind w:left="10" w:right="4" w:hanging="10"/>
        <w:jc w:val="center"/>
      </w:pPr>
      <w:r>
        <w:rPr>
          <w:b/>
        </w:rPr>
        <w:t xml:space="preserve">VII. </w:t>
      </w:r>
    </w:p>
    <w:p w14:paraId="7500E068" w14:textId="77777777" w:rsidR="00A62E6A" w:rsidRDefault="0048016A">
      <w:pPr>
        <w:pStyle w:val="Nadpis1"/>
        <w:ind w:right="5"/>
      </w:pPr>
      <w:r>
        <w:t>Závěrečná ustanovení</w:t>
      </w:r>
      <w:r>
        <w:t xml:space="preserve"> </w:t>
      </w:r>
    </w:p>
    <w:p w14:paraId="3DADE700" w14:textId="77777777" w:rsidR="00A62E6A" w:rsidRDefault="0048016A">
      <w:pPr>
        <w:numPr>
          <w:ilvl w:val="0"/>
          <w:numId w:val="8"/>
        </w:numPr>
        <w:ind w:hanging="283"/>
      </w:pPr>
      <w:r>
        <w:t>Smluvní strany prohlašují, že si smlouvu přečetly, že je projevem jejich svobodné a vážně projevené vůle a že nebyla sepsána pod nátlakem či v</w:t>
      </w:r>
      <w:r>
        <w:t xml:space="preserve"> </w:t>
      </w:r>
      <w:r>
        <w:t>tísni.</w:t>
      </w:r>
      <w:r>
        <w:t xml:space="preserve"> </w:t>
      </w:r>
    </w:p>
    <w:p w14:paraId="5383B028" w14:textId="77777777" w:rsidR="00A62E6A" w:rsidRDefault="0048016A">
      <w:pPr>
        <w:numPr>
          <w:ilvl w:val="0"/>
          <w:numId w:val="8"/>
        </w:numPr>
        <w:ind w:hanging="283"/>
      </w:pPr>
      <w:r>
        <w:t xml:space="preserve">Tato smlouva je sepsána ve </w:t>
      </w:r>
      <w:r>
        <w:t xml:space="preserve">dvou </w:t>
      </w:r>
      <w:r>
        <w:t>vyhotoveních, z</w:t>
      </w:r>
      <w:r>
        <w:t xml:space="preserve"> </w:t>
      </w:r>
      <w:r>
        <w:t xml:space="preserve">nichž každá smluvní strana obdrží po </w:t>
      </w:r>
      <w:r>
        <w:t xml:space="preserve">jednom </w:t>
      </w:r>
      <w:r>
        <w:t>vyhotovení stejné právní závaznosti.</w:t>
      </w:r>
      <w:r>
        <w:t xml:space="preserve"> </w:t>
      </w:r>
    </w:p>
    <w:p w14:paraId="7E09E178" w14:textId="77777777" w:rsidR="00A62E6A" w:rsidRDefault="0048016A">
      <w:pPr>
        <w:numPr>
          <w:ilvl w:val="0"/>
          <w:numId w:val="8"/>
        </w:numPr>
        <w:spacing w:after="0"/>
        <w:ind w:hanging="283"/>
      </w:pPr>
      <w:r>
        <w:t>Smlouva nabývá</w:t>
      </w:r>
      <w:r>
        <w:t xml:space="preserve"> </w:t>
      </w:r>
      <w:r>
        <w:t>platnosti dnem jejího podpisu oběma smluvním</w:t>
      </w:r>
      <w:r>
        <w:t xml:space="preserve">i stranami </w:t>
      </w:r>
      <w:r>
        <w:t>a účinnosti dnem zveřejnění v</w:t>
      </w:r>
      <w:r>
        <w:t xml:space="preserve"> </w:t>
      </w:r>
      <w:r>
        <w:t>Registru smluv dle zákona č. 340/2015</w:t>
      </w:r>
      <w:r>
        <w:t xml:space="preserve"> </w:t>
      </w:r>
      <w:r>
        <w:t>Sb. (zákon o registru smluv), které zajistí kupující.</w:t>
      </w:r>
      <w:r>
        <w:t xml:space="preserve"> </w:t>
      </w:r>
    </w:p>
    <w:p w14:paraId="5C1BAADC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</w:p>
    <w:p w14:paraId="2C7693EA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</w:p>
    <w:p w14:paraId="5C153140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</w:p>
    <w:p w14:paraId="340F5BC3" w14:textId="77777777" w:rsidR="00A62E6A" w:rsidRDefault="0048016A">
      <w:pPr>
        <w:spacing w:after="2" w:line="259" w:lineRule="auto"/>
        <w:ind w:left="0" w:firstLine="0"/>
        <w:jc w:val="left"/>
      </w:pPr>
      <w:r>
        <w:t xml:space="preserve"> </w:t>
      </w:r>
    </w:p>
    <w:p w14:paraId="4C4016D0" w14:textId="77777777" w:rsidR="00A62E6A" w:rsidRDefault="0048016A">
      <w:pPr>
        <w:tabs>
          <w:tab w:val="center" w:pos="4253"/>
          <w:tab w:val="center" w:pos="6854"/>
        </w:tabs>
        <w:spacing w:after="0" w:line="259" w:lineRule="auto"/>
        <w:ind w:left="0" w:firstLine="0"/>
        <w:jc w:val="left"/>
      </w:pPr>
      <w:r>
        <w:t xml:space="preserve">V Praze, dne </w:t>
      </w:r>
      <w:r>
        <w:rPr>
          <w:sz w:val="22"/>
        </w:rPr>
        <w:t>(</w:t>
      </w:r>
      <w:r>
        <w:rPr>
          <w:i/>
          <w:sz w:val="22"/>
        </w:rPr>
        <w:t>dle elektronického podpisu)</w:t>
      </w:r>
      <w:r>
        <w:t xml:space="preserve"> </w:t>
      </w:r>
      <w:r>
        <w:tab/>
        <w:t xml:space="preserve"> </w:t>
      </w:r>
      <w:r>
        <w:tab/>
        <w:t xml:space="preserve">V Praze, dne </w:t>
      </w:r>
      <w:r>
        <w:rPr>
          <w:sz w:val="22"/>
        </w:rPr>
        <w:t>(</w:t>
      </w:r>
      <w:r>
        <w:rPr>
          <w:i/>
          <w:sz w:val="22"/>
        </w:rPr>
        <w:t>dle elektronického podpisu)</w:t>
      </w:r>
      <w:r>
        <w:t xml:space="preserve"> </w:t>
      </w:r>
    </w:p>
    <w:p w14:paraId="51B814A2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</w:p>
    <w:p w14:paraId="1DFC7A59" w14:textId="77777777" w:rsidR="00A62E6A" w:rsidRDefault="0048016A">
      <w:pPr>
        <w:tabs>
          <w:tab w:val="center" w:pos="2126"/>
          <w:tab w:val="center" w:pos="2837"/>
          <w:tab w:val="center" w:pos="3545"/>
          <w:tab w:val="center" w:pos="4253"/>
          <w:tab w:val="center" w:pos="5798"/>
        </w:tabs>
        <w:ind w:left="-15" w:firstLine="0"/>
        <w:jc w:val="left"/>
      </w:pPr>
      <w:r>
        <w:t>Za kupujícího: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Za prodávajícího:</w:t>
      </w:r>
      <w:r>
        <w:t xml:space="preserve"> </w:t>
      </w:r>
    </w:p>
    <w:p w14:paraId="79EE6698" w14:textId="77777777" w:rsidR="00A62E6A" w:rsidRDefault="0048016A">
      <w:pPr>
        <w:spacing w:after="0" w:line="259" w:lineRule="auto"/>
        <w:ind w:left="720" w:firstLine="0"/>
        <w:jc w:val="left"/>
      </w:pPr>
      <w:r>
        <w:t xml:space="preserve"> </w:t>
      </w:r>
    </w:p>
    <w:p w14:paraId="49E2D33F" w14:textId="77777777" w:rsidR="00A62E6A" w:rsidRDefault="0048016A">
      <w:pPr>
        <w:spacing w:after="0" w:line="259" w:lineRule="auto"/>
        <w:ind w:left="720" w:firstLine="0"/>
        <w:jc w:val="left"/>
      </w:pPr>
      <w:r>
        <w:t xml:space="preserve"> </w:t>
      </w:r>
    </w:p>
    <w:p w14:paraId="1DCF05CF" w14:textId="77777777" w:rsidR="00A62E6A" w:rsidRDefault="0048016A">
      <w:pPr>
        <w:spacing w:after="0" w:line="259" w:lineRule="auto"/>
        <w:ind w:left="720" w:firstLine="0"/>
        <w:jc w:val="left"/>
      </w:pPr>
      <w:r>
        <w:t xml:space="preserve"> </w:t>
      </w:r>
    </w:p>
    <w:p w14:paraId="2A1E9B96" w14:textId="77777777" w:rsidR="00A62E6A" w:rsidRDefault="0048016A">
      <w:pPr>
        <w:spacing w:after="0" w:line="259" w:lineRule="auto"/>
        <w:ind w:left="720" w:firstLine="0"/>
        <w:jc w:val="left"/>
      </w:pPr>
      <w:r>
        <w:t xml:space="preserve"> </w:t>
      </w:r>
    </w:p>
    <w:p w14:paraId="7343849C" w14:textId="77777777" w:rsidR="00A62E6A" w:rsidRDefault="0048016A">
      <w:pPr>
        <w:spacing w:after="0" w:line="259" w:lineRule="auto"/>
        <w:ind w:left="720" w:firstLine="0"/>
        <w:jc w:val="left"/>
      </w:pPr>
      <w:r>
        <w:t xml:space="preserve"> </w:t>
      </w:r>
    </w:p>
    <w:p w14:paraId="00433A94" w14:textId="77777777" w:rsidR="00A62E6A" w:rsidRDefault="0048016A">
      <w:pPr>
        <w:spacing w:after="0" w:line="259" w:lineRule="auto"/>
        <w:ind w:left="720" w:firstLine="0"/>
        <w:jc w:val="left"/>
      </w:pPr>
      <w:r>
        <w:t xml:space="preserve"> </w:t>
      </w:r>
    </w:p>
    <w:p w14:paraId="2E2AF471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</w:p>
    <w:p w14:paraId="40F06121" w14:textId="77777777" w:rsidR="00A62E6A" w:rsidRDefault="0048016A">
      <w:pPr>
        <w:tabs>
          <w:tab w:val="center" w:pos="3545"/>
          <w:tab w:val="center" w:pos="4253"/>
          <w:tab w:val="center" w:pos="6350"/>
        </w:tabs>
        <w:ind w:left="-15" w:firstLine="0"/>
        <w:jc w:val="left"/>
      </w:pPr>
      <w:r>
        <w:t>…………………………………………..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  <w:r>
        <w:t xml:space="preserve">………………………………………….. </w:t>
      </w:r>
      <w:r>
        <w:t xml:space="preserve"> </w:t>
      </w:r>
    </w:p>
    <w:p w14:paraId="60CAFB30" w14:textId="77777777" w:rsidR="00A62E6A" w:rsidRDefault="0048016A">
      <w:pPr>
        <w:tabs>
          <w:tab w:val="center" w:pos="4253"/>
          <w:tab w:val="center" w:pos="5732"/>
        </w:tabs>
        <w:ind w:left="-15" w:firstLine="0"/>
        <w:jc w:val="left"/>
      </w:pPr>
      <w:r>
        <w:t>MVDr. Kamil Sedlák, Ph.D.</w:t>
      </w:r>
      <w:r>
        <w:t xml:space="preserve"> </w:t>
      </w:r>
      <w:r>
        <w:tab/>
        <w:t xml:space="preserve"> </w:t>
      </w:r>
      <w:r>
        <w:tab/>
      </w:r>
      <w:r>
        <w:t>Ondřej Schejbal</w:t>
      </w:r>
      <w:r>
        <w:t xml:space="preserve">  </w:t>
      </w:r>
    </w:p>
    <w:p w14:paraId="66135639" w14:textId="77777777" w:rsidR="00A62E6A" w:rsidRDefault="0048016A">
      <w:pPr>
        <w:tabs>
          <w:tab w:val="center" w:pos="5361"/>
        </w:tabs>
        <w:ind w:left="-15" w:firstLine="0"/>
        <w:jc w:val="left"/>
      </w:pPr>
      <w:r>
        <w:t>ředitel SVÚ Praha</w:t>
      </w:r>
      <w:r>
        <w:t xml:space="preserve"> </w:t>
      </w:r>
      <w:r>
        <w:tab/>
        <w:t xml:space="preserve"> jednatel </w:t>
      </w:r>
    </w:p>
    <w:p w14:paraId="0EDFB73B" w14:textId="77777777" w:rsidR="00A62E6A" w:rsidRDefault="0048016A">
      <w:pPr>
        <w:spacing w:after="0" w:line="259" w:lineRule="auto"/>
        <w:ind w:left="0" w:firstLine="0"/>
        <w:jc w:val="left"/>
      </w:pPr>
      <w:r>
        <w:t xml:space="preserve"> </w:t>
      </w:r>
    </w:p>
    <w:p w14:paraId="378502D7" w14:textId="77777777" w:rsidR="00A62E6A" w:rsidRDefault="0048016A">
      <w:pPr>
        <w:spacing w:after="0" w:line="259" w:lineRule="auto"/>
        <w:ind w:left="0" w:firstLine="0"/>
        <w:jc w:val="left"/>
      </w:pPr>
      <w:r>
        <w:rPr>
          <w:b/>
          <w:sz w:val="20"/>
        </w:rPr>
        <w:lastRenderedPageBreak/>
        <w:t xml:space="preserve"> </w:t>
      </w:r>
    </w:p>
    <w:sectPr w:rsidR="00A62E6A">
      <w:footerReference w:type="even" r:id="rId7"/>
      <w:footerReference w:type="default" r:id="rId8"/>
      <w:footerReference w:type="first" r:id="rId9"/>
      <w:pgSz w:w="11906" w:h="16838"/>
      <w:pgMar w:top="898" w:right="1412" w:bottom="1638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E8FB6" w14:textId="77777777" w:rsidR="0048016A" w:rsidRDefault="0048016A">
      <w:pPr>
        <w:spacing w:after="0" w:line="240" w:lineRule="auto"/>
      </w:pPr>
      <w:r>
        <w:separator/>
      </w:r>
    </w:p>
  </w:endnote>
  <w:endnote w:type="continuationSeparator" w:id="0">
    <w:p w14:paraId="56FDF166" w14:textId="77777777" w:rsidR="0048016A" w:rsidRDefault="0048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4100B" w14:textId="77777777" w:rsidR="00A62E6A" w:rsidRDefault="0048016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32855C2" w14:textId="77777777" w:rsidR="00A62E6A" w:rsidRDefault="0048016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0E743" w14:textId="77777777" w:rsidR="00A62E6A" w:rsidRDefault="0048016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E44D1CD" w14:textId="77777777" w:rsidR="00A62E6A" w:rsidRDefault="0048016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2A82B" w14:textId="77777777" w:rsidR="00A62E6A" w:rsidRDefault="0048016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DBA2E99" w14:textId="77777777" w:rsidR="00A62E6A" w:rsidRDefault="0048016A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3404C" w14:textId="77777777" w:rsidR="0048016A" w:rsidRDefault="0048016A">
      <w:pPr>
        <w:spacing w:after="0" w:line="240" w:lineRule="auto"/>
      </w:pPr>
      <w:r>
        <w:separator/>
      </w:r>
    </w:p>
  </w:footnote>
  <w:footnote w:type="continuationSeparator" w:id="0">
    <w:p w14:paraId="732C62DD" w14:textId="77777777" w:rsidR="0048016A" w:rsidRDefault="00480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15E2"/>
    <w:multiLevelType w:val="hybridMultilevel"/>
    <w:tmpl w:val="6D7802E0"/>
    <w:lvl w:ilvl="0" w:tplc="BA58377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81B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83F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0E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C07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CEB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ED0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3F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46A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9623F"/>
    <w:multiLevelType w:val="hybridMultilevel"/>
    <w:tmpl w:val="897867FA"/>
    <w:lvl w:ilvl="0" w:tplc="39DC3C9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8D8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C6C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0CA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4C5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0EC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09D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E4E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EC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286335"/>
    <w:multiLevelType w:val="hybridMultilevel"/>
    <w:tmpl w:val="75781898"/>
    <w:lvl w:ilvl="0" w:tplc="EACAD40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ADC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6AA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C65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49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22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612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CFD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7F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B20281"/>
    <w:multiLevelType w:val="hybridMultilevel"/>
    <w:tmpl w:val="8A0212CE"/>
    <w:lvl w:ilvl="0" w:tplc="A77A79E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66628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EF2A4">
      <w:start w:val="1"/>
      <w:numFmt w:val="bullet"/>
      <w:lvlRestart w:val="0"/>
      <w:lvlText w:val="-"/>
      <w:lvlJc w:val="left"/>
      <w:pPr>
        <w:ind w:left="1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267C6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858A0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84D3E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4155E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454F2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8FD8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C4907"/>
    <w:multiLevelType w:val="hybridMultilevel"/>
    <w:tmpl w:val="B8C273E0"/>
    <w:lvl w:ilvl="0" w:tplc="EF62350A">
      <w:start w:val="1"/>
      <w:numFmt w:val="lowerLetter"/>
      <w:lvlText w:val="%1)"/>
      <w:lvlJc w:val="left"/>
      <w:pPr>
        <w:ind w:left="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ADE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A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4B0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A87A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CEF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C1F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25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64D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930F72"/>
    <w:multiLevelType w:val="hybridMultilevel"/>
    <w:tmpl w:val="65DAF18A"/>
    <w:lvl w:ilvl="0" w:tplc="C610F12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0E222">
      <w:start w:val="1"/>
      <w:numFmt w:val="bullet"/>
      <w:lvlText w:val="-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EFC0C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821AA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C4AC0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6DDA6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CE196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A9180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67AB2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AE5837"/>
    <w:multiLevelType w:val="hybridMultilevel"/>
    <w:tmpl w:val="EF540AFC"/>
    <w:lvl w:ilvl="0" w:tplc="C9F8CC3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03E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2B5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432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022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EF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6E3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6E7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B8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FB46D4"/>
    <w:multiLevelType w:val="hybridMultilevel"/>
    <w:tmpl w:val="E6A83748"/>
    <w:lvl w:ilvl="0" w:tplc="35FA4A6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40A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C5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011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C23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2C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CAE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459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234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5951047">
    <w:abstractNumId w:val="4"/>
  </w:num>
  <w:num w:numId="2" w16cid:durableId="1415013405">
    <w:abstractNumId w:val="5"/>
  </w:num>
  <w:num w:numId="3" w16cid:durableId="1088191655">
    <w:abstractNumId w:val="3"/>
  </w:num>
  <w:num w:numId="4" w16cid:durableId="1083723471">
    <w:abstractNumId w:val="6"/>
  </w:num>
  <w:num w:numId="5" w16cid:durableId="1352562219">
    <w:abstractNumId w:val="1"/>
  </w:num>
  <w:num w:numId="6" w16cid:durableId="22829861">
    <w:abstractNumId w:val="7"/>
  </w:num>
  <w:num w:numId="7" w16cid:durableId="994454462">
    <w:abstractNumId w:val="0"/>
  </w:num>
  <w:num w:numId="8" w16cid:durableId="163513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6A"/>
    <w:rsid w:val="0048016A"/>
    <w:rsid w:val="006D6249"/>
    <w:rsid w:val="0088273D"/>
    <w:rsid w:val="00A62E6A"/>
    <w:rsid w:val="00C8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027C"/>
  <w15:docId w15:val="{0774AA9E-59C9-490B-B548-A3C939C3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" w:line="249" w:lineRule="auto"/>
      <w:ind w:left="293" w:hanging="29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3"/>
      <w:ind w:left="10" w:right="353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1254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Jirková</dc:creator>
  <cp:keywords/>
  <cp:lastModifiedBy>Ivana Hrubá</cp:lastModifiedBy>
  <cp:revision>4</cp:revision>
  <dcterms:created xsi:type="dcterms:W3CDTF">2024-12-10T07:47:00Z</dcterms:created>
  <dcterms:modified xsi:type="dcterms:W3CDTF">2024-12-10T07:49:00Z</dcterms:modified>
</cp:coreProperties>
</file>