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FB" w:rsidRDefault="00F57DFB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323" w:type="dxa"/>
        <w:tblInd w:w="-16" w:type="dxa"/>
        <w:tblLook w:val="0000"/>
      </w:tblPr>
      <w:tblGrid>
        <w:gridCol w:w="4642"/>
        <w:gridCol w:w="4681"/>
      </w:tblGrid>
      <w:tr w:rsidR="00F57DFB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DFB" w:rsidRDefault="00687726">
            <w:pPr>
              <w:pStyle w:val="LO-normal"/>
            </w:pPr>
            <w:r>
              <w:t xml:space="preserve">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Dodavatel: Milan </w:t>
            </w:r>
            <w:proofErr w:type="spellStart"/>
            <w:r>
              <w:rPr>
                <w:sz w:val="22"/>
                <w:szCs w:val="22"/>
              </w:rPr>
              <w:t>Herčík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</w:t>
            </w:r>
          </w:p>
          <w:p w:rsidR="00F57DFB" w:rsidRDefault="00687726">
            <w:pPr>
              <w:pStyle w:val="LO-normal"/>
            </w:pP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Hotel Kořínek s.r.o.                                               </w:t>
            </w:r>
            <w:r>
              <w:rPr>
                <w:sz w:val="22"/>
                <w:szCs w:val="22"/>
              </w:rPr>
              <w:tab/>
            </w:r>
          </w:p>
          <w:p w:rsidR="00F57DFB" w:rsidRDefault="00687726">
            <w:pPr>
              <w:pStyle w:val="LO-normal"/>
            </w:pPr>
            <w:r>
              <w:rPr>
                <w:sz w:val="22"/>
                <w:szCs w:val="22"/>
              </w:rPr>
              <w:t>Adresa:</w:t>
            </w:r>
            <w:r>
              <w:rPr>
                <w:sz w:val="22"/>
                <w:szCs w:val="22"/>
              </w:rPr>
              <w:tab/>
              <w:t xml:space="preserve"> </w:t>
            </w:r>
            <w:proofErr w:type="spellStart"/>
            <w:r>
              <w:rPr>
                <w:sz w:val="22"/>
                <w:szCs w:val="22"/>
              </w:rPr>
              <w:t>Rohožnická</w:t>
            </w:r>
            <w:proofErr w:type="spellEnd"/>
            <w:r>
              <w:rPr>
                <w:sz w:val="22"/>
                <w:szCs w:val="22"/>
              </w:rPr>
              <w:t xml:space="preserve"> 1270</w:t>
            </w:r>
          </w:p>
          <w:p w:rsidR="00F57DFB" w:rsidRDefault="00687726">
            <w:pPr>
              <w:pStyle w:val="LO-normal"/>
            </w:pPr>
            <w:r>
              <w:rPr>
                <w:sz w:val="22"/>
                <w:szCs w:val="22"/>
              </w:rPr>
              <w:t xml:space="preserve">              Praha 9 – Újezd nad Lesy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</w:p>
          <w:p w:rsidR="00F57DFB" w:rsidRDefault="00687726">
            <w:pPr>
              <w:pStyle w:val="LO-normal"/>
            </w:pPr>
            <w:r>
              <w:rPr>
                <w:sz w:val="22"/>
                <w:szCs w:val="22"/>
              </w:rPr>
              <w:t xml:space="preserve">              PSČ: 190 16            </w:t>
            </w:r>
            <w:r>
              <w:rPr>
                <w:sz w:val="22"/>
                <w:szCs w:val="22"/>
              </w:rPr>
              <w:t xml:space="preserve">         </w:t>
            </w:r>
          </w:p>
          <w:p w:rsidR="00F57DFB" w:rsidRDefault="00F57DFB">
            <w:pPr>
              <w:pStyle w:val="LO-normal"/>
              <w:rPr>
                <w:sz w:val="22"/>
                <w:szCs w:val="22"/>
              </w:rPr>
            </w:pPr>
          </w:p>
          <w:p w:rsidR="00F57DFB" w:rsidRDefault="00687726">
            <w:pPr>
              <w:pStyle w:val="LO-normal"/>
            </w:pPr>
            <w:r>
              <w:rPr>
                <w:sz w:val="22"/>
                <w:szCs w:val="22"/>
              </w:rPr>
              <w:t xml:space="preserve">IČO: </w:t>
            </w:r>
            <w:proofErr w:type="gramStart"/>
            <w:r>
              <w:rPr>
                <w:sz w:val="22"/>
                <w:szCs w:val="22"/>
              </w:rPr>
              <w:t>28459784                                                           DIČ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2"/>
                <w:szCs w:val="22"/>
              </w:rPr>
              <w:t xml:space="preserve">CZ28459784                                           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                  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F57DFB" w:rsidRDefault="00687726">
            <w:pPr>
              <w:pStyle w:val="LO-normal"/>
            </w:pPr>
            <w:r>
              <w:rPr>
                <w:sz w:val="22"/>
                <w:szCs w:val="22"/>
              </w:rPr>
              <w:t>E-mail: info@hotelkorinek.cz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  </w:t>
            </w:r>
          </w:p>
          <w:p w:rsidR="00F57DFB" w:rsidRDefault="00687726">
            <w:pPr>
              <w:pStyle w:val="LO-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Telefon: 724 771 000                                                                                              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DFB" w:rsidRDefault="00687726">
            <w:pPr>
              <w:pStyle w:val="LO-normal"/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Objednavatel: ZŠ a MŠ Praha 7</w:t>
            </w:r>
          </w:p>
          <w:p w:rsidR="00F57DFB" w:rsidRDefault="00F57DFB">
            <w:pPr>
              <w:pStyle w:val="LO-normal"/>
              <w:rPr>
                <w:sz w:val="22"/>
                <w:szCs w:val="22"/>
              </w:rPr>
            </w:pP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Adresa:</w:t>
            </w: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ab/>
            </w: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ZŠ a MŠ Praha 7</w:t>
            </w: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Tusarova</w:t>
            </w:r>
            <w:proofErr w:type="spellEnd"/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790/21</w:t>
            </w: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170 00</w:t>
            </w:r>
          </w:p>
          <w:p w:rsidR="00F57DFB" w:rsidRDefault="00F57DFB">
            <w:pPr>
              <w:pStyle w:val="LO-normal"/>
              <w:rPr>
                <w:sz w:val="22"/>
                <w:szCs w:val="22"/>
              </w:rPr>
            </w:pP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IČO: 62930991</w:t>
            </w: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DIČ: CZ 62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930991</w:t>
            </w:r>
          </w:p>
          <w:p w:rsidR="00F57DFB" w:rsidRDefault="00F57DFB">
            <w:pPr>
              <w:pStyle w:val="LO-normal"/>
              <w:rPr>
                <w:sz w:val="22"/>
                <w:szCs w:val="22"/>
              </w:rPr>
            </w:pP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Vedoucí akce: Tereza Svo</w:t>
            </w: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bodová</w:t>
            </w: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E-mail: svobodova@skola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tusarova.cz</w:t>
            </w:r>
          </w:p>
          <w:p w:rsidR="00F57DFB" w:rsidRDefault="00687726">
            <w:pPr>
              <w:pStyle w:val="LO-normal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Telefon:  731 937 033</w:t>
            </w:r>
          </w:p>
        </w:tc>
      </w:tr>
    </w:tbl>
    <w:p w:rsidR="00F57DFB" w:rsidRDefault="00687726">
      <w:pPr>
        <w:pStyle w:val="LO-normal"/>
        <w:rPr>
          <w:b/>
        </w:rPr>
      </w:pPr>
      <w:r>
        <w:rPr>
          <w:b/>
        </w:rPr>
        <w:t xml:space="preserve">uzavírají smlouvu </w:t>
      </w:r>
      <w:proofErr w:type="gramStart"/>
      <w:r>
        <w:rPr>
          <w:b/>
        </w:rPr>
        <w:t>na</w:t>
      </w:r>
      <w:proofErr w:type="gramEnd"/>
      <w:r>
        <w:rPr>
          <w:b/>
        </w:rPr>
        <w:t>:</w:t>
      </w:r>
    </w:p>
    <w:p w:rsidR="00F57DFB" w:rsidRDefault="00687726">
      <w:pPr>
        <w:pStyle w:val="LO-normal"/>
        <w:ind w:right="-147"/>
      </w:pPr>
      <w:r>
        <w:t xml:space="preserve">                                                    Pobyt – škola v přírodě</w:t>
      </w:r>
    </w:p>
    <w:p w:rsidR="00F57DFB" w:rsidRDefault="00687726">
      <w:pPr>
        <w:pStyle w:val="Heading1"/>
        <w:numPr>
          <w:ilvl w:val="0"/>
          <w:numId w:val="1"/>
        </w:numPr>
      </w:pPr>
      <w:r>
        <w:t>I.</w:t>
      </w:r>
      <w:r>
        <w:tab/>
        <w:t>Předmět smlouvy</w:t>
      </w:r>
    </w:p>
    <w:p w:rsidR="00F57DFB" w:rsidRDefault="00687726">
      <w:pPr>
        <w:pStyle w:val="LO-normal"/>
        <w:rPr>
          <w:color w:val="000000"/>
        </w:rPr>
      </w:pPr>
      <w:r>
        <w:rPr>
          <w:color w:val="000000"/>
        </w:rPr>
        <w:t xml:space="preserve">Předmětem smlouvy je zajištění pobytu pro děti, zahrnuje ubytování a </w:t>
      </w:r>
      <w:r>
        <w:rPr>
          <w:color w:val="000000"/>
        </w:rPr>
        <w:t>stravování.</w:t>
      </w:r>
    </w:p>
    <w:p w:rsidR="00F57DFB" w:rsidRDefault="00687726">
      <w:pPr>
        <w:pStyle w:val="LO-normal"/>
      </w:pPr>
      <w:r>
        <w:t>Předmětem této smlouvy je zajištění pobytu a dalších níže specifikovaných služeb v souladu</w:t>
      </w:r>
    </w:p>
    <w:p w:rsidR="00F57DFB" w:rsidRDefault="00687726">
      <w:pPr>
        <w:pStyle w:val="LO-normal"/>
      </w:pPr>
      <w:r>
        <w:t>se zákonem č.258/2000Sb., o ochraně veřejného zdraví a o změně některých souvisejících</w:t>
      </w:r>
    </w:p>
    <w:p w:rsidR="00F57DFB" w:rsidRDefault="00687726">
      <w:pPr>
        <w:pStyle w:val="LO-normal"/>
      </w:pPr>
      <w:r>
        <w:t xml:space="preserve">předpisů, ve znění pozdějších předpisů, vyhlášky č. 106/2001 Sb., </w:t>
      </w:r>
      <w:r>
        <w:t>o hygienických</w:t>
      </w:r>
    </w:p>
    <w:p w:rsidR="00F57DFB" w:rsidRDefault="00687726">
      <w:pPr>
        <w:pStyle w:val="LO-normal"/>
      </w:pPr>
      <w:proofErr w:type="gramStart"/>
      <w:r>
        <w:t>požadavcích</w:t>
      </w:r>
      <w:proofErr w:type="gramEnd"/>
      <w:r>
        <w:t xml:space="preserve"> na zotavovací akce pro děti, ve znění pozdějších předpisů a vyhlášky č. 410/2005</w:t>
      </w:r>
    </w:p>
    <w:p w:rsidR="00F57DFB" w:rsidRDefault="00687726">
      <w:pPr>
        <w:pStyle w:val="LO-normal"/>
      </w:pPr>
      <w:r>
        <w:t>Sb., o hygienických požadavcích na prostory a provoz zařízení a provozoven, ve znění</w:t>
      </w:r>
    </w:p>
    <w:p w:rsidR="00F57DFB" w:rsidRDefault="00687726">
      <w:pPr>
        <w:pStyle w:val="LO-normal"/>
      </w:pPr>
      <w:r>
        <w:t>pozdějších předpisů.</w:t>
      </w:r>
    </w:p>
    <w:p w:rsidR="00F57DFB" w:rsidRDefault="00F57DFB">
      <w:pPr>
        <w:pStyle w:val="LO-normal"/>
      </w:pPr>
    </w:p>
    <w:p w:rsidR="00F57DFB" w:rsidRDefault="00687726">
      <w:pPr>
        <w:pStyle w:val="Heading1"/>
        <w:numPr>
          <w:ilvl w:val="0"/>
          <w:numId w:val="1"/>
        </w:numPr>
      </w:pPr>
      <w:r>
        <w:t xml:space="preserve">II. </w:t>
      </w:r>
      <w:r>
        <w:tab/>
        <w:t>Podmínky smlouvy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 xml:space="preserve">Pobyt se uskuteční </w:t>
      </w:r>
      <w:r>
        <w:rPr>
          <w:sz w:val="22"/>
          <w:szCs w:val="22"/>
        </w:rPr>
        <w:t xml:space="preserve">v Hotelu Kořínek </w:t>
      </w:r>
      <w:proofErr w:type="spellStart"/>
      <w:r>
        <w:rPr>
          <w:sz w:val="22"/>
          <w:szCs w:val="22"/>
        </w:rPr>
        <w:t>Příchovice</w:t>
      </w:r>
      <w:proofErr w:type="spellEnd"/>
      <w:r>
        <w:rPr>
          <w:sz w:val="22"/>
          <w:szCs w:val="22"/>
        </w:rPr>
        <w:t xml:space="preserve"> 571, 468 48 </w:t>
      </w:r>
      <w:proofErr w:type="spellStart"/>
      <w:r>
        <w:rPr>
          <w:sz w:val="22"/>
          <w:szCs w:val="22"/>
        </w:rPr>
        <w:t>Příchovice</w:t>
      </w:r>
      <w:proofErr w:type="spellEnd"/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 xml:space="preserve">Termín: </w:t>
      </w:r>
      <w:proofErr w:type="gramStart"/>
      <w:r>
        <w:rPr>
          <w:sz w:val="22"/>
          <w:szCs w:val="22"/>
        </w:rPr>
        <w:t>9.-13.6.2025</w:t>
      </w:r>
      <w:proofErr w:type="gramEnd"/>
    </w:p>
    <w:p w:rsidR="00F57DFB" w:rsidRDefault="00687726">
      <w:pPr>
        <w:pStyle w:val="LO-normal"/>
        <w:numPr>
          <w:ilvl w:val="0"/>
          <w:numId w:val="2"/>
        </w:numPr>
      </w:pPr>
      <w:r>
        <w:rPr>
          <w:sz w:val="22"/>
          <w:szCs w:val="22"/>
        </w:rPr>
        <w:t xml:space="preserve">Počet účastníků:  40              počet </w:t>
      </w:r>
      <w:proofErr w:type="gramStart"/>
      <w:r>
        <w:rPr>
          <w:sz w:val="22"/>
          <w:szCs w:val="22"/>
        </w:rPr>
        <w:t>dětí :  35</w:t>
      </w:r>
      <w:proofErr w:type="gramEnd"/>
      <w:r>
        <w:rPr>
          <w:sz w:val="22"/>
          <w:szCs w:val="22"/>
        </w:rPr>
        <w:t xml:space="preserve">      počet doprovodu:  5</w:t>
      </w:r>
    </w:p>
    <w:p w:rsidR="00F57DFB" w:rsidRDefault="00687726">
      <w:pPr>
        <w:pStyle w:val="LO-normal"/>
        <w:numPr>
          <w:ilvl w:val="0"/>
          <w:numId w:val="2"/>
        </w:numPr>
      </w:pPr>
      <w:r>
        <w:rPr>
          <w:sz w:val="22"/>
          <w:szCs w:val="22"/>
        </w:rPr>
        <w:t xml:space="preserve">Doprava: autobusová - vlastní </w:t>
      </w:r>
    </w:p>
    <w:p w:rsidR="00F57DFB" w:rsidRDefault="00687726">
      <w:pPr>
        <w:pStyle w:val="LO-normal"/>
        <w:numPr>
          <w:ilvl w:val="0"/>
          <w:numId w:val="2"/>
        </w:numPr>
      </w:pPr>
      <w:r>
        <w:rPr>
          <w:sz w:val="22"/>
          <w:szCs w:val="22"/>
        </w:rPr>
        <w:t xml:space="preserve">Příjezd: </w:t>
      </w:r>
      <w:proofErr w:type="gramStart"/>
      <w:r>
        <w:rPr>
          <w:sz w:val="22"/>
          <w:szCs w:val="22"/>
        </w:rPr>
        <w:t>9.6.2025</w:t>
      </w:r>
      <w:proofErr w:type="gramEnd"/>
      <w:r>
        <w:rPr>
          <w:sz w:val="22"/>
          <w:szCs w:val="22"/>
        </w:rPr>
        <w:t xml:space="preserve"> cca 11-12h</w:t>
      </w:r>
    </w:p>
    <w:p w:rsidR="00F43E9E" w:rsidRDefault="00687726">
      <w:pPr>
        <w:pStyle w:val="LO-normal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Odjezd: </w:t>
      </w:r>
      <w:proofErr w:type="gramStart"/>
      <w:r>
        <w:rPr>
          <w:sz w:val="22"/>
          <w:szCs w:val="22"/>
        </w:rPr>
        <w:t>13.6.2025</w:t>
      </w:r>
      <w:proofErr w:type="gramEnd"/>
      <w:r>
        <w:rPr>
          <w:sz w:val="22"/>
          <w:szCs w:val="22"/>
        </w:rPr>
        <w:t xml:space="preserve"> cca 10h      </w:t>
      </w:r>
    </w:p>
    <w:p w:rsidR="00F57DFB" w:rsidRDefault="00687726">
      <w:pPr>
        <w:pStyle w:val="LO-normal"/>
        <w:ind w:left="360"/>
      </w:pPr>
      <w:r>
        <w:rPr>
          <w:sz w:val="22"/>
          <w:szCs w:val="22"/>
        </w:rPr>
        <w:t xml:space="preserve"> </w:t>
      </w:r>
    </w:p>
    <w:p w:rsidR="00F57DFB" w:rsidRDefault="00687726">
      <w:pPr>
        <w:pStyle w:val="Heading1"/>
        <w:numPr>
          <w:ilvl w:val="0"/>
          <w:numId w:val="1"/>
        </w:numPr>
      </w:pPr>
      <w:r>
        <w:t>Stravování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strava 5x denně + pitný režim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pobyt začíná obědem a končí snídaní.</w:t>
      </w:r>
    </w:p>
    <w:p w:rsidR="00F43E9E" w:rsidRDefault="00F43E9E">
      <w:pPr>
        <w:pStyle w:val="LO-normal"/>
      </w:pPr>
    </w:p>
    <w:p w:rsidR="00F57DFB" w:rsidRDefault="00687726">
      <w:pPr>
        <w:pStyle w:val="Heading1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IV.</w:t>
      </w:r>
      <w:r>
        <w:tab/>
        <w:t>Cenové podmínky</w:t>
      </w:r>
    </w:p>
    <w:p w:rsidR="00F57DFB" w:rsidRDefault="00687726">
      <w:pPr>
        <w:pStyle w:val="LO-normal"/>
        <w:rPr>
          <w:sz w:val="22"/>
          <w:szCs w:val="22"/>
        </w:rPr>
      </w:pPr>
      <w:proofErr w:type="gramStart"/>
      <w:r>
        <w:rPr>
          <w:sz w:val="22"/>
          <w:szCs w:val="22"/>
        </w:rPr>
        <w:t>Cena  za</w:t>
      </w:r>
      <w:proofErr w:type="gramEnd"/>
      <w:r>
        <w:rPr>
          <w:sz w:val="22"/>
          <w:szCs w:val="22"/>
        </w:rPr>
        <w:t xml:space="preserve"> ubytování a stravu:  688,- Kč (zahrnuje DPH) dítě/den. tzn. 2752Kč (zahrnuje DPH) za pobyt na dítě.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5 dospělých doprovodů ZDARMA</w:t>
      </w:r>
    </w:p>
    <w:p w:rsidR="00F43E9E" w:rsidRDefault="00F43E9E">
      <w:pPr>
        <w:pStyle w:val="LO-normal"/>
        <w:rPr>
          <w:sz w:val="22"/>
          <w:szCs w:val="22"/>
        </w:rPr>
      </w:pPr>
    </w:p>
    <w:p w:rsidR="00F57DFB" w:rsidRDefault="00687726">
      <w:pPr>
        <w:pStyle w:val="Heading1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V.</w:t>
      </w:r>
      <w:r>
        <w:tab/>
        <w:t>Způsob platby</w:t>
      </w:r>
    </w:p>
    <w:p w:rsidR="00F57DFB" w:rsidRDefault="00687726">
      <w:pPr>
        <w:pStyle w:val="Odstavecseseznamem"/>
        <w:tabs>
          <w:tab w:val="left" w:pos="1674"/>
        </w:tabs>
      </w:pPr>
      <w:r>
        <w:t>Ubytovaný se z</w:t>
      </w:r>
      <w:r>
        <w:t xml:space="preserve">avazuje uhradit zálohu ve výši 30 % z ceny (tedy 28 896 Kč) nejpozději do </w:t>
      </w:r>
      <w:proofErr w:type="gramStart"/>
      <w:r>
        <w:t>15.01.2025</w:t>
      </w:r>
      <w:proofErr w:type="gramEnd"/>
      <w:r>
        <w:t xml:space="preserve">, doplatek do výše 70 % z ceny nejpozději do 1.6.2025 na základě zálohových faktur. Finanční vyrovnání mezi ubytovatelem a ubytovaným se uskuteční nejpozději do </w:t>
      </w:r>
      <w:proofErr w:type="gramStart"/>
      <w:r>
        <w:t>20.6.2025</w:t>
      </w:r>
      <w:proofErr w:type="gramEnd"/>
      <w:r>
        <w:t>.</w:t>
      </w:r>
    </w:p>
    <w:p w:rsidR="00F43E9E" w:rsidRDefault="00F43E9E">
      <w:pPr>
        <w:pStyle w:val="Odstavecseseznamem"/>
        <w:tabs>
          <w:tab w:val="left" w:pos="1674"/>
        </w:tabs>
      </w:pPr>
    </w:p>
    <w:p w:rsidR="00F57DFB" w:rsidRDefault="00687726">
      <w:pPr>
        <w:pStyle w:val="Heading1"/>
        <w:numPr>
          <w:ilvl w:val="0"/>
          <w:numId w:val="1"/>
        </w:numPr>
      </w:pPr>
      <w:r>
        <w:t>VI.</w:t>
      </w:r>
      <w:r>
        <w:tab/>
        <w:t>Platnost a účinnost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Smlouva na základě této objednávky nabývá platnosti dnem jejího podpisu oběma smluvními stranami, tj. písemným potvrzením této objednávky dodavatelem a účinnosti dnem její registrace v registru smluv dle zákona č. 340/2015 Sb., o zv</w:t>
      </w:r>
      <w:r>
        <w:rPr>
          <w:sz w:val="22"/>
          <w:szCs w:val="22"/>
        </w:rPr>
        <w:t>láštních podmínkách účinnosti některých smluv, uveřejňování těchto smluv a registru smluv. Smluvní strany výslovně sjednávají, že uveřejnění této objednávky v registru smluv dle zákona č. 340/2015 Sb., o zvláštních podmínkách účinnosti některých smluv, uve</w:t>
      </w:r>
      <w:r>
        <w:rPr>
          <w:sz w:val="22"/>
          <w:szCs w:val="22"/>
        </w:rPr>
        <w:t xml:space="preserve">řejňování těchto smluv a registru smluv zajistí </w:t>
      </w: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.</w:t>
      </w:r>
    </w:p>
    <w:p w:rsidR="00F43E9E" w:rsidRDefault="00F43E9E">
      <w:pPr>
        <w:pStyle w:val="LO-normal"/>
        <w:rPr>
          <w:sz w:val="22"/>
          <w:szCs w:val="22"/>
        </w:rPr>
      </w:pPr>
    </w:p>
    <w:p w:rsidR="00F43E9E" w:rsidRDefault="00F43E9E">
      <w:pPr>
        <w:pStyle w:val="LO-normal"/>
        <w:rPr>
          <w:sz w:val="22"/>
          <w:szCs w:val="22"/>
        </w:rPr>
      </w:pPr>
    </w:p>
    <w:p w:rsidR="00F57DFB" w:rsidRDefault="00687726">
      <w:pPr>
        <w:pStyle w:val="Heading1"/>
        <w:numPr>
          <w:ilvl w:val="0"/>
          <w:numId w:val="1"/>
        </w:numPr>
      </w:pPr>
      <w:r>
        <w:lastRenderedPageBreak/>
        <w:t xml:space="preserve">VII. </w:t>
      </w:r>
      <w:r>
        <w:tab/>
        <w:t>Další dohodnuté podmínky</w:t>
      </w:r>
    </w:p>
    <w:p w:rsidR="00F57DFB" w:rsidRDefault="00687726">
      <w:pPr>
        <w:pStyle w:val="LO-normal"/>
        <w:rPr>
          <w:b/>
        </w:rPr>
      </w:pPr>
      <w:r>
        <w:rPr>
          <w:b/>
        </w:rPr>
        <w:t>Ubytovatel je povinen: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 xml:space="preserve">1. Poskytnout objednateli ubytovací a stravovací služby, jakož i umožnit užívání společných a dalších prostor, zařízení a služeb (programu) k </w:t>
      </w:r>
      <w:r>
        <w:rPr>
          <w:sz w:val="22"/>
          <w:szCs w:val="22"/>
        </w:rPr>
        <w:t>řádnému zabezpečení projektu pobytu.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2. Odevzdat objednateli prostory jemu vyhrazené k obývání, stravování ve stavu způsobilém pro řádné využívání.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3. Zabezpečit řádný úklid všech poskytnutých prostor v rámci platných hygienických norem a předpisů.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4. Sezn</w:t>
      </w:r>
      <w:r>
        <w:rPr>
          <w:sz w:val="22"/>
          <w:szCs w:val="22"/>
        </w:rPr>
        <w:t xml:space="preserve">ámit objednatele s ustanoveními vnitřního řádu areálu. </w:t>
      </w:r>
    </w:p>
    <w:p w:rsidR="00F57DFB" w:rsidRDefault="00687726">
      <w:pPr>
        <w:pStyle w:val="LO-normal"/>
        <w:rPr>
          <w:b/>
        </w:rPr>
      </w:pPr>
      <w:r>
        <w:rPr>
          <w:b/>
        </w:rPr>
        <w:t>Objednatel je povinen: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1. Zaplatit za poskytnuté služby poskytovateli cenu ve výši a lhůtách stanovených v této smlouvě.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2. Dodržovat platný vnitřní řád areálu.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3. Užívat prostory jemu vyhrazené smlou</w:t>
      </w:r>
      <w:r>
        <w:rPr>
          <w:sz w:val="22"/>
          <w:szCs w:val="22"/>
        </w:rPr>
        <w:t>vou řádně. V těchto prostorách nesmí bez souhlasu ubytovatele provádět žádné podstatné změny.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4. Po skončení pobytu předat ubytovateli všechny užívané prostory a věci, které užíval, ve stavu, v jakém je převzal.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 xml:space="preserve">5. Nahradit případnou vzniklou škodu na </w:t>
      </w:r>
      <w:r>
        <w:rPr>
          <w:sz w:val="22"/>
          <w:szCs w:val="22"/>
        </w:rPr>
        <w:t>majetku ubytovatele způsobenou prokazatelně jeho účastníky.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6. Objednatel plně zodpovídá za správnost a úplnost zdravotnické dokumentace všech účastníků jeho akce. Za případnou chybějící zdravotní dokumentaci a z toho plynoucí následky (včetně eventuální š</w:t>
      </w:r>
      <w:r>
        <w:rPr>
          <w:sz w:val="22"/>
          <w:szCs w:val="22"/>
        </w:rPr>
        <w:t>kody na straně ubytovatele) zodpovídá objednatel.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7. Zajistit písemný souhlas zákonného zástupce k zařazení dítěte k pobytu.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8. Zajistit, aby na pobyt nebylo vysláno dítě, jehož zdravotní stav by mohl být tímto pobytem ohrožen a dítě, které by mohlo zdravo</w:t>
      </w:r>
      <w:r>
        <w:rPr>
          <w:sz w:val="22"/>
          <w:szCs w:val="22"/>
        </w:rPr>
        <w:t>tně ohrozit ostatní žáky.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9. Objednatel je povinen seznámit rodiče účastníků s tím, že ubytovatel nenese odpovědnost za ztrátu a poškození cenností a věcí vyšší hodnoty (mobilní telefony, počítače, šperky, atd.)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 xml:space="preserve">10. Ubytované osoby jsou povinny dodržovat </w:t>
      </w:r>
      <w:r>
        <w:rPr>
          <w:sz w:val="22"/>
          <w:szCs w:val="22"/>
        </w:rPr>
        <w:t>obecně závazné právní předpisy, týkající se požární ochrany, hygienické předpisy. Za proškolení ubytovaných osob v tomto směru odpovídá objednatel.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 xml:space="preserve">11. V den odjezdu předá objednavatel pokoje do 10.00 hodin </w:t>
      </w:r>
    </w:p>
    <w:p w:rsidR="00F57DFB" w:rsidRDefault="00F57DFB">
      <w:pPr>
        <w:pStyle w:val="LO-normal"/>
        <w:rPr>
          <w:sz w:val="22"/>
          <w:szCs w:val="22"/>
        </w:rPr>
      </w:pPr>
    </w:p>
    <w:p w:rsidR="00F57DFB" w:rsidRDefault="00687726">
      <w:pPr>
        <w:pStyle w:val="Heading1"/>
        <w:numPr>
          <w:ilvl w:val="0"/>
          <w:numId w:val="1"/>
        </w:numPr>
      </w:pPr>
      <w:bookmarkStart w:id="0" w:name="_sx4ji5mp9aaw"/>
      <w:bookmarkEnd w:id="0"/>
      <w:r>
        <w:t xml:space="preserve">VIII. </w:t>
      </w:r>
      <w:r>
        <w:tab/>
        <w:t>Závěrečná ustanovení</w:t>
      </w:r>
    </w:p>
    <w:p w:rsidR="00F57DFB" w:rsidRDefault="00F57DFB">
      <w:pPr>
        <w:pStyle w:val="LO-normal"/>
        <w:rPr>
          <w:sz w:val="22"/>
          <w:szCs w:val="22"/>
        </w:rPr>
      </w:pP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 xml:space="preserve">1. Případné změny </w:t>
      </w:r>
      <w:r>
        <w:rPr>
          <w:sz w:val="22"/>
          <w:szCs w:val="22"/>
        </w:rPr>
        <w:t>a doplňky této smlouvy jsou platné pouze se souhlasem obou stran a v písemné formě.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2. Ostatní práva a povinnosti smluvních stran, výslovně neupravená touto smlouvou, se řídí ustanoveními Občanského zákoníku a předpisy souvisejícími.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3. Objednavatel podpis</w:t>
      </w:r>
      <w:r>
        <w:rPr>
          <w:sz w:val="22"/>
          <w:szCs w:val="22"/>
        </w:rPr>
        <w:t>em této Smlouvy výslovně uděluje Ubytovateli souhlas ke shromažďování, zpracování a archivování osobních údajů, týkajících se Objednatele s tím, že Ubytovatel je povinen chránit získané údaje před jejich zneužitím, a to ve smyslu příslušných ustanovení zák</w:t>
      </w:r>
      <w:r>
        <w:rPr>
          <w:sz w:val="22"/>
          <w:szCs w:val="22"/>
        </w:rPr>
        <w:t>ona č. 101/2000 Sb. v platném znění v souladu s pravidly GDPR.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4. Smluvní strany prohlašují, že tato smlouva nebyla uzavřena v tísni ani za nápadně nevýhodných podmínek pro kteroukoliv ze smluvních stran a po jejím přečtení na důkaz souhlasu s jejím obsahe</w:t>
      </w:r>
      <w:r>
        <w:rPr>
          <w:sz w:val="22"/>
          <w:szCs w:val="22"/>
        </w:rPr>
        <w:t>m připojují své vlastnoruční podpisy.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5. Veškerá vyhotovení této Smlouvy, která budou podepsána oběma Smluvními stranami, mají právní účinky originálu.</w:t>
      </w: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6. Tato smlouva byla sepsána ve dvou (2) výtiscích, z nichž každá smluvní strana obdrží po jednom (1) vy</w:t>
      </w:r>
      <w:r>
        <w:rPr>
          <w:sz w:val="22"/>
          <w:szCs w:val="22"/>
        </w:rPr>
        <w:t>hotovení.</w:t>
      </w:r>
    </w:p>
    <w:p w:rsidR="00F57DFB" w:rsidRDefault="00F43E9E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687726">
        <w:rPr>
          <w:sz w:val="22"/>
          <w:szCs w:val="22"/>
        </w:rPr>
        <w:t xml:space="preserve">Smluvní strany souhlasí s uveřejněním této smlouvy a konstatují, že ve smlouvě nejsou informace, které nemohou být poskytnuty podle zákona č. 340/2015 Sb., o zvláštních podmínkách účinnosti některých smluv, </w:t>
      </w:r>
      <w:r w:rsidR="00687726">
        <w:rPr>
          <w:sz w:val="22"/>
          <w:szCs w:val="22"/>
        </w:rPr>
        <w:t xml:space="preserve">uveřejňování těchto smluv a registru </w:t>
      </w:r>
      <w:proofErr w:type="gramStart"/>
      <w:r w:rsidR="00687726">
        <w:rPr>
          <w:sz w:val="22"/>
          <w:szCs w:val="22"/>
        </w:rPr>
        <w:t>smluv  a zákona</w:t>
      </w:r>
      <w:proofErr w:type="gramEnd"/>
      <w:r w:rsidR="00687726">
        <w:rPr>
          <w:sz w:val="22"/>
          <w:szCs w:val="22"/>
        </w:rPr>
        <w:t xml:space="preserve"> č. 106/1999 Sb., o svobodném přístupu k informacím.</w:t>
      </w:r>
    </w:p>
    <w:p w:rsidR="00F57DFB" w:rsidRDefault="00F57DFB">
      <w:pPr>
        <w:pStyle w:val="LO-normal"/>
        <w:rPr>
          <w:sz w:val="22"/>
          <w:szCs w:val="22"/>
        </w:rPr>
      </w:pPr>
    </w:p>
    <w:p w:rsidR="00F57DFB" w:rsidRDefault="00F57DFB">
      <w:pPr>
        <w:pStyle w:val="LO-normal"/>
        <w:rPr>
          <w:sz w:val="22"/>
          <w:szCs w:val="22"/>
        </w:rPr>
      </w:pPr>
    </w:p>
    <w:p w:rsidR="00F57DFB" w:rsidRDefault="00F57DFB">
      <w:pPr>
        <w:pStyle w:val="LO-normal"/>
      </w:pPr>
    </w:p>
    <w:p w:rsidR="00F57DFB" w:rsidRDefault="00687726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Za dodavatele:_______</w:t>
      </w:r>
      <w:r w:rsidR="00864BA0">
        <w:rPr>
          <w:sz w:val="22"/>
          <w:szCs w:val="22"/>
        </w:rPr>
        <w:t>______________________________ V _______________</w:t>
      </w:r>
      <w:proofErr w:type="gramStart"/>
      <w:r w:rsidR="00864BA0">
        <w:rPr>
          <w:sz w:val="22"/>
          <w:szCs w:val="22"/>
        </w:rPr>
        <w:t>D</w:t>
      </w:r>
      <w:r>
        <w:rPr>
          <w:sz w:val="22"/>
          <w:szCs w:val="22"/>
        </w:rPr>
        <w:t>ne:..______________</w:t>
      </w:r>
      <w:proofErr w:type="gramEnd"/>
    </w:p>
    <w:p w:rsidR="00F57DFB" w:rsidRDefault="00F57DFB">
      <w:pPr>
        <w:pStyle w:val="LO-normal"/>
        <w:rPr>
          <w:sz w:val="22"/>
          <w:szCs w:val="22"/>
        </w:rPr>
      </w:pPr>
    </w:p>
    <w:p w:rsidR="00F57DFB" w:rsidRDefault="00F57DFB">
      <w:pPr>
        <w:pStyle w:val="LO-normal"/>
        <w:rPr>
          <w:sz w:val="22"/>
          <w:szCs w:val="22"/>
        </w:rPr>
      </w:pPr>
    </w:p>
    <w:p w:rsidR="00F57DFB" w:rsidRDefault="00F57DFB">
      <w:pPr>
        <w:pStyle w:val="LO-normal"/>
        <w:rPr>
          <w:sz w:val="22"/>
          <w:szCs w:val="22"/>
        </w:rPr>
      </w:pPr>
    </w:p>
    <w:p w:rsidR="00F57DFB" w:rsidRDefault="00F57DFB">
      <w:pPr>
        <w:pStyle w:val="LO-normal"/>
        <w:rPr>
          <w:sz w:val="22"/>
          <w:szCs w:val="22"/>
        </w:rPr>
      </w:pPr>
    </w:p>
    <w:p w:rsidR="00F57DFB" w:rsidRDefault="00687726">
      <w:pPr>
        <w:pStyle w:val="LO-normal"/>
      </w:pPr>
      <w:r>
        <w:rPr>
          <w:sz w:val="22"/>
          <w:szCs w:val="22"/>
        </w:rPr>
        <w:t xml:space="preserve"> Za </w:t>
      </w:r>
      <w:proofErr w:type="gramStart"/>
      <w:r>
        <w:rPr>
          <w:sz w:val="22"/>
          <w:szCs w:val="22"/>
        </w:rPr>
        <w:t xml:space="preserve">objednavatele:._________________________________  </w:t>
      </w:r>
      <w:r w:rsidR="00864BA0">
        <w:rPr>
          <w:sz w:val="22"/>
          <w:szCs w:val="22"/>
        </w:rPr>
        <w:t>V Praze____________D</w:t>
      </w:r>
      <w:r>
        <w:rPr>
          <w:sz w:val="22"/>
          <w:szCs w:val="22"/>
        </w:rPr>
        <w:t>ne</w:t>
      </w:r>
      <w:proofErr w:type="gramEnd"/>
      <w:r>
        <w:rPr>
          <w:sz w:val="22"/>
          <w:szCs w:val="22"/>
        </w:rPr>
        <w:t>:_______________</w:t>
      </w:r>
    </w:p>
    <w:sectPr w:rsidR="00F57DFB" w:rsidSect="00F57DFB">
      <w:footerReference w:type="default" r:id="rId7"/>
      <w:pgSz w:w="11906" w:h="16838"/>
      <w:pgMar w:top="283" w:right="851" w:bottom="765" w:left="1133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26" w:rsidRDefault="00687726" w:rsidP="00F57DFB">
      <w:r>
        <w:separator/>
      </w:r>
    </w:p>
  </w:endnote>
  <w:endnote w:type="continuationSeparator" w:id="0">
    <w:p w:rsidR="00687726" w:rsidRDefault="00687726" w:rsidP="00F57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DFB" w:rsidRDefault="00F57DFB">
    <w:pPr>
      <w:pStyle w:val="LO-normal"/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26" w:rsidRDefault="00687726" w:rsidP="00F57DFB">
      <w:r>
        <w:separator/>
      </w:r>
    </w:p>
  </w:footnote>
  <w:footnote w:type="continuationSeparator" w:id="0">
    <w:p w:rsidR="00687726" w:rsidRDefault="00687726" w:rsidP="00F57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19C0"/>
    <w:multiLevelType w:val="multilevel"/>
    <w:tmpl w:val="D42C237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1A0450"/>
    <w:multiLevelType w:val="multilevel"/>
    <w:tmpl w:val="1E061CF6"/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30F607A2"/>
    <w:multiLevelType w:val="multilevel"/>
    <w:tmpl w:val="FBDE16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F662C"/>
    <w:multiLevelType w:val="multilevel"/>
    <w:tmpl w:val="E4284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DFB"/>
    <w:rsid w:val="00127930"/>
    <w:rsid w:val="00687726"/>
    <w:rsid w:val="00864BA0"/>
    <w:rsid w:val="00F43E9E"/>
    <w:rsid w:val="00F5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D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D177D1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32" w:hanging="432"/>
      <w:outlineLvl w:val="0"/>
    </w:pPr>
    <w:rPr>
      <w:b/>
    </w:rPr>
  </w:style>
  <w:style w:type="paragraph" w:customStyle="1" w:styleId="Heading2">
    <w:name w:val="Heading 2"/>
    <w:basedOn w:val="LO-normal"/>
    <w:next w:val="LO-normal"/>
    <w:qFormat/>
    <w:rsid w:val="00D177D1"/>
    <w:pPr>
      <w:keepNext/>
      <w:spacing w:before="120" w:after="120"/>
      <w:ind w:left="3600"/>
      <w:jc w:val="both"/>
      <w:outlineLvl w:val="1"/>
    </w:pPr>
    <w:rPr>
      <w:rFonts w:ascii="Arial Narrow" w:eastAsia="Arial Narrow" w:hAnsi="Arial Narrow" w:cs="Arial Narrow"/>
    </w:rPr>
  </w:style>
  <w:style w:type="paragraph" w:customStyle="1" w:styleId="Heading3">
    <w:name w:val="Heading 3"/>
    <w:basedOn w:val="LO-normal"/>
    <w:next w:val="LO-normal"/>
    <w:qFormat/>
    <w:rsid w:val="00D177D1"/>
    <w:pPr>
      <w:keepNext/>
      <w:ind w:left="720" w:hanging="720"/>
      <w:outlineLvl w:val="2"/>
    </w:pPr>
    <w:rPr>
      <w:b/>
    </w:rPr>
  </w:style>
  <w:style w:type="paragraph" w:customStyle="1" w:styleId="Heading4">
    <w:name w:val="Heading 4"/>
    <w:basedOn w:val="LO-normal"/>
    <w:next w:val="LO-normal"/>
    <w:qFormat/>
    <w:rsid w:val="00D177D1"/>
    <w:pPr>
      <w:keepNext/>
      <w:ind w:left="864" w:hanging="864"/>
      <w:jc w:val="center"/>
      <w:outlineLvl w:val="3"/>
    </w:pPr>
  </w:style>
  <w:style w:type="paragraph" w:customStyle="1" w:styleId="Heading5">
    <w:name w:val="Heading 5"/>
    <w:basedOn w:val="LO-normal"/>
    <w:next w:val="LO-normal"/>
    <w:qFormat/>
    <w:rsid w:val="00D177D1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after="120"/>
      <w:ind w:left="1008" w:hanging="1008"/>
      <w:outlineLvl w:val="4"/>
    </w:pPr>
    <w:rPr>
      <w:b/>
      <w:sz w:val="40"/>
      <w:szCs w:val="40"/>
    </w:rPr>
  </w:style>
  <w:style w:type="paragraph" w:customStyle="1" w:styleId="Heading6">
    <w:name w:val="Heading 6"/>
    <w:basedOn w:val="LO-normal"/>
    <w:next w:val="LO-normal"/>
    <w:qFormat/>
    <w:rsid w:val="00D177D1"/>
    <w:pPr>
      <w:keepNext/>
      <w:spacing w:before="120" w:after="120"/>
      <w:ind w:left="1152" w:hanging="1152"/>
      <w:jc w:val="both"/>
      <w:outlineLvl w:val="5"/>
    </w:pPr>
    <w:rPr>
      <w:b/>
      <w:u w:val="single"/>
    </w:rPr>
  </w:style>
  <w:style w:type="paragraph" w:customStyle="1" w:styleId="Nadpis">
    <w:name w:val="Nadpis"/>
    <w:basedOn w:val="Normln"/>
    <w:next w:val="Zkladntext"/>
    <w:qFormat/>
    <w:rsid w:val="00F57DF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sid w:val="00F57DFB"/>
    <w:pPr>
      <w:spacing w:after="140" w:line="276" w:lineRule="auto"/>
    </w:pPr>
  </w:style>
  <w:style w:type="paragraph" w:styleId="Seznam">
    <w:name w:val="List"/>
    <w:basedOn w:val="Zkladntext"/>
    <w:rsid w:val="00F57DFB"/>
    <w:rPr>
      <w:rFonts w:cs="Lohit Devanagari"/>
    </w:rPr>
  </w:style>
  <w:style w:type="paragraph" w:customStyle="1" w:styleId="Caption">
    <w:name w:val="Caption"/>
    <w:basedOn w:val="Normln"/>
    <w:qFormat/>
    <w:rsid w:val="00F57DFB"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rsid w:val="00F57DFB"/>
    <w:pPr>
      <w:suppressLineNumbers/>
    </w:pPr>
    <w:rPr>
      <w:rFonts w:cs="Lohit Devanagari"/>
    </w:rPr>
  </w:style>
  <w:style w:type="paragraph" w:customStyle="1" w:styleId="LO-normal">
    <w:name w:val="LO-normal"/>
    <w:qFormat/>
    <w:rsid w:val="00D177D1"/>
  </w:style>
  <w:style w:type="paragraph" w:styleId="Nzev">
    <w:name w:val="Title"/>
    <w:basedOn w:val="LO-normal"/>
    <w:next w:val="LO-normal"/>
    <w:qFormat/>
    <w:rsid w:val="00D177D1"/>
    <w:pPr>
      <w:jc w:val="center"/>
    </w:pPr>
    <w:rPr>
      <w:b/>
      <w:sz w:val="28"/>
      <w:szCs w:val="28"/>
      <w:u w:val="single"/>
    </w:rPr>
  </w:style>
  <w:style w:type="paragraph" w:styleId="Podtitul">
    <w:name w:val="Subtitle"/>
    <w:basedOn w:val="LO-normal"/>
    <w:next w:val="LO-normal"/>
    <w:qFormat/>
    <w:rsid w:val="00D177D1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576C5"/>
    <w:pPr>
      <w:ind w:left="720"/>
      <w:contextualSpacing/>
    </w:pPr>
  </w:style>
  <w:style w:type="paragraph" w:customStyle="1" w:styleId="Zhlavazpat">
    <w:name w:val="Záhlaví a zápatí"/>
    <w:basedOn w:val="Normln"/>
    <w:qFormat/>
    <w:rsid w:val="00F57DFB"/>
  </w:style>
  <w:style w:type="paragraph" w:customStyle="1" w:styleId="Footer">
    <w:name w:val="Footer"/>
    <w:basedOn w:val="Zhlavazpat"/>
    <w:rsid w:val="00F57DFB"/>
  </w:style>
  <w:style w:type="table" w:customStyle="1" w:styleId="TableNormal">
    <w:name w:val="Table Normal"/>
    <w:rsid w:val="00D177D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Nezbedová</cp:lastModifiedBy>
  <cp:revision>6</cp:revision>
  <cp:lastPrinted>2024-11-19T13:02:00Z</cp:lastPrinted>
  <dcterms:created xsi:type="dcterms:W3CDTF">2024-11-15T14:17:00Z</dcterms:created>
  <dcterms:modified xsi:type="dcterms:W3CDTF">2024-11-19T13:22:00Z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