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00B443B8"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A3A47">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04238803"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AA3A47">
        <w:rPr>
          <w:sz w:val="15"/>
          <w:szCs w:val="15"/>
        </w:rPr>
        <w:t>6731</w:t>
      </w:r>
      <w:r w:rsidR="0018374D">
        <w:rPr>
          <w:sz w:val="15"/>
          <w:szCs w:val="15"/>
        </w:rPr>
        <w:t>)</w:t>
      </w:r>
    </w:p>
    <w:p w14:paraId="501BAA4F" w14:textId="0FC881E5" w:rsidR="00E70A12" w:rsidRPr="00AA3A47" w:rsidRDefault="00AA3A47" w:rsidP="00E70A12">
      <w:pPr>
        <w:pStyle w:val="St5Textodstavce"/>
        <w:spacing w:line="240" w:lineRule="auto"/>
        <w:rPr>
          <w:b/>
          <w:bCs/>
          <w:sz w:val="15"/>
          <w:szCs w:val="15"/>
        </w:rPr>
      </w:pPr>
      <w:r w:rsidRPr="00AA3A47">
        <w:rPr>
          <w:b/>
          <w:bCs/>
          <w:sz w:val="15"/>
          <w:szCs w:val="15"/>
        </w:rPr>
        <w:t>Gymnázium, Jevíčko, A. K. Vitáka 452</w:t>
      </w:r>
    </w:p>
    <w:p w14:paraId="50617BD4" w14:textId="0844EE9E" w:rsidR="00E70A12" w:rsidRPr="00CD391C" w:rsidRDefault="00E70A12" w:rsidP="00E70A12">
      <w:pPr>
        <w:pStyle w:val="St5Textodstavce"/>
        <w:spacing w:line="240" w:lineRule="auto"/>
        <w:rPr>
          <w:sz w:val="15"/>
          <w:szCs w:val="15"/>
        </w:rPr>
      </w:pPr>
      <w:r w:rsidRPr="00CD391C">
        <w:rPr>
          <w:sz w:val="15"/>
          <w:szCs w:val="15"/>
        </w:rPr>
        <w:t xml:space="preserve">IČO: </w:t>
      </w:r>
      <w:r w:rsidR="00AA3A47">
        <w:rPr>
          <w:sz w:val="15"/>
          <w:szCs w:val="15"/>
        </w:rPr>
        <w:t>62032011</w:t>
      </w:r>
    </w:p>
    <w:p w14:paraId="46D859C5" w14:textId="00555C9C" w:rsidR="00E70A12" w:rsidRPr="00CD391C" w:rsidRDefault="00E70A12" w:rsidP="00E70A12">
      <w:pPr>
        <w:pStyle w:val="St5Textodstavce"/>
        <w:spacing w:line="240" w:lineRule="auto"/>
        <w:rPr>
          <w:sz w:val="15"/>
          <w:szCs w:val="15"/>
        </w:rPr>
      </w:pPr>
      <w:r w:rsidRPr="00CD391C">
        <w:rPr>
          <w:sz w:val="15"/>
          <w:szCs w:val="15"/>
        </w:rPr>
        <w:t xml:space="preserve">sídlem </w:t>
      </w:r>
      <w:r w:rsidR="00AA3A47" w:rsidRPr="00AA3A47">
        <w:rPr>
          <w:sz w:val="15"/>
          <w:szCs w:val="15"/>
        </w:rPr>
        <w:t>A. K. Vitáka 452, 56943 Jevíčko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545CB3A7" w:rsidR="00E70A12" w:rsidRPr="00AA3A47" w:rsidRDefault="00E70A12" w:rsidP="00E70A12">
      <w:pPr>
        <w:pStyle w:val="St5Textodstavce"/>
        <w:spacing w:line="240" w:lineRule="auto"/>
        <w:rPr>
          <w:color w:val="000000" w:themeColor="text1"/>
          <w:sz w:val="15"/>
          <w:szCs w:val="15"/>
        </w:rPr>
      </w:pPr>
      <w:r w:rsidRPr="00CD391C">
        <w:rPr>
          <w:sz w:val="15"/>
          <w:szCs w:val="15"/>
        </w:rPr>
        <w:t xml:space="preserve">e-mail, telefon:  </w:t>
      </w:r>
      <w:hyperlink r:id="rId11" w:history="1">
        <w:r w:rsidR="00AA3A47" w:rsidRPr="00AA3A47">
          <w:rPr>
            <w:rStyle w:val="Hypertextovodkaz"/>
            <w:rFonts w:hint="cs"/>
            <w:color w:val="000000" w:themeColor="text1"/>
            <w:sz w:val="15"/>
            <w:szCs w:val="15"/>
          </w:rPr>
          <w:t>skvarilova@gymjev.cz</w:t>
        </w:r>
      </w:hyperlink>
      <w:r w:rsidR="00AA3A47" w:rsidRPr="00AA3A47">
        <w:rPr>
          <w:color w:val="000000" w:themeColor="text1"/>
          <w:sz w:val="15"/>
          <w:szCs w:val="15"/>
        </w:rPr>
        <w:t xml:space="preserve">, </w:t>
      </w:r>
      <w:r w:rsidR="00AA3A47" w:rsidRPr="00AA3A47">
        <w:rPr>
          <w:rFonts w:hint="cs"/>
          <w:color w:val="000000" w:themeColor="text1"/>
          <w:sz w:val="15"/>
          <w:szCs w:val="15"/>
        </w:rPr>
        <w:t>461 327 831</w:t>
      </w:r>
    </w:p>
    <w:p w14:paraId="5CF8A961" w14:textId="10639635" w:rsidR="00AA3A47" w:rsidRPr="00CD391C" w:rsidRDefault="00E70A12" w:rsidP="00E70A12">
      <w:pPr>
        <w:pStyle w:val="St5Textodstavce"/>
        <w:spacing w:line="240" w:lineRule="auto"/>
        <w:rPr>
          <w:sz w:val="15"/>
          <w:szCs w:val="15"/>
        </w:rPr>
      </w:pPr>
      <w:r w:rsidRPr="00CD391C">
        <w:rPr>
          <w:sz w:val="15"/>
          <w:szCs w:val="15"/>
        </w:rPr>
        <w:t>zástupce</w:t>
      </w:r>
      <w:r w:rsidR="00AA3A47">
        <w:rPr>
          <w:sz w:val="15"/>
          <w:szCs w:val="15"/>
        </w:rPr>
        <w:t>:</w:t>
      </w:r>
      <w:r w:rsidR="00AA3A47" w:rsidRPr="00AA3A47">
        <w:rPr>
          <w:rFonts w:ascii="Segoe UI" w:hAnsi="Segoe UI" w:cs="Segoe UI"/>
          <w:color w:val="212529"/>
          <w:sz w:val="21"/>
          <w:szCs w:val="21"/>
          <w:shd w:val="clear" w:color="auto" w:fill="F3F4F5"/>
        </w:rPr>
        <w:t xml:space="preserve"> </w:t>
      </w:r>
      <w:r w:rsidR="00AA3A47" w:rsidRPr="00AA3A47">
        <w:rPr>
          <w:sz w:val="15"/>
          <w:szCs w:val="15"/>
        </w:rPr>
        <w:t>Mgr. et Mgr. Lucie Škvařilová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7D5A8B0"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8-21T00:00:00Z">
            <w:dateFormat w:val="dd.MM.yyyy"/>
            <w:lid w:val="cs-CZ"/>
            <w:storeMappedDataAs w:val="dateTime"/>
            <w:calendar w:val="gregorian"/>
          </w:date>
        </w:sdtPr>
        <w:sdtEndPr/>
        <w:sdtContent>
          <w:r w:rsidR="00AA3A47">
            <w:rPr>
              <w:sz w:val="15"/>
              <w:szCs w:val="15"/>
            </w:rPr>
            <w:t>21.08.2019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221FF537"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A3A47">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DB16A92"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07T00:00:00Z">
            <w:dateFormat w:val="d.M.yyyy"/>
            <w:lid w:val="cs-CZ"/>
            <w:storeMappedDataAs w:val="dateTime"/>
            <w:calendar w:val="gregorian"/>
          </w:date>
        </w:sdtPr>
        <w:sdtEndPr/>
        <w:sdtContent>
          <w:r w:rsidR="00AA3A47">
            <w:rPr>
              <w:sz w:val="15"/>
              <w:szCs w:val="15"/>
            </w:rPr>
            <w:t>7.9.2024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DF9251B"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07DAC0DD" w14:textId="77777777" w:rsidR="00AA3A47" w:rsidRDefault="008F0BDF" w:rsidP="00193B78">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AA3A47" w:rsidRPr="00AA3A47">
        <w:rPr>
          <w:color w:val="auto"/>
          <w:sz w:val="15"/>
          <w:szCs w:val="15"/>
        </w:rPr>
        <w:t>Mgr. et Mgr. Lucie Škvařilová</w:t>
      </w:r>
    </w:p>
    <w:p w14:paraId="622FC801" w14:textId="69EE9FFE" w:rsidR="00AA3A47" w:rsidRPr="00AA3A47" w:rsidRDefault="00AA3A47" w:rsidP="00193B78">
      <w:pPr>
        <w:pStyle w:val="St5Textodstavce"/>
        <w:spacing w:after="0" w:line="230" w:lineRule="auto"/>
        <w:jc w:val="left"/>
        <w:rPr>
          <w:color w:val="auto"/>
          <w:sz w:val="15"/>
          <w:szCs w:val="15"/>
        </w:rPr>
        <w:sectPr w:rsidR="00AA3A47" w:rsidRPr="00AA3A47"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w:t>
      </w:r>
      <w:r>
        <w:rPr>
          <w:color w:val="auto"/>
          <w:sz w:val="15"/>
          <w:szCs w:val="15"/>
        </w:rPr>
        <w:tab/>
      </w:r>
      <w:r>
        <w:rPr>
          <w:color w:val="auto"/>
          <w:sz w:val="15"/>
          <w:szCs w:val="15"/>
        </w:rPr>
        <w:tab/>
      </w:r>
      <w:r>
        <w:rPr>
          <w:color w:val="auto"/>
          <w:sz w:val="15"/>
          <w:szCs w:val="15"/>
        </w:rPr>
        <w:tab/>
        <w:t>ředitelka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08EF4AD3"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AA3A47">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E823F1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A3A47">
            <w:rPr>
              <w:szCs w:val="18"/>
            </w:rPr>
            <w:t>570</w:t>
          </w:r>
        </w:sdtContent>
      </w:sdt>
    </w:p>
    <w:p w14:paraId="19C9B038" w14:textId="77777777" w:rsidR="00AA3A47" w:rsidRPr="00BD7424" w:rsidRDefault="00AA3A47" w:rsidP="00AA3A47">
      <w:pPr>
        <w:pStyle w:val="St5Textodstavce"/>
      </w:pPr>
      <w:r w:rsidRPr="00BD7424">
        <w:t>Gymnázium, Jevíčko, A. K. Vitáka 452 Domov mládeže</w:t>
      </w:r>
    </w:p>
    <w:p w14:paraId="697A1E39" w14:textId="77777777" w:rsidR="00AA3A47" w:rsidRPr="00BD7424" w:rsidRDefault="00AA3A47" w:rsidP="00AA3A47">
      <w:pPr>
        <w:pStyle w:val="St5Textodstavce"/>
        <w:rPr>
          <w:b/>
        </w:rPr>
      </w:pPr>
      <w:r w:rsidRPr="00BD7424">
        <w:t>Nerudova 557, 569 43 Jevíčko</w:t>
      </w:r>
    </w:p>
    <w:p w14:paraId="650206BF" w14:textId="77777777" w:rsidR="00AA3A47" w:rsidRDefault="00AA3A47" w:rsidP="008F0BDF">
      <w:pPr>
        <w:pStyle w:val="St8Odstavectun"/>
        <w:rPr>
          <w:szCs w:val="18"/>
        </w:rPr>
      </w:pPr>
    </w:p>
    <w:p w14:paraId="51A2D4F0" w14:textId="313EFBF6" w:rsidR="00AA3A47" w:rsidRPr="00AA3A47" w:rsidRDefault="008F0BDF" w:rsidP="00AA3A47">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AA3A47" w:rsidRPr="00AA3A47" w14:paraId="271CFF27" w14:textId="77777777" w:rsidTr="00AA3A47">
        <w:trPr>
          <w:trHeight w:val="247"/>
        </w:trPr>
        <w:tc>
          <w:tcPr>
            <w:tcW w:w="1164" w:type="dxa"/>
          </w:tcPr>
          <w:p w14:paraId="6ECFDCD1" w14:textId="77777777" w:rsidR="00AA3A47" w:rsidRPr="00AA3A47" w:rsidRDefault="00AA3A47" w:rsidP="00AA3A47">
            <w:pPr>
              <w:pStyle w:val="St5Textodstavce"/>
            </w:pPr>
          </w:p>
        </w:tc>
        <w:tc>
          <w:tcPr>
            <w:tcW w:w="4255" w:type="dxa"/>
          </w:tcPr>
          <w:p w14:paraId="375731C4" w14:textId="77777777" w:rsidR="00AA3A47" w:rsidRPr="00AA3A47" w:rsidRDefault="00AA3A47" w:rsidP="00AA3A47">
            <w:pPr>
              <w:pStyle w:val="St5Textodstavce"/>
              <w:rPr>
                <w:bCs/>
              </w:rPr>
            </w:pPr>
            <w:r w:rsidRPr="00AA3A47">
              <w:rPr>
                <w:bCs/>
              </w:rPr>
              <w:t>• Řídící moduly</w:t>
            </w:r>
          </w:p>
        </w:tc>
      </w:tr>
      <w:tr w:rsidR="00AA3A47" w:rsidRPr="00AA3A47" w14:paraId="161B1F2A" w14:textId="77777777" w:rsidTr="00AA3A47">
        <w:trPr>
          <w:trHeight w:val="247"/>
        </w:trPr>
        <w:tc>
          <w:tcPr>
            <w:tcW w:w="1164" w:type="dxa"/>
          </w:tcPr>
          <w:p w14:paraId="1E753191" w14:textId="77777777" w:rsidR="00AA3A47" w:rsidRPr="00AA3A47" w:rsidRDefault="00AA3A47" w:rsidP="00AA3A47">
            <w:pPr>
              <w:pStyle w:val="St5Textodstavce"/>
            </w:pPr>
            <w:r w:rsidRPr="00AA3A47">
              <w:t>380-000190</w:t>
            </w:r>
          </w:p>
        </w:tc>
        <w:tc>
          <w:tcPr>
            <w:tcW w:w="4255" w:type="dxa"/>
          </w:tcPr>
          <w:p w14:paraId="10FB5C93" w14:textId="77777777" w:rsidR="00AA3A47" w:rsidRPr="00AA3A47" w:rsidRDefault="00AA3A47" w:rsidP="00AA3A47">
            <w:pPr>
              <w:pStyle w:val="St5Textodstavce"/>
            </w:pPr>
            <w:r w:rsidRPr="00AA3A47">
              <w:t>• Síťový modul</w:t>
            </w:r>
          </w:p>
        </w:tc>
      </w:tr>
      <w:tr w:rsidR="00AA3A47" w:rsidRPr="00AA3A47" w14:paraId="3ED3811C" w14:textId="77777777" w:rsidTr="00AA3A47">
        <w:trPr>
          <w:trHeight w:val="247"/>
        </w:trPr>
        <w:tc>
          <w:tcPr>
            <w:tcW w:w="1164" w:type="dxa"/>
          </w:tcPr>
          <w:p w14:paraId="298744BB" w14:textId="77777777" w:rsidR="00AA3A47" w:rsidRPr="00AA3A47" w:rsidRDefault="00AA3A47" w:rsidP="00AA3A47">
            <w:pPr>
              <w:pStyle w:val="St5Textodstavce"/>
            </w:pPr>
            <w:r w:rsidRPr="00AA3A47">
              <w:t>380-020000</w:t>
            </w:r>
          </w:p>
        </w:tc>
        <w:tc>
          <w:tcPr>
            <w:tcW w:w="4255" w:type="dxa"/>
          </w:tcPr>
          <w:p w14:paraId="456495CC" w14:textId="77777777" w:rsidR="00AA3A47" w:rsidRPr="00AA3A47" w:rsidRDefault="00AA3A47" w:rsidP="00AA3A47">
            <w:pPr>
              <w:pStyle w:val="St5Textodstavce"/>
            </w:pPr>
            <w:r w:rsidRPr="00AA3A47">
              <w:t>• komunikace mezi terminály S4</w:t>
            </w:r>
          </w:p>
        </w:tc>
      </w:tr>
      <w:tr w:rsidR="00AA3A47" w:rsidRPr="00AA3A47" w14:paraId="5D9C544F" w14:textId="77777777" w:rsidTr="00AA3A47">
        <w:trPr>
          <w:trHeight w:val="247"/>
        </w:trPr>
        <w:tc>
          <w:tcPr>
            <w:tcW w:w="1164" w:type="dxa"/>
          </w:tcPr>
          <w:p w14:paraId="530CEC62" w14:textId="77777777" w:rsidR="00AA3A47" w:rsidRPr="00AA3A47" w:rsidRDefault="00AA3A47" w:rsidP="00AA3A47">
            <w:pPr>
              <w:pStyle w:val="St5Textodstavce"/>
            </w:pPr>
            <w:r w:rsidRPr="00AA3A47">
              <w:t>380-021000</w:t>
            </w:r>
          </w:p>
        </w:tc>
        <w:tc>
          <w:tcPr>
            <w:tcW w:w="4255" w:type="dxa"/>
          </w:tcPr>
          <w:p w14:paraId="31D543F1" w14:textId="77777777" w:rsidR="00AA3A47" w:rsidRPr="00AA3A47" w:rsidRDefault="00AA3A47" w:rsidP="00AA3A47">
            <w:pPr>
              <w:pStyle w:val="St5Textodstavce"/>
            </w:pPr>
            <w:r w:rsidRPr="00AA3A47">
              <w:t>• modul Banka</w:t>
            </w:r>
          </w:p>
        </w:tc>
      </w:tr>
      <w:tr w:rsidR="00AA3A47" w:rsidRPr="00AA3A47" w14:paraId="1871A393" w14:textId="77777777" w:rsidTr="00AA3A47">
        <w:trPr>
          <w:trHeight w:val="247"/>
        </w:trPr>
        <w:tc>
          <w:tcPr>
            <w:tcW w:w="1164" w:type="dxa"/>
          </w:tcPr>
          <w:p w14:paraId="515B39C8" w14:textId="77777777" w:rsidR="00AA3A47" w:rsidRPr="00AA3A47" w:rsidRDefault="00AA3A47" w:rsidP="00AA3A47">
            <w:pPr>
              <w:pStyle w:val="St5Textodstavce"/>
            </w:pPr>
            <w:r w:rsidRPr="00AA3A47">
              <w:t>380-021200</w:t>
            </w:r>
          </w:p>
        </w:tc>
        <w:tc>
          <w:tcPr>
            <w:tcW w:w="4255" w:type="dxa"/>
          </w:tcPr>
          <w:p w14:paraId="33C49AC1" w14:textId="77777777" w:rsidR="00AA3A47" w:rsidRPr="00AA3A47" w:rsidRDefault="00AA3A47" w:rsidP="00AA3A47">
            <w:pPr>
              <w:pStyle w:val="St5Textodstavce"/>
            </w:pPr>
            <w:r w:rsidRPr="00AA3A47">
              <w:t>• modul Plátce DPH</w:t>
            </w:r>
          </w:p>
        </w:tc>
      </w:tr>
      <w:tr w:rsidR="00AA3A47" w:rsidRPr="00AA3A47" w14:paraId="35233C37" w14:textId="77777777" w:rsidTr="00AA3A47">
        <w:trPr>
          <w:trHeight w:val="247"/>
        </w:trPr>
        <w:tc>
          <w:tcPr>
            <w:tcW w:w="1164" w:type="dxa"/>
          </w:tcPr>
          <w:p w14:paraId="5A9D007D" w14:textId="77777777" w:rsidR="00AA3A47" w:rsidRPr="00AA3A47" w:rsidRDefault="00AA3A47" w:rsidP="00AA3A47">
            <w:pPr>
              <w:pStyle w:val="St5Textodstavce"/>
            </w:pPr>
          </w:p>
        </w:tc>
        <w:tc>
          <w:tcPr>
            <w:tcW w:w="4255" w:type="dxa"/>
          </w:tcPr>
          <w:p w14:paraId="54289D31" w14:textId="77777777" w:rsidR="00AA3A47" w:rsidRPr="00AA3A47" w:rsidRDefault="00AA3A47" w:rsidP="00AA3A47">
            <w:pPr>
              <w:pStyle w:val="St5Textodstavce"/>
              <w:rPr>
                <w:bCs/>
              </w:rPr>
            </w:pPr>
            <w:r w:rsidRPr="00AA3A47">
              <w:rPr>
                <w:bCs/>
              </w:rPr>
              <w:t>• Stravné</w:t>
            </w:r>
          </w:p>
        </w:tc>
      </w:tr>
      <w:tr w:rsidR="00AA3A47" w:rsidRPr="00AA3A47" w14:paraId="301C1510" w14:textId="77777777" w:rsidTr="00AA3A47">
        <w:trPr>
          <w:trHeight w:val="247"/>
        </w:trPr>
        <w:tc>
          <w:tcPr>
            <w:tcW w:w="1164" w:type="dxa"/>
          </w:tcPr>
          <w:p w14:paraId="23C9D489" w14:textId="77777777" w:rsidR="00AA3A47" w:rsidRPr="00AA3A47" w:rsidRDefault="00AA3A47" w:rsidP="00AA3A47">
            <w:pPr>
              <w:pStyle w:val="St5Textodstavce"/>
            </w:pPr>
            <w:r w:rsidRPr="00AA3A47">
              <w:t>330-000020</w:t>
            </w:r>
          </w:p>
        </w:tc>
        <w:tc>
          <w:tcPr>
            <w:tcW w:w="4255" w:type="dxa"/>
          </w:tcPr>
          <w:p w14:paraId="10EB5B59" w14:textId="77777777" w:rsidR="00AA3A47" w:rsidRPr="00AA3A47" w:rsidRDefault="00AA3A47" w:rsidP="00AA3A47">
            <w:pPr>
              <w:pStyle w:val="St5Textodstavce"/>
            </w:pPr>
            <w:r w:rsidRPr="00AA3A47">
              <w:t>• Stravné do 1000 zpracovávaných osob</w:t>
            </w:r>
          </w:p>
        </w:tc>
      </w:tr>
      <w:tr w:rsidR="00AA3A47" w:rsidRPr="00AA3A47" w14:paraId="3BD0C581" w14:textId="77777777" w:rsidTr="00AA3A47">
        <w:trPr>
          <w:trHeight w:val="247"/>
        </w:trPr>
        <w:tc>
          <w:tcPr>
            <w:tcW w:w="1164" w:type="dxa"/>
          </w:tcPr>
          <w:p w14:paraId="4060D556" w14:textId="77777777" w:rsidR="00AA3A47" w:rsidRPr="00AA3A47" w:rsidRDefault="00AA3A47" w:rsidP="00AA3A47">
            <w:pPr>
              <w:pStyle w:val="St5Textodstavce"/>
            </w:pPr>
            <w:r w:rsidRPr="00AA3A47">
              <w:t>330-002070</w:t>
            </w:r>
          </w:p>
        </w:tc>
        <w:tc>
          <w:tcPr>
            <w:tcW w:w="4255" w:type="dxa"/>
          </w:tcPr>
          <w:p w14:paraId="5DE52BDE" w14:textId="77777777" w:rsidR="00AA3A47" w:rsidRPr="00AA3A47" w:rsidRDefault="00AA3A47" w:rsidP="00AA3A47">
            <w:pPr>
              <w:pStyle w:val="St5Textodstavce"/>
            </w:pPr>
            <w:r w:rsidRPr="00AA3A47">
              <w:t>• Strava.cz objednávání do 1000 osob</w:t>
            </w:r>
          </w:p>
        </w:tc>
      </w:tr>
      <w:tr w:rsidR="00AA3A47" w:rsidRPr="00AA3A47" w14:paraId="00371CBE" w14:textId="77777777" w:rsidTr="00AA3A47">
        <w:trPr>
          <w:trHeight w:val="247"/>
        </w:trPr>
        <w:tc>
          <w:tcPr>
            <w:tcW w:w="1164" w:type="dxa"/>
          </w:tcPr>
          <w:p w14:paraId="5335C83E" w14:textId="77777777" w:rsidR="00AA3A47" w:rsidRPr="00AA3A47" w:rsidRDefault="00AA3A47" w:rsidP="00AA3A47">
            <w:pPr>
              <w:pStyle w:val="St5Textodstavce"/>
            </w:pPr>
            <w:r w:rsidRPr="00AA3A47">
              <w:t>330-003450</w:t>
            </w:r>
          </w:p>
        </w:tc>
        <w:tc>
          <w:tcPr>
            <w:tcW w:w="4255" w:type="dxa"/>
          </w:tcPr>
          <w:p w14:paraId="514FDF52" w14:textId="77777777" w:rsidR="00AA3A47" w:rsidRPr="00AA3A47" w:rsidRDefault="00AA3A47" w:rsidP="00AA3A47">
            <w:pPr>
              <w:pStyle w:val="St5Textodstavce"/>
            </w:pPr>
            <w:r w:rsidRPr="00AA3A47">
              <w:t>• modul Objednávání a Výdej na ID média</w:t>
            </w:r>
          </w:p>
        </w:tc>
      </w:tr>
      <w:tr w:rsidR="00AA3A47" w:rsidRPr="00AA3A47" w14:paraId="1CC8785E" w14:textId="77777777" w:rsidTr="00AA3A47">
        <w:trPr>
          <w:trHeight w:val="247"/>
        </w:trPr>
        <w:tc>
          <w:tcPr>
            <w:tcW w:w="1164" w:type="dxa"/>
          </w:tcPr>
          <w:p w14:paraId="5D56513B" w14:textId="77777777" w:rsidR="00AA3A47" w:rsidRPr="00AA3A47" w:rsidRDefault="00AA3A47" w:rsidP="00AA3A47">
            <w:pPr>
              <w:pStyle w:val="St5Textodstavce"/>
            </w:pPr>
          </w:p>
        </w:tc>
        <w:tc>
          <w:tcPr>
            <w:tcW w:w="4255" w:type="dxa"/>
          </w:tcPr>
          <w:p w14:paraId="537724B8" w14:textId="77777777" w:rsidR="00AA3A47" w:rsidRPr="00AA3A47" w:rsidRDefault="00AA3A47" w:rsidP="00AA3A47">
            <w:pPr>
              <w:pStyle w:val="St5Textodstavce"/>
              <w:rPr>
                <w:bCs/>
              </w:rPr>
            </w:pPr>
            <w:r w:rsidRPr="00AA3A47">
              <w:rPr>
                <w:bCs/>
              </w:rPr>
              <w:t xml:space="preserve">• </w:t>
            </w:r>
            <w:proofErr w:type="spellStart"/>
            <w:r w:rsidRPr="00AA3A47">
              <w:rPr>
                <w:bCs/>
              </w:rPr>
              <w:t>MSklad</w:t>
            </w:r>
            <w:proofErr w:type="spellEnd"/>
          </w:p>
        </w:tc>
      </w:tr>
      <w:tr w:rsidR="00AA3A47" w:rsidRPr="00AA3A47" w14:paraId="60C6B082" w14:textId="77777777" w:rsidTr="00AA3A47">
        <w:trPr>
          <w:trHeight w:val="247"/>
        </w:trPr>
        <w:tc>
          <w:tcPr>
            <w:tcW w:w="1164" w:type="dxa"/>
          </w:tcPr>
          <w:p w14:paraId="51BE799A" w14:textId="77777777" w:rsidR="00AA3A47" w:rsidRPr="00AA3A47" w:rsidRDefault="00AA3A47" w:rsidP="00AA3A47">
            <w:pPr>
              <w:pStyle w:val="St5Textodstavce"/>
            </w:pPr>
            <w:r w:rsidRPr="00AA3A47">
              <w:t>350-010040</w:t>
            </w:r>
          </w:p>
        </w:tc>
        <w:tc>
          <w:tcPr>
            <w:tcW w:w="4255" w:type="dxa"/>
          </w:tcPr>
          <w:p w14:paraId="134BDF6A" w14:textId="77777777" w:rsidR="00AA3A47" w:rsidRPr="00AA3A47" w:rsidRDefault="00AA3A47" w:rsidP="00AA3A47">
            <w:pPr>
              <w:pStyle w:val="St5Textodstavce"/>
            </w:pPr>
            <w:r w:rsidRPr="00AA3A47">
              <w:t xml:space="preserve">• </w:t>
            </w:r>
            <w:proofErr w:type="spellStart"/>
            <w:r w:rsidRPr="00AA3A47">
              <w:t>MSklad</w:t>
            </w:r>
            <w:proofErr w:type="spellEnd"/>
            <w:r w:rsidRPr="00AA3A47">
              <w:t xml:space="preserve"> do 200000 Kč na </w:t>
            </w:r>
            <w:proofErr w:type="spellStart"/>
            <w:r w:rsidRPr="00AA3A47">
              <w:t>inv</w:t>
            </w:r>
            <w:proofErr w:type="spellEnd"/>
            <w:r w:rsidRPr="00AA3A47">
              <w:t>.</w:t>
            </w:r>
          </w:p>
        </w:tc>
      </w:tr>
      <w:tr w:rsidR="00AA3A47" w:rsidRPr="00AA3A47" w14:paraId="54E17831" w14:textId="77777777" w:rsidTr="00AA3A47">
        <w:trPr>
          <w:trHeight w:val="247"/>
        </w:trPr>
        <w:tc>
          <w:tcPr>
            <w:tcW w:w="1164" w:type="dxa"/>
          </w:tcPr>
          <w:p w14:paraId="416E649C" w14:textId="77777777" w:rsidR="00AA3A47" w:rsidRPr="00AA3A47" w:rsidRDefault="00AA3A47" w:rsidP="00AA3A47">
            <w:pPr>
              <w:pStyle w:val="St5Textodstavce"/>
            </w:pPr>
            <w:r w:rsidRPr="00AA3A47">
              <w:t>350-011300</w:t>
            </w:r>
          </w:p>
        </w:tc>
        <w:tc>
          <w:tcPr>
            <w:tcW w:w="4255" w:type="dxa"/>
          </w:tcPr>
          <w:p w14:paraId="43169867" w14:textId="77777777" w:rsidR="00AA3A47" w:rsidRPr="00AA3A47" w:rsidRDefault="00AA3A47" w:rsidP="00AA3A47">
            <w:pPr>
              <w:pStyle w:val="St5Textodstavce"/>
            </w:pPr>
            <w:r w:rsidRPr="00AA3A47">
              <w:t>• modul Receptury a normování</w:t>
            </w:r>
          </w:p>
        </w:tc>
      </w:tr>
      <w:tr w:rsidR="00AA3A47" w:rsidRPr="00AA3A47" w14:paraId="3DE4695B" w14:textId="77777777" w:rsidTr="00AA3A47">
        <w:trPr>
          <w:trHeight w:val="247"/>
        </w:trPr>
        <w:tc>
          <w:tcPr>
            <w:tcW w:w="1164" w:type="dxa"/>
          </w:tcPr>
          <w:p w14:paraId="68CCC24B" w14:textId="77777777" w:rsidR="00AA3A47" w:rsidRPr="00AA3A47" w:rsidRDefault="00AA3A47" w:rsidP="00AA3A47">
            <w:pPr>
              <w:pStyle w:val="St5Textodstavce"/>
            </w:pPr>
            <w:r w:rsidRPr="00AA3A47">
              <w:t>350-011500</w:t>
            </w:r>
          </w:p>
        </w:tc>
        <w:tc>
          <w:tcPr>
            <w:tcW w:w="4255" w:type="dxa"/>
          </w:tcPr>
          <w:p w14:paraId="1246B6ED" w14:textId="77777777" w:rsidR="00AA3A47" w:rsidRPr="00AA3A47" w:rsidRDefault="00AA3A47" w:rsidP="00AA3A47">
            <w:pPr>
              <w:pStyle w:val="St5Textodstavce"/>
            </w:pPr>
            <w:r w:rsidRPr="00AA3A47">
              <w:t>• modul Finanční bilance</w:t>
            </w:r>
          </w:p>
        </w:tc>
      </w:tr>
      <w:tr w:rsidR="00AA3A47" w:rsidRPr="00AA3A47" w14:paraId="41597514" w14:textId="77777777" w:rsidTr="00AA3A47">
        <w:trPr>
          <w:trHeight w:val="247"/>
        </w:trPr>
        <w:tc>
          <w:tcPr>
            <w:tcW w:w="1164" w:type="dxa"/>
          </w:tcPr>
          <w:p w14:paraId="7EAA97EE" w14:textId="77777777" w:rsidR="00AA3A47" w:rsidRPr="00AA3A47" w:rsidRDefault="00AA3A47" w:rsidP="00AA3A47">
            <w:pPr>
              <w:pStyle w:val="St5Textodstavce"/>
            </w:pPr>
            <w:r w:rsidRPr="00AA3A47">
              <w:t>350-011600</w:t>
            </w:r>
          </w:p>
        </w:tc>
        <w:tc>
          <w:tcPr>
            <w:tcW w:w="4255" w:type="dxa"/>
          </w:tcPr>
          <w:p w14:paraId="7193776D" w14:textId="77777777" w:rsidR="00AA3A47" w:rsidRPr="00AA3A47" w:rsidRDefault="00AA3A47" w:rsidP="00AA3A47">
            <w:pPr>
              <w:pStyle w:val="St5Textodstavce"/>
            </w:pPr>
            <w:r w:rsidRPr="00AA3A47">
              <w:t>• modul Spotřební koš</w:t>
            </w:r>
          </w:p>
        </w:tc>
      </w:tr>
      <w:tr w:rsidR="00AA3A47" w:rsidRPr="00AA3A47" w14:paraId="34FEB679" w14:textId="77777777" w:rsidTr="00AA3A47">
        <w:trPr>
          <w:trHeight w:val="247"/>
        </w:trPr>
        <w:tc>
          <w:tcPr>
            <w:tcW w:w="1164" w:type="dxa"/>
          </w:tcPr>
          <w:p w14:paraId="1FED4A13" w14:textId="77777777" w:rsidR="00AA3A47" w:rsidRPr="00AA3A47" w:rsidRDefault="00AA3A47" w:rsidP="00AA3A47">
            <w:pPr>
              <w:pStyle w:val="St5Textodstavce"/>
            </w:pPr>
          </w:p>
        </w:tc>
        <w:tc>
          <w:tcPr>
            <w:tcW w:w="4255" w:type="dxa"/>
          </w:tcPr>
          <w:p w14:paraId="6D3F6B27" w14:textId="77777777" w:rsidR="00AA3A47" w:rsidRPr="00AA3A47" w:rsidRDefault="00AA3A47" w:rsidP="00AA3A47">
            <w:pPr>
              <w:pStyle w:val="St5Textodstavce"/>
              <w:rPr>
                <w:bCs/>
              </w:rPr>
            </w:pPr>
            <w:r w:rsidRPr="00AA3A47">
              <w:rPr>
                <w:bCs/>
              </w:rPr>
              <w:t xml:space="preserve">• Majetek </w:t>
            </w:r>
          </w:p>
        </w:tc>
      </w:tr>
      <w:tr w:rsidR="00AA3A47" w:rsidRPr="00AA3A47" w14:paraId="3C68AFEA" w14:textId="77777777" w:rsidTr="00AA3A47">
        <w:trPr>
          <w:trHeight w:val="247"/>
        </w:trPr>
        <w:tc>
          <w:tcPr>
            <w:tcW w:w="1164" w:type="dxa"/>
          </w:tcPr>
          <w:p w14:paraId="2AAB0AD0" w14:textId="77777777" w:rsidR="00AA3A47" w:rsidRPr="00AA3A47" w:rsidRDefault="00AA3A47" w:rsidP="00AA3A47">
            <w:pPr>
              <w:pStyle w:val="St5Textodstavce"/>
            </w:pPr>
            <w:r w:rsidRPr="00AA3A47">
              <w:t>300-011010</w:t>
            </w:r>
          </w:p>
        </w:tc>
        <w:tc>
          <w:tcPr>
            <w:tcW w:w="4255" w:type="dxa"/>
          </w:tcPr>
          <w:p w14:paraId="7ECA92A5" w14:textId="77777777" w:rsidR="00AA3A47" w:rsidRPr="00AA3A47" w:rsidRDefault="00AA3A47" w:rsidP="00AA3A47">
            <w:pPr>
              <w:pStyle w:val="St5Textodstavce"/>
            </w:pPr>
            <w:r w:rsidRPr="00AA3A47">
              <w:t>• Majetek do 1000 evidovaných položek</w:t>
            </w:r>
          </w:p>
        </w:tc>
      </w:tr>
      <w:tr w:rsidR="00AA3A47" w:rsidRPr="00AA3A47" w14:paraId="37BECB78" w14:textId="77777777" w:rsidTr="00AA3A47">
        <w:trPr>
          <w:trHeight w:val="247"/>
        </w:trPr>
        <w:tc>
          <w:tcPr>
            <w:tcW w:w="1164" w:type="dxa"/>
          </w:tcPr>
          <w:p w14:paraId="1731741C" w14:textId="77777777" w:rsidR="00AA3A47" w:rsidRPr="00AA3A47" w:rsidRDefault="00AA3A47" w:rsidP="00AA3A47">
            <w:pPr>
              <w:pStyle w:val="St5Textodstavce"/>
            </w:pPr>
            <w:r w:rsidRPr="00AA3A47">
              <w:t>300-011100</w:t>
            </w:r>
          </w:p>
        </w:tc>
        <w:tc>
          <w:tcPr>
            <w:tcW w:w="4255" w:type="dxa"/>
          </w:tcPr>
          <w:p w14:paraId="5F401051" w14:textId="77777777" w:rsidR="00AA3A47" w:rsidRPr="00AA3A47" w:rsidRDefault="00AA3A47" w:rsidP="00AA3A47">
            <w:pPr>
              <w:pStyle w:val="St5Textodstavce"/>
            </w:pPr>
            <w:r w:rsidRPr="00AA3A47">
              <w:t>• modul Rozšířené struktury</w:t>
            </w:r>
          </w:p>
        </w:tc>
      </w:tr>
      <w:tr w:rsidR="00AA3A47" w:rsidRPr="00AA3A47" w14:paraId="0D28D911" w14:textId="77777777" w:rsidTr="00AA3A47">
        <w:trPr>
          <w:trHeight w:val="247"/>
        </w:trPr>
        <w:tc>
          <w:tcPr>
            <w:tcW w:w="1164" w:type="dxa"/>
          </w:tcPr>
          <w:p w14:paraId="2D907E7B" w14:textId="77777777" w:rsidR="00AA3A47" w:rsidRPr="00AA3A47" w:rsidRDefault="00AA3A47" w:rsidP="00AA3A47">
            <w:pPr>
              <w:pStyle w:val="St5Textodstavce"/>
            </w:pPr>
            <w:r w:rsidRPr="00AA3A47">
              <w:t>300-011400</w:t>
            </w:r>
          </w:p>
        </w:tc>
        <w:tc>
          <w:tcPr>
            <w:tcW w:w="4255" w:type="dxa"/>
          </w:tcPr>
          <w:p w14:paraId="1B50FDE4" w14:textId="77777777" w:rsidR="00AA3A47" w:rsidRPr="00AA3A47" w:rsidRDefault="00AA3A47" w:rsidP="00AA3A47">
            <w:pPr>
              <w:pStyle w:val="St5Textodstavce"/>
            </w:pPr>
            <w:r w:rsidRPr="00AA3A47">
              <w:t>• modul Umístění majetku</w:t>
            </w:r>
          </w:p>
        </w:tc>
      </w:tr>
      <w:tr w:rsidR="00AA3A47" w:rsidRPr="00AA3A47" w14:paraId="6E9E5054" w14:textId="77777777" w:rsidTr="00AA3A47">
        <w:trPr>
          <w:trHeight w:val="247"/>
        </w:trPr>
        <w:tc>
          <w:tcPr>
            <w:tcW w:w="1164" w:type="dxa"/>
          </w:tcPr>
          <w:p w14:paraId="731C0E5B" w14:textId="77777777" w:rsidR="00AA3A47" w:rsidRPr="00AA3A47" w:rsidRDefault="00AA3A47" w:rsidP="00AA3A47">
            <w:pPr>
              <w:pStyle w:val="St5Textodstavce"/>
            </w:pPr>
          </w:p>
        </w:tc>
        <w:tc>
          <w:tcPr>
            <w:tcW w:w="4255" w:type="dxa"/>
          </w:tcPr>
          <w:p w14:paraId="165FA735" w14:textId="77777777" w:rsidR="00AA3A47" w:rsidRPr="00AA3A47" w:rsidRDefault="00AA3A47" w:rsidP="00AA3A47">
            <w:pPr>
              <w:pStyle w:val="St5Textodstavce"/>
            </w:pPr>
            <w:r w:rsidRPr="00AA3A47">
              <w:rPr>
                <w:bCs/>
              </w:rPr>
              <w:t>• PC1</w:t>
            </w:r>
            <w:r w:rsidRPr="00AA3A47">
              <w:t xml:space="preserve"> - </w:t>
            </w:r>
            <w:proofErr w:type="spellStart"/>
            <w:r w:rsidRPr="00AA3A47">
              <w:rPr>
                <w:bCs/>
              </w:rPr>
              <w:t>MSklad</w:t>
            </w:r>
            <w:proofErr w:type="spellEnd"/>
            <w:r w:rsidRPr="00AA3A47">
              <w:rPr>
                <w:bCs/>
              </w:rPr>
              <w:t xml:space="preserve"> - </w:t>
            </w:r>
            <w:r w:rsidRPr="00AA3A47">
              <w:t>Sklad karet</w:t>
            </w:r>
            <w:r w:rsidRPr="00AA3A47">
              <w:rPr>
                <w:bCs/>
              </w:rPr>
              <w:t xml:space="preserve"> </w:t>
            </w:r>
            <w:r w:rsidRPr="00AA3A47">
              <w:t xml:space="preserve">-  </w:t>
            </w:r>
            <w:proofErr w:type="spellStart"/>
            <w:r w:rsidRPr="00AA3A47">
              <w:t>ProVis</w:t>
            </w:r>
            <w:proofErr w:type="spellEnd"/>
            <w:r w:rsidRPr="00AA3A47">
              <w:t xml:space="preserve"> 2</w:t>
            </w:r>
          </w:p>
        </w:tc>
      </w:tr>
      <w:tr w:rsidR="00AA3A47" w:rsidRPr="00AA3A47" w14:paraId="4318239E" w14:textId="77777777" w:rsidTr="00AA3A47">
        <w:trPr>
          <w:trHeight w:val="247"/>
        </w:trPr>
        <w:tc>
          <w:tcPr>
            <w:tcW w:w="1164" w:type="dxa"/>
          </w:tcPr>
          <w:p w14:paraId="4A7C8992" w14:textId="77777777" w:rsidR="00AA3A47" w:rsidRPr="00AA3A47" w:rsidRDefault="00AA3A47" w:rsidP="00AA3A47">
            <w:pPr>
              <w:pStyle w:val="St5Textodstavce"/>
            </w:pPr>
            <w:r w:rsidRPr="00AA3A47">
              <w:t>350-010030</w:t>
            </w:r>
          </w:p>
        </w:tc>
        <w:tc>
          <w:tcPr>
            <w:tcW w:w="4255" w:type="dxa"/>
          </w:tcPr>
          <w:p w14:paraId="26B684FA" w14:textId="77777777" w:rsidR="00AA3A47" w:rsidRPr="00AA3A47" w:rsidRDefault="00AA3A47" w:rsidP="00AA3A47">
            <w:pPr>
              <w:pStyle w:val="St5Textodstavce"/>
            </w:pPr>
            <w:r w:rsidRPr="00AA3A47">
              <w:t xml:space="preserve">• </w:t>
            </w:r>
            <w:proofErr w:type="spellStart"/>
            <w:r w:rsidRPr="00AA3A47">
              <w:t>MSklad</w:t>
            </w:r>
            <w:proofErr w:type="spellEnd"/>
            <w:r w:rsidRPr="00AA3A47">
              <w:t xml:space="preserve"> do 50000 Kč na </w:t>
            </w:r>
            <w:proofErr w:type="spellStart"/>
            <w:r w:rsidRPr="00AA3A47">
              <w:t>inv</w:t>
            </w:r>
            <w:proofErr w:type="spellEnd"/>
            <w:r w:rsidRPr="00AA3A47">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CE5A30B" w14:textId="5854D6C5" w:rsidR="00AA3A47" w:rsidRPr="00AA3A47" w:rsidRDefault="008F0BDF" w:rsidP="00AA3A47">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19"/>
        <w:gridCol w:w="501"/>
        <w:gridCol w:w="1248"/>
        <w:gridCol w:w="1335"/>
      </w:tblGrid>
      <w:tr w:rsidR="00AA3A47" w:rsidRPr="00AA3A47" w14:paraId="110955CB" w14:textId="77777777" w:rsidTr="00AA3A47">
        <w:trPr>
          <w:trHeight w:val="254"/>
        </w:trPr>
        <w:tc>
          <w:tcPr>
            <w:tcW w:w="1164" w:type="dxa"/>
          </w:tcPr>
          <w:p w14:paraId="60AC81C9" w14:textId="77777777" w:rsidR="00AA3A47" w:rsidRPr="00AA3A47" w:rsidRDefault="00AA3A47" w:rsidP="00AA3A47">
            <w:pPr>
              <w:pStyle w:val="St5Textodstavce"/>
              <w:rPr>
                <w:szCs w:val="18"/>
              </w:rPr>
            </w:pPr>
            <w:proofErr w:type="spellStart"/>
            <w:r w:rsidRPr="00AA3A47">
              <w:rPr>
                <w:szCs w:val="18"/>
              </w:rPr>
              <w:t>obj</w:t>
            </w:r>
            <w:proofErr w:type="spellEnd"/>
            <w:r w:rsidRPr="00AA3A47">
              <w:rPr>
                <w:szCs w:val="18"/>
              </w:rPr>
              <w:t>. číslo</w:t>
            </w:r>
          </w:p>
        </w:tc>
        <w:tc>
          <w:tcPr>
            <w:tcW w:w="4255" w:type="dxa"/>
          </w:tcPr>
          <w:p w14:paraId="54FBDCFA" w14:textId="77777777" w:rsidR="00AA3A47" w:rsidRPr="00AA3A47" w:rsidRDefault="00AA3A47" w:rsidP="00AA3A47">
            <w:pPr>
              <w:pStyle w:val="St5Textodstavce"/>
              <w:rPr>
                <w:szCs w:val="18"/>
              </w:rPr>
            </w:pPr>
            <w:r w:rsidRPr="00AA3A47">
              <w:rPr>
                <w:szCs w:val="18"/>
              </w:rPr>
              <w:t>popis</w:t>
            </w:r>
          </w:p>
        </w:tc>
        <w:tc>
          <w:tcPr>
            <w:tcW w:w="519" w:type="dxa"/>
          </w:tcPr>
          <w:p w14:paraId="5D593E4E" w14:textId="77777777" w:rsidR="00AA3A47" w:rsidRPr="00AA3A47" w:rsidRDefault="00AA3A47" w:rsidP="00AA3A47">
            <w:pPr>
              <w:pStyle w:val="St5Textodstavce"/>
              <w:rPr>
                <w:szCs w:val="18"/>
              </w:rPr>
            </w:pPr>
            <w:r w:rsidRPr="00AA3A47">
              <w:rPr>
                <w:szCs w:val="18"/>
              </w:rPr>
              <w:t>mn.</w:t>
            </w:r>
          </w:p>
        </w:tc>
        <w:tc>
          <w:tcPr>
            <w:tcW w:w="501" w:type="dxa"/>
          </w:tcPr>
          <w:p w14:paraId="43B82E39" w14:textId="77777777" w:rsidR="00AA3A47" w:rsidRPr="00AA3A47" w:rsidRDefault="00AA3A47" w:rsidP="00AA3A47">
            <w:pPr>
              <w:pStyle w:val="St5Textodstavce"/>
              <w:rPr>
                <w:szCs w:val="18"/>
              </w:rPr>
            </w:pPr>
            <w:proofErr w:type="spellStart"/>
            <w:r w:rsidRPr="00AA3A47">
              <w:rPr>
                <w:szCs w:val="18"/>
              </w:rPr>
              <w:t>m.j</w:t>
            </w:r>
            <w:proofErr w:type="spellEnd"/>
            <w:r w:rsidRPr="00AA3A47">
              <w:rPr>
                <w:szCs w:val="18"/>
              </w:rPr>
              <w:t>.</w:t>
            </w:r>
          </w:p>
        </w:tc>
        <w:tc>
          <w:tcPr>
            <w:tcW w:w="1248" w:type="dxa"/>
          </w:tcPr>
          <w:p w14:paraId="0BD20C2A" w14:textId="77777777" w:rsidR="00AA3A47" w:rsidRPr="00AA3A47" w:rsidRDefault="00AA3A47" w:rsidP="00AA3A47">
            <w:pPr>
              <w:pStyle w:val="St5Textodstavce"/>
              <w:rPr>
                <w:szCs w:val="18"/>
              </w:rPr>
            </w:pPr>
            <w:r w:rsidRPr="00AA3A47">
              <w:rPr>
                <w:szCs w:val="18"/>
              </w:rPr>
              <w:t>bez DPH</w:t>
            </w:r>
          </w:p>
        </w:tc>
        <w:tc>
          <w:tcPr>
            <w:tcW w:w="1335" w:type="dxa"/>
          </w:tcPr>
          <w:p w14:paraId="1429575D" w14:textId="77777777" w:rsidR="00AA3A47" w:rsidRPr="00AA3A47" w:rsidRDefault="00AA3A47" w:rsidP="00AA3A47">
            <w:pPr>
              <w:pStyle w:val="St5Textodstavce"/>
              <w:rPr>
                <w:szCs w:val="18"/>
              </w:rPr>
            </w:pPr>
            <w:r w:rsidRPr="00AA3A47">
              <w:rPr>
                <w:szCs w:val="18"/>
              </w:rPr>
              <w:t>bez DPH</w:t>
            </w:r>
          </w:p>
        </w:tc>
      </w:tr>
      <w:tr w:rsidR="00AA3A47" w:rsidRPr="00AA3A47" w14:paraId="07A30FC3" w14:textId="77777777" w:rsidTr="00AA3A47">
        <w:trPr>
          <w:trHeight w:val="254"/>
        </w:trPr>
        <w:tc>
          <w:tcPr>
            <w:tcW w:w="1164" w:type="dxa"/>
          </w:tcPr>
          <w:p w14:paraId="2E2CF968" w14:textId="77777777" w:rsidR="00AA3A47" w:rsidRPr="00AA3A47" w:rsidRDefault="00AA3A47" w:rsidP="00AA3A47">
            <w:pPr>
              <w:pStyle w:val="St5Textodstavce"/>
              <w:rPr>
                <w:szCs w:val="18"/>
              </w:rPr>
            </w:pPr>
          </w:p>
        </w:tc>
        <w:tc>
          <w:tcPr>
            <w:tcW w:w="4255" w:type="dxa"/>
          </w:tcPr>
          <w:p w14:paraId="0E68C827" w14:textId="77777777" w:rsidR="00AA3A47" w:rsidRPr="00AA3A47" w:rsidRDefault="00AA3A47" w:rsidP="00AA3A47">
            <w:pPr>
              <w:pStyle w:val="St5Textodstavce"/>
              <w:rPr>
                <w:szCs w:val="18"/>
              </w:rPr>
            </w:pPr>
            <w:r w:rsidRPr="00AA3A47">
              <w:rPr>
                <w:szCs w:val="18"/>
              </w:rPr>
              <w:t>• Software</w:t>
            </w:r>
          </w:p>
        </w:tc>
        <w:tc>
          <w:tcPr>
            <w:tcW w:w="519" w:type="dxa"/>
          </w:tcPr>
          <w:p w14:paraId="64D32A93" w14:textId="77777777" w:rsidR="00AA3A47" w:rsidRPr="00AA3A47" w:rsidRDefault="00AA3A47" w:rsidP="00AA3A47">
            <w:pPr>
              <w:pStyle w:val="St5Textodstavce"/>
              <w:rPr>
                <w:szCs w:val="18"/>
              </w:rPr>
            </w:pPr>
          </w:p>
        </w:tc>
        <w:tc>
          <w:tcPr>
            <w:tcW w:w="501" w:type="dxa"/>
          </w:tcPr>
          <w:p w14:paraId="14154244" w14:textId="77777777" w:rsidR="00AA3A47" w:rsidRPr="00AA3A47" w:rsidRDefault="00AA3A47" w:rsidP="00AA3A47">
            <w:pPr>
              <w:pStyle w:val="St5Textodstavce"/>
              <w:rPr>
                <w:szCs w:val="18"/>
              </w:rPr>
            </w:pPr>
          </w:p>
        </w:tc>
        <w:tc>
          <w:tcPr>
            <w:tcW w:w="1248" w:type="dxa"/>
          </w:tcPr>
          <w:p w14:paraId="0E9BDDA8" w14:textId="77777777" w:rsidR="00AA3A47" w:rsidRPr="00AA3A47" w:rsidRDefault="00AA3A47" w:rsidP="00AA3A47">
            <w:pPr>
              <w:pStyle w:val="St5Textodstavce"/>
              <w:rPr>
                <w:szCs w:val="18"/>
              </w:rPr>
            </w:pPr>
            <w:r w:rsidRPr="00AA3A47">
              <w:rPr>
                <w:szCs w:val="18"/>
              </w:rPr>
              <w:t>jednotková</w:t>
            </w:r>
          </w:p>
        </w:tc>
        <w:tc>
          <w:tcPr>
            <w:tcW w:w="1335" w:type="dxa"/>
          </w:tcPr>
          <w:p w14:paraId="0C933D4B" w14:textId="77777777" w:rsidR="00AA3A47" w:rsidRPr="00AA3A47" w:rsidRDefault="00AA3A47" w:rsidP="00AA3A47">
            <w:pPr>
              <w:pStyle w:val="St5Textodstavce"/>
              <w:rPr>
                <w:szCs w:val="18"/>
              </w:rPr>
            </w:pPr>
            <w:r w:rsidRPr="00AA3A47">
              <w:rPr>
                <w:szCs w:val="18"/>
              </w:rPr>
              <w:t>celková</w:t>
            </w:r>
          </w:p>
        </w:tc>
      </w:tr>
      <w:tr w:rsidR="00AA3A47" w:rsidRPr="00AA3A47" w14:paraId="4D9F69AE" w14:textId="77777777" w:rsidTr="00AA3A47">
        <w:trPr>
          <w:trHeight w:val="254"/>
        </w:trPr>
        <w:tc>
          <w:tcPr>
            <w:tcW w:w="1164" w:type="dxa"/>
          </w:tcPr>
          <w:p w14:paraId="15A05115" w14:textId="77777777" w:rsidR="00AA3A47" w:rsidRPr="00AA3A47" w:rsidRDefault="00AA3A47" w:rsidP="00AA3A47">
            <w:pPr>
              <w:pStyle w:val="St5Textodstavce"/>
              <w:rPr>
                <w:szCs w:val="18"/>
              </w:rPr>
            </w:pPr>
            <w:r w:rsidRPr="00AA3A47">
              <w:rPr>
                <w:szCs w:val="18"/>
              </w:rPr>
              <w:t>390-095150</w:t>
            </w:r>
          </w:p>
        </w:tc>
        <w:tc>
          <w:tcPr>
            <w:tcW w:w="4255" w:type="dxa"/>
          </w:tcPr>
          <w:p w14:paraId="425350AB" w14:textId="77777777" w:rsidR="00AA3A47" w:rsidRPr="00AA3A47" w:rsidRDefault="00AA3A47" w:rsidP="00AA3A47">
            <w:pPr>
              <w:pStyle w:val="St5Textodstavce"/>
              <w:rPr>
                <w:szCs w:val="18"/>
              </w:rPr>
            </w:pPr>
            <w:r w:rsidRPr="00AA3A47">
              <w:rPr>
                <w:szCs w:val="18"/>
              </w:rPr>
              <w:t xml:space="preserve">• Licenční </w:t>
            </w:r>
            <w:proofErr w:type="spellStart"/>
            <w:r w:rsidRPr="00AA3A47">
              <w:rPr>
                <w:szCs w:val="18"/>
              </w:rPr>
              <w:t>sml</w:t>
            </w:r>
            <w:proofErr w:type="spellEnd"/>
            <w:r w:rsidRPr="00AA3A47">
              <w:rPr>
                <w:szCs w:val="18"/>
              </w:rPr>
              <w:t>. na SW1 - roční paušál</w:t>
            </w:r>
          </w:p>
        </w:tc>
        <w:tc>
          <w:tcPr>
            <w:tcW w:w="519" w:type="dxa"/>
          </w:tcPr>
          <w:p w14:paraId="114A9940" w14:textId="77777777" w:rsidR="00AA3A47" w:rsidRPr="00AA3A47" w:rsidRDefault="00AA3A47" w:rsidP="00AA3A47">
            <w:pPr>
              <w:pStyle w:val="St5Textodstavce"/>
              <w:rPr>
                <w:szCs w:val="18"/>
              </w:rPr>
            </w:pPr>
            <w:r w:rsidRPr="00AA3A47">
              <w:rPr>
                <w:szCs w:val="18"/>
              </w:rPr>
              <w:t>1</w:t>
            </w:r>
          </w:p>
        </w:tc>
        <w:tc>
          <w:tcPr>
            <w:tcW w:w="501" w:type="dxa"/>
          </w:tcPr>
          <w:p w14:paraId="75E5D9A7" w14:textId="77777777" w:rsidR="00AA3A47" w:rsidRPr="00AA3A47" w:rsidRDefault="00AA3A47" w:rsidP="00AA3A47">
            <w:pPr>
              <w:pStyle w:val="St5Textodstavce"/>
              <w:rPr>
                <w:szCs w:val="18"/>
              </w:rPr>
            </w:pPr>
            <w:r w:rsidRPr="00AA3A47">
              <w:rPr>
                <w:szCs w:val="18"/>
              </w:rPr>
              <w:t>ks</w:t>
            </w:r>
          </w:p>
        </w:tc>
        <w:tc>
          <w:tcPr>
            <w:tcW w:w="1248" w:type="dxa"/>
          </w:tcPr>
          <w:p w14:paraId="0DDBDEB9" w14:textId="77777777" w:rsidR="00AA3A47" w:rsidRPr="00AA3A47" w:rsidRDefault="00AA3A47" w:rsidP="00AA3A47">
            <w:pPr>
              <w:pStyle w:val="St5Textodstavce"/>
              <w:rPr>
                <w:szCs w:val="18"/>
              </w:rPr>
            </w:pPr>
          </w:p>
        </w:tc>
        <w:tc>
          <w:tcPr>
            <w:tcW w:w="1335" w:type="dxa"/>
          </w:tcPr>
          <w:p w14:paraId="46FC06D8" w14:textId="77777777" w:rsidR="00AA3A47" w:rsidRPr="00AA3A47" w:rsidRDefault="00AA3A47" w:rsidP="00AA3A47">
            <w:pPr>
              <w:pStyle w:val="St5Textodstavce"/>
              <w:rPr>
                <w:szCs w:val="18"/>
              </w:rPr>
            </w:pPr>
            <w:r w:rsidRPr="00AA3A47">
              <w:rPr>
                <w:szCs w:val="18"/>
              </w:rPr>
              <w:t>29 940,00</w:t>
            </w:r>
          </w:p>
        </w:tc>
      </w:tr>
      <w:tr w:rsidR="00AA3A47" w:rsidRPr="00AA3A47" w14:paraId="52A5DB18" w14:textId="77777777" w:rsidTr="00AA3A47">
        <w:trPr>
          <w:trHeight w:val="254"/>
        </w:trPr>
        <w:tc>
          <w:tcPr>
            <w:tcW w:w="1164" w:type="dxa"/>
          </w:tcPr>
          <w:p w14:paraId="77A6108C" w14:textId="77777777" w:rsidR="00AA3A47" w:rsidRPr="00AA3A47" w:rsidRDefault="00AA3A47" w:rsidP="00AA3A47">
            <w:pPr>
              <w:pStyle w:val="St5Textodstavce"/>
              <w:rPr>
                <w:szCs w:val="18"/>
              </w:rPr>
            </w:pPr>
          </w:p>
        </w:tc>
        <w:tc>
          <w:tcPr>
            <w:tcW w:w="4255" w:type="dxa"/>
          </w:tcPr>
          <w:p w14:paraId="38D5D0FB" w14:textId="77777777" w:rsidR="00AA3A47" w:rsidRPr="00AA3A47" w:rsidRDefault="00AA3A47" w:rsidP="00AA3A47">
            <w:pPr>
              <w:pStyle w:val="St5Textodstavce"/>
              <w:rPr>
                <w:szCs w:val="18"/>
              </w:rPr>
            </w:pPr>
            <w:r w:rsidRPr="00AA3A47">
              <w:rPr>
                <w:szCs w:val="18"/>
              </w:rPr>
              <w:t>• Služby</w:t>
            </w:r>
          </w:p>
        </w:tc>
        <w:tc>
          <w:tcPr>
            <w:tcW w:w="519" w:type="dxa"/>
          </w:tcPr>
          <w:p w14:paraId="7DBF0C6A" w14:textId="77777777" w:rsidR="00AA3A47" w:rsidRPr="00AA3A47" w:rsidRDefault="00AA3A47" w:rsidP="00AA3A47">
            <w:pPr>
              <w:pStyle w:val="St5Textodstavce"/>
              <w:rPr>
                <w:szCs w:val="18"/>
              </w:rPr>
            </w:pPr>
          </w:p>
        </w:tc>
        <w:tc>
          <w:tcPr>
            <w:tcW w:w="501" w:type="dxa"/>
          </w:tcPr>
          <w:p w14:paraId="254C398B" w14:textId="77777777" w:rsidR="00AA3A47" w:rsidRPr="00AA3A47" w:rsidRDefault="00AA3A47" w:rsidP="00AA3A47">
            <w:pPr>
              <w:pStyle w:val="St5Textodstavce"/>
              <w:rPr>
                <w:szCs w:val="18"/>
              </w:rPr>
            </w:pPr>
          </w:p>
        </w:tc>
        <w:tc>
          <w:tcPr>
            <w:tcW w:w="1248" w:type="dxa"/>
          </w:tcPr>
          <w:p w14:paraId="784846DC" w14:textId="77777777" w:rsidR="00AA3A47" w:rsidRPr="00AA3A47" w:rsidRDefault="00AA3A47" w:rsidP="00AA3A47">
            <w:pPr>
              <w:pStyle w:val="St5Textodstavce"/>
              <w:rPr>
                <w:szCs w:val="18"/>
              </w:rPr>
            </w:pPr>
          </w:p>
        </w:tc>
        <w:tc>
          <w:tcPr>
            <w:tcW w:w="1335" w:type="dxa"/>
          </w:tcPr>
          <w:p w14:paraId="07D35D10" w14:textId="77777777" w:rsidR="00AA3A47" w:rsidRPr="00AA3A47" w:rsidRDefault="00AA3A47" w:rsidP="00AA3A47">
            <w:pPr>
              <w:pStyle w:val="St5Textodstavce"/>
              <w:rPr>
                <w:szCs w:val="18"/>
              </w:rPr>
            </w:pPr>
          </w:p>
        </w:tc>
      </w:tr>
      <w:tr w:rsidR="00AA3A47" w:rsidRPr="00AA3A47" w14:paraId="2B7FBADC" w14:textId="77777777" w:rsidTr="00AA3A47">
        <w:trPr>
          <w:trHeight w:val="254"/>
        </w:trPr>
        <w:tc>
          <w:tcPr>
            <w:tcW w:w="1164" w:type="dxa"/>
          </w:tcPr>
          <w:p w14:paraId="3FD30EF8" w14:textId="77777777" w:rsidR="00AA3A47" w:rsidRPr="00AA3A47" w:rsidRDefault="00AA3A47" w:rsidP="00AA3A47">
            <w:pPr>
              <w:pStyle w:val="St5Textodstavce"/>
              <w:rPr>
                <w:szCs w:val="18"/>
              </w:rPr>
            </w:pPr>
            <w:r w:rsidRPr="00AA3A47">
              <w:rPr>
                <w:szCs w:val="18"/>
              </w:rPr>
              <w:t>800-095516</w:t>
            </w:r>
          </w:p>
        </w:tc>
        <w:tc>
          <w:tcPr>
            <w:tcW w:w="4255" w:type="dxa"/>
          </w:tcPr>
          <w:p w14:paraId="1EF22579" w14:textId="77777777" w:rsidR="00AA3A47" w:rsidRPr="00AA3A47" w:rsidRDefault="00AA3A47" w:rsidP="00AA3A47">
            <w:pPr>
              <w:pStyle w:val="St5Textodstavce"/>
              <w:rPr>
                <w:szCs w:val="18"/>
              </w:rPr>
            </w:pPr>
            <w:r w:rsidRPr="00AA3A47">
              <w:rPr>
                <w:szCs w:val="18"/>
              </w:rPr>
              <w:t>• servisní webináře All in</w:t>
            </w:r>
          </w:p>
        </w:tc>
        <w:tc>
          <w:tcPr>
            <w:tcW w:w="519" w:type="dxa"/>
            <w:shd w:val="clear" w:color="auto" w:fill="FFFFFF"/>
          </w:tcPr>
          <w:p w14:paraId="4A946394" w14:textId="77777777" w:rsidR="00AA3A47" w:rsidRPr="00AA3A47" w:rsidRDefault="00AA3A47" w:rsidP="00AA3A47">
            <w:pPr>
              <w:pStyle w:val="St5Textodstavce"/>
              <w:rPr>
                <w:szCs w:val="18"/>
              </w:rPr>
            </w:pPr>
            <w:r w:rsidRPr="00AA3A47">
              <w:rPr>
                <w:szCs w:val="18"/>
              </w:rPr>
              <w:t>1</w:t>
            </w:r>
          </w:p>
        </w:tc>
        <w:tc>
          <w:tcPr>
            <w:tcW w:w="501" w:type="dxa"/>
          </w:tcPr>
          <w:p w14:paraId="39BD0FB0" w14:textId="77777777" w:rsidR="00AA3A47" w:rsidRPr="00AA3A47" w:rsidRDefault="00AA3A47" w:rsidP="00AA3A47">
            <w:pPr>
              <w:pStyle w:val="St5Textodstavce"/>
              <w:rPr>
                <w:szCs w:val="18"/>
              </w:rPr>
            </w:pPr>
            <w:r w:rsidRPr="00AA3A47">
              <w:rPr>
                <w:szCs w:val="18"/>
              </w:rPr>
              <w:t>ks</w:t>
            </w:r>
          </w:p>
        </w:tc>
        <w:tc>
          <w:tcPr>
            <w:tcW w:w="1248" w:type="dxa"/>
          </w:tcPr>
          <w:p w14:paraId="250FB47F" w14:textId="77777777" w:rsidR="00AA3A47" w:rsidRPr="00AA3A47" w:rsidRDefault="00AA3A47" w:rsidP="00AA3A47">
            <w:pPr>
              <w:pStyle w:val="St5Textodstavce"/>
              <w:rPr>
                <w:szCs w:val="18"/>
              </w:rPr>
            </w:pPr>
            <w:r w:rsidRPr="00AA3A47">
              <w:rPr>
                <w:szCs w:val="18"/>
              </w:rPr>
              <w:t>0,00</w:t>
            </w:r>
          </w:p>
        </w:tc>
        <w:tc>
          <w:tcPr>
            <w:tcW w:w="1335" w:type="dxa"/>
          </w:tcPr>
          <w:p w14:paraId="668C32A4" w14:textId="77777777" w:rsidR="00AA3A47" w:rsidRPr="00AA3A47" w:rsidRDefault="00AA3A47" w:rsidP="00AA3A47">
            <w:pPr>
              <w:pStyle w:val="St5Textodstavce"/>
              <w:rPr>
                <w:szCs w:val="18"/>
              </w:rPr>
            </w:pPr>
            <w:r w:rsidRPr="00AA3A47">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351BE7E" w:rsidR="008F0BDF" w:rsidRPr="004110A6" w:rsidRDefault="008F0BDF" w:rsidP="008F0BDF">
      <w:pPr>
        <w:pStyle w:val="St8Odstavectun"/>
        <w:rPr>
          <w:szCs w:val="18"/>
        </w:rPr>
      </w:pPr>
      <w:r w:rsidRPr="004110A6">
        <w:rPr>
          <w:szCs w:val="18"/>
        </w:rPr>
        <w:t xml:space="preserve">Roční Odměna činí </w:t>
      </w:r>
      <w:r w:rsidR="00AA3A47">
        <w:rPr>
          <w:szCs w:val="18"/>
        </w:rPr>
        <w:t>29.940</w:t>
      </w:r>
      <w:r w:rsidRPr="004110A6">
        <w:rPr>
          <w:szCs w:val="18"/>
        </w:rPr>
        <w:t>, - Kč bez DPH.</w:t>
      </w:r>
    </w:p>
    <w:p w14:paraId="6630CF40" w14:textId="77777777" w:rsidR="00AA3A47" w:rsidRDefault="00AA3A47" w:rsidP="008F0BDF">
      <w:pPr>
        <w:pStyle w:val="St5Textodstavce"/>
        <w:rPr>
          <w:szCs w:val="18"/>
        </w:rPr>
      </w:pPr>
    </w:p>
    <w:p w14:paraId="609D683D" w14:textId="42E709F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07T00:00:00Z">
            <w:dateFormat w:val="d.M.yyyy"/>
            <w:lid w:val="cs-CZ"/>
            <w:storeMappedDataAs w:val="dateTime"/>
            <w:calendar w:val="gregorian"/>
          </w:date>
        </w:sdtPr>
        <w:sdtEndPr/>
        <w:sdtContent>
          <w:r w:rsidR="00AA3A47">
            <w:rPr>
              <w:szCs w:val="18"/>
            </w:rPr>
            <w:t>7.9.2024</w:t>
          </w:r>
        </w:sdtContent>
      </w:sdt>
    </w:p>
    <w:p w14:paraId="11B4C807" w14:textId="7A113C7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F3AE" w14:textId="77777777" w:rsidR="0098264C" w:rsidRDefault="0098264C">
      <w:r>
        <w:separator/>
      </w:r>
    </w:p>
  </w:endnote>
  <w:endnote w:type="continuationSeparator" w:id="0">
    <w:p w14:paraId="5E193B89" w14:textId="77777777" w:rsidR="0098264C" w:rsidRDefault="0098264C">
      <w:r>
        <w:continuationSeparator/>
      </w:r>
    </w:p>
  </w:endnote>
  <w:endnote w:type="continuationNotice" w:id="1">
    <w:p w14:paraId="7167C995" w14:textId="77777777" w:rsidR="0098264C" w:rsidRDefault="0098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480A" w14:textId="77777777" w:rsidR="0098264C" w:rsidRDefault="0098264C">
      <w:r>
        <w:separator/>
      </w:r>
    </w:p>
  </w:footnote>
  <w:footnote w:type="continuationSeparator" w:id="0">
    <w:p w14:paraId="40FB2EF3" w14:textId="77777777" w:rsidR="0098264C" w:rsidRDefault="0098264C">
      <w:r>
        <w:continuationSeparator/>
      </w:r>
    </w:p>
  </w:footnote>
  <w:footnote w:type="continuationNotice" w:id="1">
    <w:p w14:paraId="11E35D9A" w14:textId="77777777" w:rsidR="0098264C" w:rsidRDefault="00982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72194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26149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7F4"/>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375"/>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E54A8"/>
    <w:rsid w:val="006F373B"/>
    <w:rsid w:val="0070278B"/>
    <w:rsid w:val="00703C4A"/>
    <w:rsid w:val="0070479B"/>
    <w:rsid w:val="007161DB"/>
    <w:rsid w:val="00716EBA"/>
    <w:rsid w:val="0071751C"/>
    <w:rsid w:val="0072194B"/>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29C"/>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04B6"/>
    <w:rsid w:val="009C3095"/>
    <w:rsid w:val="009C5699"/>
    <w:rsid w:val="009D1C7D"/>
    <w:rsid w:val="009D5CF8"/>
    <w:rsid w:val="009E0AA3"/>
    <w:rsid w:val="009F41A1"/>
    <w:rsid w:val="009F5D2C"/>
    <w:rsid w:val="009F791A"/>
    <w:rsid w:val="00A07713"/>
    <w:rsid w:val="00A12A42"/>
    <w:rsid w:val="00A213FE"/>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3A47"/>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646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varilova@gymje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27F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80329C"/>
    <w:rsid w:val="00866AB5"/>
    <w:rsid w:val="008D1F9E"/>
    <w:rsid w:val="008D274E"/>
    <w:rsid w:val="00917543"/>
    <w:rsid w:val="00920F64"/>
    <w:rsid w:val="00941010"/>
    <w:rsid w:val="009C04B6"/>
    <w:rsid w:val="009C3095"/>
    <w:rsid w:val="00A66523"/>
    <w:rsid w:val="00AD7AF5"/>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2503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2024-12-09T12:53:00Z</dcterms:created>
  <dcterms:modified xsi:type="dcterms:W3CDTF">2024-12-09T13:58:00Z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