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EE7A" w14:textId="77777777" w:rsidR="004D4A02" w:rsidRPr="00076D8E" w:rsidRDefault="004D4A02">
      <w:pPr>
        <w:pStyle w:val="Nadpis30"/>
        <w:keepNext/>
        <w:keepLines/>
        <w:rPr>
          <w:color w:val="auto"/>
        </w:rPr>
      </w:pPr>
      <w:bookmarkStart w:id="0" w:name="bookmark0"/>
    </w:p>
    <w:p w14:paraId="7CB9C1EA" w14:textId="1DCD36F4" w:rsidR="003A1E8F" w:rsidRPr="00076D8E" w:rsidRDefault="00CA7834">
      <w:pPr>
        <w:pStyle w:val="Nadpis30"/>
        <w:keepNext/>
        <w:keepLines/>
        <w:rPr>
          <w:color w:val="auto"/>
        </w:rPr>
      </w:pPr>
      <w:r w:rsidRPr="00076D8E">
        <w:rPr>
          <w:color w:val="auto"/>
        </w:rPr>
        <w:t xml:space="preserve">Smlouva o </w:t>
      </w:r>
      <w:r w:rsidRPr="00076D8E">
        <w:rPr>
          <w:color w:val="auto"/>
        </w:rPr>
        <w:t>předání a převzetí odpadu</w:t>
      </w:r>
      <w:r w:rsidRPr="00076D8E">
        <w:rPr>
          <w:color w:val="auto"/>
        </w:rPr>
        <w:br/>
        <w:t xml:space="preserve">za </w:t>
      </w:r>
      <w:r w:rsidRPr="00076D8E">
        <w:rPr>
          <w:color w:val="auto"/>
        </w:rPr>
        <w:t>účelem jejich dalšího zpracování</w:t>
      </w:r>
      <w:r w:rsidRPr="00076D8E">
        <w:rPr>
          <w:color w:val="auto"/>
        </w:rPr>
        <w:br/>
        <w:t>Číslo smlouvy: 50090151</w:t>
      </w:r>
      <w:bookmarkEnd w:id="0"/>
    </w:p>
    <w:p w14:paraId="7D5116E7" w14:textId="77777777" w:rsidR="003A1E8F" w:rsidRPr="00076D8E" w:rsidRDefault="00CA7834">
      <w:pPr>
        <w:pStyle w:val="Zkladntext1"/>
        <w:spacing w:after="180"/>
        <w:jc w:val="center"/>
        <w:rPr>
          <w:color w:val="auto"/>
        </w:rPr>
      </w:pPr>
      <w:r w:rsidRPr="00076D8E">
        <w:rPr>
          <w:color w:val="auto"/>
        </w:rPr>
        <w:t xml:space="preserve">Dodatek </w:t>
      </w:r>
      <w:r w:rsidRPr="00076D8E">
        <w:rPr>
          <w:color w:val="auto"/>
        </w:rPr>
        <w:t xml:space="preserve">č. </w:t>
      </w:r>
      <w:r w:rsidRPr="00076D8E">
        <w:rPr>
          <w:color w:val="auto"/>
        </w:rPr>
        <w:t>3/2025</w:t>
      </w:r>
    </w:p>
    <w:p w14:paraId="2AE8A783" w14:textId="77777777" w:rsidR="003A1E8F" w:rsidRPr="00076D8E" w:rsidRDefault="003A1E8F">
      <w:pPr>
        <w:pStyle w:val="Zkladntext20"/>
        <w:numPr>
          <w:ilvl w:val="0"/>
          <w:numId w:val="1"/>
        </w:numPr>
        <w:spacing w:after="0"/>
        <w:ind w:left="4260"/>
        <w:rPr>
          <w:color w:val="auto"/>
        </w:rPr>
      </w:pPr>
    </w:p>
    <w:p w14:paraId="3A6F0F5A" w14:textId="77777777" w:rsidR="003A1E8F" w:rsidRPr="00076D8E" w:rsidRDefault="00CA7834">
      <w:pPr>
        <w:pStyle w:val="Zkladntext1"/>
        <w:spacing w:after="360"/>
        <w:jc w:val="center"/>
        <w:rPr>
          <w:color w:val="auto"/>
        </w:rPr>
      </w:pPr>
      <w:r w:rsidRPr="00076D8E">
        <w:rPr>
          <w:b/>
          <w:bCs/>
          <w:color w:val="auto"/>
        </w:rPr>
        <w:t>Smluvní strany</w:t>
      </w:r>
    </w:p>
    <w:p w14:paraId="51ACC377" w14:textId="77777777" w:rsidR="003A1E8F" w:rsidRPr="00076D8E" w:rsidRDefault="00CA7834">
      <w:pPr>
        <w:pStyle w:val="Nadpis40"/>
        <w:keepNext/>
        <w:keepLines/>
        <w:spacing w:line="240" w:lineRule="auto"/>
        <w:ind w:left="0" w:firstLine="0"/>
        <w:rPr>
          <w:color w:val="auto"/>
        </w:rPr>
      </w:pPr>
      <w:bookmarkStart w:id="1" w:name="bookmark2"/>
      <w:proofErr w:type="spellStart"/>
      <w:r w:rsidRPr="00076D8E">
        <w:rPr>
          <w:color w:val="auto"/>
        </w:rPr>
        <w:t>Recovera</w:t>
      </w:r>
      <w:proofErr w:type="spellEnd"/>
      <w:r w:rsidRPr="00076D8E">
        <w:rPr>
          <w:color w:val="auto"/>
        </w:rPr>
        <w:t xml:space="preserve"> </w:t>
      </w:r>
      <w:r w:rsidRPr="00076D8E">
        <w:rPr>
          <w:color w:val="auto"/>
        </w:rPr>
        <w:t>Využití zdrojů a.s.</w:t>
      </w:r>
      <w:bookmarkEnd w:id="1"/>
    </w:p>
    <w:p w14:paraId="6BD388EA" w14:textId="77777777" w:rsidR="003A1E8F" w:rsidRPr="00076D8E" w:rsidRDefault="00CA7834">
      <w:pPr>
        <w:pStyle w:val="Zkladntext1"/>
        <w:spacing w:after="0" w:line="218" w:lineRule="auto"/>
        <w:rPr>
          <w:color w:val="auto"/>
        </w:rPr>
      </w:pPr>
      <w:r w:rsidRPr="00076D8E">
        <w:rPr>
          <w:color w:val="auto"/>
        </w:rPr>
        <w:t xml:space="preserve">Španělská 1073/10, </w:t>
      </w:r>
      <w:r w:rsidRPr="00076D8E">
        <w:rPr>
          <w:color w:val="auto"/>
        </w:rPr>
        <w:t xml:space="preserve">120 </w:t>
      </w:r>
      <w:r w:rsidRPr="00076D8E">
        <w:rPr>
          <w:color w:val="auto"/>
        </w:rPr>
        <w:t xml:space="preserve">00 </w:t>
      </w:r>
      <w:r w:rsidRPr="00076D8E">
        <w:rPr>
          <w:color w:val="auto"/>
        </w:rPr>
        <w:t xml:space="preserve">Praha </w:t>
      </w:r>
      <w:r w:rsidRPr="00076D8E">
        <w:rPr>
          <w:color w:val="auto"/>
        </w:rPr>
        <w:t xml:space="preserve">2 </w:t>
      </w:r>
      <w:r w:rsidRPr="00076D8E">
        <w:rPr>
          <w:color w:val="auto"/>
        </w:rPr>
        <w:t>Vinohrady</w:t>
      </w:r>
    </w:p>
    <w:p w14:paraId="2D386D4C" w14:textId="77777777" w:rsidR="003A1E8F" w:rsidRPr="00076D8E" w:rsidRDefault="00CA7834">
      <w:pPr>
        <w:pStyle w:val="Zkladntext1"/>
        <w:spacing w:after="0" w:line="218" w:lineRule="auto"/>
        <w:rPr>
          <w:color w:val="auto"/>
        </w:rPr>
      </w:pPr>
      <w:r w:rsidRPr="00076D8E">
        <w:rPr>
          <w:color w:val="auto"/>
        </w:rPr>
        <w:t xml:space="preserve">zápis </w:t>
      </w:r>
      <w:r w:rsidRPr="00076D8E">
        <w:rPr>
          <w:color w:val="auto"/>
        </w:rPr>
        <w:t xml:space="preserve">v </w:t>
      </w:r>
      <w:r w:rsidRPr="00076D8E">
        <w:rPr>
          <w:color w:val="auto"/>
          <w:lang w:val="en-US" w:eastAsia="en-US" w:bidi="en-US"/>
        </w:rPr>
        <w:t xml:space="preserve">OR </w:t>
      </w:r>
      <w:r w:rsidRPr="00076D8E">
        <w:rPr>
          <w:color w:val="auto"/>
        </w:rPr>
        <w:t xml:space="preserve">pod </w:t>
      </w:r>
      <w:r w:rsidRPr="00076D8E">
        <w:rPr>
          <w:color w:val="auto"/>
        </w:rPr>
        <w:t xml:space="preserve">spis, zn.: </w:t>
      </w:r>
      <w:r w:rsidRPr="00076D8E">
        <w:rPr>
          <w:color w:val="auto"/>
        </w:rPr>
        <w:t xml:space="preserve">B </w:t>
      </w:r>
      <w:r w:rsidRPr="00076D8E">
        <w:rPr>
          <w:color w:val="auto"/>
        </w:rPr>
        <w:t xml:space="preserve">9378 </w:t>
      </w:r>
      <w:r w:rsidRPr="00076D8E">
        <w:rPr>
          <w:color w:val="auto"/>
        </w:rPr>
        <w:t xml:space="preserve">u </w:t>
      </w:r>
      <w:r w:rsidRPr="00076D8E">
        <w:rPr>
          <w:color w:val="auto"/>
        </w:rPr>
        <w:t xml:space="preserve">MS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>Praze</w:t>
      </w:r>
    </w:p>
    <w:p w14:paraId="68C5D2DA" w14:textId="77777777" w:rsidR="003A1E8F" w:rsidRPr="00076D8E" w:rsidRDefault="00CA7834">
      <w:pPr>
        <w:pStyle w:val="Zkladntext1"/>
        <w:spacing w:after="0" w:line="218" w:lineRule="auto"/>
        <w:rPr>
          <w:color w:val="auto"/>
        </w:rPr>
      </w:pPr>
      <w:r w:rsidRPr="00076D8E">
        <w:rPr>
          <w:color w:val="auto"/>
        </w:rPr>
        <w:t>IČO: 25638955</w:t>
      </w:r>
    </w:p>
    <w:p w14:paraId="0836D1A9" w14:textId="77777777" w:rsidR="003A1E8F" w:rsidRPr="00076D8E" w:rsidRDefault="00CA7834">
      <w:pPr>
        <w:pStyle w:val="Zkladntext1"/>
        <w:spacing w:after="0" w:line="218" w:lineRule="auto"/>
        <w:rPr>
          <w:color w:val="auto"/>
        </w:rPr>
      </w:pPr>
      <w:r w:rsidRPr="00076D8E">
        <w:rPr>
          <w:color w:val="auto"/>
        </w:rPr>
        <w:t xml:space="preserve">DIČ: </w:t>
      </w:r>
      <w:r w:rsidRPr="00076D8E">
        <w:rPr>
          <w:color w:val="auto"/>
        </w:rPr>
        <w:t>CZ25638955</w:t>
      </w:r>
    </w:p>
    <w:p w14:paraId="3A15F96A" w14:textId="32C62673" w:rsidR="003A1E8F" w:rsidRPr="00076D8E" w:rsidRDefault="00CA7834">
      <w:pPr>
        <w:pStyle w:val="Zkladntext1"/>
        <w:spacing w:after="0" w:line="218" w:lineRule="auto"/>
        <w:rPr>
          <w:color w:val="auto"/>
        </w:rPr>
      </w:pPr>
      <w:r w:rsidRPr="00076D8E">
        <w:rPr>
          <w:color w:val="auto"/>
        </w:rPr>
        <w:t xml:space="preserve">zastupuje: </w:t>
      </w:r>
      <w:r w:rsidR="004D4A02" w:rsidRPr="00076D8E">
        <w:rPr>
          <w:color w:val="auto"/>
        </w:rPr>
        <w:t>XXXXX</w:t>
      </w:r>
      <w:r w:rsidRPr="00076D8E">
        <w:rPr>
          <w:color w:val="auto"/>
        </w:rPr>
        <w:t xml:space="preserve">, oblastní manažer obchodu,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základě </w:t>
      </w:r>
      <w:r w:rsidRPr="00076D8E">
        <w:rPr>
          <w:color w:val="auto"/>
        </w:rPr>
        <w:t>plně moci</w:t>
      </w:r>
    </w:p>
    <w:p w14:paraId="780E3A1C" w14:textId="77777777" w:rsidR="003A1E8F" w:rsidRPr="00076D8E" w:rsidRDefault="00CA7834">
      <w:pPr>
        <w:pStyle w:val="Zkladntext1"/>
        <w:spacing w:after="0" w:line="218" w:lineRule="auto"/>
        <w:rPr>
          <w:color w:val="auto"/>
        </w:rPr>
      </w:pPr>
      <w:r w:rsidRPr="00076D8E">
        <w:rPr>
          <w:color w:val="auto"/>
        </w:rPr>
        <w:t xml:space="preserve">bankovní spojení: Komerční banka, </w:t>
      </w:r>
      <w:r w:rsidRPr="00076D8E">
        <w:rPr>
          <w:color w:val="auto"/>
        </w:rPr>
        <w:t>a.s., Praha</w:t>
      </w:r>
    </w:p>
    <w:p w14:paraId="54D845DF" w14:textId="77777777" w:rsidR="003A1E8F" w:rsidRPr="00076D8E" w:rsidRDefault="00CA7834">
      <w:pPr>
        <w:pStyle w:val="Zkladntext1"/>
        <w:spacing w:after="180" w:line="218" w:lineRule="auto"/>
        <w:rPr>
          <w:color w:val="auto"/>
        </w:rPr>
      </w:pPr>
      <w:r w:rsidRPr="00076D8E">
        <w:rPr>
          <w:color w:val="auto"/>
        </w:rPr>
        <w:t xml:space="preserve">číslo </w:t>
      </w:r>
      <w:r w:rsidRPr="00076D8E">
        <w:rPr>
          <w:color w:val="auto"/>
        </w:rPr>
        <w:t xml:space="preserve">účtu: </w:t>
      </w:r>
      <w:r w:rsidRPr="00076D8E">
        <w:rPr>
          <w:color w:val="auto"/>
        </w:rPr>
        <w:t>27-9328790297/0100</w:t>
      </w:r>
    </w:p>
    <w:p w14:paraId="07FD660A" w14:textId="6133AC9B" w:rsidR="003A1E8F" w:rsidRPr="00076D8E" w:rsidRDefault="00CA7834">
      <w:pPr>
        <w:pStyle w:val="Zkladntext1"/>
        <w:spacing w:after="740" w:line="218" w:lineRule="auto"/>
        <w:ind w:left="180" w:hanging="180"/>
        <w:rPr>
          <w:color w:val="auto"/>
        </w:rPr>
      </w:pPr>
      <w:r w:rsidRPr="00076D8E">
        <w:rPr>
          <w:color w:val="auto"/>
        </w:rPr>
        <w:t xml:space="preserve">adresa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zasílání </w:t>
      </w:r>
      <w:r w:rsidRPr="00076D8E">
        <w:rPr>
          <w:color w:val="auto"/>
        </w:rPr>
        <w:t xml:space="preserve">korespondence: provozovna </w:t>
      </w:r>
      <w:r w:rsidRPr="00076D8E">
        <w:rPr>
          <w:color w:val="auto"/>
        </w:rPr>
        <w:t xml:space="preserve">Rapotín,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Střelnici 633, </w:t>
      </w:r>
      <w:r w:rsidRPr="00076D8E">
        <w:rPr>
          <w:color w:val="auto"/>
        </w:rPr>
        <w:t xml:space="preserve">788 </w:t>
      </w:r>
      <w:r w:rsidRPr="00076D8E">
        <w:rPr>
          <w:color w:val="auto"/>
        </w:rPr>
        <w:t xml:space="preserve">14 </w:t>
      </w:r>
      <w:r w:rsidRPr="00076D8E">
        <w:rPr>
          <w:color w:val="auto"/>
        </w:rPr>
        <w:t xml:space="preserve">Rapotín (dále </w:t>
      </w:r>
      <w:r w:rsidRPr="00076D8E">
        <w:rPr>
          <w:color w:val="auto"/>
        </w:rPr>
        <w:t xml:space="preserve">jen </w:t>
      </w:r>
      <w:r w:rsidR="004D4A02" w:rsidRPr="00076D8E">
        <w:rPr>
          <w:color w:val="auto"/>
        </w:rPr>
        <w:t>„</w:t>
      </w:r>
      <w:r w:rsidRPr="00076D8E">
        <w:rPr>
          <w:color w:val="auto"/>
        </w:rPr>
        <w:t>zhotovitel</w:t>
      </w:r>
      <w:r w:rsidR="004D4A02" w:rsidRPr="00076D8E">
        <w:rPr>
          <w:color w:val="auto"/>
          <w:vertAlign w:val="superscript"/>
        </w:rPr>
        <w:t>“</w:t>
      </w:r>
      <w:r w:rsidRPr="00076D8E">
        <w:rPr>
          <w:color w:val="auto"/>
        </w:rPr>
        <w:t>)</w:t>
      </w:r>
    </w:p>
    <w:p w14:paraId="1F4041EF" w14:textId="77777777" w:rsidR="003A1E8F" w:rsidRPr="00076D8E" w:rsidRDefault="00CA7834">
      <w:pPr>
        <w:pStyle w:val="Nadpis40"/>
        <w:keepNext/>
        <w:keepLines/>
        <w:spacing w:line="192" w:lineRule="auto"/>
        <w:ind w:left="180" w:hanging="180"/>
        <w:rPr>
          <w:color w:val="auto"/>
        </w:rPr>
      </w:pPr>
      <w:bookmarkStart w:id="2" w:name="bookmark4"/>
      <w:r w:rsidRPr="00076D8E">
        <w:rPr>
          <w:color w:val="auto"/>
        </w:rPr>
        <w:t xml:space="preserve">Česká </w:t>
      </w:r>
      <w:proofErr w:type="gramStart"/>
      <w:r w:rsidRPr="00076D8E">
        <w:rPr>
          <w:color w:val="auto"/>
        </w:rPr>
        <w:t>republika - Ministerstvo</w:t>
      </w:r>
      <w:proofErr w:type="gramEnd"/>
      <w:r w:rsidRPr="00076D8E">
        <w:rPr>
          <w:color w:val="auto"/>
        </w:rPr>
        <w:t xml:space="preserve"> zemědělství</w:t>
      </w:r>
      <w:bookmarkEnd w:id="2"/>
    </w:p>
    <w:p w14:paraId="7F2E3F6B" w14:textId="77777777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sídleni </w:t>
      </w:r>
      <w:r w:rsidRPr="00076D8E">
        <w:rPr>
          <w:color w:val="auto"/>
        </w:rPr>
        <w:t xml:space="preserve">Těšnov 65/17, </w:t>
      </w:r>
      <w:r w:rsidRPr="00076D8E">
        <w:rPr>
          <w:color w:val="auto"/>
        </w:rPr>
        <w:t>1</w:t>
      </w:r>
      <w:r w:rsidRPr="00076D8E">
        <w:rPr>
          <w:color w:val="auto"/>
        </w:rPr>
        <w:t xml:space="preserve">10 </w:t>
      </w:r>
      <w:r w:rsidRPr="00076D8E">
        <w:rPr>
          <w:color w:val="auto"/>
        </w:rPr>
        <w:t xml:space="preserve">OD </w:t>
      </w:r>
      <w:r w:rsidRPr="00076D8E">
        <w:rPr>
          <w:color w:val="auto"/>
        </w:rPr>
        <w:t xml:space="preserve">Praha </w:t>
      </w:r>
      <w:r w:rsidRPr="00076D8E">
        <w:rPr>
          <w:color w:val="auto"/>
        </w:rPr>
        <w:t>1</w:t>
      </w:r>
      <w:r w:rsidRPr="00076D8E">
        <w:rPr>
          <w:color w:val="auto"/>
        </w:rPr>
        <w:t>,</w:t>
      </w:r>
    </w:p>
    <w:p w14:paraId="2C43E4A8" w14:textId="77777777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 xml:space="preserve">zapsána v </w:t>
      </w:r>
      <w:r w:rsidRPr="00076D8E">
        <w:rPr>
          <w:color w:val="auto"/>
          <w:lang w:val="en-US" w:eastAsia="en-US" w:bidi="en-US"/>
        </w:rPr>
        <w:t xml:space="preserve">OR: </w:t>
      </w:r>
      <w:r w:rsidRPr="00076D8E">
        <w:rPr>
          <w:color w:val="auto"/>
        </w:rPr>
        <w:t xml:space="preserve">325 </w:t>
      </w:r>
      <w:r w:rsidRPr="00076D8E">
        <w:rPr>
          <w:color w:val="auto"/>
        </w:rPr>
        <w:t xml:space="preserve">- </w:t>
      </w:r>
      <w:r w:rsidRPr="00076D8E">
        <w:rPr>
          <w:color w:val="auto"/>
        </w:rPr>
        <w:t xml:space="preserve">Organizační </w:t>
      </w:r>
      <w:r w:rsidRPr="00076D8E">
        <w:rPr>
          <w:color w:val="auto"/>
        </w:rPr>
        <w:t xml:space="preserve">složka </w:t>
      </w:r>
      <w:r w:rsidRPr="00076D8E">
        <w:rPr>
          <w:color w:val="auto"/>
        </w:rPr>
        <w:t>státu</w:t>
      </w:r>
    </w:p>
    <w:p w14:paraId="43A7D361" w14:textId="5ED05918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 xml:space="preserve">zastupuje: </w:t>
      </w:r>
      <w:r w:rsidRPr="00076D8E">
        <w:rPr>
          <w:color w:val="auto"/>
        </w:rPr>
        <w:t xml:space="preserve">Mgr. </w:t>
      </w:r>
      <w:r w:rsidRPr="00076D8E">
        <w:rPr>
          <w:color w:val="auto"/>
        </w:rPr>
        <w:t xml:space="preserve">Pavel </w:t>
      </w:r>
      <w:r w:rsidRPr="00076D8E">
        <w:rPr>
          <w:color w:val="auto"/>
          <w:lang w:val="en-US" w:eastAsia="en-US" w:bidi="en-US"/>
        </w:rPr>
        <w:t>Br</w:t>
      </w:r>
      <w:r w:rsidR="004D4A02" w:rsidRPr="00076D8E">
        <w:rPr>
          <w:color w:val="auto"/>
          <w:lang w:val="en-US" w:eastAsia="en-US" w:bidi="en-US"/>
        </w:rPr>
        <w:t>o</w:t>
      </w:r>
      <w:r w:rsidRPr="00076D8E">
        <w:rPr>
          <w:color w:val="auto"/>
          <w:lang w:val="en-US" w:eastAsia="en-US" w:bidi="en-US"/>
        </w:rPr>
        <w:t>ke</w:t>
      </w:r>
      <w:r w:rsidR="004D4A02" w:rsidRPr="00076D8E">
        <w:rPr>
          <w:color w:val="auto"/>
          <w:lang w:val="en-US" w:eastAsia="en-US" w:bidi="en-US"/>
        </w:rPr>
        <w:t>š</w:t>
      </w:r>
      <w:r w:rsidRPr="00076D8E">
        <w:rPr>
          <w:color w:val="auto"/>
          <w:lang w:val="en-US" w:eastAsia="en-US" w:bidi="en-US"/>
        </w:rPr>
        <w:t xml:space="preserve">, </w:t>
      </w:r>
      <w:r w:rsidRPr="00076D8E">
        <w:rPr>
          <w:color w:val="auto"/>
        </w:rPr>
        <w:t xml:space="preserve">ředitel </w:t>
      </w:r>
      <w:r w:rsidRPr="00076D8E">
        <w:rPr>
          <w:color w:val="auto"/>
        </w:rPr>
        <w:t xml:space="preserve">odboru </w:t>
      </w:r>
      <w:r w:rsidRPr="00076D8E">
        <w:rPr>
          <w:color w:val="auto"/>
        </w:rPr>
        <w:t>vnit</w:t>
      </w:r>
      <w:r w:rsidR="004D4A02" w:rsidRPr="00076D8E">
        <w:rPr>
          <w:color w:val="auto"/>
        </w:rPr>
        <w:t>ř</w:t>
      </w:r>
      <w:r w:rsidRPr="00076D8E">
        <w:rPr>
          <w:color w:val="auto"/>
        </w:rPr>
        <w:t xml:space="preserve">ní správy,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základě </w:t>
      </w:r>
      <w:r w:rsidRPr="00076D8E">
        <w:rPr>
          <w:color w:val="auto"/>
        </w:rPr>
        <w:t xml:space="preserve">organizačního </w:t>
      </w:r>
      <w:r w:rsidRPr="00076D8E">
        <w:rPr>
          <w:color w:val="auto"/>
        </w:rPr>
        <w:t xml:space="preserve">řádu MZe </w:t>
      </w:r>
      <w:r w:rsidRPr="00076D8E">
        <w:rPr>
          <w:color w:val="auto"/>
        </w:rPr>
        <w:t>v platném znění</w:t>
      </w:r>
    </w:p>
    <w:p w14:paraId="1864FB9E" w14:textId="79F6C528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>IČ:</w:t>
      </w:r>
      <w:r w:rsidRPr="00076D8E">
        <w:rPr>
          <w:color w:val="auto"/>
        </w:rPr>
        <w:t xml:space="preserve">00020470 </w:t>
      </w:r>
    </w:p>
    <w:p w14:paraId="7515ABE5" w14:textId="493F92A5" w:rsidR="003A1E8F" w:rsidRPr="00076D8E" w:rsidRDefault="00CA7834">
      <w:pPr>
        <w:pStyle w:val="Zkladntext1"/>
        <w:spacing w:after="180" w:line="226" w:lineRule="auto"/>
        <w:rPr>
          <w:color w:val="auto"/>
        </w:rPr>
      </w:pPr>
      <w:r w:rsidRPr="00076D8E">
        <w:rPr>
          <w:color w:val="auto"/>
        </w:rPr>
        <w:t xml:space="preserve">DIČ: </w:t>
      </w:r>
      <w:r w:rsidRPr="00076D8E">
        <w:rPr>
          <w:color w:val="auto"/>
        </w:rPr>
        <w:t xml:space="preserve">CZ0002047S </w:t>
      </w:r>
      <w:r w:rsidRPr="00076D8E">
        <w:rPr>
          <w:color w:val="auto"/>
        </w:rPr>
        <w:t xml:space="preserve">(v </w:t>
      </w:r>
      <w:r w:rsidRPr="00076D8E">
        <w:rPr>
          <w:color w:val="auto"/>
        </w:rPr>
        <w:t xml:space="preserve">postavení </w:t>
      </w:r>
      <w:r w:rsidRPr="00076D8E">
        <w:rPr>
          <w:color w:val="auto"/>
        </w:rPr>
        <w:t xml:space="preserve">výkonu samostatné </w:t>
      </w:r>
      <w:r w:rsidRPr="00076D8E">
        <w:rPr>
          <w:color w:val="auto"/>
        </w:rPr>
        <w:t xml:space="preserve">ekonomické činnosti, </w:t>
      </w:r>
      <w:r w:rsidRPr="00076D8E">
        <w:rPr>
          <w:color w:val="auto"/>
        </w:rPr>
        <w:t xml:space="preserve">osoba povinná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dani, </w:t>
      </w:r>
      <w:r w:rsidRPr="00076D8E">
        <w:rPr>
          <w:color w:val="auto"/>
        </w:rPr>
        <w:t xml:space="preserve">s odkazem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§ </w:t>
      </w:r>
      <w:r w:rsidRPr="00076D8E">
        <w:rPr>
          <w:color w:val="auto"/>
        </w:rPr>
        <w:t xml:space="preserve">5 </w:t>
      </w:r>
      <w:r w:rsidRPr="00076D8E">
        <w:rPr>
          <w:color w:val="auto"/>
        </w:rPr>
        <w:t>od</w:t>
      </w:r>
      <w:proofErr w:type="spellStart"/>
      <w:r w:rsidRPr="00076D8E">
        <w:rPr>
          <w:color w:val="auto"/>
          <w:lang w:val="en-US" w:eastAsia="en-US" w:bidi="en-US"/>
        </w:rPr>
        <w:t>st</w:t>
      </w:r>
      <w:r w:rsidR="004D4A02" w:rsidRPr="00076D8E">
        <w:rPr>
          <w:color w:val="auto"/>
          <w:lang w:val="en-US" w:eastAsia="en-US" w:bidi="en-US"/>
        </w:rPr>
        <w:t>.</w:t>
      </w:r>
      <w:proofErr w:type="spellEnd"/>
      <w:r w:rsidRPr="00076D8E">
        <w:rPr>
          <w:color w:val="auto"/>
          <w:lang w:val="en-US" w:eastAsia="en-US" w:bidi="en-US"/>
        </w:rPr>
        <w:t xml:space="preserve"> </w:t>
      </w:r>
      <w:r w:rsidRPr="00076D8E">
        <w:rPr>
          <w:color w:val="auto"/>
        </w:rPr>
        <w:t xml:space="preserve">1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2 a </w:t>
      </w:r>
      <w:r w:rsidRPr="00076D8E">
        <w:rPr>
          <w:color w:val="auto"/>
        </w:rPr>
        <w:t xml:space="preserve">plátce </w:t>
      </w:r>
      <w:r w:rsidRPr="00076D8E">
        <w:rPr>
          <w:color w:val="auto"/>
        </w:rPr>
        <w:t xml:space="preserve">dle § </w:t>
      </w:r>
      <w:r w:rsidRPr="00076D8E">
        <w:rPr>
          <w:color w:val="auto"/>
        </w:rPr>
        <w:t xml:space="preserve">6 </w:t>
      </w:r>
      <w:r w:rsidRPr="00076D8E">
        <w:rPr>
          <w:color w:val="auto"/>
        </w:rPr>
        <w:t xml:space="preserve">zákona č. </w:t>
      </w:r>
      <w:r w:rsidRPr="00076D8E">
        <w:rPr>
          <w:color w:val="auto"/>
        </w:rPr>
        <w:t xml:space="preserve">235/2004 </w:t>
      </w:r>
      <w:r w:rsidRPr="00076D8E">
        <w:rPr>
          <w:color w:val="auto"/>
        </w:rPr>
        <w:t xml:space="preserve">Sb.,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dani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přidané </w:t>
      </w:r>
      <w:r w:rsidRPr="00076D8E">
        <w:rPr>
          <w:color w:val="auto"/>
        </w:rPr>
        <w:t xml:space="preserve">hodnoty, </w:t>
      </w:r>
      <w:r w:rsidRPr="00076D8E">
        <w:rPr>
          <w:color w:val="auto"/>
        </w:rPr>
        <w:t xml:space="preserve">ve znění </w:t>
      </w:r>
      <w:r w:rsidRPr="00076D8E">
        <w:rPr>
          <w:color w:val="auto"/>
        </w:rPr>
        <w:t>pozdějších předpisů)</w:t>
      </w:r>
    </w:p>
    <w:p w14:paraId="5B7065AD" w14:textId="77777777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 xml:space="preserve">Adresa pro zasílání korespondence: Nemocniční </w:t>
      </w:r>
      <w:r w:rsidRPr="00076D8E">
        <w:rPr>
          <w:color w:val="auto"/>
        </w:rPr>
        <w:t xml:space="preserve">1852/53, 787 </w:t>
      </w:r>
      <w:r w:rsidRPr="00076D8E">
        <w:rPr>
          <w:color w:val="auto"/>
        </w:rPr>
        <w:t>01 Šumperk</w:t>
      </w:r>
    </w:p>
    <w:p w14:paraId="01F996DC" w14:textId="77777777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 xml:space="preserve">kontaktní </w:t>
      </w:r>
      <w:r w:rsidRPr="00076D8E">
        <w:rPr>
          <w:color w:val="auto"/>
        </w:rPr>
        <w:t xml:space="preserve">osoba: </w:t>
      </w:r>
      <w:r w:rsidRPr="00076D8E">
        <w:rPr>
          <w:color w:val="auto"/>
        </w:rPr>
        <w:t xml:space="preserve">Ing. Jana </w:t>
      </w:r>
      <w:r w:rsidRPr="00076D8E">
        <w:rPr>
          <w:color w:val="auto"/>
        </w:rPr>
        <w:t xml:space="preserve">Komendová. </w:t>
      </w:r>
      <w:r w:rsidRPr="00076D8E">
        <w:rPr>
          <w:color w:val="auto"/>
        </w:rPr>
        <w:t xml:space="preserve">referent </w:t>
      </w:r>
      <w:r w:rsidRPr="00076D8E">
        <w:rPr>
          <w:color w:val="auto"/>
        </w:rPr>
        <w:t xml:space="preserve">odboru </w:t>
      </w:r>
      <w:r w:rsidRPr="00076D8E">
        <w:rPr>
          <w:color w:val="auto"/>
        </w:rPr>
        <w:t xml:space="preserve">vnitřní </w:t>
      </w:r>
      <w:r w:rsidRPr="00076D8E">
        <w:rPr>
          <w:color w:val="auto"/>
        </w:rPr>
        <w:t>správy</w:t>
      </w:r>
    </w:p>
    <w:p w14:paraId="5F1D36CF" w14:textId="77777777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 xml:space="preserve">tel.: </w:t>
      </w:r>
      <w:r w:rsidRPr="00076D8E">
        <w:rPr>
          <w:color w:val="auto"/>
        </w:rPr>
        <w:t xml:space="preserve">602 </w:t>
      </w:r>
      <w:r w:rsidRPr="00076D8E">
        <w:rPr>
          <w:color w:val="auto"/>
        </w:rPr>
        <w:t xml:space="preserve">546 </w:t>
      </w:r>
      <w:r w:rsidRPr="00076D8E">
        <w:rPr>
          <w:color w:val="auto"/>
        </w:rPr>
        <w:t>633</w:t>
      </w:r>
    </w:p>
    <w:p w14:paraId="7ECC8893" w14:textId="77777777" w:rsidR="003A1E8F" w:rsidRPr="00076D8E" w:rsidRDefault="00CA7834">
      <w:pPr>
        <w:pStyle w:val="Zkladntext1"/>
        <w:spacing w:after="0" w:line="226" w:lineRule="auto"/>
        <w:rPr>
          <w:color w:val="auto"/>
        </w:rPr>
      </w:pPr>
      <w:r w:rsidRPr="00076D8E">
        <w:rPr>
          <w:color w:val="auto"/>
        </w:rPr>
        <w:t xml:space="preserve">e-mail: </w:t>
      </w:r>
      <w:hyperlink r:id="rId7" w:history="1">
        <w:r w:rsidRPr="00076D8E">
          <w:rPr>
            <w:color w:val="auto"/>
            <w:lang w:val="en-US" w:eastAsia="en-US" w:bidi="en-US"/>
          </w:rPr>
          <w:t>jana.komendova@mze.cz</w:t>
        </w:r>
      </w:hyperlink>
    </w:p>
    <w:p w14:paraId="07A07D65" w14:textId="77777777" w:rsidR="003A1E8F" w:rsidRPr="00076D8E" w:rsidRDefault="00CA7834">
      <w:pPr>
        <w:pStyle w:val="Zkladntext1"/>
        <w:spacing w:after="360" w:line="226" w:lineRule="auto"/>
        <w:rPr>
          <w:color w:val="auto"/>
        </w:rPr>
      </w:pPr>
      <w:r w:rsidRPr="00076D8E">
        <w:rPr>
          <w:color w:val="auto"/>
        </w:rPr>
        <w:t xml:space="preserve">(dále </w:t>
      </w:r>
      <w:r w:rsidRPr="00076D8E">
        <w:rPr>
          <w:color w:val="auto"/>
        </w:rPr>
        <w:t xml:space="preserve">jen </w:t>
      </w:r>
      <w:r w:rsidRPr="00076D8E">
        <w:rPr>
          <w:color w:val="auto"/>
        </w:rPr>
        <w:t>„objednatel*)</w:t>
      </w:r>
    </w:p>
    <w:p w14:paraId="32F74743" w14:textId="26E9AB6B" w:rsidR="003A1E8F" w:rsidRPr="00076D8E" w:rsidRDefault="00CA7834">
      <w:pPr>
        <w:pStyle w:val="Zkladntext1"/>
        <w:spacing w:after="360" w:line="228" w:lineRule="auto"/>
        <w:rPr>
          <w:color w:val="auto"/>
        </w:rPr>
      </w:pP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zhotovitel uzavřeli </w:t>
      </w:r>
      <w:r w:rsidRPr="00076D8E">
        <w:rPr>
          <w:color w:val="auto"/>
        </w:rPr>
        <w:t xml:space="preserve">Smlouvu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předání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převzetí odpadů </w:t>
      </w:r>
      <w:r w:rsidRPr="00076D8E">
        <w:rPr>
          <w:color w:val="auto"/>
        </w:rPr>
        <w:t xml:space="preserve">za účelem </w:t>
      </w:r>
      <w:r w:rsidRPr="00076D8E">
        <w:rPr>
          <w:color w:val="auto"/>
        </w:rPr>
        <w:t xml:space="preserve">jejich </w:t>
      </w:r>
      <w:r w:rsidRPr="00076D8E">
        <w:rPr>
          <w:color w:val="auto"/>
        </w:rPr>
        <w:t>dalšího zpracování (</w:t>
      </w:r>
      <w:proofErr w:type="spellStart"/>
      <w:proofErr w:type="gramStart"/>
      <w:r w:rsidRPr="00076D8E">
        <w:rPr>
          <w:color w:val="auto"/>
        </w:rPr>
        <w:t>dá</w:t>
      </w:r>
      <w:r w:rsidRPr="00076D8E">
        <w:rPr>
          <w:color w:val="auto"/>
        </w:rPr>
        <w:t>lejen</w:t>
      </w:r>
      <w:proofErr w:type="spellEnd"/>
      <w:r w:rsidRPr="00076D8E">
        <w:rPr>
          <w:color w:val="auto"/>
        </w:rPr>
        <w:t xml:space="preserve"> </w:t>
      </w:r>
      <w:r w:rsidRPr="00076D8E">
        <w:rPr>
          <w:color w:val="auto"/>
        </w:rPr>
        <w:t>.smlouva</w:t>
      </w:r>
      <w:proofErr w:type="gramEnd"/>
      <w:r w:rsidRPr="00076D8E">
        <w:rPr>
          <w:color w:val="auto"/>
        </w:rPr>
        <w:t xml:space="preserve">").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ohledem na </w:t>
      </w:r>
      <w:r w:rsidRPr="00076D8E">
        <w:rPr>
          <w:color w:val="auto"/>
        </w:rPr>
        <w:t xml:space="preserve">vývoj smluvního vztahu </w:t>
      </w:r>
      <w:r w:rsidRPr="00076D8E">
        <w:rPr>
          <w:color w:val="auto"/>
        </w:rPr>
        <w:t xml:space="preserve">založeného </w:t>
      </w:r>
      <w:r w:rsidRPr="00076D8E">
        <w:rPr>
          <w:color w:val="auto"/>
        </w:rPr>
        <w:t xml:space="preserve">smlouvou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v čase </w:t>
      </w:r>
      <w:r w:rsidRPr="00076D8E">
        <w:rPr>
          <w:color w:val="auto"/>
        </w:rPr>
        <w:t xml:space="preserve">sjednané </w:t>
      </w:r>
      <w:r w:rsidRPr="00076D8E">
        <w:rPr>
          <w:color w:val="auto"/>
        </w:rPr>
        <w:t xml:space="preserve">změny se smluvní </w:t>
      </w:r>
      <w:r w:rsidRPr="00076D8E">
        <w:rPr>
          <w:color w:val="auto"/>
        </w:rPr>
        <w:t xml:space="preserve">strany </w:t>
      </w:r>
      <w:r w:rsidRPr="00076D8E">
        <w:rPr>
          <w:color w:val="auto"/>
        </w:rPr>
        <w:t xml:space="preserve">dohodly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uzavření </w:t>
      </w:r>
      <w:r w:rsidRPr="00076D8E">
        <w:rPr>
          <w:color w:val="auto"/>
        </w:rPr>
        <w:t xml:space="preserve">tohoto </w:t>
      </w:r>
      <w:r w:rsidRPr="00076D8E">
        <w:rPr>
          <w:color w:val="auto"/>
        </w:rPr>
        <w:t>dodatku.</w:t>
      </w:r>
    </w:p>
    <w:p w14:paraId="53759853" w14:textId="77777777" w:rsidR="003A1E8F" w:rsidRPr="00076D8E" w:rsidRDefault="003A1E8F">
      <w:pPr>
        <w:pStyle w:val="Nadpis50"/>
        <w:keepNext/>
        <w:keepLines/>
        <w:numPr>
          <w:ilvl w:val="0"/>
          <w:numId w:val="1"/>
        </w:numPr>
        <w:spacing w:line="240" w:lineRule="auto"/>
        <w:ind w:left="4260"/>
        <w:rPr>
          <w:color w:val="auto"/>
          <w:sz w:val="17"/>
          <w:szCs w:val="17"/>
        </w:rPr>
      </w:pPr>
    </w:p>
    <w:p w14:paraId="616190D3" w14:textId="77777777" w:rsidR="003A1E8F" w:rsidRPr="00076D8E" w:rsidRDefault="00CA7834">
      <w:pPr>
        <w:pStyle w:val="Zkladntext1"/>
        <w:spacing w:after="180" w:line="221" w:lineRule="auto"/>
        <w:jc w:val="center"/>
        <w:rPr>
          <w:color w:val="auto"/>
          <w:sz w:val="18"/>
          <w:szCs w:val="18"/>
        </w:rPr>
      </w:pPr>
      <w:r w:rsidRPr="00076D8E">
        <w:rPr>
          <w:color w:val="auto"/>
          <w:sz w:val="18"/>
          <w:szCs w:val="18"/>
          <w:u w:val="single"/>
        </w:rPr>
        <w:t>Předmět smlouvy, cenové podmínky</w:t>
      </w:r>
    </w:p>
    <w:p w14:paraId="76FDE556" w14:textId="77777777" w:rsidR="003A1E8F" w:rsidRPr="00076D8E" w:rsidRDefault="00CA7834">
      <w:pPr>
        <w:pStyle w:val="Zkladntext1"/>
        <w:spacing w:after="180" w:line="223" w:lineRule="auto"/>
        <w:rPr>
          <w:color w:val="auto"/>
        </w:rPr>
      </w:pP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je provozovatelem zařízení určeného pro nakládání s odpady plné </w:t>
      </w:r>
      <w:r w:rsidRPr="00076D8E">
        <w:rPr>
          <w:color w:val="auto"/>
        </w:rPr>
        <w:t xml:space="preserve">oprávněným </w:t>
      </w:r>
      <w:r w:rsidRPr="00076D8E">
        <w:rPr>
          <w:color w:val="auto"/>
        </w:rPr>
        <w:t xml:space="preserve">podnikat v odpadovém </w:t>
      </w:r>
      <w:r w:rsidRPr="00076D8E">
        <w:rPr>
          <w:color w:val="auto"/>
        </w:rPr>
        <w:t xml:space="preserve">hospodářství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zákona č. </w:t>
      </w:r>
      <w:r w:rsidRPr="00076D8E">
        <w:rPr>
          <w:color w:val="auto"/>
        </w:rPr>
        <w:t xml:space="preserve">541/2’020 Sb., o </w:t>
      </w:r>
      <w:r w:rsidRPr="00076D8E">
        <w:rPr>
          <w:color w:val="auto"/>
        </w:rPr>
        <w:t xml:space="preserve">odpadech (dále </w:t>
      </w:r>
      <w:proofErr w:type="gramStart"/>
      <w:r w:rsidRPr="00076D8E">
        <w:rPr>
          <w:color w:val="auto"/>
        </w:rPr>
        <w:t xml:space="preserve">jen </w:t>
      </w:r>
      <w:r w:rsidRPr="00076D8E">
        <w:rPr>
          <w:color w:val="auto"/>
        </w:rPr>
        <w:t>.zákon</w:t>
      </w:r>
      <w:proofErr w:type="gramEnd"/>
      <w:r w:rsidRPr="00076D8E">
        <w:rPr>
          <w:color w:val="auto"/>
        </w:rPr>
        <w:t xml:space="preserve">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>odpadech").</w:t>
      </w:r>
    </w:p>
    <w:p w14:paraId="055409A9" w14:textId="77777777" w:rsidR="003A1E8F" w:rsidRPr="00076D8E" w:rsidRDefault="00CA7834">
      <w:pPr>
        <w:pStyle w:val="Zkladntext1"/>
        <w:spacing w:after="840"/>
        <w:rPr>
          <w:color w:val="auto"/>
        </w:rPr>
      </w:pPr>
      <w:r w:rsidRPr="00076D8E">
        <w:rPr>
          <w:color w:val="auto"/>
        </w:rPr>
        <w:t xml:space="preserve">Zhotovitel se </w:t>
      </w:r>
      <w:r w:rsidRPr="00076D8E">
        <w:rPr>
          <w:color w:val="auto"/>
        </w:rPr>
        <w:t xml:space="preserve">touto smlouvou </w:t>
      </w:r>
      <w:r w:rsidRPr="00076D8E">
        <w:rPr>
          <w:color w:val="auto"/>
        </w:rPr>
        <w:t xml:space="preserve">zavazuje,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bude </w:t>
      </w:r>
      <w:r w:rsidRPr="00076D8E">
        <w:rPr>
          <w:color w:val="auto"/>
        </w:rPr>
        <w:t xml:space="preserve">od </w:t>
      </w:r>
      <w:r w:rsidRPr="00076D8E">
        <w:rPr>
          <w:color w:val="auto"/>
        </w:rPr>
        <w:t xml:space="preserve">Objednatele přebírat odpady za účelem jejich </w:t>
      </w:r>
      <w:r w:rsidRPr="00076D8E">
        <w:rPr>
          <w:color w:val="auto"/>
        </w:rPr>
        <w:t xml:space="preserve">dalšího zpracování </w:t>
      </w:r>
      <w:r w:rsidRPr="00076D8E">
        <w:rPr>
          <w:color w:val="auto"/>
        </w:rPr>
        <w:t xml:space="preserve">dle zákona o odpadech a poskytovat mu </w:t>
      </w:r>
      <w:r w:rsidRPr="00076D8E">
        <w:rPr>
          <w:color w:val="auto"/>
        </w:rPr>
        <w:t xml:space="preserve">další </w:t>
      </w:r>
      <w:r w:rsidRPr="00076D8E">
        <w:rPr>
          <w:color w:val="auto"/>
        </w:rPr>
        <w:t xml:space="preserve">sjednaná související </w:t>
      </w:r>
      <w:r w:rsidRPr="00076D8E">
        <w:rPr>
          <w:color w:val="auto"/>
        </w:rPr>
        <w:t xml:space="preserve">plnění </w:t>
      </w:r>
      <w:r w:rsidRPr="00076D8E">
        <w:rPr>
          <w:color w:val="auto"/>
        </w:rPr>
        <w:t>za dohodnuté ceny a v dohodnutém místě:</w:t>
      </w:r>
    </w:p>
    <w:p w14:paraId="7C8D8329" w14:textId="77777777" w:rsidR="004D4A02" w:rsidRPr="00076D8E" w:rsidRDefault="004D4A02">
      <w:pPr>
        <w:pStyle w:val="Zkladntext20"/>
        <w:tabs>
          <w:tab w:val="left" w:pos="7190"/>
        </w:tabs>
        <w:spacing w:after="1640"/>
        <w:rPr>
          <w:color w:val="auto"/>
          <w:lang w:val="en-US" w:eastAsia="en-US" w:bidi="en-US"/>
        </w:rPr>
      </w:pPr>
    </w:p>
    <w:p w14:paraId="0E4608D7" w14:textId="77777777" w:rsidR="003A1E8F" w:rsidRPr="00076D8E" w:rsidRDefault="00CA7834">
      <w:pPr>
        <w:pStyle w:val="Nadpis50"/>
        <w:keepNext/>
        <w:keepLines/>
        <w:spacing w:before="300" w:after="180" w:line="276" w:lineRule="auto"/>
        <w:rPr>
          <w:color w:val="auto"/>
        </w:rPr>
      </w:pPr>
      <w:bookmarkStart w:id="3" w:name="bookmark14"/>
      <w:r w:rsidRPr="00076D8E">
        <w:rPr>
          <w:color w:val="auto"/>
        </w:rPr>
        <w:lastRenderedPageBreak/>
        <w:t>Nemocniční 53,787 01 Šumperk, IČP: 00020478_49</w:t>
      </w:r>
      <w:bookmarkEnd w:id="3"/>
    </w:p>
    <w:p w14:paraId="2FCDCF63" w14:textId="77777777" w:rsidR="003A1E8F" w:rsidRPr="00076D8E" w:rsidRDefault="00CA7834">
      <w:pPr>
        <w:pStyle w:val="Zkladntext1"/>
        <w:spacing w:after="180" w:line="259" w:lineRule="auto"/>
        <w:rPr>
          <w:color w:val="auto"/>
          <w:sz w:val="16"/>
          <w:szCs w:val="16"/>
        </w:rPr>
      </w:pPr>
      <w:r w:rsidRPr="00076D8E">
        <w:rPr>
          <w:color w:val="auto"/>
        </w:rPr>
        <w:t xml:space="preserve">Objednatel se zavazuje </w:t>
      </w:r>
      <w:r w:rsidRPr="00076D8E">
        <w:rPr>
          <w:color w:val="auto"/>
        </w:rPr>
        <w:t xml:space="preserve">odpady </w:t>
      </w:r>
      <w:r w:rsidRPr="00076D8E">
        <w:rPr>
          <w:color w:val="auto"/>
        </w:rPr>
        <w:t xml:space="preserve">zhotoviteli předávat, další poskytnutá plnění přijímat a </w:t>
      </w:r>
      <w:r w:rsidRPr="00076D8E">
        <w:rPr>
          <w:color w:val="auto"/>
        </w:rPr>
        <w:t xml:space="preserve">zaplatit zhotoviteli </w:t>
      </w:r>
      <w:r w:rsidRPr="00076D8E">
        <w:rPr>
          <w:color w:val="auto"/>
        </w:rPr>
        <w:t xml:space="preserve">sjednanou </w:t>
      </w:r>
      <w:r w:rsidRPr="00076D8E">
        <w:rPr>
          <w:b/>
          <w:bCs/>
          <w:color w:val="auto"/>
          <w:sz w:val="16"/>
          <w:szCs w:val="16"/>
        </w:rPr>
        <w:t>cenu.</w:t>
      </w:r>
    </w:p>
    <w:p w14:paraId="0599D40C" w14:textId="77777777" w:rsidR="003A1E8F" w:rsidRPr="00076D8E" w:rsidRDefault="00CA7834">
      <w:pPr>
        <w:pStyle w:val="Zkladntext1"/>
        <w:spacing w:after="140" w:line="259" w:lineRule="auto"/>
        <w:rPr>
          <w:color w:val="auto"/>
        </w:rPr>
      </w:pPr>
      <w:r w:rsidRPr="00076D8E">
        <w:rPr>
          <w:color w:val="auto"/>
        </w:rPr>
        <w:t>Sjednaná plnění:</w:t>
      </w:r>
    </w:p>
    <w:p w14:paraId="796883FB" w14:textId="77777777" w:rsidR="003A1E8F" w:rsidRPr="00076D8E" w:rsidRDefault="00CA7834">
      <w:pPr>
        <w:pStyle w:val="Titulektabulky0"/>
        <w:ind w:left="67"/>
        <w:rPr>
          <w:color w:val="auto"/>
        </w:rPr>
      </w:pPr>
      <w:r w:rsidRPr="00076D8E">
        <w:rPr>
          <w:b/>
          <w:bCs/>
          <w:color w:val="auto"/>
          <w:sz w:val="16"/>
          <w:szCs w:val="16"/>
        </w:rPr>
        <w:t xml:space="preserve">1. </w:t>
      </w:r>
      <w:r w:rsidRPr="00076D8E">
        <w:rPr>
          <w:b/>
          <w:bCs/>
          <w:color w:val="auto"/>
          <w:sz w:val="16"/>
          <w:szCs w:val="16"/>
        </w:rPr>
        <w:t xml:space="preserve">Odběr </w:t>
      </w:r>
      <w:r w:rsidRPr="00076D8E">
        <w:rPr>
          <w:color w:val="auto"/>
        </w:rPr>
        <w:t>odpadu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880"/>
        <w:gridCol w:w="494"/>
        <w:gridCol w:w="1637"/>
        <w:gridCol w:w="509"/>
        <w:gridCol w:w="754"/>
        <w:gridCol w:w="869"/>
        <w:gridCol w:w="1051"/>
      </w:tblGrid>
      <w:tr w:rsidR="00076D8E" w:rsidRPr="00076D8E" w14:paraId="7CDD1CDB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9C3A28" w14:textId="58A0BD4B" w:rsidR="003A1E8F" w:rsidRPr="00076D8E" w:rsidRDefault="004D4A02">
            <w:pPr>
              <w:pStyle w:val="Jin0"/>
              <w:spacing w:after="0" w:line="254" w:lineRule="auto"/>
              <w:jc w:val="both"/>
              <w:rPr>
                <w:color w:val="auto"/>
                <w:sz w:val="15"/>
                <w:szCs w:val="15"/>
              </w:rPr>
            </w:pPr>
            <w:proofErr w:type="spellStart"/>
            <w:r w:rsidRPr="00076D8E">
              <w:rPr>
                <w:color w:val="auto"/>
                <w:sz w:val="15"/>
                <w:szCs w:val="15"/>
              </w:rPr>
              <w:t>K</w:t>
            </w:r>
            <w:r w:rsidR="00CA7834" w:rsidRPr="00076D8E">
              <w:rPr>
                <w:color w:val="auto"/>
                <w:sz w:val="15"/>
                <w:szCs w:val="15"/>
              </w:rPr>
              <w:t>ata</w:t>
            </w:r>
            <w:r w:rsidRPr="00076D8E">
              <w:rPr>
                <w:color w:val="auto"/>
                <w:sz w:val="15"/>
                <w:szCs w:val="15"/>
              </w:rPr>
              <w:t>l</w:t>
            </w:r>
            <w:proofErr w:type="spellEnd"/>
            <w:r w:rsidR="00CA7834" w:rsidRPr="00076D8E">
              <w:rPr>
                <w:color w:val="auto"/>
                <w:sz w:val="15"/>
                <w:szCs w:val="15"/>
              </w:rPr>
              <w:t xml:space="preserve">. č. </w:t>
            </w:r>
            <w:r w:rsidRPr="00076D8E">
              <w:rPr>
                <w:color w:val="auto"/>
                <w:sz w:val="15"/>
                <w:szCs w:val="15"/>
              </w:rPr>
              <w:t>o</w:t>
            </w:r>
            <w:r w:rsidR="00CA7834" w:rsidRPr="00076D8E">
              <w:rPr>
                <w:color w:val="auto"/>
                <w:sz w:val="15"/>
                <w:szCs w:val="15"/>
              </w:rPr>
              <w:t>dpadu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96FE1AE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Název odpadu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4319F30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Kat. odp.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EB4B925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Obal </w:t>
            </w:r>
            <w:r w:rsidRPr="00076D8E">
              <w:rPr>
                <w:color w:val="auto"/>
                <w:sz w:val="15"/>
                <w:szCs w:val="15"/>
              </w:rPr>
              <w:t>pro předáni odpadu zhotoviteli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62FAFF0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MJ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E7D4873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Cena (KČ/</w:t>
            </w:r>
            <w:proofErr w:type="spellStart"/>
            <w:r w:rsidRPr="00076D8E">
              <w:rPr>
                <w:color w:val="auto"/>
                <w:sz w:val="15"/>
                <w:szCs w:val="15"/>
              </w:rPr>
              <w:t>MJj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75161CE" w14:textId="77777777" w:rsidR="003A1E8F" w:rsidRPr="00076D8E" w:rsidRDefault="00CA7834">
            <w:pPr>
              <w:pStyle w:val="Jin0"/>
              <w:spacing w:after="0" w:line="257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Další </w:t>
            </w:r>
            <w:proofErr w:type="spellStart"/>
            <w:r w:rsidRPr="00076D8E">
              <w:rPr>
                <w:color w:val="auto"/>
                <w:sz w:val="15"/>
                <w:szCs w:val="15"/>
              </w:rPr>
              <w:t>požadova</w:t>
            </w:r>
            <w:proofErr w:type="spellEnd"/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076D8E">
              <w:rPr>
                <w:color w:val="auto"/>
                <w:sz w:val="15"/>
                <w:szCs w:val="15"/>
              </w:rPr>
              <w:t>né</w:t>
            </w:r>
            <w:proofErr w:type="spellEnd"/>
            <w:r w:rsidRPr="00076D8E">
              <w:rPr>
                <w:color w:val="auto"/>
                <w:sz w:val="15"/>
                <w:szCs w:val="15"/>
              </w:rPr>
              <w:t xml:space="preserve"> doklady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2209C1" w14:textId="77777777" w:rsidR="003A1E8F" w:rsidRPr="00076D8E" w:rsidRDefault="00CA7834">
            <w:pPr>
              <w:pStyle w:val="Jin0"/>
              <w:spacing w:after="0"/>
              <w:jc w:val="right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Poznámka</w:t>
            </w:r>
          </w:p>
        </w:tc>
      </w:tr>
      <w:tr w:rsidR="00076D8E" w:rsidRPr="00076D8E" w14:paraId="21D14E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9A90567" w14:textId="77777777" w:rsidR="003A1E8F" w:rsidRPr="00076D8E" w:rsidRDefault="00CA7834">
            <w:pPr>
              <w:pStyle w:val="Jin0"/>
              <w:spacing w:after="0"/>
              <w:jc w:val="both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3031 </w:t>
            </w:r>
            <w:r w:rsidRPr="00076D8E">
              <w:rPr>
                <w:color w:val="auto"/>
                <w:sz w:val="15"/>
                <w:szCs w:val="15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12664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Odpadní tiskařský toner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AD2B4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1E6FB" w14:textId="5BC525FE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Vol</w:t>
            </w:r>
            <w:r w:rsidRPr="00076D8E">
              <w:rPr>
                <w:color w:val="auto"/>
                <w:sz w:val="15"/>
                <w:szCs w:val="15"/>
              </w:rPr>
              <w:t>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70FBD" w14:textId="77777777" w:rsidR="003A1E8F" w:rsidRPr="00076D8E" w:rsidRDefault="00CA7834">
            <w:pPr>
              <w:pStyle w:val="Jin0"/>
              <w:spacing w:after="0"/>
              <w:ind w:firstLine="22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3AD5D" w14:textId="77777777" w:rsidR="003A1E8F" w:rsidRPr="00076D8E" w:rsidRDefault="00CA7834">
            <w:pPr>
              <w:pStyle w:val="Jin0"/>
              <w:spacing w:after="0"/>
              <w:ind w:firstLine="1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5 </w:t>
            </w:r>
            <w:r w:rsidRPr="00076D8E">
              <w:rPr>
                <w:color w:val="auto"/>
                <w:sz w:val="15"/>
                <w:szCs w:val="15"/>
              </w:rPr>
              <w:t>300,-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E8B3F" w14:textId="77777777" w:rsidR="003A1E8F" w:rsidRPr="00076D8E" w:rsidRDefault="00CA7834">
            <w:pPr>
              <w:pStyle w:val="Jin0"/>
              <w:spacing w:after="0"/>
              <w:ind w:firstLine="24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ZPO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0CE25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  <w:tr w:rsidR="00076D8E" w:rsidRPr="00076D8E" w14:paraId="152BD9A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5C1A976" w14:textId="77777777" w:rsidR="003A1E8F" w:rsidRPr="00076D8E" w:rsidRDefault="00CA7834">
            <w:pPr>
              <w:pStyle w:val="Jin0"/>
              <w:spacing w:after="0"/>
              <w:jc w:val="both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00301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EF833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Směsný komunální odpad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47866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B998C" w14:textId="354F60F5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Vol</w:t>
            </w:r>
            <w:r w:rsidRPr="00076D8E">
              <w:rPr>
                <w:color w:val="auto"/>
                <w:sz w:val="15"/>
                <w:szCs w:val="15"/>
              </w:rPr>
              <w:t>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E8E6A" w14:textId="77777777" w:rsidR="003A1E8F" w:rsidRPr="00076D8E" w:rsidRDefault="00CA7834">
            <w:pPr>
              <w:pStyle w:val="Jin0"/>
              <w:spacing w:after="0"/>
              <w:ind w:firstLine="22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A4A55" w14:textId="77777777" w:rsidR="003A1E8F" w:rsidRPr="00076D8E" w:rsidRDefault="00CA7834">
            <w:pPr>
              <w:pStyle w:val="Jin0"/>
              <w:spacing w:after="0"/>
              <w:ind w:firstLine="1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3 </w:t>
            </w:r>
            <w:r w:rsidRPr="00076D8E">
              <w:rPr>
                <w:color w:val="auto"/>
                <w:sz w:val="15"/>
                <w:szCs w:val="15"/>
              </w:rPr>
              <w:t>250,-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25FD8" w14:textId="77777777" w:rsidR="003A1E8F" w:rsidRPr="00076D8E" w:rsidRDefault="00CA7834">
            <w:pPr>
              <w:pStyle w:val="Jin0"/>
              <w:spacing w:after="0"/>
              <w:ind w:firstLine="24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ZPO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3A773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  <w:tr w:rsidR="00076D8E" w:rsidRPr="00076D8E" w14:paraId="43B47E6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953E0" w14:textId="77777777" w:rsidR="003A1E8F" w:rsidRPr="00076D8E" w:rsidRDefault="00CA7834">
            <w:pPr>
              <w:pStyle w:val="Jin0"/>
              <w:spacing w:after="0"/>
              <w:jc w:val="both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00307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39668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Objemný odpad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E1268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51F15" w14:textId="41476F1F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Vol</w:t>
            </w:r>
            <w:r w:rsidRPr="00076D8E">
              <w:rPr>
                <w:color w:val="auto"/>
                <w:sz w:val="15"/>
                <w:szCs w:val="15"/>
              </w:rPr>
              <w:t>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659C6" w14:textId="77777777" w:rsidR="003A1E8F" w:rsidRPr="00076D8E" w:rsidRDefault="00CA7834">
            <w:pPr>
              <w:pStyle w:val="Jin0"/>
              <w:spacing w:after="0"/>
              <w:ind w:firstLine="22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EBF0C" w14:textId="77777777" w:rsidR="003A1E8F" w:rsidRPr="00076D8E" w:rsidRDefault="00CA7834">
            <w:pPr>
              <w:pStyle w:val="Jin0"/>
              <w:spacing w:after="0"/>
              <w:ind w:firstLine="1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3 </w:t>
            </w:r>
            <w:r w:rsidRPr="00076D8E">
              <w:rPr>
                <w:color w:val="auto"/>
                <w:sz w:val="15"/>
                <w:szCs w:val="15"/>
              </w:rPr>
              <w:t>250,-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3F917" w14:textId="77777777" w:rsidR="003A1E8F" w:rsidRPr="00076D8E" w:rsidRDefault="00CA7834">
            <w:pPr>
              <w:pStyle w:val="Jin0"/>
              <w:spacing w:after="0"/>
              <w:ind w:firstLine="24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ZPO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7B702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7E62E5FF" w14:textId="77777777" w:rsidR="003A1E8F" w:rsidRPr="00076D8E" w:rsidRDefault="003A1E8F">
      <w:pPr>
        <w:spacing w:after="259" w:line="1" w:lineRule="exact"/>
        <w:rPr>
          <w:color w:val="auto"/>
        </w:rPr>
      </w:pPr>
    </w:p>
    <w:p w14:paraId="331E7600" w14:textId="77777777" w:rsidR="003A1E8F" w:rsidRPr="00076D8E" w:rsidRDefault="003A1E8F">
      <w:pPr>
        <w:spacing w:line="1" w:lineRule="exact"/>
        <w:rPr>
          <w:color w:val="auto"/>
        </w:rPr>
      </w:pPr>
    </w:p>
    <w:p w14:paraId="32A1BC56" w14:textId="77777777" w:rsidR="003A1E8F" w:rsidRPr="00076D8E" w:rsidRDefault="00CA7834">
      <w:pPr>
        <w:pStyle w:val="Titulektabulky0"/>
        <w:ind w:left="91"/>
        <w:rPr>
          <w:color w:val="auto"/>
          <w:sz w:val="16"/>
          <w:szCs w:val="16"/>
        </w:rPr>
      </w:pPr>
      <w:r w:rsidRPr="00076D8E">
        <w:rPr>
          <w:b/>
          <w:bCs/>
          <w:color w:val="auto"/>
          <w:sz w:val="16"/>
          <w:szCs w:val="16"/>
        </w:rPr>
        <w:t xml:space="preserve">2. Počet </w:t>
      </w:r>
      <w:r w:rsidRPr="00076D8E">
        <w:rPr>
          <w:b/>
          <w:bCs/>
          <w:color w:val="auto"/>
          <w:sz w:val="16"/>
          <w:szCs w:val="16"/>
        </w:rPr>
        <w:t>svozových nádob, četnost a den svozu, ceny svozu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706"/>
        <w:gridCol w:w="883"/>
        <w:gridCol w:w="989"/>
        <w:gridCol w:w="1382"/>
        <w:gridCol w:w="1138"/>
        <w:gridCol w:w="542"/>
        <w:gridCol w:w="1003"/>
        <w:gridCol w:w="1061"/>
      </w:tblGrid>
      <w:tr w:rsidR="00076D8E" w:rsidRPr="00076D8E" w14:paraId="33527CB3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1C2FD06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Typ svozové nádoby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0717120" w14:textId="77777777" w:rsidR="003A1E8F" w:rsidRPr="00076D8E" w:rsidRDefault="00CA7834">
            <w:pPr>
              <w:pStyle w:val="Jin0"/>
              <w:spacing w:after="0" w:line="27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Počet (ks)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B0D96F9" w14:textId="77777777" w:rsidR="003A1E8F" w:rsidRPr="00076D8E" w:rsidRDefault="00CA7834">
            <w:pPr>
              <w:pStyle w:val="Jin0"/>
              <w:spacing w:after="0" w:line="27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Vlastní </w:t>
            </w:r>
            <w:r w:rsidRPr="00076D8E">
              <w:rPr>
                <w:i/>
                <w:iCs/>
                <w:color w:val="auto"/>
                <w:sz w:val="15"/>
                <w:szCs w:val="15"/>
              </w:rPr>
              <w:t xml:space="preserve">1 </w:t>
            </w:r>
            <w:r w:rsidRPr="00076D8E">
              <w:rPr>
                <w:color w:val="auto"/>
                <w:sz w:val="15"/>
                <w:szCs w:val="15"/>
              </w:rPr>
              <w:t>pronajatá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365775F" w14:textId="77777777" w:rsidR="003A1E8F" w:rsidRPr="00076D8E" w:rsidRDefault="00CA7834">
            <w:pPr>
              <w:pStyle w:val="Jin0"/>
              <w:spacing w:after="0" w:line="27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Četnost svozu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6A131BC" w14:textId="77777777" w:rsidR="003A1E8F" w:rsidRPr="00076D8E" w:rsidRDefault="00CA7834">
            <w:pPr>
              <w:pStyle w:val="Jin0"/>
              <w:spacing w:after="0" w:line="27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Stanoviště nádob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FDB1F1" w14:textId="77777777" w:rsidR="003A1E8F" w:rsidRPr="00076D8E" w:rsidRDefault="00CA7834">
            <w:pPr>
              <w:pStyle w:val="Jin0"/>
              <w:spacing w:after="0" w:line="27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Období </w:t>
            </w:r>
            <w:r w:rsidRPr="00076D8E">
              <w:rPr>
                <w:color w:val="auto"/>
                <w:sz w:val="15"/>
                <w:szCs w:val="15"/>
              </w:rPr>
              <w:t>svozu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A050AD" w14:textId="77777777" w:rsidR="003A1E8F" w:rsidRPr="00076D8E" w:rsidRDefault="00CA7834">
            <w:pPr>
              <w:pStyle w:val="Jin0"/>
              <w:spacing w:after="0" w:line="262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MJ </w:t>
            </w:r>
            <w:proofErr w:type="spellStart"/>
            <w:r w:rsidRPr="00076D8E">
              <w:rPr>
                <w:color w:val="auto"/>
                <w:sz w:val="15"/>
                <w:szCs w:val="15"/>
              </w:rPr>
              <w:t>troW</w:t>
            </w:r>
            <w:proofErr w:type="spellEnd"/>
            <w:r w:rsidRPr="00076D8E">
              <w:rPr>
                <w:color w:val="auto"/>
                <w:sz w:val="15"/>
                <w:szCs w:val="15"/>
              </w:rPr>
              <w:t xml:space="preserve"> svoz)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443ECDD" w14:textId="77777777" w:rsidR="003A1E8F" w:rsidRPr="00076D8E" w:rsidRDefault="00CA7834">
            <w:pPr>
              <w:pStyle w:val="Jin0"/>
              <w:spacing w:after="0" w:line="27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Cena (</w:t>
            </w:r>
            <w:proofErr w:type="spellStart"/>
            <w:r w:rsidRPr="00076D8E">
              <w:rPr>
                <w:color w:val="auto"/>
                <w:sz w:val="15"/>
                <w:szCs w:val="15"/>
              </w:rPr>
              <w:t>KcíMJtks</w:t>
            </w:r>
            <w:proofErr w:type="spellEnd"/>
            <w:r w:rsidRPr="00076D8E">
              <w:rPr>
                <w:color w:val="auto"/>
                <w:sz w:val="15"/>
                <w:szCs w:val="15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2C954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Poznámka</w:t>
            </w:r>
          </w:p>
        </w:tc>
      </w:tr>
      <w:tr w:rsidR="00076D8E" w:rsidRPr="00076D8E" w14:paraId="369A8DB0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6A90E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1 </w:t>
            </w:r>
            <w:r w:rsidRPr="00076D8E">
              <w:rPr>
                <w:color w:val="auto"/>
                <w:sz w:val="15"/>
                <w:szCs w:val="15"/>
              </w:rPr>
              <w:t>1001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0699D" w14:textId="77777777" w:rsidR="003A1E8F" w:rsidRPr="00076D8E" w:rsidRDefault="00CA7834">
            <w:pPr>
              <w:pStyle w:val="Jin0"/>
              <w:spacing w:after="0"/>
              <w:ind w:firstLine="2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05254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pronajatá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30D07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 x 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774F8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Nemocniční 53, Šumperk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F4D79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celoročně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BECB5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495C0" w14:textId="77777777" w:rsidR="003A1E8F" w:rsidRPr="00076D8E" w:rsidRDefault="00CA7834">
            <w:pPr>
              <w:pStyle w:val="Jin0"/>
              <w:spacing w:after="0"/>
              <w:ind w:firstLine="1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30 </w:t>
            </w:r>
            <w:r w:rsidRPr="00076D8E">
              <w:rPr>
                <w:color w:val="auto"/>
                <w:sz w:val="15"/>
                <w:szCs w:val="15"/>
              </w:rPr>
              <w:t>760,-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B0DB" w14:textId="77777777" w:rsidR="003A1E8F" w:rsidRPr="00076D8E" w:rsidRDefault="00CA7834">
            <w:pPr>
              <w:pStyle w:val="Jin0"/>
              <w:spacing w:after="0" w:line="259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200301 Směsný komunální odpad</w:t>
            </w:r>
          </w:p>
        </w:tc>
      </w:tr>
      <w:tr w:rsidR="00076D8E" w:rsidRPr="00076D8E" w14:paraId="2781D99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A6164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240 </w:t>
            </w:r>
            <w:r w:rsidRPr="00076D8E">
              <w:rPr>
                <w:color w:val="auto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72BF7" w14:textId="77777777" w:rsidR="003A1E8F" w:rsidRPr="00076D8E" w:rsidRDefault="00CA7834">
            <w:pPr>
              <w:pStyle w:val="Jin0"/>
              <w:spacing w:after="0"/>
              <w:ind w:firstLine="2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E9F7D" w14:textId="77777777" w:rsidR="003A1E8F" w:rsidRPr="00076D8E" w:rsidRDefault="00CA7834">
            <w:pPr>
              <w:pStyle w:val="Jin0"/>
              <w:spacing w:after="0"/>
              <w:ind w:firstLine="1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Vlastní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94285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 x měsíc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9C66D" w14:textId="77777777" w:rsidR="003A1E8F" w:rsidRPr="00076D8E" w:rsidRDefault="00CA7834">
            <w:pPr>
              <w:pStyle w:val="Jin0"/>
              <w:spacing w:after="0" w:line="254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Nemocniční 53, Šumperk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E22D6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Celoročně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B1A0C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321F1" w14:textId="77777777" w:rsidR="003A1E8F" w:rsidRPr="00076D8E" w:rsidRDefault="00CA7834">
            <w:pPr>
              <w:pStyle w:val="Jin0"/>
              <w:spacing w:after="0"/>
              <w:ind w:right="180"/>
              <w:jc w:val="right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2 </w:t>
            </w:r>
            <w:r w:rsidRPr="00076D8E">
              <w:rPr>
                <w:color w:val="auto"/>
                <w:sz w:val="15"/>
                <w:szCs w:val="15"/>
              </w:rPr>
              <w:t>420,-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DD76" w14:textId="77777777" w:rsidR="003A1E8F" w:rsidRPr="00076D8E" w:rsidRDefault="00CA7834">
            <w:pPr>
              <w:pStyle w:val="Jin0"/>
              <w:spacing w:after="0" w:line="254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200101 Papír</w:t>
            </w:r>
          </w:p>
        </w:tc>
      </w:tr>
      <w:tr w:rsidR="00076D8E" w:rsidRPr="00076D8E" w14:paraId="43D9AF1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4B0D9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240 </w:t>
            </w:r>
            <w:r w:rsidRPr="00076D8E">
              <w:rPr>
                <w:color w:val="auto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14381" w14:textId="77777777" w:rsidR="003A1E8F" w:rsidRPr="00076D8E" w:rsidRDefault="00CA7834">
            <w:pPr>
              <w:pStyle w:val="Jin0"/>
              <w:spacing w:after="0"/>
              <w:ind w:firstLine="2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7A16D" w14:textId="77777777" w:rsidR="003A1E8F" w:rsidRPr="00076D8E" w:rsidRDefault="00CA7834">
            <w:pPr>
              <w:pStyle w:val="Jin0"/>
              <w:spacing w:after="0"/>
              <w:ind w:firstLine="18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vlastní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AC49" w14:textId="49B2CF85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26"/>
                <w:szCs w:val="26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1 </w:t>
            </w:r>
            <w:r w:rsidR="004D4A02" w:rsidRPr="00076D8E">
              <w:rPr>
                <w:color w:val="auto"/>
                <w:sz w:val="15"/>
                <w:szCs w:val="15"/>
              </w:rPr>
              <w:t>x 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6569D" w14:textId="77777777" w:rsidR="003A1E8F" w:rsidRPr="00076D8E" w:rsidRDefault="00CA7834">
            <w:pPr>
              <w:pStyle w:val="Jin0"/>
              <w:spacing w:after="0" w:line="254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Nemocniční 53, Šumperk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5CD08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celoročně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77975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B5745" w14:textId="77777777" w:rsidR="003A1E8F" w:rsidRPr="00076D8E" w:rsidRDefault="00CA7834">
            <w:pPr>
              <w:pStyle w:val="Jin0"/>
              <w:spacing w:after="0"/>
              <w:ind w:firstLine="240"/>
              <w:jc w:val="both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4 </w:t>
            </w:r>
            <w:r w:rsidRPr="00076D8E">
              <w:rPr>
                <w:color w:val="auto"/>
                <w:sz w:val="15"/>
                <w:szCs w:val="15"/>
              </w:rPr>
              <w:t>970,-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BCC6" w14:textId="77777777" w:rsidR="003A1E8F" w:rsidRPr="00076D8E" w:rsidRDefault="00CA7834">
            <w:pPr>
              <w:pStyle w:val="Jin0"/>
              <w:spacing w:after="0" w:line="254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200139 Plast</w:t>
            </w:r>
          </w:p>
        </w:tc>
      </w:tr>
    </w:tbl>
    <w:p w14:paraId="111E601F" w14:textId="77777777" w:rsidR="003A1E8F" w:rsidRPr="00076D8E" w:rsidRDefault="003A1E8F">
      <w:pPr>
        <w:spacing w:after="259" w:line="1" w:lineRule="exact"/>
        <w:rPr>
          <w:color w:val="auto"/>
        </w:rPr>
      </w:pPr>
    </w:p>
    <w:p w14:paraId="555A2E2C" w14:textId="77777777" w:rsidR="003A1E8F" w:rsidRPr="00076D8E" w:rsidRDefault="003A1E8F">
      <w:pPr>
        <w:spacing w:line="1" w:lineRule="exact"/>
        <w:rPr>
          <w:color w:val="auto"/>
        </w:rPr>
      </w:pPr>
    </w:p>
    <w:p w14:paraId="7FAA2E90" w14:textId="77777777" w:rsidR="003A1E8F" w:rsidRPr="00076D8E" w:rsidRDefault="00CA7834">
      <w:pPr>
        <w:pStyle w:val="Titulektabulky0"/>
        <w:rPr>
          <w:color w:val="auto"/>
          <w:sz w:val="16"/>
          <w:szCs w:val="16"/>
        </w:rPr>
      </w:pPr>
      <w:r w:rsidRPr="00076D8E">
        <w:rPr>
          <w:color w:val="auto"/>
        </w:rPr>
        <w:t xml:space="preserve">3. </w:t>
      </w:r>
      <w:r w:rsidRPr="00076D8E">
        <w:rPr>
          <w:b/>
          <w:bCs/>
          <w:color w:val="auto"/>
          <w:sz w:val="16"/>
          <w:szCs w:val="16"/>
        </w:rPr>
        <w:t>Doprava odpadu Rapotín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752"/>
        <w:gridCol w:w="1138"/>
        <w:gridCol w:w="1128"/>
        <w:gridCol w:w="1258"/>
        <w:gridCol w:w="1507"/>
      </w:tblGrid>
      <w:tr w:rsidR="00076D8E" w:rsidRPr="00076D8E" w14:paraId="6D3259CB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EC94FAF" w14:textId="77777777" w:rsidR="003A1E8F" w:rsidRPr="00076D8E" w:rsidRDefault="00CA7834">
            <w:pPr>
              <w:pStyle w:val="Jin0"/>
              <w:spacing w:after="0"/>
              <w:ind w:firstLine="44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Typ vozidla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C02D2B3" w14:textId="5711A695" w:rsidR="003A1E8F" w:rsidRPr="00076D8E" w:rsidRDefault="00CA7834">
            <w:pPr>
              <w:pStyle w:val="Jin0"/>
              <w:spacing w:after="0" w:line="26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Přeprava (K</w:t>
            </w:r>
            <w:r w:rsidR="004D4A02" w:rsidRPr="00076D8E">
              <w:rPr>
                <w:color w:val="auto"/>
                <w:sz w:val="15"/>
                <w:szCs w:val="15"/>
              </w:rPr>
              <w:t>č</w:t>
            </w:r>
            <w:r w:rsidRPr="00076D8E">
              <w:rPr>
                <w:color w:val="auto"/>
                <w:sz w:val="15"/>
                <w:szCs w:val="15"/>
              </w:rPr>
              <w:t>/km)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35A0CF9" w14:textId="6E138AA2" w:rsidR="003A1E8F" w:rsidRPr="00076D8E" w:rsidRDefault="00CA7834">
            <w:pPr>
              <w:pStyle w:val="Jin0"/>
              <w:spacing w:after="0" w:line="26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Manipulace (K</w:t>
            </w:r>
            <w:r w:rsidR="004D4A02" w:rsidRPr="00076D8E">
              <w:rPr>
                <w:color w:val="auto"/>
                <w:sz w:val="15"/>
                <w:szCs w:val="15"/>
              </w:rPr>
              <w:t>č</w:t>
            </w:r>
            <w:r w:rsidRPr="00076D8E">
              <w:rPr>
                <w:color w:val="auto"/>
                <w:sz w:val="15"/>
                <w:szCs w:val="15"/>
              </w:rPr>
              <w:t xml:space="preserve">/1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>6min</w:t>
            </w:r>
            <w:proofErr w:type="gramEnd"/>
            <w:r w:rsidRPr="00076D8E">
              <w:rPr>
                <w:color w:val="auto"/>
                <w:sz w:val="15"/>
                <w:szCs w:val="15"/>
              </w:rPr>
              <w:t>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0B06E2B" w14:textId="5AC98C9D" w:rsidR="003A1E8F" w:rsidRPr="00076D8E" w:rsidRDefault="00CA7834">
            <w:pPr>
              <w:pStyle w:val="Jin0"/>
              <w:spacing w:after="0" w:line="259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Cekáni a prostoje (Kč</w:t>
            </w:r>
            <w:r w:rsidR="004D4A02" w:rsidRPr="00076D8E">
              <w:rPr>
                <w:color w:val="auto"/>
                <w:sz w:val="15"/>
                <w:szCs w:val="15"/>
              </w:rPr>
              <w:t>/15</w:t>
            </w:r>
            <w:r w:rsidRPr="00076D8E">
              <w:rPr>
                <w:color w:val="auto"/>
                <w:sz w:val="15"/>
                <w:szCs w:val="15"/>
              </w:rPr>
              <w:t xml:space="preserve"> minut.)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B7F4CED" w14:textId="6BCFF622" w:rsidR="003A1E8F" w:rsidRPr="00076D8E" w:rsidRDefault="00CA7834">
            <w:pPr>
              <w:pStyle w:val="Jin0"/>
              <w:spacing w:after="0" w:line="26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Síťováni (Kč/kontej</w:t>
            </w:r>
            <w:r w:rsidRPr="00076D8E">
              <w:rPr>
                <w:color w:val="auto"/>
                <w:sz w:val="15"/>
                <w:szCs w:val="15"/>
              </w:rPr>
              <w:t>ner)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6E9C0" w14:textId="432ABF10" w:rsidR="003A1E8F" w:rsidRPr="00076D8E" w:rsidRDefault="00CA7834">
            <w:pPr>
              <w:pStyle w:val="Jin0"/>
              <w:spacing w:after="0" w:line="266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Pře</w:t>
            </w:r>
            <w:r w:rsidR="004D4A02" w:rsidRPr="00076D8E">
              <w:rPr>
                <w:color w:val="auto"/>
                <w:sz w:val="15"/>
                <w:szCs w:val="15"/>
              </w:rPr>
              <w:t>tí</w:t>
            </w:r>
            <w:r w:rsidRPr="00076D8E">
              <w:rPr>
                <w:color w:val="auto"/>
                <w:sz w:val="15"/>
                <w:szCs w:val="15"/>
              </w:rPr>
              <w:t>žen</w:t>
            </w:r>
            <w:r w:rsidR="004D4A02" w:rsidRPr="00076D8E">
              <w:rPr>
                <w:color w:val="auto"/>
                <w:sz w:val="15"/>
                <w:szCs w:val="15"/>
              </w:rPr>
              <w:t>í</w:t>
            </w:r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="004D4A02" w:rsidRPr="00076D8E">
              <w:rPr>
                <w:color w:val="auto"/>
                <w:sz w:val="15"/>
                <w:szCs w:val="15"/>
              </w:rPr>
              <w:t>(Kč</w:t>
            </w:r>
            <w:r w:rsidRPr="00076D8E">
              <w:rPr>
                <w:color w:val="auto"/>
                <w:sz w:val="15"/>
                <w:szCs w:val="15"/>
              </w:rPr>
              <w:t>)</w:t>
            </w:r>
          </w:p>
        </w:tc>
      </w:tr>
      <w:tr w:rsidR="00076D8E" w:rsidRPr="00076D8E" w14:paraId="059E535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BA214" w14:textId="77777777" w:rsidR="003A1E8F" w:rsidRPr="00076D8E" w:rsidRDefault="00CA7834">
            <w:pPr>
              <w:pStyle w:val="Jin0"/>
              <w:spacing w:after="0" w:line="295" w:lineRule="auto"/>
              <w:rPr>
                <w:color w:val="auto"/>
                <w:sz w:val="15"/>
                <w:szCs w:val="15"/>
              </w:rPr>
            </w:pPr>
            <w:proofErr w:type="gramStart"/>
            <w:r w:rsidRPr="00076D8E">
              <w:rPr>
                <w:color w:val="auto"/>
                <w:sz w:val="15"/>
                <w:szCs w:val="15"/>
              </w:rPr>
              <w:t xml:space="preserve">Cisterna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>Volvo</w:t>
            </w:r>
            <w:proofErr w:type="gramEnd"/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>(</w:t>
            </w:r>
            <w:r w:rsidRPr="00076D8E">
              <w:rPr>
                <w:color w:val="auto"/>
                <w:sz w:val="15"/>
                <w:szCs w:val="15"/>
                <w:lang w:val="en-US" w:eastAsia="en-US" w:bidi="en-US"/>
              </w:rPr>
              <w:t>11m</w:t>
            </w:r>
            <w:r w:rsidRPr="00076D8E">
              <w:rPr>
                <w:color w:val="auto"/>
                <w:sz w:val="15"/>
                <w:szCs w:val="15"/>
                <w:vertAlign w:val="superscript"/>
                <w:lang w:val="en-US" w:eastAsia="en-US" w:bidi="en-US"/>
              </w:rPr>
              <w:t>3</w:t>
            </w:r>
            <w:r w:rsidRPr="00076D8E">
              <w:rPr>
                <w:color w:val="auto"/>
                <w:sz w:val="15"/>
                <w:szCs w:val="15"/>
                <w:lang w:val="en-US" w:eastAsia="en-US" w:bidi="en-US"/>
              </w:rPr>
              <w:t>}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5B14F" w14:textId="77777777" w:rsidR="003A1E8F" w:rsidRPr="00076D8E" w:rsidRDefault="00CA7834">
            <w:pPr>
              <w:pStyle w:val="Jin0"/>
              <w:spacing w:after="0"/>
              <w:ind w:left="116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61,-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FE795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585,-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42EB2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280,-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04E42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733E2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  <w:tr w:rsidR="00076D8E" w:rsidRPr="00076D8E" w14:paraId="777F714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F520C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Cisternový přivěs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B675B" w14:textId="77777777" w:rsidR="003A1E8F" w:rsidRPr="00076D8E" w:rsidRDefault="00CA7834">
            <w:pPr>
              <w:pStyle w:val="Jin0"/>
              <w:spacing w:after="0"/>
              <w:ind w:left="116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16,-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8F576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D7CD1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A4CAC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C27CB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  <w:tr w:rsidR="00076D8E" w:rsidRPr="00076D8E" w14:paraId="3EB6E24B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8DAFF" w14:textId="77777777" w:rsidR="003A1E8F" w:rsidRPr="00076D8E" w:rsidRDefault="00CA7834">
            <w:pPr>
              <w:pStyle w:val="Jin0"/>
              <w:spacing w:after="0" w:line="262" w:lineRule="auto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Nosič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 xml:space="preserve">kontejneru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>malý</w:t>
            </w:r>
            <w:proofErr w:type="gramEnd"/>
            <w:r w:rsidRPr="00076D8E">
              <w:rPr>
                <w:color w:val="auto"/>
                <w:sz w:val="15"/>
                <w:szCs w:val="15"/>
              </w:rPr>
              <w:t xml:space="preserve"> hák (do </w:t>
            </w:r>
            <w:r w:rsidRPr="00076D8E">
              <w:rPr>
                <w:color w:val="auto"/>
                <w:sz w:val="15"/>
                <w:szCs w:val="15"/>
              </w:rPr>
              <w:t>5.5</w:t>
            </w:r>
            <w:r w:rsidRPr="00076D8E">
              <w:rPr>
                <w:color w:val="auto"/>
                <w:sz w:val="15"/>
                <w:szCs w:val="15"/>
              </w:rPr>
              <w:t>1)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669BE" w14:textId="77777777" w:rsidR="003A1E8F" w:rsidRPr="00076D8E" w:rsidRDefault="00CA7834">
            <w:pPr>
              <w:pStyle w:val="Jin0"/>
              <w:spacing w:after="0"/>
              <w:ind w:left="116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37,-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3504D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170,-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C6F3F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170,-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46C20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FDB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699,-</w:t>
            </w:r>
          </w:p>
        </w:tc>
      </w:tr>
      <w:tr w:rsidR="00076D8E" w:rsidRPr="00076D8E" w14:paraId="35C105D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43A01" w14:textId="77777777" w:rsidR="003A1E8F" w:rsidRPr="00076D8E" w:rsidRDefault="00CA7834">
            <w:pPr>
              <w:pStyle w:val="Jin0"/>
              <w:spacing w:after="0" w:line="252" w:lineRule="auto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Nosič kontejneru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>{</w:t>
            </w:r>
            <w:r w:rsidRPr="00076D8E">
              <w:rPr>
                <w:color w:val="auto"/>
                <w:sz w:val="15"/>
                <w:szCs w:val="15"/>
              </w:rPr>
              <w:t xml:space="preserve">do 7,51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>řetězový nosiči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1FB46" w14:textId="77777777" w:rsidR="003A1E8F" w:rsidRPr="00076D8E" w:rsidRDefault="00CA7834">
            <w:pPr>
              <w:pStyle w:val="Jin0"/>
              <w:spacing w:after="0"/>
              <w:ind w:left="116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47,-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18E23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170,-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6A929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170,-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45891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A83D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609,-</w:t>
            </w:r>
          </w:p>
        </w:tc>
      </w:tr>
      <w:tr w:rsidR="00076D8E" w:rsidRPr="00076D8E" w14:paraId="3D80518F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A3FEE" w14:textId="77777777" w:rsidR="003A1E8F" w:rsidRPr="00076D8E" w:rsidRDefault="00CA7834">
            <w:pPr>
              <w:pStyle w:val="Jin0"/>
              <w:spacing w:after="0" w:line="252" w:lineRule="auto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Nosič kontejneru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>{</w:t>
            </w:r>
            <w:r w:rsidRPr="00076D8E">
              <w:rPr>
                <w:color w:val="auto"/>
                <w:sz w:val="15"/>
                <w:szCs w:val="15"/>
              </w:rPr>
              <w:t>do 11</w:t>
            </w:r>
            <w:r w:rsidRPr="00076D8E">
              <w:rPr>
                <w:color w:val="auto"/>
                <w:sz w:val="15"/>
                <w:szCs w:val="15"/>
              </w:rPr>
              <w:t xml:space="preserve">1 </w:t>
            </w:r>
            <w:r w:rsidRPr="00076D8E">
              <w:rPr>
                <w:color w:val="auto"/>
                <w:sz w:val="15"/>
                <w:szCs w:val="15"/>
              </w:rPr>
              <w:t xml:space="preserve">-velký hákový </w:t>
            </w:r>
            <w:r w:rsidRPr="00076D8E">
              <w:rPr>
                <w:color w:val="auto"/>
                <w:sz w:val="15"/>
                <w:szCs w:val="15"/>
              </w:rPr>
              <w:t>nosič)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36F18" w14:textId="77777777" w:rsidR="003A1E8F" w:rsidRPr="00076D8E" w:rsidRDefault="00CA7834">
            <w:pPr>
              <w:pStyle w:val="Jin0"/>
              <w:spacing w:after="0"/>
              <w:ind w:left="116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47,-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9B932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17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>D,-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285F5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170,-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9FD31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1DEF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609,-</w:t>
            </w:r>
          </w:p>
        </w:tc>
      </w:tr>
      <w:tr w:rsidR="00076D8E" w:rsidRPr="00076D8E" w14:paraId="4045611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5BED3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Valník </w:t>
            </w:r>
            <w:r w:rsidRPr="00076D8E">
              <w:rPr>
                <w:color w:val="auto"/>
                <w:sz w:val="15"/>
                <w:szCs w:val="15"/>
              </w:rPr>
              <w:t>přívěs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6A9BB" w14:textId="77777777" w:rsidR="003A1E8F" w:rsidRPr="00076D8E" w:rsidRDefault="00CA7834">
            <w:pPr>
              <w:pStyle w:val="Jin0"/>
              <w:spacing w:before="80" w:after="0"/>
              <w:ind w:left="116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16,-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A0ED3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78EB7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B0010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29C5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  <w:tr w:rsidR="00076D8E" w:rsidRPr="00076D8E" w14:paraId="21A4680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B0A12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Dodávkové vozidlo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E3664" w14:textId="77777777" w:rsidR="003A1E8F" w:rsidRPr="00076D8E" w:rsidRDefault="00CA7834">
            <w:pPr>
              <w:pStyle w:val="Jin0"/>
              <w:spacing w:before="80" w:after="0"/>
              <w:ind w:left="116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28,-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9A313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1D668" w14:textId="77777777" w:rsidR="003A1E8F" w:rsidRPr="00076D8E" w:rsidRDefault="00CA7834">
            <w:pPr>
              <w:pStyle w:val="Jin0"/>
              <w:spacing w:before="80"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170,-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B5111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A143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B369314" w14:textId="77777777" w:rsidR="003A1E8F" w:rsidRPr="00076D8E" w:rsidRDefault="003A1E8F">
      <w:pPr>
        <w:spacing w:line="1" w:lineRule="exact"/>
        <w:rPr>
          <w:color w:val="auto"/>
        </w:rPr>
      </w:pPr>
    </w:p>
    <w:p w14:paraId="37B54041" w14:textId="77777777" w:rsidR="003A1E8F" w:rsidRPr="00076D8E" w:rsidRDefault="00CA7834">
      <w:pPr>
        <w:pStyle w:val="Titulektabulky0"/>
        <w:rPr>
          <w:color w:val="auto"/>
        </w:rPr>
      </w:pPr>
      <w:r w:rsidRPr="00076D8E">
        <w:rPr>
          <w:color w:val="auto"/>
        </w:rPr>
        <w:t xml:space="preserve">4Doprava </w:t>
      </w:r>
      <w:proofErr w:type="gramStart"/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- </w:t>
      </w:r>
      <w:r w:rsidRPr="00076D8E">
        <w:rPr>
          <w:color w:val="auto"/>
        </w:rPr>
        <w:t>Šumperk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506"/>
        <w:gridCol w:w="3432"/>
      </w:tblGrid>
      <w:tr w:rsidR="00076D8E" w:rsidRPr="00076D8E" w14:paraId="2E3A307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EDD39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Skupina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9A4DB" w14:textId="77777777" w:rsidR="003A1E8F" w:rsidRPr="00076D8E" w:rsidRDefault="00CA7834">
            <w:pPr>
              <w:pStyle w:val="Jin0"/>
              <w:spacing w:after="0" w:line="254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□oprava pro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 xml:space="preserve">Šumperk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>vývoz</w:t>
            </w:r>
            <w:proofErr w:type="gramEnd"/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>(KČ)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3489" w14:textId="77777777" w:rsidR="003A1E8F" w:rsidRPr="00076D8E" w:rsidRDefault="00CA7834">
            <w:pPr>
              <w:pStyle w:val="Jin0"/>
              <w:spacing w:after="0" w:line="254" w:lineRule="auto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Doprava pro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 xml:space="preserve">Šumperk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>přistaveni</w:t>
            </w:r>
            <w:proofErr w:type="gramEnd"/>
            <w:r w:rsidRPr="00076D8E">
              <w:rPr>
                <w:color w:val="auto"/>
                <w:sz w:val="15"/>
                <w:szCs w:val="15"/>
              </w:rPr>
              <w:t xml:space="preserve"> a vývoz (Kč)</w:t>
            </w:r>
          </w:p>
        </w:tc>
      </w:tr>
      <w:tr w:rsidR="00076D8E" w:rsidRPr="00076D8E" w14:paraId="243BA90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2A7D1" w14:textId="77777777" w:rsidR="003A1E8F" w:rsidRPr="00076D8E" w:rsidRDefault="00CA7834">
            <w:pPr>
              <w:pStyle w:val="Jin0"/>
              <w:spacing w:after="0" w:line="254" w:lineRule="auto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Nosič kontejneru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 xml:space="preserve">malý hák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 xml:space="preserve">( </w:t>
            </w:r>
            <w:r w:rsidRPr="00076D8E">
              <w:rPr>
                <w:color w:val="auto"/>
                <w:sz w:val="15"/>
                <w:szCs w:val="15"/>
              </w:rPr>
              <w:t>do</w:t>
            </w:r>
            <w:proofErr w:type="gramEnd"/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>5,5</w:t>
            </w:r>
            <w:r w:rsidRPr="00076D8E">
              <w:rPr>
                <w:color w:val="auto"/>
                <w:sz w:val="15"/>
                <w:szCs w:val="15"/>
              </w:rPr>
              <w:t>1)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CBB31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1 200,-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1E77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1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>BOD,-</w:t>
            </w:r>
            <w:proofErr w:type="gramEnd"/>
          </w:p>
        </w:tc>
      </w:tr>
      <w:tr w:rsidR="00076D8E" w:rsidRPr="00076D8E" w14:paraId="6C5308B2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F42D0" w14:textId="77777777" w:rsidR="003A1E8F" w:rsidRPr="00076D8E" w:rsidRDefault="00CA7834">
            <w:pPr>
              <w:pStyle w:val="Jin0"/>
              <w:spacing w:after="0" w:line="254" w:lineRule="auto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Nosič kontejneru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</w:rPr>
              <w:t xml:space="preserve">(do 7,51- řetězový </w:t>
            </w:r>
            <w:r w:rsidRPr="00076D8E">
              <w:rPr>
                <w:color w:val="auto"/>
                <w:sz w:val="15"/>
                <w:szCs w:val="15"/>
              </w:rPr>
              <w:t xml:space="preserve">nosič), (do </w:t>
            </w:r>
            <w:r w:rsidRPr="00076D8E">
              <w:rPr>
                <w:color w:val="auto"/>
                <w:sz w:val="15"/>
                <w:szCs w:val="15"/>
              </w:rPr>
              <w:t>1</w:t>
            </w:r>
            <w:r w:rsidRPr="00076D8E">
              <w:rPr>
                <w:color w:val="auto"/>
                <w:sz w:val="15"/>
                <w:szCs w:val="15"/>
              </w:rPr>
              <w:t xml:space="preserve">1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 xml:space="preserve">t- </w:t>
            </w:r>
            <w:r w:rsidRPr="00076D8E">
              <w:rPr>
                <w:color w:val="auto"/>
                <w:sz w:val="15"/>
                <w:szCs w:val="15"/>
              </w:rPr>
              <w:t>velký</w:t>
            </w:r>
            <w:proofErr w:type="gramEnd"/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 xml:space="preserve">hákový </w:t>
            </w:r>
            <w:r w:rsidRPr="00076D8E">
              <w:rPr>
                <w:color w:val="auto"/>
                <w:sz w:val="15"/>
                <w:szCs w:val="15"/>
              </w:rPr>
              <w:t>nosič)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2E8EC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1 900,-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8AE3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2 </w:t>
            </w:r>
            <w:r w:rsidRPr="00076D8E">
              <w:rPr>
                <w:color w:val="auto"/>
                <w:sz w:val="15"/>
                <w:szCs w:val="15"/>
              </w:rPr>
              <w:t>700,-</w:t>
            </w:r>
          </w:p>
        </w:tc>
      </w:tr>
    </w:tbl>
    <w:p w14:paraId="48817386" w14:textId="77777777" w:rsidR="003A1E8F" w:rsidRPr="00076D8E" w:rsidRDefault="003A1E8F">
      <w:pPr>
        <w:spacing w:after="339" w:line="1" w:lineRule="exact"/>
        <w:rPr>
          <w:color w:val="auto"/>
        </w:rPr>
      </w:pPr>
    </w:p>
    <w:p w14:paraId="2939B406" w14:textId="77777777" w:rsidR="003A1E8F" w:rsidRPr="00076D8E" w:rsidRDefault="003A1E8F">
      <w:pPr>
        <w:spacing w:line="1" w:lineRule="exact"/>
        <w:rPr>
          <w:color w:val="auto"/>
        </w:rPr>
      </w:pPr>
    </w:p>
    <w:p w14:paraId="25BC0394" w14:textId="77777777" w:rsidR="003A1E8F" w:rsidRPr="00076D8E" w:rsidRDefault="00CA7834">
      <w:pPr>
        <w:pStyle w:val="Titulektabulky0"/>
        <w:rPr>
          <w:color w:val="auto"/>
        </w:rPr>
      </w:pPr>
      <w:r w:rsidRPr="00076D8E">
        <w:rPr>
          <w:color w:val="auto"/>
        </w:rPr>
        <w:lastRenderedPageBreak/>
        <w:t xml:space="preserve">5. Poskytnutí </w:t>
      </w:r>
      <w:r w:rsidRPr="00076D8E">
        <w:rPr>
          <w:color w:val="auto"/>
        </w:rPr>
        <w:t>kontejnerů a shromažďovacích nádob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98"/>
        <w:gridCol w:w="1123"/>
        <w:gridCol w:w="1550"/>
      </w:tblGrid>
      <w:tr w:rsidR="00076D8E" w:rsidRPr="00076D8E" w14:paraId="426BCF2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1FD7D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Typ kontejneru nádoby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66B24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MJ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92FE6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 xml:space="preserve">Cena </w:t>
            </w:r>
            <w:r w:rsidRPr="00076D8E">
              <w:rPr>
                <w:color w:val="auto"/>
                <w:sz w:val="15"/>
                <w:szCs w:val="15"/>
              </w:rPr>
              <w:t>(KČJMJ)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7301" w14:textId="77777777" w:rsidR="003A1E8F" w:rsidRPr="00076D8E" w:rsidRDefault="00CA7834">
            <w:pPr>
              <w:pStyle w:val="Jin0"/>
              <w:spacing w:after="0"/>
              <w:jc w:val="center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poznámka</w:t>
            </w:r>
          </w:p>
        </w:tc>
      </w:tr>
      <w:tr w:rsidR="00076D8E" w:rsidRPr="00076D8E" w14:paraId="151D443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699DB" w14:textId="77777777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Kontejner malý hák. 3-16 m</w:t>
            </w:r>
            <w:r w:rsidRPr="00076D8E">
              <w:rPr>
                <w:color w:val="auto"/>
                <w:sz w:val="15"/>
                <w:szCs w:val="15"/>
                <w:vertAlign w:val="superscript"/>
              </w:rPr>
              <w:t>3</w:t>
            </w:r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  <w:lang w:val="en-US" w:eastAsia="en-US" w:bidi="en-US"/>
              </w:rPr>
              <w:t xml:space="preserve">max. </w:t>
            </w:r>
            <w:r w:rsidRPr="00076D8E">
              <w:rPr>
                <w:color w:val="auto"/>
                <w:sz w:val="15"/>
                <w:szCs w:val="15"/>
              </w:rPr>
              <w:t>5</w:t>
            </w:r>
            <w:r w:rsidRPr="00076D8E">
              <w:rPr>
                <w:color w:val="auto"/>
                <w:sz w:val="15"/>
                <w:szCs w:val="1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9311C" w14:textId="77777777" w:rsidR="003A1E8F" w:rsidRPr="00076D8E" w:rsidRDefault="00CA7834">
            <w:pPr>
              <w:pStyle w:val="Jin0"/>
              <w:spacing w:after="0"/>
              <w:ind w:firstLine="34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den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DF51C" w14:textId="77777777" w:rsidR="003A1E8F" w:rsidRPr="00076D8E" w:rsidRDefault="00CA7834">
            <w:pPr>
              <w:pStyle w:val="Jin0"/>
              <w:spacing w:after="0"/>
              <w:jc w:val="right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9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>D,DD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0943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  <w:tr w:rsidR="00076D8E" w:rsidRPr="00076D8E" w14:paraId="171135D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F4CB3" w14:textId="59F099F5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Kontejner řetězový (vanový</w:t>
            </w:r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 xml:space="preserve">,5-12 </w:t>
            </w:r>
            <w:proofErr w:type="gramStart"/>
            <w:r w:rsidRPr="00076D8E">
              <w:rPr>
                <w:color w:val="auto"/>
                <w:sz w:val="15"/>
                <w:szCs w:val="15"/>
              </w:rPr>
              <w:t>m</w:t>
            </w:r>
            <w:r w:rsidRPr="00076D8E">
              <w:rPr>
                <w:color w:val="auto"/>
                <w:sz w:val="15"/>
                <w:szCs w:val="15"/>
                <w:vertAlign w:val="superscript"/>
              </w:rPr>
              <w:t>3</w:t>
            </w:r>
            <w:r w:rsidRPr="00076D8E">
              <w:rPr>
                <w:color w:val="auto"/>
                <w:sz w:val="15"/>
                <w:szCs w:val="15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  <w:lang w:val="en-US" w:eastAsia="en-US" w:bidi="en-US"/>
              </w:rPr>
              <w:t>max</w:t>
            </w:r>
            <w:proofErr w:type="gramEnd"/>
            <w:r w:rsidRPr="00076D8E">
              <w:rPr>
                <w:color w:val="auto"/>
                <w:sz w:val="15"/>
                <w:szCs w:val="15"/>
                <w:lang w:val="en-US" w:eastAsia="en-US" w:bidi="en-US"/>
              </w:rPr>
              <w:t xml:space="preserve"> </w:t>
            </w:r>
            <w:r w:rsidRPr="00076D8E">
              <w:rPr>
                <w:color w:val="auto"/>
                <w:sz w:val="15"/>
                <w:szCs w:val="15"/>
              </w:rPr>
              <w:t>7</w:t>
            </w:r>
            <w:r w:rsidRPr="00076D8E">
              <w:rPr>
                <w:color w:val="auto"/>
                <w:sz w:val="15"/>
                <w:szCs w:val="1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E2A86" w14:textId="77777777" w:rsidR="003A1E8F" w:rsidRPr="00076D8E" w:rsidRDefault="00CA7834">
            <w:pPr>
              <w:pStyle w:val="Jin0"/>
              <w:spacing w:after="0"/>
              <w:ind w:firstLine="34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den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212B2" w14:textId="77777777" w:rsidR="003A1E8F" w:rsidRPr="00076D8E" w:rsidRDefault="00CA7834">
            <w:pPr>
              <w:pStyle w:val="Jin0"/>
              <w:spacing w:after="0"/>
              <w:jc w:val="right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110,00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2375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  <w:tr w:rsidR="00076D8E" w:rsidRPr="00076D8E" w14:paraId="5709334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A6593" w14:textId="2D467EF3" w:rsidR="003A1E8F" w:rsidRPr="00076D8E" w:rsidRDefault="00CA7834">
            <w:pPr>
              <w:pStyle w:val="Jin0"/>
              <w:spacing w:after="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Kontejner velký hákový {</w:t>
            </w:r>
            <w:proofErr w:type="spellStart"/>
            <w:r w:rsidRPr="00076D8E">
              <w:rPr>
                <w:color w:val="auto"/>
                <w:sz w:val="15"/>
                <w:szCs w:val="15"/>
              </w:rPr>
              <w:t>ab</w:t>
            </w:r>
            <w:r w:rsidR="004D4A02" w:rsidRPr="00076D8E">
              <w:rPr>
                <w:color w:val="auto"/>
                <w:sz w:val="15"/>
                <w:szCs w:val="15"/>
              </w:rPr>
              <w:t>roll</w:t>
            </w:r>
            <w:proofErr w:type="spellEnd"/>
            <w:r w:rsidR="004D4A02" w:rsidRPr="00076D8E">
              <w:rPr>
                <w:color w:val="auto"/>
                <w:sz w:val="15"/>
                <w:szCs w:val="15"/>
              </w:rPr>
              <w:t>)</w:t>
            </w:r>
            <w:r w:rsidRPr="00076D8E">
              <w:rPr>
                <w:color w:val="auto"/>
                <w:sz w:val="15"/>
                <w:szCs w:val="15"/>
              </w:rPr>
              <w:t>, 18-36 Iři</w:t>
            </w:r>
            <w:r w:rsidRPr="00076D8E">
              <w:rPr>
                <w:color w:val="auto"/>
                <w:sz w:val="15"/>
                <w:szCs w:val="15"/>
                <w:vertAlign w:val="superscript"/>
              </w:rPr>
              <w:t>3</w:t>
            </w:r>
            <w:r w:rsidRPr="00076D8E">
              <w:rPr>
                <w:color w:val="auto"/>
                <w:sz w:val="15"/>
                <w:szCs w:val="15"/>
              </w:rPr>
              <w:t xml:space="preserve">- </w:t>
            </w:r>
            <w:r w:rsidRPr="00076D8E">
              <w:rPr>
                <w:color w:val="auto"/>
                <w:sz w:val="15"/>
                <w:szCs w:val="15"/>
                <w:lang w:val="en-US" w:eastAsia="en-US" w:bidi="en-US"/>
              </w:rPr>
              <w:t xml:space="preserve">max. </w:t>
            </w:r>
            <w:r w:rsidRPr="00076D8E">
              <w:rPr>
                <w:color w:val="auto"/>
                <w:sz w:val="15"/>
                <w:szCs w:val="15"/>
              </w:rPr>
              <w:t xml:space="preserve">11 </w:t>
            </w:r>
            <w:r w:rsidRPr="00076D8E">
              <w:rPr>
                <w:color w:val="auto"/>
                <w:sz w:val="15"/>
                <w:szCs w:val="1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7794A" w14:textId="77777777" w:rsidR="003A1E8F" w:rsidRPr="00076D8E" w:rsidRDefault="00CA7834">
            <w:pPr>
              <w:pStyle w:val="Jin0"/>
              <w:spacing w:after="0"/>
              <w:ind w:firstLine="340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den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4F142" w14:textId="77777777" w:rsidR="003A1E8F" w:rsidRPr="00076D8E" w:rsidRDefault="00CA7834">
            <w:pPr>
              <w:pStyle w:val="Jin0"/>
              <w:spacing w:after="0"/>
              <w:jc w:val="right"/>
              <w:rPr>
                <w:color w:val="auto"/>
                <w:sz w:val="15"/>
                <w:szCs w:val="15"/>
              </w:rPr>
            </w:pPr>
            <w:r w:rsidRPr="00076D8E">
              <w:rPr>
                <w:color w:val="auto"/>
                <w:sz w:val="15"/>
                <w:szCs w:val="15"/>
              </w:rPr>
              <w:t>150,00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7F6" w14:textId="77777777" w:rsidR="003A1E8F" w:rsidRPr="00076D8E" w:rsidRDefault="003A1E8F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7017F71" w14:textId="77777777" w:rsidR="003A1E8F" w:rsidRPr="00076D8E" w:rsidRDefault="003A1E8F">
      <w:pPr>
        <w:spacing w:after="399" w:line="1" w:lineRule="exact"/>
        <w:rPr>
          <w:color w:val="auto"/>
        </w:rPr>
      </w:pPr>
    </w:p>
    <w:p w14:paraId="2F82D88F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Minimální </w:t>
      </w:r>
      <w:r w:rsidRPr="00076D8E">
        <w:rPr>
          <w:color w:val="auto"/>
        </w:rPr>
        <w:t xml:space="preserve">účtovaná </w:t>
      </w:r>
      <w:r w:rsidRPr="00076D8E">
        <w:rPr>
          <w:color w:val="auto"/>
        </w:rPr>
        <w:t xml:space="preserve">částka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každou </w:t>
      </w:r>
      <w:r w:rsidRPr="00076D8E">
        <w:rPr>
          <w:color w:val="auto"/>
        </w:rPr>
        <w:t xml:space="preserve">jednotlivou </w:t>
      </w:r>
      <w:r w:rsidRPr="00076D8E">
        <w:rPr>
          <w:color w:val="auto"/>
        </w:rPr>
        <w:t xml:space="preserve">samostatnou dodávku </w:t>
      </w:r>
      <w:r w:rsidRPr="00076D8E">
        <w:rPr>
          <w:color w:val="auto"/>
        </w:rPr>
        <w:t xml:space="preserve">služeb </w:t>
      </w:r>
      <w:r w:rsidRPr="00076D8E">
        <w:rPr>
          <w:color w:val="auto"/>
        </w:rPr>
        <w:t xml:space="preserve">nebo </w:t>
      </w:r>
      <w:r w:rsidRPr="00076D8E">
        <w:rPr>
          <w:color w:val="auto"/>
        </w:rPr>
        <w:t xml:space="preserve">zboží je </w:t>
      </w:r>
      <w:r w:rsidRPr="00076D8E">
        <w:rPr>
          <w:color w:val="auto"/>
        </w:rPr>
        <w:t xml:space="preserve">150- </w:t>
      </w:r>
      <w:r w:rsidRPr="00076D8E">
        <w:rPr>
          <w:color w:val="auto"/>
        </w:rPr>
        <w:t>Kč.</w:t>
      </w:r>
    </w:p>
    <w:p w14:paraId="49BABCDE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Celková </w:t>
      </w:r>
      <w:r w:rsidRPr="00076D8E">
        <w:rPr>
          <w:color w:val="auto"/>
        </w:rPr>
        <w:t xml:space="preserve">cena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vyúčtováni </w:t>
      </w:r>
      <w:r w:rsidRPr="00076D8E">
        <w:rPr>
          <w:color w:val="auto"/>
        </w:rPr>
        <w:t xml:space="preserve">zhotovitelem objednateli </w:t>
      </w:r>
      <w:r w:rsidRPr="00076D8E">
        <w:rPr>
          <w:color w:val="auto"/>
        </w:rPr>
        <w:t xml:space="preserve">odpovídá </w:t>
      </w:r>
      <w:r w:rsidRPr="00076D8E">
        <w:rPr>
          <w:color w:val="auto"/>
        </w:rPr>
        <w:t xml:space="preserve">násobku </w:t>
      </w:r>
      <w:r w:rsidRPr="00076D8E">
        <w:rPr>
          <w:color w:val="auto"/>
        </w:rPr>
        <w:t xml:space="preserve">výše </w:t>
      </w:r>
      <w:r w:rsidRPr="00076D8E">
        <w:rPr>
          <w:color w:val="auto"/>
        </w:rPr>
        <w:t xml:space="preserve">uvedených </w:t>
      </w:r>
      <w:r w:rsidRPr="00076D8E">
        <w:rPr>
          <w:color w:val="auto"/>
        </w:rPr>
        <w:t xml:space="preserve">jednotkových </w:t>
      </w:r>
      <w:r w:rsidRPr="00076D8E">
        <w:rPr>
          <w:color w:val="auto"/>
        </w:rPr>
        <w:t xml:space="preserve">cen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příslušných </w:t>
      </w:r>
      <w:r w:rsidRPr="00076D8E">
        <w:rPr>
          <w:color w:val="auto"/>
        </w:rPr>
        <w:t xml:space="preserve">měrných </w:t>
      </w:r>
      <w:r w:rsidRPr="00076D8E">
        <w:rPr>
          <w:color w:val="auto"/>
        </w:rPr>
        <w:t xml:space="preserve">jednotek. Všechny </w:t>
      </w:r>
      <w:r w:rsidRPr="00076D8E">
        <w:rPr>
          <w:color w:val="auto"/>
        </w:rPr>
        <w:t xml:space="preserve">ceny </w:t>
      </w:r>
      <w:r w:rsidRPr="00076D8E">
        <w:rPr>
          <w:color w:val="auto"/>
        </w:rPr>
        <w:t xml:space="preserve">uvedené ve smlouvě </w:t>
      </w:r>
      <w:r w:rsidRPr="00076D8E">
        <w:rPr>
          <w:color w:val="auto"/>
        </w:rPr>
        <w:t xml:space="preserve">jsou </w:t>
      </w:r>
      <w:r w:rsidRPr="00076D8E">
        <w:rPr>
          <w:color w:val="auto"/>
        </w:rPr>
        <w:t xml:space="preserve">bez DPH, </w:t>
      </w:r>
      <w:r w:rsidRPr="00076D8E">
        <w:rPr>
          <w:color w:val="auto"/>
        </w:rPr>
        <w:t xml:space="preserve">která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připočte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souladu s </w:t>
      </w:r>
      <w:r w:rsidRPr="00076D8E">
        <w:rPr>
          <w:color w:val="auto"/>
        </w:rPr>
        <w:t>příslušnými platnými předpisy.</w:t>
      </w:r>
    </w:p>
    <w:p w14:paraId="1BEC5F1A" w14:textId="04810639" w:rsidR="003A1E8F" w:rsidRPr="00076D8E" w:rsidRDefault="00CA7834">
      <w:pPr>
        <w:pStyle w:val="Nadpis10"/>
        <w:keepNext/>
        <w:keepLines/>
        <w:rPr>
          <w:color w:val="auto"/>
        </w:rPr>
      </w:pPr>
      <w:bookmarkStart w:id="4" w:name="bookmark16"/>
      <w:r w:rsidRPr="00076D8E">
        <w:rPr>
          <w:color w:val="auto"/>
          <w:vertAlign w:val="superscript"/>
        </w:rPr>
        <w:t>IIL</w:t>
      </w:r>
      <w:bookmarkEnd w:id="4"/>
    </w:p>
    <w:p w14:paraId="560922BD" w14:textId="77777777" w:rsidR="003A1E8F" w:rsidRPr="00076D8E" w:rsidRDefault="00CA7834">
      <w:pPr>
        <w:pStyle w:val="Zkladntext1"/>
        <w:spacing w:line="180" w:lineRule="auto"/>
        <w:jc w:val="center"/>
        <w:rPr>
          <w:color w:val="auto"/>
        </w:rPr>
      </w:pPr>
      <w:r w:rsidRPr="00076D8E">
        <w:rPr>
          <w:color w:val="auto"/>
          <w:u w:val="single"/>
        </w:rPr>
        <w:t xml:space="preserve">Způsob </w:t>
      </w:r>
      <w:r w:rsidRPr="00076D8E">
        <w:rPr>
          <w:color w:val="auto"/>
          <w:u w:val="single"/>
        </w:rPr>
        <w:t>plnění</w:t>
      </w:r>
    </w:p>
    <w:p w14:paraId="378692A3" w14:textId="77777777" w:rsidR="003A1E8F" w:rsidRPr="00076D8E" w:rsidRDefault="00CA7834">
      <w:pPr>
        <w:pStyle w:val="Zkladntext1"/>
        <w:spacing w:line="259" w:lineRule="auto"/>
        <w:jc w:val="both"/>
        <w:rPr>
          <w:color w:val="auto"/>
        </w:rPr>
      </w:pP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se zavazuje </w:t>
      </w:r>
      <w:r w:rsidRPr="00076D8E">
        <w:rPr>
          <w:color w:val="auto"/>
        </w:rPr>
        <w:t xml:space="preserve">provést </w:t>
      </w:r>
      <w:r w:rsidRPr="00076D8E">
        <w:rPr>
          <w:color w:val="auto"/>
        </w:rPr>
        <w:t xml:space="preserve">činnosti </w:t>
      </w:r>
      <w:r w:rsidRPr="00076D8E">
        <w:rPr>
          <w:color w:val="auto"/>
        </w:rPr>
        <w:t xml:space="preserve">dle čl. II. </w:t>
      </w:r>
      <w:r w:rsidRPr="00076D8E">
        <w:rPr>
          <w:color w:val="auto"/>
        </w:rPr>
        <w:t xml:space="preserve">této smlouvy </w:t>
      </w:r>
      <w:r w:rsidRPr="00076D8E">
        <w:rPr>
          <w:color w:val="auto"/>
        </w:rPr>
        <w:t xml:space="preserve">v dohodnutém termínu od </w:t>
      </w:r>
      <w:r w:rsidRPr="00076D8E">
        <w:rPr>
          <w:color w:val="auto"/>
        </w:rPr>
        <w:t xml:space="preserve">přijeti </w:t>
      </w:r>
      <w:r w:rsidRPr="00076D8E">
        <w:rPr>
          <w:color w:val="auto"/>
        </w:rPr>
        <w:t xml:space="preserve">objednávky </w:t>
      </w:r>
      <w:r w:rsidRPr="00076D8E">
        <w:rPr>
          <w:color w:val="auto"/>
        </w:rPr>
        <w:t xml:space="preserve">objednatele, učiněné ústně, telefonicky, písemně </w:t>
      </w:r>
      <w:r w:rsidRPr="00076D8E">
        <w:rPr>
          <w:color w:val="auto"/>
        </w:rPr>
        <w:t xml:space="preserve">nebo </w:t>
      </w:r>
      <w:r w:rsidRPr="00076D8E">
        <w:rPr>
          <w:color w:val="auto"/>
        </w:rPr>
        <w:t xml:space="preserve">elektronicky, </w:t>
      </w:r>
      <w:r w:rsidRPr="00076D8E">
        <w:rPr>
          <w:color w:val="auto"/>
        </w:rPr>
        <w:t xml:space="preserve">kterou </w:t>
      </w:r>
      <w:r w:rsidRPr="00076D8E">
        <w:rPr>
          <w:color w:val="auto"/>
        </w:rPr>
        <w:t xml:space="preserve">zhotovitel některým zvýše </w:t>
      </w:r>
      <w:r w:rsidRPr="00076D8E">
        <w:rPr>
          <w:color w:val="auto"/>
        </w:rPr>
        <w:t xml:space="preserve">uvedených </w:t>
      </w:r>
      <w:r w:rsidRPr="00076D8E">
        <w:rPr>
          <w:color w:val="auto"/>
        </w:rPr>
        <w:t xml:space="preserve">způsob </w:t>
      </w:r>
      <w:r w:rsidRPr="00076D8E">
        <w:rPr>
          <w:color w:val="auto"/>
        </w:rPr>
        <w:t>akceptuje.</w:t>
      </w:r>
    </w:p>
    <w:p w14:paraId="40B45939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následné </w:t>
      </w:r>
      <w:r w:rsidRPr="00076D8E">
        <w:rPr>
          <w:color w:val="auto"/>
        </w:rPr>
        <w:t xml:space="preserve">zajistí převzetí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od </w:t>
      </w:r>
      <w:r w:rsidRPr="00076D8E">
        <w:rPr>
          <w:color w:val="auto"/>
        </w:rPr>
        <w:t xml:space="preserve">objednatele ve sjednaném místě, </w:t>
      </w:r>
      <w:r w:rsidRPr="00076D8E">
        <w:rPr>
          <w:color w:val="auto"/>
        </w:rPr>
        <w:t xml:space="preserve">včetně vážení, vystavení přepravních listů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další nezbytné </w:t>
      </w:r>
      <w:r w:rsidRPr="00076D8E">
        <w:rPr>
          <w:color w:val="auto"/>
        </w:rPr>
        <w:t xml:space="preserve">dokumentace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právních </w:t>
      </w:r>
      <w:r w:rsidRPr="00076D8E">
        <w:rPr>
          <w:color w:val="auto"/>
        </w:rPr>
        <w:t>předpisů.</w:t>
      </w:r>
    </w:p>
    <w:p w14:paraId="61CFA9A9" w14:textId="77777777" w:rsidR="003A1E8F" w:rsidRPr="00076D8E" w:rsidRDefault="00CA7834">
      <w:pPr>
        <w:pStyle w:val="Zkladntext1"/>
        <w:spacing w:line="254" w:lineRule="auto"/>
        <w:jc w:val="both"/>
        <w:rPr>
          <w:color w:val="auto"/>
        </w:rPr>
      </w:pPr>
      <w:r w:rsidRPr="00076D8E">
        <w:rPr>
          <w:color w:val="auto"/>
        </w:rPr>
        <w:t xml:space="preserve">Odpad </w:t>
      </w:r>
      <w:r w:rsidRPr="00076D8E">
        <w:rPr>
          <w:color w:val="auto"/>
        </w:rPr>
        <w:t xml:space="preserve">musí </w:t>
      </w:r>
      <w:r w:rsidRPr="00076D8E">
        <w:rPr>
          <w:color w:val="auto"/>
        </w:rPr>
        <w:t xml:space="preserve">být </w:t>
      </w:r>
      <w:r w:rsidRPr="00076D8E">
        <w:rPr>
          <w:color w:val="auto"/>
        </w:rPr>
        <w:t xml:space="preserve">předán objednatelem </w:t>
      </w:r>
      <w:r w:rsidRPr="00076D8E">
        <w:rPr>
          <w:color w:val="auto"/>
        </w:rPr>
        <w:t xml:space="preserve">zhotoviteli </w:t>
      </w:r>
      <w:r w:rsidRPr="00076D8E">
        <w:rPr>
          <w:color w:val="auto"/>
        </w:rPr>
        <w:t xml:space="preserve">v obalech, </w:t>
      </w:r>
      <w:r w:rsidRPr="00076D8E">
        <w:rPr>
          <w:color w:val="auto"/>
        </w:rPr>
        <w:t xml:space="preserve">stanovených </w:t>
      </w:r>
      <w:r w:rsidRPr="00076D8E">
        <w:rPr>
          <w:color w:val="auto"/>
        </w:rPr>
        <w:t xml:space="preserve">příslušnými právními předpisy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umožňujícími </w:t>
      </w:r>
      <w:r w:rsidRPr="00076D8E">
        <w:rPr>
          <w:color w:val="auto"/>
        </w:rPr>
        <w:t xml:space="preserve">bezpečnou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plynulou nakládku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techniku </w:t>
      </w:r>
      <w:r w:rsidRPr="00076D8E">
        <w:rPr>
          <w:color w:val="auto"/>
        </w:rPr>
        <w:t xml:space="preserve">zhotovitele a jeho odvoz </w:t>
      </w:r>
      <w:r w:rsidRPr="00076D8E">
        <w:rPr>
          <w:color w:val="auto"/>
        </w:rPr>
        <w:t xml:space="preserve">do </w:t>
      </w:r>
      <w:r w:rsidRPr="00076D8E">
        <w:rPr>
          <w:color w:val="auto"/>
        </w:rPr>
        <w:t xml:space="preserve">zařízení </w:t>
      </w:r>
      <w:r w:rsidRPr="00076D8E">
        <w:rPr>
          <w:color w:val="auto"/>
        </w:rPr>
        <w:t xml:space="preserve">zhotovitele </w:t>
      </w:r>
      <w:r w:rsidRPr="00076D8E">
        <w:rPr>
          <w:color w:val="auto"/>
        </w:rPr>
        <w:t xml:space="preserve">určeného pro </w:t>
      </w:r>
      <w:r w:rsidRPr="00076D8E">
        <w:rPr>
          <w:color w:val="auto"/>
        </w:rPr>
        <w:t xml:space="preserve">další </w:t>
      </w:r>
      <w:r w:rsidRPr="00076D8E">
        <w:rPr>
          <w:color w:val="auto"/>
        </w:rPr>
        <w:t xml:space="preserve">nakládání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daným </w:t>
      </w:r>
      <w:r w:rsidRPr="00076D8E">
        <w:rPr>
          <w:color w:val="auto"/>
        </w:rPr>
        <w:t xml:space="preserve">odpadem. </w:t>
      </w:r>
      <w:r w:rsidRPr="00076D8E">
        <w:rPr>
          <w:color w:val="auto"/>
        </w:rPr>
        <w:t xml:space="preserve">Objednatel je dále </w:t>
      </w:r>
      <w:r w:rsidRPr="00076D8E">
        <w:rPr>
          <w:color w:val="auto"/>
        </w:rPr>
        <w:t xml:space="preserve">povinen </w:t>
      </w:r>
      <w:r w:rsidRPr="00076D8E">
        <w:rPr>
          <w:color w:val="auto"/>
        </w:rPr>
        <w:t xml:space="preserve">zajistit, </w:t>
      </w:r>
      <w:r w:rsidRPr="00076D8E">
        <w:rPr>
          <w:color w:val="auto"/>
        </w:rPr>
        <w:t xml:space="preserve">aby </w:t>
      </w:r>
      <w:r w:rsidRPr="00076D8E">
        <w:rPr>
          <w:color w:val="auto"/>
        </w:rPr>
        <w:t xml:space="preserve">do </w:t>
      </w:r>
      <w:r w:rsidRPr="00076D8E">
        <w:rPr>
          <w:color w:val="auto"/>
        </w:rPr>
        <w:t xml:space="preserve">příslušných </w:t>
      </w:r>
      <w:r w:rsidRPr="00076D8E">
        <w:rPr>
          <w:color w:val="auto"/>
        </w:rPr>
        <w:t xml:space="preserve">odpadových </w:t>
      </w:r>
      <w:r w:rsidRPr="00076D8E">
        <w:rPr>
          <w:color w:val="auto"/>
        </w:rPr>
        <w:t xml:space="preserve">nádob </w:t>
      </w:r>
      <w:r w:rsidRPr="00076D8E">
        <w:rPr>
          <w:color w:val="auto"/>
        </w:rPr>
        <w:t xml:space="preserve">(sběrné </w:t>
      </w:r>
      <w:r w:rsidRPr="00076D8E">
        <w:rPr>
          <w:color w:val="auto"/>
        </w:rPr>
        <w:t xml:space="preserve">nádoby, </w:t>
      </w:r>
      <w:r w:rsidRPr="00076D8E">
        <w:rPr>
          <w:color w:val="auto"/>
        </w:rPr>
        <w:t xml:space="preserve">kontejnery, </w:t>
      </w:r>
      <w:r w:rsidRPr="00076D8E">
        <w:rPr>
          <w:color w:val="auto"/>
        </w:rPr>
        <w:t xml:space="preserve">pytle, jiné </w:t>
      </w:r>
      <w:r w:rsidRPr="00076D8E">
        <w:rPr>
          <w:color w:val="auto"/>
        </w:rPr>
        <w:t xml:space="preserve">typy </w:t>
      </w:r>
      <w:r w:rsidRPr="00076D8E">
        <w:rPr>
          <w:color w:val="auto"/>
        </w:rPr>
        <w:t xml:space="preserve">obalů) byly </w:t>
      </w:r>
      <w:r w:rsidRPr="00076D8E">
        <w:rPr>
          <w:color w:val="auto"/>
        </w:rPr>
        <w:t xml:space="preserve">ukládány </w:t>
      </w:r>
      <w:r w:rsidRPr="00076D8E">
        <w:rPr>
          <w:color w:val="auto"/>
        </w:rPr>
        <w:t xml:space="preserve">výhradně odpady </w:t>
      </w:r>
      <w:r w:rsidRPr="00076D8E">
        <w:rPr>
          <w:color w:val="auto"/>
        </w:rPr>
        <w:t xml:space="preserve">deklarovaného </w:t>
      </w:r>
      <w:r w:rsidRPr="00076D8E">
        <w:rPr>
          <w:color w:val="auto"/>
        </w:rPr>
        <w:t xml:space="preserve">druhu a </w:t>
      </w:r>
      <w:r w:rsidRPr="00076D8E">
        <w:rPr>
          <w:color w:val="auto"/>
        </w:rPr>
        <w:t xml:space="preserve">vlastností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dále </w:t>
      </w:r>
      <w:r w:rsidRPr="00076D8E">
        <w:rPr>
          <w:color w:val="auto"/>
        </w:rPr>
        <w:t xml:space="preserve">odpady,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něž </w:t>
      </w:r>
      <w:r w:rsidRPr="00076D8E">
        <w:rPr>
          <w:color w:val="auto"/>
        </w:rPr>
        <w:t xml:space="preserve">jsou </w:t>
      </w:r>
      <w:r w:rsidRPr="00076D8E">
        <w:rPr>
          <w:color w:val="auto"/>
        </w:rPr>
        <w:t xml:space="preserve">dané </w:t>
      </w:r>
      <w:r w:rsidRPr="00076D8E">
        <w:rPr>
          <w:color w:val="auto"/>
        </w:rPr>
        <w:t>nádoby výhradně určeny.</w:t>
      </w:r>
    </w:p>
    <w:p w14:paraId="76AC9CF2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Zhotovitel zajistí </w:t>
      </w:r>
      <w:r w:rsidRPr="00076D8E">
        <w:rPr>
          <w:color w:val="auto"/>
        </w:rPr>
        <w:t xml:space="preserve">přepravu odpadu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souladu </w:t>
      </w:r>
      <w:r w:rsidRPr="00076D8E">
        <w:rPr>
          <w:color w:val="auto"/>
        </w:rPr>
        <w:t xml:space="preserve">se zákonem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odpadech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dalšími </w:t>
      </w:r>
      <w:r w:rsidRPr="00076D8E">
        <w:rPr>
          <w:color w:val="auto"/>
        </w:rPr>
        <w:t xml:space="preserve">právními </w:t>
      </w:r>
      <w:r w:rsidRPr="00076D8E">
        <w:rPr>
          <w:color w:val="auto"/>
        </w:rPr>
        <w:t>předpisy.</w:t>
      </w:r>
    </w:p>
    <w:p w14:paraId="570DE6F9" w14:textId="1E045D26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je povinen </w:t>
      </w:r>
      <w:r w:rsidRPr="00076D8E">
        <w:rPr>
          <w:color w:val="auto"/>
        </w:rPr>
        <w:t xml:space="preserve">před </w:t>
      </w:r>
      <w:r w:rsidRPr="00076D8E">
        <w:rPr>
          <w:color w:val="auto"/>
        </w:rPr>
        <w:t xml:space="preserve">předáním odpadu </w:t>
      </w:r>
      <w:r w:rsidRPr="00076D8E">
        <w:rPr>
          <w:color w:val="auto"/>
        </w:rPr>
        <w:t xml:space="preserve">předat </w:t>
      </w:r>
      <w:r w:rsidRPr="00076D8E">
        <w:rPr>
          <w:color w:val="auto"/>
        </w:rPr>
        <w:t xml:space="preserve">zhotoviteli </w:t>
      </w:r>
      <w:r w:rsidRPr="00076D8E">
        <w:rPr>
          <w:color w:val="auto"/>
        </w:rPr>
        <w:t xml:space="preserve">(jako provozovateli </w:t>
      </w:r>
      <w:r w:rsidRPr="00076D8E">
        <w:rPr>
          <w:color w:val="auto"/>
        </w:rPr>
        <w:t xml:space="preserve">zařízení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nakládání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odpady) v písemné </w:t>
      </w:r>
      <w:r w:rsidRPr="00076D8E">
        <w:rPr>
          <w:color w:val="auto"/>
        </w:rPr>
        <w:t>fo</w:t>
      </w:r>
      <w:r w:rsidR="004D4A02" w:rsidRPr="00076D8E">
        <w:rPr>
          <w:color w:val="auto"/>
        </w:rPr>
        <w:t>rm</w:t>
      </w:r>
      <w:r w:rsidRPr="00076D8E">
        <w:rPr>
          <w:color w:val="auto"/>
        </w:rPr>
        <w:t xml:space="preserve">ě </w:t>
      </w:r>
      <w:r w:rsidRPr="00076D8E">
        <w:rPr>
          <w:color w:val="auto"/>
        </w:rPr>
        <w:t xml:space="preserve">údaje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rozsahu dle </w:t>
      </w:r>
      <w:r w:rsidRPr="00076D8E">
        <w:rPr>
          <w:color w:val="auto"/>
        </w:rPr>
        <w:t xml:space="preserve">příslušných </w:t>
      </w:r>
      <w:r w:rsidRPr="00076D8E">
        <w:rPr>
          <w:color w:val="auto"/>
        </w:rPr>
        <w:t xml:space="preserve">právních </w:t>
      </w:r>
      <w:r w:rsidRPr="00076D8E">
        <w:rPr>
          <w:color w:val="auto"/>
        </w:rPr>
        <w:t xml:space="preserve">předpisů, případně základní popis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včetně </w:t>
      </w:r>
      <w:r w:rsidRPr="00076D8E">
        <w:rPr>
          <w:color w:val="auto"/>
        </w:rPr>
        <w:t xml:space="preserve">stanovení kritických </w:t>
      </w:r>
      <w:r w:rsidRPr="00076D8E">
        <w:rPr>
          <w:color w:val="auto"/>
        </w:rPr>
        <w:t xml:space="preserve">ukazatelů, </w:t>
      </w:r>
      <w:r w:rsidRPr="00076D8E">
        <w:rPr>
          <w:color w:val="auto"/>
        </w:rPr>
        <w:t xml:space="preserve">případné identifikační </w:t>
      </w:r>
      <w:r w:rsidRPr="00076D8E">
        <w:rPr>
          <w:color w:val="auto"/>
        </w:rPr>
        <w:t xml:space="preserve">list </w:t>
      </w:r>
      <w:r w:rsidRPr="00076D8E">
        <w:rPr>
          <w:color w:val="auto"/>
        </w:rPr>
        <w:t xml:space="preserve">nebezpečných </w:t>
      </w:r>
      <w:r w:rsidRPr="00076D8E">
        <w:rPr>
          <w:color w:val="auto"/>
        </w:rPr>
        <w:t xml:space="preserve">odpadů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další </w:t>
      </w:r>
      <w:r w:rsidRPr="00076D8E">
        <w:rPr>
          <w:color w:val="auto"/>
        </w:rPr>
        <w:t xml:space="preserve">doklady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informace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požadavku </w:t>
      </w:r>
      <w:r w:rsidRPr="00076D8E">
        <w:rPr>
          <w:color w:val="auto"/>
        </w:rPr>
        <w:t xml:space="preserve">zhotovitele. </w:t>
      </w:r>
      <w:r w:rsidRPr="00076D8E">
        <w:rPr>
          <w:color w:val="auto"/>
        </w:rPr>
        <w:t xml:space="preserve">Tyto </w:t>
      </w:r>
      <w:r w:rsidRPr="00076D8E">
        <w:rPr>
          <w:color w:val="auto"/>
        </w:rPr>
        <w:t xml:space="preserve">údaje </w:t>
      </w:r>
      <w:r w:rsidRPr="00076D8E">
        <w:rPr>
          <w:color w:val="auto"/>
        </w:rPr>
        <w:t xml:space="preserve">a doklady je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povinen </w:t>
      </w:r>
      <w:r w:rsidRPr="00076D8E">
        <w:rPr>
          <w:color w:val="auto"/>
        </w:rPr>
        <w:t xml:space="preserve">předat </w:t>
      </w:r>
      <w:r w:rsidRPr="00076D8E">
        <w:rPr>
          <w:color w:val="auto"/>
        </w:rPr>
        <w:t xml:space="preserve">zhotoviteli vždy </w:t>
      </w:r>
      <w:r w:rsidRPr="00076D8E">
        <w:rPr>
          <w:color w:val="auto"/>
        </w:rPr>
        <w:t xml:space="preserve">při </w:t>
      </w:r>
      <w:r w:rsidRPr="00076D8E">
        <w:rPr>
          <w:color w:val="auto"/>
        </w:rPr>
        <w:t xml:space="preserve">jednorázové </w:t>
      </w:r>
      <w:r w:rsidRPr="00076D8E">
        <w:rPr>
          <w:color w:val="auto"/>
        </w:rPr>
        <w:t xml:space="preserve">dodávce </w:t>
      </w:r>
      <w:r w:rsidRPr="00076D8E">
        <w:rPr>
          <w:color w:val="auto"/>
        </w:rPr>
        <w:t xml:space="preserve">odpadů, </w:t>
      </w:r>
      <w:r w:rsidRPr="00076D8E">
        <w:rPr>
          <w:color w:val="auto"/>
        </w:rPr>
        <w:t xml:space="preserve">nebo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případě </w:t>
      </w:r>
      <w:r w:rsidRPr="00076D8E">
        <w:rPr>
          <w:color w:val="auto"/>
        </w:rPr>
        <w:t xml:space="preserve">opakovaného </w:t>
      </w:r>
      <w:r w:rsidRPr="00076D8E">
        <w:rPr>
          <w:color w:val="auto"/>
        </w:rPr>
        <w:t xml:space="preserve">plnění </w:t>
      </w:r>
      <w:r w:rsidRPr="00076D8E">
        <w:rPr>
          <w:color w:val="auto"/>
        </w:rPr>
        <w:t xml:space="preserve">pak </w:t>
      </w:r>
      <w:r w:rsidRPr="00076D8E">
        <w:rPr>
          <w:color w:val="auto"/>
        </w:rPr>
        <w:t xml:space="preserve">u </w:t>
      </w:r>
      <w:r w:rsidRPr="00076D8E">
        <w:rPr>
          <w:color w:val="auto"/>
        </w:rPr>
        <w:t xml:space="preserve">prvé </w:t>
      </w:r>
      <w:r w:rsidRPr="00076D8E">
        <w:rPr>
          <w:color w:val="auto"/>
        </w:rPr>
        <w:t xml:space="preserve">zrady </w:t>
      </w:r>
      <w:r w:rsidRPr="00076D8E">
        <w:rPr>
          <w:color w:val="auto"/>
        </w:rPr>
        <w:t xml:space="preserve">dodávek </w:t>
      </w:r>
      <w:r w:rsidRPr="00076D8E">
        <w:rPr>
          <w:color w:val="auto"/>
        </w:rPr>
        <w:t xml:space="preserve">stejného </w:t>
      </w:r>
      <w:r w:rsidRPr="00076D8E">
        <w:rPr>
          <w:color w:val="auto"/>
        </w:rPr>
        <w:t xml:space="preserve">charakteru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jednom kalendářním roce, dále vždy, </w:t>
      </w:r>
      <w:r w:rsidRPr="00076D8E">
        <w:rPr>
          <w:color w:val="auto"/>
        </w:rPr>
        <w:t xml:space="preserve">když </w:t>
      </w:r>
      <w:r w:rsidRPr="00076D8E">
        <w:rPr>
          <w:color w:val="auto"/>
        </w:rPr>
        <w:t xml:space="preserve">dojde </w:t>
      </w:r>
      <w:r w:rsidRPr="00076D8E">
        <w:rPr>
          <w:color w:val="auto"/>
        </w:rPr>
        <w:t xml:space="preserve">ke změně </w:t>
      </w:r>
      <w:r w:rsidRPr="00076D8E">
        <w:rPr>
          <w:color w:val="auto"/>
        </w:rPr>
        <w:t xml:space="preserve">některého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údajů </w:t>
      </w:r>
      <w:r w:rsidRPr="00076D8E">
        <w:rPr>
          <w:color w:val="auto"/>
        </w:rPr>
        <w:t xml:space="preserve">obsažených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dříve </w:t>
      </w:r>
      <w:r w:rsidRPr="00076D8E">
        <w:rPr>
          <w:color w:val="auto"/>
        </w:rPr>
        <w:t xml:space="preserve">předaných </w:t>
      </w:r>
      <w:r w:rsidRPr="00076D8E">
        <w:rPr>
          <w:color w:val="auto"/>
        </w:rPr>
        <w:t xml:space="preserve">informacích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dokladech a </w:t>
      </w:r>
      <w:r w:rsidRPr="00076D8E">
        <w:rPr>
          <w:color w:val="auto"/>
        </w:rPr>
        <w:t xml:space="preserve">vždy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základě </w:t>
      </w:r>
      <w:r w:rsidRPr="00076D8E">
        <w:rPr>
          <w:color w:val="auto"/>
        </w:rPr>
        <w:t xml:space="preserve">výzvy </w:t>
      </w:r>
      <w:r w:rsidRPr="00076D8E">
        <w:rPr>
          <w:color w:val="auto"/>
        </w:rPr>
        <w:t xml:space="preserve">zhotovitele. </w:t>
      </w:r>
      <w:r w:rsidRPr="00076D8E">
        <w:rPr>
          <w:color w:val="auto"/>
        </w:rPr>
        <w:t xml:space="preserve">Pokud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objednatel dohodne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zhotovitelem,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výše </w:t>
      </w:r>
      <w:r w:rsidRPr="00076D8E">
        <w:rPr>
          <w:color w:val="auto"/>
        </w:rPr>
        <w:t xml:space="preserve">uvedenou dokumentaci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odpadu připraví zhotovitel,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povinen </w:t>
      </w:r>
      <w:r w:rsidRPr="00076D8E">
        <w:rPr>
          <w:color w:val="auto"/>
        </w:rPr>
        <w:t xml:space="preserve">poskytnout zhotoviteli </w:t>
      </w:r>
      <w:r w:rsidRPr="00076D8E">
        <w:rPr>
          <w:color w:val="auto"/>
        </w:rPr>
        <w:t xml:space="preserve">veškeré a </w:t>
      </w:r>
      <w:r w:rsidRPr="00076D8E">
        <w:rPr>
          <w:color w:val="auto"/>
        </w:rPr>
        <w:t xml:space="preserve">pravdivé </w:t>
      </w:r>
      <w:r w:rsidRPr="00076D8E">
        <w:rPr>
          <w:color w:val="auto"/>
        </w:rPr>
        <w:t xml:space="preserve">informace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podklady pro to, </w:t>
      </w:r>
      <w:r w:rsidRPr="00076D8E">
        <w:rPr>
          <w:color w:val="auto"/>
        </w:rPr>
        <w:t xml:space="preserve">aby </w:t>
      </w: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mohl </w:t>
      </w:r>
      <w:r w:rsidRPr="00076D8E">
        <w:rPr>
          <w:color w:val="auto"/>
        </w:rPr>
        <w:t xml:space="preserve">připravit </w:t>
      </w:r>
      <w:r w:rsidRPr="00076D8E">
        <w:rPr>
          <w:color w:val="auto"/>
        </w:rPr>
        <w:t xml:space="preserve">příslušnou </w:t>
      </w:r>
      <w:r w:rsidRPr="00076D8E">
        <w:rPr>
          <w:color w:val="auto"/>
        </w:rPr>
        <w:t xml:space="preserve">dokumentaci.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následně </w:t>
      </w:r>
      <w:r w:rsidRPr="00076D8E">
        <w:rPr>
          <w:color w:val="auto"/>
        </w:rPr>
        <w:t xml:space="preserve">povinen </w:t>
      </w:r>
      <w:r w:rsidRPr="00076D8E">
        <w:rPr>
          <w:color w:val="auto"/>
        </w:rPr>
        <w:t xml:space="preserve">věcně </w:t>
      </w:r>
      <w:r w:rsidRPr="00076D8E">
        <w:rPr>
          <w:color w:val="auto"/>
        </w:rPr>
        <w:t xml:space="preserve">dokumentaci </w:t>
      </w:r>
      <w:r w:rsidRPr="00076D8E">
        <w:rPr>
          <w:color w:val="auto"/>
        </w:rPr>
        <w:t xml:space="preserve">k odpadům </w:t>
      </w:r>
      <w:r w:rsidRPr="00076D8E">
        <w:rPr>
          <w:color w:val="auto"/>
        </w:rPr>
        <w:t xml:space="preserve">zkontrolovat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podepsat.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věcnou </w:t>
      </w:r>
      <w:r w:rsidRPr="00076D8E">
        <w:rPr>
          <w:color w:val="auto"/>
        </w:rPr>
        <w:t xml:space="preserve">správnost dokumentace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zejména </w:t>
      </w:r>
      <w:r w:rsidRPr="00076D8E">
        <w:rPr>
          <w:color w:val="auto"/>
        </w:rPr>
        <w:t xml:space="preserve">soulad </w:t>
      </w:r>
      <w:r w:rsidRPr="00076D8E">
        <w:rPr>
          <w:color w:val="auto"/>
        </w:rPr>
        <w:t xml:space="preserve">dokumentace </w:t>
      </w:r>
      <w:r w:rsidRPr="00076D8E">
        <w:rPr>
          <w:color w:val="auto"/>
        </w:rPr>
        <w:t xml:space="preserve">s předávaným </w:t>
      </w:r>
      <w:r w:rsidRPr="00076D8E">
        <w:rPr>
          <w:color w:val="auto"/>
        </w:rPr>
        <w:t xml:space="preserve">odpadem </w:t>
      </w:r>
      <w:r w:rsidRPr="00076D8E">
        <w:rPr>
          <w:color w:val="auto"/>
        </w:rPr>
        <w:t xml:space="preserve">nese </w:t>
      </w:r>
      <w:r w:rsidRPr="00076D8E">
        <w:rPr>
          <w:color w:val="auto"/>
        </w:rPr>
        <w:t xml:space="preserve">plnou </w:t>
      </w:r>
      <w:r w:rsidRPr="00076D8E">
        <w:rPr>
          <w:color w:val="auto"/>
        </w:rPr>
        <w:t xml:space="preserve">odpovědnost </w:t>
      </w:r>
      <w:r w:rsidRPr="00076D8E">
        <w:rPr>
          <w:color w:val="auto"/>
        </w:rPr>
        <w:t>objednatel.</w:t>
      </w:r>
    </w:p>
    <w:p w14:paraId="4B62D06C" w14:textId="77777777" w:rsidR="003A1E8F" w:rsidRPr="00076D8E" w:rsidRDefault="00CA7834">
      <w:pPr>
        <w:pStyle w:val="Zkladntext1"/>
        <w:spacing w:line="252" w:lineRule="auto"/>
        <w:jc w:val="both"/>
        <w:rPr>
          <w:color w:val="auto"/>
        </w:rPr>
        <w:sectPr w:rsidR="003A1E8F" w:rsidRPr="00076D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20" w:right="1755" w:bottom="2032" w:left="1371" w:header="0" w:footer="3" w:gutter="0"/>
          <w:cols w:space="720"/>
          <w:noEndnote/>
          <w:titlePg/>
          <w:docGrid w:linePitch="360"/>
        </w:sectPr>
      </w:pP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povinen předat zhotoviteli </w:t>
      </w:r>
      <w:r w:rsidRPr="00076D8E">
        <w:rPr>
          <w:color w:val="auto"/>
        </w:rPr>
        <w:t xml:space="preserve">k dalšímu </w:t>
      </w:r>
      <w:r w:rsidRPr="00076D8E">
        <w:rPr>
          <w:color w:val="auto"/>
        </w:rPr>
        <w:t xml:space="preserve">zpracování </w:t>
      </w:r>
      <w:r w:rsidRPr="00076D8E">
        <w:rPr>
          <w:color w:val="auto"/>
        </w:rPr>
        <w:t xml:space="preserve">pouze </w:t>
      </w:r>
      <w:r w:rsidRPr="00076D8E">
        <w:rPr>
          <w:color w:val="auto"/>
        </w:rPr>
        <w:t xml:space="preserve">takový odpad, který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hlediska </w:t>
      </w:r>
      <w:r w:rsidRPr="00076D8E">
        <w:rPr>
          <w:color w:val="auto"/>
        </w:rPr>
        <w:t xml:space="preserve">své </w:t>
      </w:r>
      <w:r w:rsidRPr="00076D8E">
        <w:rPr>
          <w:color w:val="auto"/>
        </w:rPr>
        <w:t xml:space="preserve">povahy, charakteru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materiálového </w:t>
      </w:r>
      <w:r w:rsidRPr="00076D8E">
        <w:rPr>
          <w:color w:val="auto"/>
        </w:rPr>
        <w:t xml:space="preserve">složeni odpovídá </w:t>
      </w:r>
      <w:r w:rsidRPr="00076D8E">
        <w:rPr>
          <w:color w:val="auto"/>
        </w:rPr>
        <w:t xml:space="preserve">sjednané </w:t>
      </w:r>
      <w:r w:rsidRPr="00076D8E">
        <w:rPr>
          <w:color w:val="auto"/>
        </w:rPr>
        <w:t xml:space="preserve">kategorii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druhu odpadu a </w:t>
      </w:r>
      <w:r w:rsidRPr="00076D8E">
        <w:rPr>
          <w:color w:val="auto"/>
        </w:rPr>
        <w:t xml:space="preserve">dále všem </w:t>
      </w:r>
      <w:r w:rsidRPr="00076D8E">
        <w:rPr>
          <w:color w:val="auto"/>
        </w:rPr>
        <w:t xml:space="preserve">údajům, dokladům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dokumentaci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odstavce výše.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soulad </w:t>
      </w:r>
      <w:r w:rsidRPr="00076D8E">
        <w:rPr>
          <w:color w:val="auto"/>
        </w:rPr>
        <w:t xml:space="preserve">předaného odpadu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touto </w:t>
      </w:r>
      <w:r w:rsidRPr="00076D8E">
        <w:rPr>
          <w:color w:val="auto"/>
        </w:rPr>
        <w:t xml:space="preserve">smlouvou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poskytnutými </w:t>
      </w:r>
      <w:r w:rsidRPr="00076D8E">
        <w:rPr>
          <w:color w:val="auto"/>
        </w:rPr>
        <w:t xml:space="preserve">údaji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dokumentací </w:t>
      </w:r>
      <w:r w:rsidRPr="00076D8E">
        <w:rPr>
          <w:color w:val="auto"/>
        </w:rPr>
        <w:t xml:space="preserve">k předávanému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nese </w:t>
      </w:r>
      <w:r w:rsidRPr="00076D8E">
        <w:rPr>
          <w:color w:val="auto"/>
        </w:rPr>
        <w:t xml:space="preserve">plnou </w:t>
      </w:r>
      <w:r w:rsidRPr="00076D8E">
        <w:rPr>
          <w:color w:val="auto"/>
        </w:rPr>
        <w:t xml:space="preserve">odpovědnost </w:t>
      </w:r>
      <w:r w:rsidRPr="00076D8E">
        <w:rPr>
          <w:color w:val="auto"/>
        </w:rPr>
        <w:t xml:space="preserve">objednatel, který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tak povinen </w:t>
      </w:r>
      <w:r w:rsidRPr="00076D8E">
        <w:rPr>
          <w:color w:val="auto"/>
        </w:rPr>
        <w:t xml:space="preserve">nahradit </w:t>
      </w:r>
      <w:r w:rsidRPr="00076D8E">
        <w:rPr>
          <w:color w:val="auto"/>
        </w:rPr>
        <w:t xml:space="preserve">zhotoviteli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plné </w:t>
      </w:r>
      <w:r w:rsidRPr="00076D8E">
        <w:rPr>
          <w:color w:val="auto"/>
        </w:rPr>
        <w:t xml:space="preserve">výši veškerou </w:t>
      </w:r>
      <w:r w:rsidRPr="00076D8E">
        <w:rPr>
          <w:color w:val="auto"/>
        </w:rPr>
        <w:t xml:space="preserve">újmu, </w:t>
      </w:r>
      <w:r w:rsidRPr="00076D8E">
        <w:rPr>
          <w:color w:val="auto"/>
        </w:rPr>
        <w:t xml:space="preserve">která zhotoviteli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souvislosti </w:t>
      </w:r>
      <w:r w:rsidRPr="00076D8E">
        <w:rPr>
          <w:color w:val="auto"/>
        </w:rPr>
        <w:t xml:space="preserve">vznikne, </w:t>
      </w:r>
      <w:r w:rsidRPr="00076D8E">
        <w:rPr>
          <w:color w:val="auto"/>
        </w:rPr>
        <w:t xml:space="preserve">včetně </w:t>
      </w:r>
      <w:r w:rsidRPr="00076D8E">
        <w:rPr>
          <w:color w:val="auto"/>
        </w:rPr>
        <w:t xml:space="preserve">škody na </w:t>
      </w:r>
      <w:r w:rsidRPr="00076D8E">
        <w:rPr>
          <w:color w:val="auto"/>
        </w:rPr>
        <w:t xml:space="preserve">zařízení </w:t>
      </w:r>
      <w:r w:rsidRPr="00076D8E">
        <w:rPr>
          <w:color w:val="auto"/>
        </w:rPr>
        <w:t xml:space="preserve">zhotovitele,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němž </w:t>
      </w: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převzatým odpadem </w:t>
      </w:r>
      <w:r w:rsidRPr="00076D8E">
        <w:rPr>
          <w:color w:val="auto"/>
        </w:rPr>
        <w:t xml:space="preserve">dále </w:t>
      </w:r>
      <w:r w:rsidRPr="00076D8E">
        <w:rPr>
          <w:color w:val="auto"/>
        </w:rPr>
        <w:t xml:space="preserve">nakládal v </w:t>
      </w:r>
      <w:r w:rsidRPr="00076D8E">
        <w:rPr>
          <w:color w:val="auto"/>
        </w:rPr>
        <w:t xml:space="preserve">dobré </w:t>
      </w:r>
      <w:r w:rsidRPr="00076D8E">
        <w:rPr>
          <w:color w:val="auto"/>
        </w:rPr>
        <w:t xml:space="preserve">víře,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údajů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dokladů </w:t>
      </w:r>
      <w:r w:rsidRPr="00076D8E">
        <w:rPr>
          <w:color w:val="auto"/>
        </w:rPr>
        <w:t xml:space="preserve">od </w:t>
      </w:r>
      <w:r w:rsidRPr="00076D8E">
        <w:rPr>
          <w:color w:val="auto"/>
        </w:rPr>
        <w:t xml:space="preserve">objednatele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převzatý </w:t>
      </w:r>
      <w:r w:rsidRPr="00076D8E">
        <w:rPr>
          <w:color w:val="auto"/>
        </w:rPr>
        <w:t xml:space="preserve">odpad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toto </w:t>
      </w:r>
      <w:r w:rsidRPr="00076D8E">
        <w:rPr>
          <w:color w:val="auto"/>
        </w:rPr>
        <w:t xml:space="preserve">zařízení </w:t>
      </w:r>
      <w:r w:rsidRPr="00076D8E">
        <w:rPr>
          <w:color w:val="auto"/>
        </w:rPr>
        <w:t xml:space="preserve">určen, </w:t>
      </w:r>
      <w:r w:rsidRPr="00076D8E">
        <w:rPr>
          <w:color w:val="auto"/>
        </w:rPr>
        <w:t xml:space="preserve">avšak </w:t>
      </w:r>
      <w:r w:rsidRPr="00076D8E">
        <w:rPr>
          <w:color w:val="auto"/>
        </w:rPr>
        <w:t xml:space="preserve">ve skutečnosti </w:t>
      </w:r>
      <w:r w:rsidRPr="00076D8E">
        <w:rPr>
          <w:color w:val="auto"/>
        </w:rPr>
        <w:t xml:space="preserve">tomu tak </w:t>
      </w:r>
    </w:p>
    <w:p w14:paraId="28E2A3A4" w14:textId="77777777" w:rsidR="003A1E8F" w:rsidRPr="00076D8E" w:rsidRDefault="00CA7834">
      <w:pPr>
        <w:pStyle w:val="Zkladntext1"/>
        <w:spacing w:line="252" w:lineRule="auto"/>
        <w:jc w:val="both"/>
        <w:rPr>
          <w:color w:val="auto"/>
        </w:rPr>
      </w:pPr>
      <w:r w:rsidRPr="00076D8E">
        <w:rPr>
          <w:color w:val="auto"/>
        </w:rPr>
        <w:lastRenderedPageBreak/>
        <w:t xml:space="preserve">nebylo. </w:t>
      </w: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nemá </w:t>
      </w:r>
      <w:r w:rsidRPr="00076D8E">
        <w:rPr>
          <w:color w:val="auto"/>
        </w:rPr>
        <w:t xml:space="preserve">povinnost </w:t>
      </w:r>
      <w:r w:rsidRPr="00076D8E">
        <w:rPr>
          <w:color w:val="auto"/>
        </w:rPr>
        <w:t xml:space="preserve">odebírat </w:t>
      </w:r>
      <w:r w:rsidRPr="00076D8E">
        <w:rPr>
          <w:color w:val="auto"/>
        </w:rPr>
        <w:t xml:space="preserve">takový </w:t>
      </w:r>
      <w:r w:rsidRPr="00076D8E">
        <w:rPr>
          <w:color w:val="auto"/>
        </w:rPr>
        <w:t xml:space="preserve">odpad, </w:t>
      </w:r>
      <w:r w:rsidRPr="00076D8E">
        <w:rPr>
          <w:color w:val="auto"/>
        </w:rPr>
        <w:t xml:space="preserve">který </w:t>
      </w:r>
      <w:r w:rsidRPr="00076D8E">
        <w:rPr>
          <w:color w:val="auto"/>
        </w:rPr>
        <w:t xml:space="preserve">svou </w:t>
      </w:r>
      <w:r w:rsidRPr="00076D8E">
        <w:rPr>
          <w:color w:val="auto"/>
        </w:rPr>
        <w:t xml:space="preserve">povahou nebo </w:t>
      </w:r>
      <w:r w:rsidRPr="00076D8E">
        <w:rPr>
          <w:color w:val="auto"/>
        </w:rPr>
        <w:t xml:space="preserve">složením </w:t>
      </w:r>
      <w:r w:rsidRPr="00076D8E">
        <w:rPr>
          <w:color w:val="auto"/>
        </w:rPr>
        <w:t xml:space="preserve">neodpovídá </w:t>
      </w:r>
      <w:r w:rsidRPr="00076D8E">
        <w:rPr>
          <w:color w:val="auto"/>
        </w:rPr>
        <w:t xml:space="preserve">sjednanému charakteru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druhu </w:t>
      </w:r>
      <w:r w:rsidRPr="00076D8E">
        <w:rPr>
          <w:color w:val="auto"/>
        </w:rPr>
        <w:t xml:space="preserve">či </w:t>
      </w:r>
      <w:r w:rsidRPr="00076D8E">
        <w:rPr>
          <w:color w:val="auto"/>
        </w:rPr>
        <w:t xml:space="preserve">nesplňuje jiné parametry </w:t>
      </w:r>
      <w:r w:rsidRPr="00076D8E">
        <w:rPr>
          <w:color w:val="auto"/>
        </w:rPr>
        <w:t xml:space="preserve">oproti údajům a </w:t>
      </w:r>
      <w:r w:rsidRPr="00076D8E">
        <w:rPr>
          <w:color w:val="auto"/>
        </w:rPr>
        <w:t xml:space="preserve">dokladům </w:t>
      </w:r>
      <w:r w:rsidRPr="00076D8E">
        <w:rPr>
          <w:color w:val="auto"/>
        </w:rPr>
        <w:t>k danému odpadu.</w:t>
      </w:r>
    </w:p>
    <w:p w14:paraId="19AC8D58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Dokladem o předán í/převzetí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ve </w:t>
      </w:r>
      <w:r w:rsidRPr="00076D8E">
        <w:rPr>
          <w:color w:val="auto"/>
        </w:rPr>
        <w:t xml:space="preserve">smyslu </w:t>
      </w:r>
      <w:r w:rsidRPr="00076D8E">
        <w:rPr>
          <w:color w:val="auto"/>
        </w:rPr>
        <w:t xml:space="preserve">§ </w:t>
      </w:r>
      <w:r w:rsidRPr="00076D8E">
        <w:rPr>
          <w:color w:val="auto"/>
        </w:rPr>
        <w:t xml:space="preserve">17, </w:t>
      </w:r>
      <w:r w:rsidRPr="00076D8E">
        <w:rPr>
          <w:color w:val="auto"/>
        </w:rPr>
        <w:t xml:space="preserve">odst.1, </w:t>
      </w:r>
      <w:r w:rsidRPr="00076D8E">
        <w:rPr>
          <w:color w:val="auto"/>
        </w:rPr>
        <w:t xml:space="preserve">písm. c) zákona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odpadech je </w:t>
      </w:r>
      <w:r w:rsidRPr="00076D8E">
        <w:rPr>
          <w:color w:val="auto"/>
        </w:rPr>
        <w:t xml:space="preserve">dodací </w:t>
      </w:r>
      <w:r w:rsidRPr="00076D8E">
        <w:rPr>
          <w:color w:val="auto"/>
        </w:rPr>
        <w:t xml:space="preserve">list </w:t>
      </w:r>
      <w:r w:rsidRPr="00076D8E">
        <w:rPr>
          <w:color w:val="auto"/>
        </w:rPr>
        <w:t xml:space="preserve">nebo </w:t>
      </w:r>
      <w:r w:rsidRPr="00076D8E">
        <w:rPr>
          <w:color w:val="auto"/>
        </w:rPr>
        <w:t xml:space="preserve">průvodka, </w:t>
      </w:r>
      <w:r w:rsidRPr="00076D8E">
        <w:rPr>
          <w:color w:val="auto"/>
        </w:rPr>
        <w:t xml:space="preserve">v případě nebezpečných </w:t>
      </w:r>
      <w:r w:rsidRPr="00076D8E">
        <w:rPr>
          <w:color w:val="auto"/>
        </w:rPr>
        <w:t xml:space="preserve">odpadů </w:t>
      </w:r>
      <w:r w:rsidRPr="00076D8E">
        <w:rPr>
          <w:color w:val="auto"/>
        </w:rPr>
        <w:t xml:space="preserve">je dále </w:t>
      </w:r>
      <w:r w:rsidRPr="00076D8E">
        <w:rPr>
          <w:color w:val="auto"/>
        </w:rPr>
        <w:t xml:space="preserve">vystavován ohlašovací </w:t>
      </w:r>
      <w:r w:rsidRPr="00076D8E">
        <w:rPr>
          <w:color w:val="auto"/>
        </w:rPr>
        <w:t xml:space="preserve">list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přepravu </w:t>
      </w:r>
      <w:r w:rsidRPr="00076D8E">
        <w:rPr>
          <w:color w:val="auto"/>
        </w:rPr>
        <w:t xml:space="preserve">nebezpečných </w:t>
      </w:r>
      <w:r w:rsidRPr="00076D8E">
        <w:rPr>
          <w:color w:val="auto"/>
        </w:rPr>
        <w:t>odpadů.</w:t>
      </w:r>
    </w:p>
    <w:p w14:paraId="0BB71661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Zhotovitel, </w:t>
      </w:r>
      <w:r w:rsidRPr="00076D8E">
        <w:rPr>
          <w:color w:val="auto"/>
        </w:rPr>
        <w:t xml:space="preserve">jako příjemce </w:t>
      </w:r>
      <w:r w:rsidRPr="00076D8E">
        <w:rPr>
          <w:color w:val="auto"/>
        </w:rPr>
        <w:t xml:space="preserve">odpadu, </w:t>
      </w:r>
      <w:r w:rsidRPr="00076D8E">
        <w:rPr>
          <w:color w:val="auto"/>
        </w:rPr>
        <w:t xml:space="preserve">provede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objednatele, </w:t>
      </w:r>
      <w:r w:rsidRPr="00076D8E">
        <w:rPr>
          <w:color w:val="auto"/>
        </w:rPr>
        <w:t xml:space="preserve">jako </w:t>
      </w:r>
      <w:r w:rsidRPr="00076D8E">
        <w:rPr>
          <w:color w:val="auto"/>
        </w:rPr>
        <w:t xml:space="preserve">původce </w:t>
      </w:r>
      <w:r w:rsidRPr="00076D8E">
        <w:rPr>
          <w:color w:val="auto"/>
        </w:rPr>
        <w:t xml:space="preserve">odpadu, </w:t>
      </w:r>
      <w:r w:rsidRPr="00076D8E">
        <w:rPr>
          <w:color w:val="auto"/>
        </w:rPr>
        <w:t xml:space="preserve">předání údajů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evidenci </w:t>
      </w:r>
      <w:r w:rsidRPr="00076D8E">
        <w:rPr>
          <w:color w:val="auto"/>
        </w:rPr>
        <w:t xml:space="preserve">přepravy </w:t>
      </w:r>
      <w:r w:rsidRPr="00076D8E">
        <w:rPr>
          <w:color w:val="auto"/>
        </w:rPr>
        <w:t xml:space="preserve">nebezpečných odpadů (SEPNO) </w:t>
      </w:r>
      <w:r w:rsidRPr="00076D8E">
        <w:rPr>
          <w:color w:val="auto"/>
        </w:rPr>
        <w:t xml:space="preserve">prostřednictvím </w:t>
      </w:r>
      <w:r w:rsidRPr="00076D8E">
        <w:rPr>
          <w:color w:val="auto"/>
        </w:rPr>
        <w:t xml:space="preserve">integrovaného </w:t>
      </w:r>
      <w:r w:rsidRPr="00076D8E">
        <w:rPr>
          <w:color w:val="auto"/>
        </w:rPr>
        <w:t xml:space="preserve">systému </w:t>
      </w:r>
      <w:r w:rsidRPr="00076D8E">
        <w:rPr>
          <w:color w:val="auto"/>
        </w:rPr>
        <w:t xml:space="preserve">plnění </w:t>
      </w:r>
      <w:r w:rsidRPr="00076D8E">
        <w:rPr>
          <w:color w:val="auto"/>
        </w:rPr>
        <w:t xml:space="preserve">ohlašovacích povinností </w:t>
      </w:r>
      <w:r w:rsidRPr="00076D8E">
        <w:rPr>
          <w:color w:val="auto"/>
        </w:rPr>
        <w:t xml:space="preserve">podle </w:t>
      </w:r>
      <w:r w:rsidRPr="00076D8E">
        <w:rPr>
          <w:color w:val="auto"/>
        </w:rPr>
        <w:t xml:space="preserve">§ 78, </w:t>
      </w:r>
      <w:r w:rsidRPr="00076D8E">
        <w:rPr>
          <w:color w:val="auto"/>
        </w:rPr>
        <w:t xml:space="preserve">odst. </w:t>
      </w:r>
      <w:r w:rsidRPr="00076D8E">
        <w:rPr>
          <w:color w:val="auto"/>
        </w:rPr>
        <w:t xml:space="preserve">3 </w:t>
      </w:r>
      <w:r w:rsidRPr="00076D8E">
        <w:rPr>
          <w:color w:val="auto"/>
        </w:rPr>
        <w:t xml:space="preserve">zákona </w:t>
      </w:r>
      <w:r w:rsidRPr="00076D8E">
        <w:rPr>
          <w:color w:val="auto"/>
        </w:rPr>
        <w:t xml:space="preserve">o odpadech, a </w:t>
      </w:r>
      <w:r w:rsidRPr="00076D8E">
        <w:rPr>
          <w:color w:val="auto"/>
        </w:rPr>
        <w:t xml:space="preserve">to </w:t>
      </w:r>
      <w:r w:rsidRPr="00076D8E">
        <w:rPr>
          <w:color w:val="auto"/>
        </w:rPr>
        <w:t xml:space="preserve">v zákonem </w:t>
      </w:r>
      <w:r w:rsidRPr="00076D8E">
        <w:rPr>
          <w:color w:val="auto"/>
        </w:rPr>
        <w:t xml:space="preserve">stanovených </w:t>
      </w:r>
      <w:r w:rsidRPr="00076D8E">
        <w:rPr>
          <w:color w:val="auto"/>
        </w:rPr>
        <w:t>termínech.</w:t>
      </w:r>
    </w:p>
    <w:p w14:paraId="09E23D91" w14:textId="63696DBD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V </w:t>
      </w:r>
      <w:r w:rsidRPr="00076D8E">
        <w:rPr>
          <w:color w:val="auto"/>
        </w:rPr>
        <w:t>př</w:t>
      </w:r>
      <w:r w:rsidR="004D4A02" w:rsidRPr="00076D8E">
        <w:rPr>
          <w:color w:val="auto"/>
        </w:rPr>
        <w:t>í</w:t>
      </w:r>
      <w:r w:rsidRPr="00076D8E">
        <w:rPr>
          <w:color w:val="auto"/>
        </w:rPr>
        <w:t>pad</w:t>
      </w:r>
      <w:r w:rsidR="004D4A02" w:rsidRPr="00076D8E">
        <w:rPr>
          <w:color w:val="auto"/>
        </w:rPr>
        <w:t>ě</w:t>
      </w:r>
      <w:r w:rsidRPr="00076D8E">
        <w:rPr>
          <w:color w:val="auto"/>
        </w:rPr>
        <w:t xml:space="preserve">, </w:t>
      </w:r>
      <w:r w:rsidRPr="00076D8E">
        <w:rPr>
          <w:color w:val="auto"/>
        </w:rPr>
        <w:t xml:space="preserve">že objednatel </w:t>
      </w:r>
      <w:r w:rsidRPr="00076D8E">
        <w:rPr>
          <w:color w:val="auto"/>
        </w:rPr>
        <w:t xml:space="preserve">nepoužívá </w:t>
      </w:r>
      <w:r w:rsidRPr="00076D8E">
        <w:rPr>
          <w:color w:val="auto"/>
        </w:rPr>
        <w:t xml:space="preserve">pro shromažďování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vlastní </w:t>
      </w:r>
      <w:r w:rsidRPr="00076D8E">
        <w:rPr>
          <w:color w:val="auto"/>
        </w:rPr>
        <w:t xml:space="preserve">nádoby (kontejnery)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odpad, přenechá </w:t>
      </w: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objednateli protokolárně </w:t>
      </w:r>
      <w:r w:rsidRPr="00076D8E">
        <w:rPr>
          <w:color w:val="auto"/>
        </w:rPr>
        <w:t xml:space="preserve">do užívání smluvený </w:t>
      </w:r>
      <w:r w:rsidRPr="00076D8E">
        <w:rPr>
          <w:color w:val="auto"/>
        </w:rPr>
        <w:t xml:space="preserve">počet nádob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umožni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úplatu objednateli jejich užívání. </w:t>
      </w:r>
      <w:r w:rsidRPr="00076D8E">
        <w:rPr>
          <w:color w:val="auto"/>
        </w:rPr>
        <w:t xml:space="preserve">Objednatel odpovídá po dobu životnosti </w:t>
      </w:r>
      <w:r w:rsidRPr="00076D8E">
        <w:rPr>
          <w:color w:val="auto"/>
        </w:rPr>
        <w:t xml:space="preserve">dodaných nádob </w:t>
      </w:r>
      <w:r w:rsidRPr="00076D8E">
        <w:rPr>
          <w:color w:val="auto"/>
        </w:rPr>
        <w:t xml:space="preserve">za jejich případné </w:t>
      </w:r>
      <w:r w:rsidRPr="00076D8E">
        <w:rPr>
          <w:color w:val="auto"/>
        </w:rPr>
        <w:t xml:space="preserve">poškození, zničení </w:t>
      </w:r>
      <w:r w:rsidRPr="00076D8E">
        <w:rPr>
          <w:color w:val="auto"/>
        </w:rPr>
        <w:t xml:space="preserve">či ztrátu,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výjimkou </w:t>
      </w:r>
      <w:r w:rsidRPr="00076D8E">
        <w:rPr>
          <w:color w:val="auto"/>
        </w:rPr>
        <w:t xml:space="preserve">případů, </w:t>
      </w:r>
      <w:r w:rsidRPr="00076D8E">
        <w:rPr>
          <w:color w:val="auto"/>
        </w:rPr>
        <w:t xml:space="preserve">kdy </w:t>
      </w:r>
      <w:r w:rsidRPr="00076D8E">
        <w:rPr>
          <w:color w:val="auto"/>
        </w:rPr>
        <w:t xml:space="preserve">toto </w:t>
      </w:r>
      <w:r w:rsidRPr="00076D8E">
        <w:rPr>
          <w:color w:val="auto"/>
        </w:rPr>
        <w:t xml:space="preserve">způsobí </w:t>
      </w:r>
      <w:r w:rsidRPr="00076D8E">
        <w:rPr>
          <w:color w:val="auto"/>
        </w:rPr>
        <w:t xml:space="preserve">zhotovitel svou </w:t>
      </w:r>
      <w:r w:rsidRPr="00076D8E">
        <w:rPr>
          <w:color w:val="auto"/>
        </w:rPr>
        <w:t xml:space="preserve">činností. </w:t>
      </w:r>
      <w:r w:rsidRPr="00076D8E">
        <w:rPr>
          <w:color w:val="auto"/>
        </w:rPr>
        <w:t xml:space="preserve">Při </w:t>
      </w:r>
      <w:r w:rsidRPr="00076D8E">
        <w:rPr>
          <w:color w:val="auto"/>
        </w:rPr>
        <w:t xml:space="preserve">poškození, zničeni </w:t>
      </w:r>
      <w:r w:rsidRPr="00076D8E">
        <w:rPr>
          <w:color w:val="auto"/>
        </w:rPr>
        <w:t xml:space="preserve">či </w:t>
      </w:r>
      <w:r w:rsidRPr="00076D8E">
        <w:rPr>
          <w:color w:val="auto"/>
        </w:rPr>
        <w:t xml:space="preserve">ztrátě </w:t>
      </w:r>
      <w:r w:rsidRPr="00076D8E">
        <w:rPr>
          <w:color w:val="auto"/>
        </w:rPr>
        <w:t xml:space="preserve">nádoby </w:t>
      </w:r>
      <w:r w:rsidRPr="00076D8E">
        <w:rPr>
          <w:color w:val="auto"/>
        </w:rPr>
        <w:t xml:space="preserve">je objednatel povinen požádat zhotovitele o </w:t>
      </w:r>
      <w:r w:rsidRPr="00076D8E">
        <w:rPr>
          <w:color w:val="auto"/>
        </w:rPr>
        <w:t xml:space="preserve">opravu, výměnu </w:t>
      </w:r>
      <w:r w:rsidRPr="00076D8E">
        <w:rPr>
          <w:color w:val="auto"/>
        </w:rPr>
        <w:t xml:space="preserve">nebo </w:t>
      </w:r>
      <w:r w:rsidRPr="00076D8E">
        <w:rPr>
          <w:color w:val="auto"/>
        </w:rPr>
        <w:t xml:space="preserve">doplnění </w:t>
      </w:r>
      <w:r w:rsidRPr="00076D8E">
        <w:rPr>
          <w:color w:val="auto"/>
        </w:rPr>
        <w:t xml:space="preserve">na náklady </w:t>
      </w:r>
      <w:r w:rsidRPr="00076D8E">
        <w:rPr>
          <w:color w:val="auto"/>
        </w:rPr>
        <w:t xml:space="preserve">objednatele.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povinen </w:t>
      </w:r>
      <w:r w:rsidRPr="00076D8E">
        <w:rPr>
          <w:color w:val="auto"/>
        </w:rPr>
        <w:t xml:space="preserve">při </w:t>
      </w:r>
      <w:r w:rsidRPr="00076D8E">
        <w:rPr>
          <w:color w:val="auto"/>
        </w:rPr>
        <w:t xml:space="preserve">ukončení smlouvy </w:t>
      </w:r>
      <w:r w:rsidRPr="00076D8E">
        <w:rPr>
          <w:color w:val="auto"/>
        </w:rPr>
        <w:t xml:space="preserve">vrátit </w:t>
      </w:r>
      <w:r w:rsidRPr="00076D8E">
        <w:rPr>
          <w:color w:val="auto"/>
        </w:rPr>
        <w:t xml:space="preserve">zhotoviteli </w:t>
      </w:r>
      <w:r w:rsidRPr="00076D8E">
        <w:rPr>
          <w:color w:val="auto"/>
        </w:rPr>
        <w:t xml:space="preserve">nádoby </w:t>
      </w:r>
      <w:r w:rsidRPr="00076D8E">
        <w:rPr>
          <w:color w:val="auto"/>
        </w:rPr>
        <w:t xml:space="preserve">v nepoškozeném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provozuschopném </w:t>
      </w:r>
      <w:r w:rsidRPr="00076D8E">
        <w:rPr>
          <w:color w:val="auto"/>
        </w:rPr>
        <w:t xml:space="preserve">stavu, </w:t>
      </w:r>
      <w:r w:rsidRPr="00076D8E">
        <w:rPr>
          <w:color w:val="auto"/>
        </w:rPr>
        <w:t xml:space="preserve">s přihlédnutím </w:t>
      </w:r>
      <w:r w:rsidRPr="00076D8E">
        <w:rPr>
          <w:color w:val="auto"/>
        </w:rPr>
        <w:t xml:space="preserve">k opotřebení, které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>úm</w:t>
      </w:r>
      <w:r w:rsidR="004D4A02" w:rsidRPr="00076D8E">
        <w:rPr>
          <w:color w:val="auto"/>
        </w:rPr>
        <w:t>ěrn</w:t>
      </w:r>
      <w:r w:rsidRPr="00076D8E">
        <w:rPr>
          <w:color w:val="auto"/>
        </w:rPr>
        <w:t xml:space="preserve">é </w:t>
      </w:r>
      <w:r w:rsidRPr="00076D8E">
        <w:rPr>
          <w:color w:val="auto"/>
        </w:rPr>
        <w:t xml:space="preserve">obvyklému </w:t>
      </w:r>
      <w:r w:rsidRPr="00076D8E">
        <w:rPr>
          <w:color w:val="auto"/>
        </w:rPr>
        <w:t>použití.</w:t>
      </w:r>
    </w:p>
    <w:p w14:paraId="47608B3D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Ve </w:t>
      </w:r>
      <w:r w:rsidRPr="00076D8E">
        <w:rPr>
          <w:color w:val="auto"/>
        </w:rPr>
        <w:t xml:space="preserve">smyslu § </w:t>
      </w:r>
      <w:r w:rsidRPr="00076D8E">
        <w:rPr>
          <w:color w:val="auto"/>
        </w:rPr>
        <w:t xml:space="preserve">101 </w:t>
      </w:r>
      <w:r w:rsidRPr="00076D8E">
        <w:rPr>
          <w:color w:val="auto"/>
        </w:rPr>
        <w:t xml:space="preserve">odst. 3 a </w:t>
      </w:r>
      <w:r w:rsidRPr="00076D8E">
        <w:rPr>
          <w:color w:val="auto"/>
        </w:rPr>
        <w:t xml:space="preserve">4 zákona </w:t>
      </w:r>
      <w:r w:rsidRPr="00076D8E">
        <w:rPr>
          <w:color w:val="auto"/>
        </w:rPr>
        <w:t xml:space="preserve">č. </w:t>
      </w:r>
      <w:r w:rsidRPr="00076D8E">
        <w:rPr>
          <w:color w:val="auto"/>
        </w:rPr>
        <w:t xml:space="preserve">262/2006 </w:t>
      </w:r>
      <w:r w:rsidRPr="00076D8E">
        <w:rPr>
          <w:color w:val="auto"/>
        </w:rPr>
        <w:t xml:space="preserve">Sb. </w:t>
      </w:r>
      <w:r w:rsidRPr="00076D8E">
        <w:rPr>
          <w:color w:val="auto"/>
        </w:rPr>
        <w:t xml:space="preserve">zákoník </w:t>
      </w:r>
      <w:r w:rsidRPr="00076D8E">
        <w:rPr>
          <w:color w:val="auto"/>
        </w:rPr>
        <w:t xml:space="preserve">práce informuje </w:t>
      </w:r>
      <w:r w:rsidRPr="00076D8E">
        <w:rPr>
          <w:color w:val="auto"/>
        </w:rPr>
        <w:t xml:space="preserve">tímto </w:t>
      </w:r>
      <w:r w:rsidRPr="00076D8E">
        <w:rPr>
          <w:color w:val="auto"/>
        </w:rPr>
        <w:t xml:space="preserve">zhotovitel objednatele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pracovních </w:t>
      </w:r>
      <w:r w:rsidRPr="00076D8E">
        <w:rPr>
          <w:color w:val="auto"/>
        </w:rPr>
        <w:t xml:space="preserve">rizicích, </w:t>
      </w:r>
      <w:r w:rsidRPr="00076D8E">
        <w:rPr>
          <w:color w:val="auto"/>
        </w:rPr>
        <w:t xml:space="preserve">která souvisí s </w:t>
      </w:r>
      <w:r w:rsidRPr="00076D8E">
        <w:rPr>
          <w:color w:val="auto"/>
        </w:rPr>
        <w:t xml:space="preserve">výkonem činnosti </w:t>
      </w:r>
      <w:r w:rsidRPr="00076D8E">
        <w:rPr>
          <w:color w:val="auto"/>
        </w:rPr>
        <w:t xml:space="preserve">zhotovitele na </w:t>
      </w:r>
      <w:r w:rsidRPr="00076D8E">
        <w:rPr>
          <w:color w:val="auto"/>
        </w:rPr>
        <w:t xml:space="preserve">společných </w:t>
      </w:r>
      <w:r w:rsidRPr="00076D8E">
        <w:rPr>
          <w:color w:val="auto"/>
        </w:rPr>
        <w:t xml:space="preserve">pracovištích. </w:t>
      </w:r>
      <w:r w:rsidRPr="00076D8E">
        <w:rPr>
          <w:color w:val="auto"/>
        </w:rPr>
        <w:t xml:space="preserve">Písemná podoba </w:t>
      </w:r>
      <w:r w:rsidRPr="00076D8E">
        <w:rPr>
          <w:color w:val="auto"/>
        </w:rPr>
        <w:t xml:space="preserve">rizik, </w:t>
      </w:r>
      <w:r w:rsidRPr="00076D8E">
        <w:rPr>
          <w:color w:val="auto"/>
        </w:rPr>
        <w:t xml:space="preserve">která </w:t>
      </w:r>
      <w:r w:rsidRPr="00076D8E">
        <w:rPr>
          <w:color w:val="auto"/>
        </w:rPr>
        <w:t xml:space="preserve">mohou na </w:t>
      </w:r>
      <w:r w:rsidRPr="00076D8E">
        <w:rPr>
          <w:color w:val="auto"/>
        </w:rPr>
        <w:t xml:space="preserve">společných pracovištích ohrozit zaměstnance, </w:t>
      </w:r>
      <w:r w:rsidRPr="00076D8E">
        <w:rPr>
          <w:color w:val="auto"/>
        </w:rPr>
        <w:t xml:space="preserve">je k </w:t>
      </w:r>
      <w:r w:rsidRPr="00076D8E">
        <w:rPr>
          <w:color w:val="auto"/>
        </w:rPr>
        <w:t xml:space="preserve">dispozici na internetové adrese </w:t>
      </w:r>
      <w:r w:rsidRPr="00076D8E">
        <w:rPr>
          <w:color w:val="auto"/>
          <w:u w:val="single"/>
          <w:lang w:val="en-US" w:eastAsia="en-US" w:bidi="en-US"/>
        </w:rPr>
        <w:t>https://www.veo lia.cz/cs/</w:t>
      </w:r>
      <w:proofErr w:type="spellStart"/>
      <w:r w:rsidRPr="00076D8E">
        <w:rPr>
          <w:color w:val="auto"/>
          <w:u w:val="single"/>
          <w:lang w:val="en-US" w:eastAsia="en-US" w:bidi="en-US"/>
        </w:rPr>
        <w:t>informace</w:t>
      </w:r>
      <w:proofErr w:type="spellEnd"/>
      <w:r w:rsidRPr="00076D8E">
        <w:rPr>
          <w:color w:val="auto"/>
          <w:u w:val="single"/>
          <w:lang w:val="en-US" w:eastAsia="en-US" w:bidi="en-US"/>
        </w:rPr>
        <w:t>-pro-</w:t>
      </w:r>
      <w:proofErr w:type="spellStart"/>
      <w:r w:rsidRPr="00076D8E">
        <w:rPr>
          <w:color w:val="auto"/>
          <w:u w:val="single"/>
          <w:lang w:val="en-US" w:eastAsia="en-US" w:bidi="en-US"/>
        </w:rPr>
        <w:t>dodavaitele</w:t>
      </w:r>
      <w:proofErr w:type="spellEnd"/>
      <w:r w:rsidRPr="00076D8E">
        <w:rPr>
          <w:color w:val="auto"/>
          <w:lang w:val="en-US" w:eastAsia="en-US" w:bidi="en-US"/>
        </w:rPr>
        <w:t xml:space="preserve">.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zavazuje před </w:t>
      </w:r>
      <w:r w:rsidRPr="00076D8E">
        <w:rPr>
          <w:color w:val="auto"/>
        </w:rPr>
        <w:t xml:space="preserve">zahájením </w:t>
      </w:r>
      <w:r w:rsidRPr="00076D8E">
        <w:rPr>
          <w:color w:val="auto"/>
        </w:rPr>
        <w:t xml:space="preserve">plnění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provést hodnocení </w:t>
      </w:r>
      <w:r w:rsidRPr="00076D8E">
        <w:rPr>
          <w:color w:val="auto"/>
        </w:rPr>
        <w:t xml:space="preserve">pracovních rizik, </w:t>
      </w:r>
      <w:r w:rsidRPr="00076D8E">
        <w:rPr>
          <w:color w:val="auto"/>
        </w:rPr>
        <w:t xml:space="preserve">která </w:t>
      </w:r>
      <w:r w:rsidRPr="00076D8E">
        <w:rPr>
          <w:color w:val="auto"/>
        </w:rPr>
        <w:t xml:space="preserve">mohu na </w:t>
      </w:r>
      <w:r w:rsidRPr="00076D8E">
        <w:rPr>
          <w:color w:val="auto"/>
        </w:rPr>
        <w:t xml:space="preserve">společných </w:t>
      </w:r>
      <w:r w:rsidRPr="00076D8E">
        <w:rPr>
          <w:color w:val="auto"/>
        </w:rPr>
        <w:t xml:space="preserve">pracovištích </w:t>
      </w:r>
      <w:r w:rsidRPr="00076D8E">
        <w:rPr>
          <w:color w:val="auto"/>
        </w:rPr>
        <w:t xml:space="preserve">ohrozit zaměstnance </w:t>
      </w:r>
      <w:r w:rsidRPr="00076D8E">
        <w:rPr>
          <w:color w:val="auto"/>
        </w:rPr>
        <w:t xml:space="preserve">zhotovitele, </w:t>
      </w:r>
      <w:r w:rsidRPr="00076D8E">
        <w:rPr>
          <w:color w:val="auto"/>
        </w:rPr>
        <w:t xml:space="preserve">a zhotovitele o </w:t>
      </w:r>
      <w:r w:rsidRPr="00076D8E">
        <w:rPr>
          <w:color w:val="auto"/>
        </w:rPr>
        <w:t xml:space="preserve">nich </w:t>
      </w:r>
      <w:r w:rsidRPr="00076D8E">
        <w:rPr>
          <w:color w:val="auto"/>
        </w:rPr>
        <w:t xml:space="preserve">informovat. Funkci koordinátora, </w:t>
      </w:r>
      <w:r w:rsidRPr="00076D8E">
        <w:rPr>
          <w:color w:val="auto"/>
        </w:rPr>
        <w:t xml:space="preserve">provádějícího </w:t>
      </w:r>
      <w:r w:rsidRPr="00076D8E">
        <w:rPr>
          <w:color w:val="auto"/>
        </w:rPr>
        <w:t xml:space="preserve">opatřeni </w:t>
      </w:r>
      <w:r w:rsidRPr="00076D8E">
        <w:rPr>
          <w:color w:val="auto"/>
        </w:rPr>
        <w:t xml:space="preserve">k ochraně </w:t>
      </w:r>
      <w:r w:rsidRPr="00076D8E">
        <w:rPr>
          <w:color w:val="auto"/>
        </w:rPr>
        <w:t xml:space="preserve">BOZP </w:t>
      </w:r>
      <w:r w:rsidRPr="00076D8E">
        <w:rPr>
          <w:color w:val="auto"/>
        </w:rPr>
        <w:t xml:space="preserve">a PO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společném </w:t>
      </w:r>
      <w:r w:rsidRPr="00076D8E">
        <w:rPr>
          <w:color w:val="auto"/>
        </w:rPr>
        <w:t xml:space="preserve">pracovišti, plní </w:t>
      </w:r>
      <w:r w:rsidRPr="00076D8E">
        <w:rPr>
          <w:color w:val="auto"/>
        </w:rPr>
        <w:t xml:space="preserve">vedoucí zaměstnanec objednatele </w:t>
      </w:r>
      <w:r w:rsidRPr="00076D8E">
        <w:rPr>
          <w:color w:val="auto"/>
        </w:rPr>
        <w:t xml:space="preserve">odpovědný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>pracoviště.</w:t>
      </w:r>
    </w:p>
    <w:p w14:paraId="5DCA7967" w14:textId="0A91B910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Objednatel uzavřením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dává zhotoviteli výslovný </w:t>
      </w:r>
      <w:r w:rsidRPr="00076D8E">
        <w:rPr>
          <w:color w:val="auto"/>
        </w:rPr>
        <w:t xml:space="preserve">souhlas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nezbytnému </w:t>
      </w:r>
      <w:r w:rsidRPr="00076D8E">
        <w:rPr>
          <w:color w:val="auto"/>
        </w:rPr>
        <w:t xml:space="preserve">vstupu </w:t>
      </w:r>
      <w:r w:rsidRPr="00076D8E">
        <w:rPr>
          <w:color w:val="auto"/>
        </w:rPr>
        <w:t xml:space="preserve">na pozemky a </w:t>
      </w:r>
      <w:r w:rsidRPr="00076D8E">
        <w:rPr>
          <w:color w:val="auto"/>
        </w:rPr>
        <w:t xml:space="preserve">do </w:t>
      </w:r>
      <w:r w:rsidRPr="00076D8E">
        <w:rPr>
          <w:color w:val="auto"/>
        </w:rPr>
        <w:t xml:space="preserve">prostor a </w:t>
      </w:r>
      <w:r w:rsidRPr="00076D8E">
        <w:rPr>
          <w:color w:val="auto"/>
        </w:rPr>
        <w:t xml:space="preserve">nemovitosti, </w:t>
      </w:r>
      <w:r w:rsidRPr="00076D8E">
        <w:rPr>
          <w:color w:val="auto"/>
        </w:rPr>
        <w:t xml:space="preserve">jež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vlastní </w:t>
      </w:r>
      <w:r w:rsidRPr="00076D8E">
        <w:rPr>
          <w:color w:val="auto"/>
        </w:rPr>
        <w:t xml:space="preserve">či </w:t>
      </w:r>
      <w:r w:rsidRPr="00076D8E">
        <w:rPr>
          <w:color w:val="auto"/>
        </w:rPr>
        <w:t xml:space="preserve">užívá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které mohou </w:t>
      </w:r>
      <w:r w:rsidR="004D4A02" w:rsidRPr="00076D8E">
        <w:rPr>
          <w:color w:val="auto"/>
        </w:rPr>
        <w:t>b</w:t>
      </w:r>
      <w:r w:rsidRPr="00076D8E">
        <w:rPr>
          <w:color w:val="auto"/>
        </w:rPr>
        <w:t xml:space="preserve">ýt </w:t>
      </w:r>
      <w:r w:rsidRPr="00076D8E">
        <w:rPr>
          <w:color w:val="auto"/>
        </w:rPr>
        <w:t xml:space="preserve">dotčeny </w:t>
      </w:r>
      <w:r w:rsidRPr="00076D8E">
        <w:rPr>
          <w:color w:val="auto"/>
        </w:rPr>
        <w:t xml:space="preserve">plněním </w:t>
      </w:r>
      <w:r w:rsidRPr="00076D8E">
        <w:rPr>
          <w:color w:val="auto"/>
        </w:rPr>
        <w:t xml:space="preserve">služeb </w:t>
      </w:r>
      <w:r w:rsidRPr="00076D8E">
        <w:rPr>
          <w:color w:val="auto"/>
        </w:rPr>
        <w:t xml:space="preserve">dle smlouvy. </w:t>
      </w:r>
      <w:r w:rsidRPr="00076D8E">
        <w:rPr>
          <w:color w:val="auto"/>
        </w:rPr>
        <w:t xml:space="preserve">Objednatel se dále zavazuje řádně </w:t>
      </w:r>
      <w:r w:rsidRPr="00076D8E">
        <w:rPr>
          <w:color w:val="auto"/>
        </w:rPr>
        <w:t xml:space="preserve">zajistit </w:t>
      </w:r>
      <w:r w:rsidRPr="00076D8E">
        <w:rPr>
          <w:color w:val="auto"/>
        </w:rPr>
        <w:t xml:space="preserve">dle místních </w:t>
      </w:r>
      <w:r w:rsidRPr="00076D8E">
        <w:rPr>
          <w:color w:val="auto"/>
        </w:rPr>
        <w:t xml:space="preserve">podmínek přístupnost techniky </w:t>
      </w:r>
      <w:r w:rsidRPr="00076D8E">
        <w:rPr>
          <w:color w:val="auto"/>
        </w:rPr>
        <w:t xml:space="preserve">zhotovitele </w:t>
      </w:r>
      <w:r w:rsidRPr="00076D8E">
        <w:rPr>
          <w:color w:val="auto"/>
        </w:rPr>
        <w:t xml:space="preserve">na místa </w:t>
      </w:r>
      <w:r w:rsidRPr="00076D8E">
        <w:rPr>
          <w:color w:val="auto"/>
        </w:rPr>
        <w:t xml:space="preserve">plnění </w:t>
      </w:r>
      <w:r w:rsidRPr="00076D8E">
        <w:rPr>
          <w:color w:val="auto"/>
        </w:rPr>
        <w:t xml:space="preserve">sjednaných služeb ve sjednané </w:t>
      </w:r>
      <w:r w:rsidRPr="00076D8E">
        <w:rPr>
          <w:color w:val="auto"/>
        </w:rPr>
        <w:t xml:space="preserve">dny </w:t>
      </w:r>
      <w:r w:rsidRPr="00076D8E">
        <w:rPr>
          <w:color w:val="auto"/>
        </w:rPr>
        <w:t xml:space="preserve">jejich </w:t>
      </w:r>
      <w:r w:rsidRPr="00076D8E">
        <w:rPr>
          <w:color w:val="auto"/>
        </w:rPr>
        <w:t xml:space="preserve">realizace a </w:t>
      </w:r>
      <w:r w:rsidRPr="00076D8E">
        <w:rPr>
          <w:color w:val="auto"/>
        </w:rPr>
        <w:t xml:space="preserve">dále </w:t>
      </w:r>
      <w:r w:rsidRPr="00076D8E">
        <w:rPr>
          <w:color w:val="auto"/>
        </w:rPr>
        <w:t xml:space="preserve">zajistit, </w:t>
      </w:r>
      <w:r w:rsidRPr="00076D8E">
        <w:rPr>
          <w:color w:val="auto"/>
        </w:rPr>
        <w:t xml:space="preserve">aby </w:t>
      </w:r>
      <w:r w:rsidRPr="00076D8E">
        <w:rPr>
          <w:color w:val="auto"/>
        </w:rPr>
        <w:t xml:space="preserve">ve dnech svozu odpadu </w:t>
      </w:r>
      <w:r w:rsidRPr="00076D8E">
        <w:rPr>
          <w:color w:val="auto"/>
        </w:rPr>
        <w:t xml:space="preserve">byly </w:t>
      </w:r>
      <w:r w:rsidRPr="00076D8E">
        <w:rPr>
          <w:color w:val="auto"/>
        </w:rPr>
        <w:t xml:space="preserve">odpadové nádoby </w:t>
      </w:r>
      <w:r w:rsidRPr="00076D8E">
        <w:rPr>
          <w:color w:val="auto"/>
        </w:rPr>
        <w:t xml:space="preserve">přistaveny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připraveny </w:t>
      </w:r>
      <w:r w:rsidRPr="00076D8E">
        <w:rPr>
          <w:color w:val="auto"/>
        </w:rPr>
        <w:t xml:space="preserve">ke svozu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místě přípustném </w:t>
      </w:r>
      <w:r w:rsidRPr="00076D8E">
        <w:rPr>
          <w:color w:val="auto"/>
        </w:rPr>
        <w:t xml:space="preserve">pro techniku </w:t>
      </w:r>
      <w:r w:rsidRPr="00076D8E">
        <w:rPr>
          <w:color w:val="auto"/>
        </w:rPr>
        <w:t>zhotovitele.</w:t>
      </w:r>
    </w:p>
    <w:p w14:paraId="3BA040E1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tímto informuje </w:t>
      </w:r>
      <w:r w:rsidRPr="00076D8E">
        <w:rPr>
          <w:color w:val="auto"/>
        </w:rPr>
        <w:t xml:space="preserve">objednatele,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obchodní </w:t>
      </w:r>
      <w:r w:rsidRPr="00076D8E">
        <w:rPr>
          <w:color w:val="auto"/>
        </w:rPr>
        <w:t xml:space="preserve">společnost </w:t>
      </w:r>
      <w:proofErr w:type="spellStart"/>
      <w:r w:rsidRPr="00076D8E">
        <w:rPr>
          <w:color w:val="auto"/>
        </w:rPr>
        <w:t>Recovera</w:t>
      </w:r>
      <w:proofErr w:type="spellEnd"/>
      <w:r w:rsidRPr="00076D8E">
        <w:rPr>
          <w:color w:val="auto"/>
        </w:rPr>
        <w:t xml:space="preserve"> </w:t>
      </w:r>
      <w:r w:rsidRPr="00076D8E">
        <w:rPr>
          <w:color w:val="auto"/>
        </w:rPr>
        <w:t xml:space="preserve">Využití zdrojů </w:t>
      </w:r>
      <w:r w:rsidRPr="00076D8E">
        <w:rPr>
          <w:color w:val="auto"/>
        </w:rPr>
        <w:t xml:space="preserve">a.s.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zavázala </w:t>
      </w:r>
      <w:r w:rsidRPr="00076D8E">
        <w:rPr>
          <w:color w:val="auto"/>
        </w:rPr>
        <w:t xml:space="preserve">uplatňovat </w:t>
      </w:r>
      <w:r w:rsidRPr="00076D8E">
        <w:rPr>
          <w:color w:val="auto"/>
        </w:rPr>
        <w:t xml:space="preserve">vysoké etické standardy </w:t>
      </w:r>
      <w:r w:rsidRPr="00076D8E">
        <w:rPr>
          <w:color w:val="auto"/>
        </w:rPr>
        <w:t xml:space="preserve">v souladu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hodnotami </w:t>
      </w:r>
      <w:r w:rsidRPr="00076D8E">
        <w:rPr>
          <w:color w:val="auto"/>
        </w:rPr>
        <w:t xml:space="preserve">skupiny </w:t>
      </w:r>
      <w:r w:rsidRPr="00076D8E">
        <w:rPr>
          <w:color w:val="auto"/>
          <w:lang w:val="en-US" w:eastAsia="en-US" w:bidi="en-US"/>
        </w:rPr>
        <w:t xml:space="preserve">Veolia. </w:t>
      </w:r>
      <w:r w:rsidRPr="00076D8E">
        <w:rPr>
          <w:color w:val="auto"/>
        </w:rPr>
        <w:t xml:space="preserve">Kompletní </w:t>
      </w:r>
      <w:r w:rsidRPr="00076D8E">
        <w:rPr>
          <w:color w:val="auto"/>
        </w:rPr>
        <w:t xml:space="preserve">zněni </w:t>
      </w:r>
      <w:r w:rsidRPr="00076D8E">
        <w:rPr>
          <w:color w:val="auto"/>
        </w:rPr>
        <w:t xml:space="preserve">souvisejících </w:t>
      </w:r>
      <w:r w:rsidRPr="00076D8E">
        <w:rPr>
          <w:color w:val="auto"/>
        </w:rPr>
        <w:t xml:space="preserve">etických </w:t>
      </w:r>
      <w:r w:rsidRPr="00076D8E">
        <w:rPr>
          <w:color w:val="auto"/>
        </w:rPr>
        <w:t xml:space="preserve">dokumentů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dispozici </w:t>
      </w:r>
      <w:r w:rsidRPr="00076D8E">
        <w:rPr>
          <w:color w:val="auto"/>
        </w:rPr>
        <w:t xml:space="preserve">na internetové </w:t>
      </w:r>
      <w:r w:rsidRPr="00076D8E">
        <w:rPr>
          <w:color w:val="auto"/>
        </w:rPr>
        <w:t xml:space="preserve">adrese </w:t>
      </w:r>
      <w:proofErr w:type="gramStart"/>
      <w:r w:rsidRPr="00076D8E">
        <w:rPr>
          <w:color w:val="auto"/>
          <w:u w:val="single"/>
          <w:lang w:val="en-US" w:eastAsia="en-US" w:bidi="en-US"/>
        </w:rPr>
        <w:t>https</w:t>
      </w:r>
      <w:r w:rsidRPr="00076D8E">
        <w:rPr>
          <w:i/>
          <w:iCs/>
          <w:color w:val="auto"/>
          <w:u w:val="single"/>
          <w:lang w:val="en-US" w:eastAsia="en-US" w:bidi="en-US"/>
        </w:rPr>
        <w:t>:iiw&lt;NW</w:t>
      </w:r>
      <w:r w:rsidRPr="00076D8E">
        <w:rPr>
          <w:color w:val="auto"/>
          <w:u w:val="single"/>
        </w:rPr>
        <w:t>.</w:t>
      </w:r>
      <w:proofErr w:type="spellStart"/>
      <w:r w:rsidRPr="00076D8E">
        <w:rPr>
          <w:color w:val="auto"/>
          <w:u w:val="single"/>
        </w:rPr>
        <w:t>veol</w:t>
      </w:r>
      <w:r w:rsidRPr="00076D8E">
        <w:rPr>
          <w:color w:val="auto"/>
          <w:u w:val="single"/>
        </w:rPr>
        <w:t>ia</w:t>
      </w:r>
      <w:proofErr w:type="gramEnd"/>
      <w:r w:rsidRPr="00076D8E">
        <w:rPr>
          <w:color w:val="auto"/>
          <w:u w:val="single"/>
        </w:rPr>
        <w:t>.czfcs</w:t>
      </w:r>
      <w:proofErr w:type="spellEnd"/>
      <w:r w:rsidRPr="00076D8E">
        <w:rPr>
          <w:color w:val="auto"/>
          <w:u w:val="single"/>
        </w:rPr>
        <w:t>/</w:t>
      </w:r>
      <w:proofErr w:type="spellStart"/>
      <w:r w:rsidRPr="00076D8E">
        <w:rPr>
          <w:color w:val="auto"/>
          <w:u w:val="single"/>
        </w:rPr>
        <w:t>spo</w:t>
      </w:r>
      <w:proofErr w:type="spellEnd"/>
      <w:r w:rsidRPr="00076D8E">
        <w:rPr>
          <w:color w:val="auto"/>
          <w:u w:val="single"/>
        </w:rPr>
        <w:t xml:space="preserve"> </w:t>
      </w:r>
      <w:proofErr w:type="spellStart"/>
      <w:r w:rsidRPr="00076D8E">
        <w:rPr>
          <w:color w:val="auto"/>
          <w:u w:val="single"/>
        </w:rPr>
        <w:t>ecenska</w:t>
      </w:r>
      <w:proofErr w:type="spellEnd"/>
      <w:r w:rsidRPr="00076D8E">
        <w:rPr>
          <w:color w:val="auto"/>
          <w:u w:val="single"/>
        </w:rPr>
        <w:t xml:space="preserve">- </w:t>
      </w:r>
      <w:proofErr w:type="spellStart"/>
      <w:r w:rsidRPr="00076D8E">
        <w:rPr>
          <w:color w:val="auto"/>
          <w:u w:val="single"/>
        </w:rPr>
        <w:t>odpovednost</w:t>
      </w:r>
      <w:proofErr w:type="spellEnd"/>
      <w:r w:rsidRPr="00076D8E">
        <w:rPr>
          <w:color w:val="auto"/>
          <w:u w:val="single"/>
        </w:rPr>
        <w:t>?'etika-</w:t>
      </w:r>
      <w:proofErr w:type="spellStart"/>
      <w:r w:rsidRPr="00076D8E">
        <w:rPr>
          <w:color w:val="auto"/>
          <w:u w:val="single"/>
        </w:rPr>
        <w:t>compl</w:t>
      </w:r>
      <w:proofErr w:type="spellEnd"/>
      <w:r w:rsidRPr="00076D8E">
        <w:rPr>
          <w:color w:val="auto"/>
          <w:u w:val="single"/>
        </w:rPr>
        <w:t xml:space="preserve"> </w:t>
      </w:r>
      <w:r w:rsidRPr="00076D8E">
        <w:rPr>
          <w:color w:val="auto"/>
          <w:u w:val="single"/>
        </w:rPr>
        <w:t>laňce</w:t>
      </w:r>
    </w:p>
    <w:p w14:paraId="0DE5D720" w14:textId="77777777" w:rsidR="003A1E8F" w:rsidRPr="00076D8E" w:rsidRDefault="003A1E8F">
      <w:pPr>
        <w:pStyle w:val="Zkladntext1"/>
        <w:numPr>
          <w:ilvl w:val="0"/>
          <w:numId w:val="2"/>
        </w:numPr>
        <w:spacing w:after="0"/>
        <w:jc w:val="center"/>
        <w:rPr>
          <w:color w:val="auto"/>
        </w:rPr>
      </w:pPr>
    </w:p>
    <w:p w14:paraId="457AA2DE" w14:textId="77777777" w:rsidR="003A1E8F" w:rsidRPr="00076D8E" w:rsidRDefault="00CA7834">
      <w:pPr>
        <w:pStyle w:val="Zkladntext1"/>
        <w:spacing w:line="264" w:lineRule="auto"/>
        <w:jc w:val="center"/>
        <w:rPr>
          <w:color w:val="auto"/>
        </w:rPr>
      </w:pPr>
      <w:r w:rsidRPr="00076D8E">
        <w:rPr>
          <w:b/>
          <w:bCs/>
          <w:color w:val="auto"/>
          <w:sz w:val="16"/>
          <w:szCs w:val="16"/>
          <w:u w:val="single"/>
        </w:rPr>
        <w:t xml:space="preserve">Vlastnické </w:t>
      </w:r>
      <w:r w:rsidRPr="00076D8E">
        <w:rPr>
          <w:color w:val="auto"/>
          <w:u w:val="single"/>
        </w:rPr>
        <w:t xml:space="preserve">právo a </w:t>
      </w:r>
      <w:r w:rsidRPr="00076D8E">
        <w:rPr>
          <w:b/>
          <w:bCs/>
          <w:color w:val="auto"/>
          <w:sz w:val="16"/>
          <w:szCs w:val="16"/>
          <w:u w:val="single"/>
        </w:rPr>
        <w:t xml:space="preserve">nebezpečí </w:t>
      </w:r>
      <w:r w:rsidRPr="00076D8E">
        <w:rPr>
          <w:color w:val="auto"/>
          <w:u w:val="single"/>
        </w:rPr>
        <w:t>škody</w:t>
      </w:r>
    </w:p>
    <w:p w14:paraId="0CC6F9FD" w14:textId="0863EAA0" w:rsidR="003A1E8F" w:rsidRPr="00076D8E" w:rsidRDefault="00CA7834">
      <w:pPr>
        <w:pStyle w:val="Zkladntext1"/>
        <w:spacing w:after="0"/>
        <w:jc w:val="both"/>
        <w:rPr>
          <w:color w:val="auto"/>
        </w:rPr>
      </w:pPr>
      <w:r w:rsidRPr="00076D8E">
        <w:rPr>
          <w:color w:val="auto"/>
        </w:rPr>
        <w:t xml:space="preserve">Vlastnické </w:t>
      </w:r>
      <w:r w:rsidRPr="00076D8E">
        <w:rPr>
          <w:color w:val="auto"/>
        </w:rPr>
        <w:t xml:space="preserve">právo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a nebezpečí </w:t>
      </w:r>
      <w:r w:rsidRPr="00076D8E">
        <w:rPr>
          <w:color w:val="auto"/>
        </w:rPr>
        <w:t xml:space="preserve">škody na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přechází na zhotovitele okamžikem </w:t>
      </w:r>
      <w:r w:rsidRPr="00076D8E">
        <w:rPr>
          <w:color w:val="auto"/>
        </w:rPr>
        <w:t xml:space="preserve">předáni </w:t>
      </w:r>
      <w:r w:rsidRPr="00076D8E">
        <w:rPr>
          <w:color w:val="auto"/>
        </w:rPr>
        <w:t xml:space="preserve">a převzetí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určeného </w:t>
      </w:r>
      <w:r w:rsidRPr="00076D8E">
        <w:rPr>
          <w:color w:val="auto"/>
        </w:rPr>
        <w:t>k</w:t>
      </w:r>
      <w:r w:rsidR="004D4A02" w:rsidRPr="00076D8E">
        <w:rPr>
          <w:color w:val="auto"/>
        </w:rPr>
        <w:t> </w:t>
      </w:r>
      <w:r w:rsidRPr="00076D8E">
        <w:rPr>
          <w:color w:val="auto"/>
        </w:rPr>
        <w:t>odstran</w:t>
      </w:r>
      <w:r w:rsidR="004D4A02" w:rsidRPr="00076D8E">
        <w:rPr>
          <w:color w:val="auto"/>
        </w:rPr>
        <w:t>ě</w:t>
      </w:r>
      <w:r w:rsidRPr="00076D8E">
        <w:rPr>
          <w:color w:val="auto"/>
        </w:rPr>
        <w:t>ní</w:t>
      </w:r>
      <w:r w:rsidR="004D4A02" w:rsidRPr="00076D8E">
        <w:rPr>
          <w:color w:val="auto"/>
        </w:rPr>
        <w:t>/</w:t>
      </w:r>
      <w:r w:rsidRPr="00076D8E">
        <w:rPr>
          <w:color w:val="auto"/>
        </w:rPr>
        <w:t xml:space="preserve">využití </w:t>
      </w:r>
      <w:r w:rsidRPr="00076D8E">
        <w:rPr>
          <w:color w:val="auto"/>
        </w:rPr>
        <w:t xml:space="preserve">dle čl. </w:t>
      </w:r>
      <w:r w:rsidRPr="00076D8E">
        <w:rPr>
          <w:color w:val="auto"/>
        </w:rPr>
        <w:t xml:space="preserve">II.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smlouvy, </w:t>
      </w:r>
      <w:r w:rsidRPr="00076D8E">
        <w:rPr>
          <w:color w:val="auto"/>
        </w:rPr>
        <w:t xml:space="preserve">tedy </w:t>
      </w:r>
      <w:r w:rsidRPr="00076D8E">
        <w:rPr>
          <w:color w:val="auto"/>
        </w:rPr>
        <w:t xml:space="preserve">konkrétně okamžikem převzetí </w:t>
      </w:r>
      <w:r w:rsidRPr="00076D8E">
        <w:rPr>
          <w:color w:val="auto"/>
        </w:rPr>
        <w:t xml:space="preserve">nádoby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odpadem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rámci </w:t>
      </w:r>
      <w:r w:rsidRPr="00076D8E">
        <w:rPr>
          <w:color w:val="auto"/>
        </w:rPr>
        <w:t xml:space="preserve">svozu, případně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okamžiku </w:t>
      </w:r>
      <w:r w:rsidRPr="00076D8E">
        <w:rPr>
          <w:color w:val="auto"/>
        </w:rPr>
        <w:t xml:space="preserve">převzetí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jakékoliv </w:t>
      </w:r>
      <w:r w:rsidRPr="00076D8E">
        <w:rPr>
          <w:color w:val="auto"/>
        </w:rPr>
        <w:t xml:space="preserve">jiné formě, přičemž </w:t>
      </w: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v tentýž </w:t>
      </w:r>
      <w:r w:rsidRPr="00076D8E">
        <w:rPr>
          <w:color w:val="auto"/>
        </w:rPr>
        <w:t xml:space="preserve">okamžik </w:t>
      </w:r>
      <w:r w:rsidRPr="00076D8E">
        <w:rPr>
          <w:color w:val="auto"/>
        </w:rPr>
        <w:t xml:space="preserve">přebírá </w:t>
      </w:r>
      <w:r w:rsidRPr="00076D8E">
        <w:rPr>
          <w:color w:val="auto"/>
        </w:rPr>
        <w:t xml:space="preserve">za odpad určený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od straněn </w:t>
      </w:r>
      <w:r w:rsidRPr="00076D8E">
        <w:rPr>
          <w:color w:val="auto"/>
        </w:rPr>
        <w:t xml:space="preserve">i/využiti </w:t>
      </w:r>
      <w:r w:rsidRPr="00076D8E">
        <w:rPr>
          <w:color w:val="auto"/>
        </w:rPr>
        <w:t xml:space="preserve">odpovědnost ve smyslu platných </w:t>
      </w:r>
      <w:r w:rsidRPr="00076D8E">
        <w:rPr>
          <w:color w:val="auto"/>
        </w:rPr>
        <w:t xml:space="preserve">právních </w:t>
      </w:r>
      <w:r w:rsidRPr="00076D8E">
        <w:rPr>
          <w:color w:val="auto"/>
        </w:rPr>
        <w:t xml:space="preserve">předpisů, upravujících </w:t>
      </w:r>
      <w:r w:rsidRPr="00076D8E">
        <w:rPr>
          <w:color w:val="auto"/>
        </w:rPr>
        <w:t xml:space="preserve">podmínky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nakládání s </w:t>
      </w:r>
      <w:r w:rsidRPr="00076D8E">
        <w:rPr>
          <w:color w:val="auto"/>
        </w:rPr>
        <w:t>odpady.</w:t>
      </w:r>
    </w:p>
    <w:p w14:paraId="4871227F" w14:textId="5C111952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Ustanovení, </w:t>
      </w:r>
      <w:r w:rsidRPr="00076D8E">
        <w:rPr>
          <w:color w:val="auto"/>
        </w:rPr>
        <w:t xml:space="preserve">uvedené </w:t>
      </w:r>
      <w:r w:rsidRPr="00076D8E">
        <w:rPr>
          <w:color w:val="auto"/>
        </w:rPr>
        <w:t xml:space="preserve">v předcházející větě,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však </w:t>
      </w:r>
      <w:r w:rsidRPr="00076D8E">
        <w:rPr>
          <w:color w:val="auto"/>
        </w:rPr>
        <w:t xml:space="preserve">nevztahuje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případy, kdy </w:t>
      </w:r>
      <w:r w:rsidRPr="00076D8E">
        <w:rPr>
          <w:color w:val="auto"/>
        </w:rPr>
        <w:t xml:space="preserve">odpad určený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odstranění nesplňuje </w:t>
      </w:r>
      <w:r w:rsidRPr="00076D8E">
        <w:rPr>
          <w:color w:val="auto"/>
        </w:rPr>
        <w:t xml:space="preserve">podmínky </w:t>
      </w:r>
      <w:r w:rsidRPr="00076D8E">
        <w:rPr>
          <w:color w:val="auto"/>
        </w:rPr>
        <w:t xml:space="preserve">ujednané </w:t>
      </w:r>
      <w:r w:rsidRPr="00076D8E">
        <w:rPr>
          <w:color w:val="auto"/>
        </w:rPr>
        <w:t xml:space="preserve">smluvními </w:t>
      </w:r>
      <w:r w:rsidRPr="00076D8E">
        <w:rPr>
          <w:color w:val="auto"/>
        </w:rPr>
        <w:t xml:space="preserve">stranami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této smlouvě a_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příslušné dokumentaci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odpadu.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tomto </w:t>
      </w:r>
      <w:r w:rsidRPr="00076D8E">
        <w:rPr>
          <w:color w:val="auto"/>
        </w:rPr>
        <w:t xml:space="preserve">případě </w:t>
      </w:r>
      <w:r w:rsidRPr="00076D8E">
        <w:rPr>
          <w:color w:val="auto"/>
        </w:rPr>
        <w:t xml:space="preserve">má </w:t>
      </w:r>
      <w:r w:rsidRPr="00076D8E">
        <w:rPr>
          <w:color w:val="auto"/>
        </w:rPr>
        <w:t xml:space="preserve">zhotovitel právo vrátit odpad </w:t>
      </w:r>
      <w:r w:rsidRPr="00076D8E">
        <w:rPr>
          <w:color w:val="auto"/>
        </w:rPr>
        <w:t xml:space="preserve">zpět </w:t>
      </w:r>
      <w:r w:rsidRPr="00076D8E">
        <w:rPr>
          <w:color w:val="auto"/>
        </w:rPr>
        <w:t xml:space="preserve">objednateli a zdůvodní </w:t>
      </w:r>
      <w:r w:rsidRPr="00076D8E">
        <w:rPr>
          <w:color w:val="auto"/>
        </w:rPr>
        <w:t xml:space="preserve">odmítnutí </w:t>
      </w:r>
      <w:r w:rsidRPr="00076D8E">
        <w:rPr>
          <w:color w:val="auto"/>
        </w:rPr>
        <w:t xml:space="preserve">přijetí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zavazuje zaplatit zhotoviteli do deseti </w:t>
      </w:r>
      <w:r w:rsidRPr="00076D8E">
        <w:rPr>
          <w:color w:val="auto"/>
        </w:rPr>
        <w:t xml:space="preserve">dnů </w:t>
      </w:r>
      <w:r w:rsidRPr="00076D8E">
        <w:rPr>
          <w:color w:val="auto"/>
        </w:rPr>
        <w:t xml:space="preserve">ode dne vrácení </w:t>
      </w:r>
      <w:r w:rsidRPr="00076D8E">
        <w:rPr>
          <w:color w:val="auto"/>
        </w:rPr>
        <w:t xml:space="preserve">náhradu škody </w:t>
      </w:r>
      <w:r w:rsidRPr="00076D8E">
        <w:rPr>
          <w:color w:val="auto"/>
        </w:rPr>
        <w:t xml:space="preserve">na </w:t>
      </w:r>
      <w:proofErr w:type="gramStart"/>
      <w:r w:rsidRPr="00076D8E">
        <w:rPr>
          <w:color w:val="auto"/>
        </w:rPr>
        <w:t>základe</w:t>
      </w:r>
      <w:proofErr w:type="gramEnd"/>
      <w:r w:rsidRPr="00076D8E">
        <w:rPr>
          <w:color w:val="auto"/>
        </w:rPr>
        <w:t xml:space="preserve"> písemného </w:t>
      </w:r>
      <w:r w:rsidRPr="00076D8E">
        <w:rPr>
          <w:color w:val="auto"/>
        </w:rPr>
        <w:t xml:space="preserve">vyúčtování </w:t>
      </w:r>
      <w:r w:rsidRPr="00076D8E">
        <w:rPr>
          <w:color w:val="auto"/>
        </w:rPr>
        <w:t xml:space="preserve">zhotovitele </w:t>
      </w:r>
      <w:r w:rsidRPr="00076D8E">
        <w:rPr>
          <w:color w:val="auto"/>
        </w:rPr>
        <w:t>(nap</w:t>
      </w:r>
      <w:r w:rsidR="004D4A02" w:rsidRPr="00076D8E">
        <w:rPr>
          <w:color w:val="auto"/>
        </w:rPr>
        <w:t>ř</w:t>
      </w:r>
      <w:r w:rsidRPr="00076D8E">
        <w:rPr>
          <w:color w:val="auto"/>
        </w:rPr>
        <w:t xml:space="preserve">. mamá </w:t>
      </w:r>
      <w:r w:rsidRPr="00076D8E">
        <w:rPr>
          <w:color w:val="auto"/>
        </w:rPr>
        <w:t>jízda).</w:t>
      </w:r>
    </w:p>
    <w:p w14:paraId="374535D5" w14:textId="77777777" w:rsidR="003A1E8F" w:rsidRPr="00076D8E" w:rsidRDefault="003A1E8F">
      <w:pPr>
        <w:pStyle w:val="Zkladntext1"/>
        <w:numPr>
          <w:ilvl w:val="0"/>
          <w:numId w:val="2"/>
        </w:numPr>
        <w:spacing w:after="0" w:line="264" w:lineRule="auto"/>
        <w:jc w:val="center"/>
        <w:rPr>
          <w:color w:val="auto"/>
          <w:sz w:val="16"/>
          <w:szCs w:val="16"/>
        </w:rPr>
      </w:pPr>
    </w:p>
    <w:p w14:paraId="752F0218" w14:textId="77777777" w:rsidR="003A1E8F" w:rsidRPr="00076D8E" w:rsidRDefault="00CA7834">
      <w:pPr>
        <w:pStyle w:val="Zkladntext1"/>
        <w:jc w:val="center"/>
        <w:rPr>
          <w:color w:val="auto"/>
        </w:rPr>
      </w:pPr>
      <w:r w:rsidRPr="00076D8E">
        <w:rPr>
          <w:color w:val="auto"/>
          <w:u w:val="single"/>
        </w:rPr>
        <w:t xml:space="preserve">Platební </w:t>
      </w:r>
      <w:r w:rsidRPr="00076D8E">
        <w:rPr>
          <w:b/>
          <w:bCs/>
          <w:color w:val="auto"/>
          <w:sz w:val="16"/>
          <w:szCs w:val="16"/>
          <w:u w:val="single"/>
        </w:rPr>
        <w:t xml:space="preserve">a </w:t>
      </w:r>
      <w:r w:rsidRPr="00076D8E">
        <w:rPr>
          <w:b/>
          <w:bCs/>
          <w:color w:val="auto"/>
          <w:sz w:val="16"/>
          <w:szCs w:val="16"/>
          <w:u w:val="single"/>
        </w:rPr>
        <w:t xml:space="preserve">fakturační podmínky, smluvní </w:t>
      </w:r>
      <w:r w:rsidRPr="00076D8E">
        <w:rPr>
          <w:color w:val="auto"/>
          <w:u w:val="single"/>
        </w:rPr>
        <w:t>pokuty</w:t>
      </w:r>
    </w:p>
    <w:p w14:paraId="27704B21" w14:textId="3E4ECAAE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Cena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skutečně </w:t>
      </w:r>
      <w:r w:rsidRPr="00076D8E">
        <w:rPr>
          <w:color w:val="auto"/>
        </w:rPr>
        <w:t xml:space="preserve">provedené </w:t>
      </w:r>
      <w:r w:rsidRPr="00076D8E">
        <w:rPr>
          <w:color w:val="auto"/>
        </w:rPr>
        <w:t xml:space="preserve">služby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článku </w:t>
      </w:r>
      <w:r w:rsidRPr="00076D8E">
        <w:rPr>
          <w:color w:val="auto"/>
        </w:rPr>
        <w:t xml:space="preserve">II.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je zhotovitelem účtována </w:t>
      </w:r>
      <w:r w:rsidRPr="00076D8E">
        <w:rPr>
          <w:color w:val="auto"/>
        </w:rPr>
        <w:t xml:space="preserve">objednateli </w:t>
      </w:r>
      <w:r w:rsidRPr="00076D8E">
        <w:rPr>
          <w:color w:val="auto"/>
        </w:rPr>
        <w:t xml:space="preserve">fakturou splatnou </w:t>
      </w:r>
      <w:r w:rsidRPr="00076D8E">
        <w:rPr>
          <w:color w:val="auto"/>
        </w:rPr>
        <w:t xml:space="preserve">do </w:t>
      </w:r>
      <w:r w:rsidRPr="00076D8E">
        <w:rPr>
          <w:color w:val="auto"/>
        </w:rPr>
        <w:t xml:space="preserve">14 dnů </w:t>
      </w:r>
      <w:r w:rsidRPr="00076D8E">
        <w:rPr>
          <w:color w:val="auto"/>
        </w:rPr>
        <w:t xml:space="preserve">ode </w:t>
      </w:r>
      <w:r w:rsidRPr="00076D8E">
        <w:rPr>
          <w:color w:val="auto"/>
        </w:rPr>
        <w:t xml:space="preserve">dne </w:t>
      </w:r>
      <w:r w:rsidRPr="00076D8E">
        <w:rPr>
          <w:color w:val="auto"/>
        </w:rPr>
        <w:t xml:space="preserve">vystavení. Zhotovitel vystaví a odešle </w:t>
      </w:r>
      <w:r w:rsidRPr="00076D8E">
        <w:rPr>
          <w:color w:val="auto"/>
        </w:rPr>
        <w:t xml:space="preserve">fakturu </w:t>
      </w:r>
      <w:r w:rsidRPr="00076D8E">
        <w:rPr>
          <w:color w:val="auto"/>
        </w:rPr>
        <w:t xml:space="preserve">na adresu </w:t>
      </w:r>
      <w:r w:rsidRPr="00076D8E">
        <w:rPr>
          <w:color w:val="auto"/>
        </w:rPr>
        <w:t xml:space="preserve">objednatele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svoz a zpracování komunálního </w:t>
      </w:r>
      <w:r w:rsidRPr="00076D8E">
        <w:rPr>
          <w:color w:val="auto"/>
        </w:rPr>
        <w:t xml:space="preserve">odpadu </w:t>
      </w:r>
      <w:r w:rsidRPr="00076D8E">
        <w:rPr>
          <w:color w:val="auto"/>
        </w:rPr>
        <w:t xml:space="preserve">vždy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každé čtvrtletí </w:t>
      </w:r>
      <w:r w:rsidRPr="00076D8E">
        <w:rPr>
          <w:color w:val="auto"/>
        </w:rPr>
        <w:t xml:space="preserve">dopředu,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>to nejpozd</w:t>
      </w:r>
      <w:r w:rsidR="004D4A02" w:rsidRPr="00076D8E">
        <w:rPr>
          <w:color w:val="auto"/>
        </w:rPr>
        <w:t>ě</w:t>
      </w:r>
      <w:r w:rsidRPr="00076D8E">
        <w:rPr>
          <w:color w:val="auto"/>
        </w:rPr>
        <w:t xml:space="preserve">ji </w:t>
      </w:r>
      <w:r w:rsidRPr="00076D8E">
        <w:rPr>
          <w:color w:val="auto"/>
        </w:rPr>
        <w:t xml:space="preserve">do </w:t>
      </w:r>
      <w:r w:rsidRPr="00076D8E">
        <w:rPr>
          <w:color w:val="auto"/>
        </w:rPr>
        <w:t xml:space="preserve">konce prvního </w:t>
      </w:r>
      <w:r w:rsidRPr="00076D8E">
        <w:rPr>
          <w:color w:val="auto"/>
        </w:rPr>
        <w:t xml:space="preserve">měsíce daného čtvrtletí. Zhotovitel </w:t>
      </w:r>
      <w:r w:rsidRPr="00076D8E">
        <w:rPr>
          <w:color w:val="auto"/>
        </w:rPr>
        <w:t xml:space="preserve">vystaví </w:t>
      </w:r>
      <w:r w:rsidRPr="00076D8E">
        <w:rPr>
          <w:color w:val="auto"/>
        </w:rPr>
        <w:t xml:space="preserve">a odešle fakturu na adresu objednatele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svoz a </w:t>
      </w:r>
      <w:r w:rsidRPr="00076D8E">
        <w:rPr>
          <w:color w:val="auto"/>
        </w:rPr>
        <w:t xml:space="preserve">zpracování </w:t>
      </w:r>
      <w:r w:rsidRPr="00076D8E">
        <w:rPr>
          <w:color w:val="auto"/>
        </w:rPr>
        <w:t xml:space="preserve">ostatních </w:t>
      </w:r>
      <w:r w:rsidRPr="00076D8E">
        <w:rPr>
          <w:color w:val="auto"/>
        </w:rPr>
        <w:t xml:space="preserve">odpadů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ostatních </w:t>
      </w:r>
      <w:r w:rsidRPr="00076D8E">
        <w:rPr>
          <w:color w:val="auto"/>
        </w:rPr>
        <w:t xml:space="preserve">služeb dle této smlouvy průběžné, vždy nejpozději do </w:t>
      </w:r>
      <w:r w:rsidRPr="00076D8E">
        <w:rPr>
          <w:color w:val="auto"/>
        </w:rPr>
        <w:t xml:space="preserve">15 dnů </w:t>
      </w:r>
      <w:r w:rsidRPr="00076D8E">
        <w:rPr>
          <w:color w:val="auto"/>
        </w:rPr>
        <w:t xml:space="preserve">po </w:t>
      </w:r>
      <w:r w:rsidRPr="00076D8E">
        <w:rPr>
          <w:color w:val="auto"/>
        </w:rPr>
        <w:t xml:space="preserve">poskytnutí </w:t>
      </w:r>
      <w:r w:rsidRPr="00076D8E">
        <w:rPr>
          <w:color w:val="auto"/>
        </w:rPr>
        <w:t>plnění.</w:t>
      </w:r>
    </w:p>
    <w:p w14:paraId="19FF06EF" w14:textId="77777777" w:rsidR="003A1E8F" w:rsidRPr="00076D8E" w:rsidRDefault="00CA7834">
      <w:pPr>
        <w:pStyle w:val="Zkladntext1"/>
        <w:spacing w:line="264" w:lineRule="auto"/>
        <w:jc w:val="both"/>
        <w:rPr>
          <w:color w:val="auto"/>
        </w:rPr>
      </w:pP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pozdní úhradu faktury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zavazuje </w:t>
      </w:r>
      <w:r w:rsidRPr="00076D8E">
        <w:rPr>
          <w:color w:val="auto"/>
        </w:rPr>
        <w:t xml:space="preserve">uhradit </w:t>
      </w:r>
      <w:r w:rsidRPr="00076D8E">
        <w:rPr>
          <w:color w:val="auto"/>
        </w:rPr>
        <w:t xml:space="preserve">zhotoviteli </w:t>
      </w:r>
      <w:r w:rsidRPr="00076D8E">
        <w:rPr>
          <w:color w:val="auto"/>
        </w:rPr>
        <w:t xml:space="preserve">smluvní </w:t>
      </w:r>
      <w:r w:rsidRPr="00076D8E">
        <w:rPr>
          <w:color w:val="auto"/>
        </w:rPr>
        <w:t xml:space="preserve">pokutu </w:t>
      </w:r>
      <w:r w:rsidRPr="00076D8E">
        <w:rPr>
          <w:color w:val="auto"/>
        </w:rPr>
        <w:t xml:space="preserve">ve </w:t>
      </w:r>
      <w:r w:rsidRPr="00076D8E">
        <w:rPr>
          <w:color w:val="auto"/>
        </w:rPr>
        <w:t xml:space="preserve">výši </w:t>
      </w:r>
      <w:r w:rsidRPr="00076D8E">
        <w:rPr>
          <w:color w:val="auto"/>
        </w:rPr>
        <w:t xml:space="preserve">0,1 </w:t>
      </w:r>
      <w:r w:rsidRPr="00076D8E">
        <w:rPr>
          <w:color w:val="auto"/>
        </w:rPr>
        <w:t xml:space="preserve">%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dlužné </w:t>
      </w:r>
      <w:r w:rsidRPr="00076D8E">
        <w:rPr>
          <w:b/>
          <w:bCs/>
          <w:color w:val="auto"/>
          <w:sz w:val="16"/>
          <w:szCs w:val="16"/>
        </w:rPr>
        <w:t xml:space="preserve">částky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každý den prodlení. Zákonná ustanovení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úroku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>prodleni zůstávají tímto ustanovením nedotčena.</w:t>
      </w:r>
    </w:p>
    <w:p w14:paraId="67B9BF69" w14:textId="77777777" w:rsidR="003A1E8F" w:rsidRPr="00076D8E" w:rsidRDefault="00CA7834">
      <w:pPr>
        <w:pStyle w:val="Zkladntext1"/>
        <w:spacing w:line="252" w:lineRule="auto"/>
        <w:jc w:val="both"/>
        <w:rPr>
          <w:color w:val="auto"/>
        </w:rPr>
      </w:pPr>
      <w:r w:rsidRPr="00076D8E">
        <w:rPr>
          <w:color w:val="auto"/>
        </w:rPr>
        <w:t xml:space="preserve">Smluvní strany </w:t>
      </w:r>
      <w:r w:rsidRPr="00076D8E">
        <w:rPr>
          <w:color w:val="auto"/>
        </w:rPr>
        <w:t xml:space="preserve">výslovně </w:t>
      </w:r>
      <w:r w:rsidRPr="00076D8E">
        <w:rPr>
          <w:color w:val="auto"/>
        </w:rPr>
        <w:t xml:space="preserve">sjednávají,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ohledem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vývoj </w:t>
      </w:r>
      <w:r w:rsidRPr="00076D8E">
        <w:rPr>
          <w:color w:val="auto"/>
        </w:rPr>
        <w:t xml:space="preserve">podmínek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tíhu </w:t>
      </w:r>
      <w:r w:rsidRPr="00076D8E">
        <w:rPr>
          <w:color w:val="auto"/>
        </w:rPr>
        <w:t xml:space="preserve">a/nebo růst </w:t>
      </w:r>
      <w:r w:rsidRPr="00076D8E">
        <w:rPr>
          <w:color w:val="auto"/>
        </w:rPr>
        <w:t xml:space="preserve">nákladů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plnění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je zhotovitel oprávněn jednostranně navýšit ceny uvedené vel. </w:t>
      </w:r>
      <w:r w:rsidRPr="00076D8E">
        <w:rPr>
          <w:color w:val="auto"/>
        </w:rPr>
        <w:t xml:space="preserve">II, </w:t>
      </w:r>
      <w:r w:rsidRPr="00076D8E">
        <w:rPr>
          <w:color w:val="auto"/>
        </w:rPr>
        <w:t xml:space="preserve">a to i </w:t>
      </w:r>
      <w:r w:rsidRPr="00076D8E">
        <w:rPr>
          <w:color w:val="auto"/>
        </w:rPr>
        <w:t xml:space="preserve">opakovaně, </w:t>
      </w:r>
      <w:r w:rsidRPr="00076D8E">
        <w:rPr>
          <w:color w:val="auto"/>
        </w:rPr>
        <w:t xml:space="preserve">vždy maximálně </w:t>
      </w:r>
      <w:r w:rsidRPr="00076D8E">
        <w:rPr>
          <w:color w:val="auto"/>
        </w:rPr>
        <w:t xml:space="preserve">v rozsahu </w:t>
      </w:r>
      <w:r w:rsidRPr="00076D8E">
        <w:rPr>
          <w:color w:val="auto"/>
        </w:rPr>
        <w:t xml:space="preserve">do </w:t>
      </w:r>
      <w:r w:rsidRPr="00076D8E">
        <w:rPr>
          <w:color w:val="auto"/>
        </w:rPr>
        <w:t xml:space="preserve">15 </w:t>
      </w:r>
      <w:r w:rsidRPr="00076D8E">
        <w:rPr>
          <w:color w:val="auto"/>
        </w:rPr>
        <w:t xml:space="preserve">% </w:t>
      </w:r>
      <w:r w:rsidRPr="00076D8E">
        <w:rPr>
          <w:color w:val="auto"/>
        </w:rPr>
        <w:t xml:space="preserve">na jedno zvýšení. </w:t>
      </w:r>
      <w:r w:rsidRPr="00076D8E">
        <w:rPr>
          <w:color w:val="auto"/>
        </w:rPr>
        <w:t xml:space="preserve">Aniž </w:t>
      </w:r>
      <w:r w:rsidRPr="00076D8E">
        <w:rPr>
          <w:color w:val="auto"/>
        </w:rPr>
        <w:t xml:space="preserve">by </w:t>
      </w:r>
      <w:r w:rsidRPr="00076D8E">
        <w:rPr>
          <w:color w:val="auto"/>
        </w:rPr>
        <w:t xml:space="preserve">to </w:t>
      </w:r>
      <w:r w:rsidRPr="00076D8E">
        <w:rPr>
          <w:color w:val="auto"/>
        </w:rPr>
        <w:t xml:space="preserve">vyloučil, </w:t>
      </w:r>
      <w:r w:rsidRPr="00076D8E">
        <w:rPr>
          <w:color w:val="auto"/>
        </w:rPr>
        <w:t xml:space="preserve">zhotovitel nepředpokládá,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by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navyšování </w:t>
      </w:r>
      <w:r w:rsidRPr="00076D8E">
        <w:rPr>
          <w:color w:val="auto"/>
        </w:rPr>
        <w:t xml:space="preserve">cen </w:t>
      </w:r>
      <w:r w:rsidRPr="00076D8E">
        <w:rPr>
          <w:color w:val="auto"/>
        </w:rPr>
        <w:t xml:space="preserve">docházelo častěji než </w:t>
      </w:r>
      <w:proofErr w:type="gramStart"/>
      <w:r w:rsidRPr="00076D8E">
        <w:rPr>
          <w:color w:val="auto"/>
        </w:rPr>
        <w:t>1lx</w:t>
      </w:r>
      <w:proofErr w:type="gramEnd"/>
      <w:r w:rsidRPr="00076D8E">
        <w:rPr>
          <w:color w:val="auto"/>
        </w:rPr>
        <w:t xml:space="preserve">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kalendám! </w:t>
      </w:r>
      <w:r w:rsidRPr="00076D8E">
        <w:rPr>
          <w:color w:val="auto"/>
        </w:rPr>
        <w:t xml:space="preserve">rok. </w:t>
      </w: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povinen </w:t>
      </w:r>
      <w:r w:rsidRPr="00076D8E">
        <w:rPr>
          <w:color w:val="auto"/>
        </w:rPr>
        <w:t xml:space="preserve">o </w:t>
      </w:r>
      <w:r w:rsidRPr="00076D8E">
        <w:rPr>
          <w:color w:val="auto"/>
        </w:rPr>
        <w:t xml:space="preserve">nové </w:t>
      </w:r>
      <w:r w:rsidRPr="00076D8E">
        <w:rPr>
          <w:color w:val="auto"/>
        </w:rPr>
        <w:t xml:space="preserve">výši </w:t>
      </w:r>
      <w:r w:rsidRPr="00076D8E">
        <w:rPr>
          <w:color w:val="auto"/>
        </w:rPr>
        <w:t xml:space="preserve">cen </w:t>
      </w:r>
      <w:r w:rsidRPr="00076D8E">
        <w:rPr>
          <w:color w:val="auto"/>
        </w:rPr>
        <w:t xml:space="preserve">objednatele </w:t>
      </w:r>
      <w:r w:rsidRPr="00076D8E">
        <w:rPr>
          <w:color w:val="auto"/>
        </w:rPr>
        <w:t xml:space="preserve">předem informovat, a </w:t>
      </w:r>
      <w:r w:rsidRPr="00076D8E">
        <w:rPr>
          <w:color w:val="auto"/>
        </w:rPr>
        <w:t xml:space="preserve">to </w:t>
      </w:r>
      <w:r w:rsidRPr="00076D8E">
        <w:rPr>
          <w:color w:val="auto"/>
        </w:rPr>
        <w:t xml:space="preserve">min. 14 </w:t>
      </w:r>
      <w:r w:rsidRPr="00076D8E">
        <w:rPr>
          <w:color w:val="auto"/>
        </w:rPr>
        <w:t xml:space="preserve">dnů před </w:t>
      </w:r>
      <w:r w:rsidRPr="00076D8E">
        <w:rPr>
          <w:color w:val="auto"/>
        </w:rPr>
        <w:lastRenderedPageBreak/>
        <w:t xml:space="preserve">účinností </w:t>
      </w:r>
      <w:r w:rsidRPr="00076D8E">
        <w:rPr>
          <w:color w:val="auto"/>
        </w:rPr>
        <w:t xml:space="preserve">nových </w:t>
      </w:r>
      <w:r w:rsidRPr="00076D8E">
        <w:rPr>
          <w:color w:val="auto"/>
        </w:rPr>
        <w:t xml:space="preserve">cen. </w:t>
      </w:r>
      <w:r w:rsidRPr="00076D8E">
        <w:rPr>
          <w:color w:val="auto"/>
        </w:rPr>
        <w:t xml:space="preserve">Nové ceny jsou bez dalšího platné ode dne jejich účinnosti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objednatel je povinen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hradit po jejich </w:t>
      </w:r>
      <w:r w:rsidRPr="00076D8E">
        <w:rPr>
          <w:color w:val="auto"/>
        </w:rPr>
        <w:t xml:space="preserve">vyúčtování. </w:t>
      </w:r>
      <w:r w:rsidRPr="00076D8E">
        <w:rPr>
          <w:color w:val="auto"/>
        </w:rPr>
        <w:t xml:space="preserve">Právo na výpověď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dle či. </w:t>
      </w:r>
      <w:r w:rsidRPr="00076D8E">
        <w:rPr>
          <w:color w:val="auto"/>
        </w:rPr>
        <w:t xml:space="preserve">V||. </w:t>
      </w:r>
      <w:r w:rsidRPr="00076D8E">
        <w:rPr>
          <w:color w:val="auto"/>
        </w:rPr>
        <w:t xml:space="preserve">tím není dotčeno </w:t>
      </w:r>
      <w:r w:rsidRPr="00076D8E">
        <w:rPr>
          <w:color w:val="auto"/>
        </w:rPr>
        <w:t xml:space="preserve">stán, </w:t>
      </w:r>
      <w:r w:rsidRPr="00076D8E">
        <w:rPr>
          <w:color w:val="auto"/>
        </w:rPr>
        <w:t xml:space="preserve">že za </w:t>
      </w:r>
      <w:r w:rsidRPr="00076D8E">
        <w:rPr>
          <w:color w:val="auto"/>
        </w:rPr>
        <w:t xml:space="preserve">přijatá plnění ve výpovědní době objednatel </w:t>
      </w:r>
      <w:r w:rsidRPr="00076D8E">
        <w:rPr>
          <w:color w:val="auto"/>
        </w:rPr>
        <w:t xml:space="preserve">hradí </w:t>
      </w:r>
      <w:r w:rsidRPr="00076D8E">
        <w:rPr>
          <w:color w:val="auto"/>
        </w:rPr>
        <w:t xml:space="preserve">ceny </w:t>
      </w:r>
      <w:r w:rsidRPr="00076D8E">
        <w:rPr>
          <w:color w:val="auto"/>
        </w:rPr>
        <w:t>v jejich navýšené částce.</w:t>
      </w:r>
    </w:p>
    <w:p w14:paraId="5BF10F03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případě prodlení objednatele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úhradou </w:t>
      </w:r>
      <w:r w:rsidRPr="00076D8E">
        <w:rPr>
          <w:color w:val="auto"/>
        </w:rPr>
        <w:t xml:space="preserve">jakékoliv dluhu vůči </w:t>
      </w:r>
      <w:r w:rsidRPr="00076D8E">
        <w:rPr>
          <w:color w:val="auto"/>
        </w:rPr>
        <w:t xml:space="preserve">zhotoviteli,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zhotovitel oprávněn </w:t>
      </w:r>
      <w:r w:rsidRPr="00076D8E">
        <w:rPr>
          <w:color w:val="auto"/>
        </w:rPr>
        <w:t xml:space="preserve">zadržet </w:t>
      </w:r>
      <w:r w:rsidRPr="00076D8E">
        <w:rPr>
          <w:color w:val="auto"/>
        </w:rPr>
        <w:t xml:space="preserve">poskytování veškerého plnění vůči </w:t>
      </w:r>
      <w:r w:rsidRPr="00076D8E">
        <w:rPr>
          <w:color w:val="auto"/>
        </w:rPr>
        <w:t xml:space="preserve">objednateli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plnit </w:t>
      </w:r>
      <w:r w:rsidRPr="00076D8E">
        <w:rPr>
          <w:color w:val="auto"/>
        </w:rPr>
        <w:t xml:space="preserve">až poté, </w:t>
      </w:r>
      <w:r w:rsidRPr="00076D8E">
        <w:rPr>
          <w:color w:val="auto"/>
        </w:rPr>
        <w:t xml:space="preserve">kdy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dluhy </w:t>
      </w:r>
      <w:r w:rsidRPr="00076D8E">
        <w:rPr>
          <w:color w:val="auto"/>
        </w:rPr>
        <w:t xml:space="preserve">vůči zhotoviteli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plném rozsahu </w:t>
      </w:r>
      <w:r w:rsidRPr="00076D8E">
        <w:rPr>
          <w:color w:val="auto"/>
        </w:rPr>
        <w:t xml:space="preserve">vyrovná. </w:t>
      </w:r>
      <w:r w:rsidRPr="00076D8E">
        <w:rPr>
          <w:color w:val="auto"/>
        </w:rPr>
        <w:t xml:space="preserve">Tím </w:t>
      </w:r>
      <w:r w:rsidRPr="00076D8E">
        <w:rPr>
          <w:color w:val="auto"/>
        </w:rPr>
        <w:t xml:space="preserve">není </w:t>
      </w:r>
      <w:r w:rsidRPr="00076D8E">
        <w:rPr>
          <w:color w:val="auto"/>
        </w:rPr>
        <w:t xml:space="preserve">dotčeno právo </w:t>
      </w:r>
      <w:r w:rsidRPr="00076D8E">
        <w:rPr>
          <w:color w:val="auto"/>
        </w:rPr>
        <w:t xml:space="preserve">zhotovitele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sjednanou smluvní </w:t>
      </w:r>
      <w:r w:rsidRPr="00076D8E">
        <w:rPr>
          <w:color w:val="auto"/>
        </w:rPr>
        <w:t>pokutu.</w:t>
      </w:r>
    </w:p>
    <w:p w14:paraId="49D9C732" w14:textId="3D517257" w:rsidR="003A1E8F" w:rsidRPr="00076D8E" w:rsidRDefault="00CA7834">
      <w:pPr>
        <w:pStyle w:val="Zkladntext1"/>
        <w:spacing w:after="0" w:line="252" w:lineRule="auto"/>
        <w:jc w:val="both"/>
        <w:rPr>
          <w:color w:val="auto"/>
        </w:rPr>
      </w:pP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souhlasí </w:t>
      </w:r>
      <w:r w:rsidRPr="00076D8E">
        <w:rPr>
          <w:color w:val="auto"/>
        </w:rPr>
        <w:t xml:space="preserve">dle </w:t>
      </w:r>
      <w:proofErr w:type="spellStart"/>
      <w:r w:rsidRPr="00076D8E">
        <w:rPr>
          <w:color w:val="auto"/>
        </w:rPr>
        <w:t>ust</w:t>
      </w:r>
      <w:proofErr w:type="spellEnd"/>
      <w:r w:rsidRPr="00076D8E">
        <w:rPr>
          <w:color w:val="auto"/>
        </w:rPr>
        <w:t xml:space="preserve">. </w:t>
      </w:r>
      <w:r w:rsidRPr="00076D8E">
        <w:rPr>
          <w:color w:val="auto"/>
        </w:rPr>
        <w:t xml:space="preserve">§ 26 </w:t>
      </w:r>
      <w:r w:rsidRPr="00076D8E">
        <w:rPr>
          <w:color w:val="auto"/>
        </w:rPr>
        <w:t xml:space="preserve">odst. </w:t>
      </w:r>
      <w:r w:rsidRPr="00076D8E">
        <w:rPr>
          <w:color w:val="auto"/>
        </w:rPr>
        <w:t xml:space="preserve">3 zákona </w:t>
      </w:r>
      <w:r w:rsidRPr="00076D8E">
        <w:rPr>
          <w:color w:val="auto"/>
        </w:rPr>
        <w:t xml:space="preserve">c </w:t>
      </w:r>
      <w:r w:rsidRPr="00076D8E">
        <w:rPr>
          <w:color w:val="auto"/>
        </w:rPr>
        <w:t xml:space="preserve">235/2004 Sb., o dani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přidané </w:t>
      </w:r>
      <w:r w:rsidRPr="00076D8E">
        <w:rPr>
          <w:color w:val="auto"/>
        </w:rPr>
        <w:t xml:space="preserve">hodnoty,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tím,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fakturu </w:t>
      </w:r>
      <w:r w:rsidRPr="00076D8E">
        <w:rPr>
          <w:color w:val="auto"/>
        </w:rPr>
        <w:t xml:space="preserve">(daňový </w:t>
      </w:r>
      <w:r w:rsidRPr="00076D8E">
        <w:rPr>
          <w:color w:val="auto"/>
        </w:rPr>
        <w:t xml:space="preserve">doklad) </w:t>
      </w:r>
      <w:r w:rsidRPr="00076D8E">
        <w:rPr>
          <w:color w:val="auto"/>
        </w:rPr>
        <w:t xml:space="preserve">zhotovitel </w:t>
      </w:r>
      <w:r w:rsidRPr="00076D8E">
        <w:rPr>
          <w:color w:val="auto"/>
        </w:rPr>
        <w:t xml:space="preserve">vystavuje </w:t>
      </w:r>
      <w:r w:rsidRPr="00076D8E">
        <w:rPr>
          <w:color w:val="auto"/>
        </w:rPr>
        <w:t xml:space="preserve">v elektronické podobě (dále jen </w:t>
      </w:r>
      <w:r w:rsidRPr="00076D8E">
        <w:rPr>
          <w:color w:val="auto"/>
        </w:rPr>
        <w:t xml:space="preserve">elektronická </w:t>
      </w:r>
      <w:r w:rsidRPr="00076D8E">
        <w:rPr>
          <w:color w:val="auto"/>
        </w:rPr>
        <w:t xml:space="preserve">faktura“)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zasílá </w:t>
      </w:r>
      <w:r w:rsidRPr="00076D8E">
        <w:rPr>
          <w:color w:val="auto"/>
        </w:rPr>
        <w:t xml:space="preserve">se z </w:t>
      </w:r>
      <w:r w:rsidRPr="00076D8E">
        <w:rPr>
          <w:color w:val="auto"/>
        </w:rPr>
        <w:t xml:space="preserve">elektronické adresy </w:t>
      </w:r>
      <w:r w:rsidRPr="00076D8E">
        <w:rPr>
          <w:color w:val="auto"/>
        </w:rPr>
        <w:t xml:space="preserve">zhotovitele </w:t>
      </w:r>
      <w:hyperlink r:id="rId14" w:history="1">
        <w:r w:rsidRPr="00076D8E">
          <w:rPr>
            <w:color w:val="auto"/>
            <w:u w:val="single"/>
            <w:lang w:val="en-US" w:eastAsia="en-US" w:bidi="en-US"/>
          </w:rPr>
          <w:t>e-takturace@recovera.cz</w:t>
        </w:r>
      </w:hyperlink>
      <w:r w:rsidRPr="00076D8E">
        <w:rPr>
          <w:color w:val="auto"/>
          <w:lang w:val="en-US" w:eastAsia="en-US" w:bidi="en-US"/>
        </w:rPr>
        <w:t xml:space="preserve">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elektronickou adresu </w:t>
      </w:r>
      <w:r w:rsidRPr="00076D8E">
        <w:rPr>
          <w:color w:val="auto"/>
        </w:rPr>
        <w:t xml:space="preserve">objednatele: </w:t>
      </w:r>
      <w:proofErr w:type="gramStart"/>
      <w:r w:rsidRPr="00076D8E">
        <w:rPr>
          <w:color w:val="auto"/>
        </w:rPr>
        <w:t>j</w:t>
      </w:r>
      <w:r w:rsidRPr="00076D8E">
        <w:rPr>
          <w:color w:val="auto"/>
        </w:rPr>
        <w:t>a</w:t>
      </w:r>
      <w:r w:rsidRPr="00076D8E">
        <w:rPr>
          <w:color w:val="auto"/>
        </w:rPr>
        <w:t>na.</w:t>
      </w:r>
      <w:r w:rsidRPr="00076D8E">
        <w:rPr>
          <w:color w:val="auto"/>
        </w:rPr>
        <w:t>komendova</w:t>
      </w:r>
      <w:proofErr w:type="gramEnd"/>
      <w:r w:rsidRPr="00076D8E">
        <w:rPr>
          <w:color w:val="auto"/>
        </w:rPr>
        <w:t>@mze</w:t>
      </w:r>
      <w:r w:rsidRPr="00076D8E">
        <w:rPr>
          <w:color w:val="auto"/>
        </w:rPr>
        <w:t>,g</w:t>
      </w:r>
      <w:r w:rsidRPr="00076D8E">
        <w:rPr>
          <w:color w:val="auto"/>
        </w:rPr>
        <w:t>ov</w:t>
      </w:r>
      <w:r w:rsidR="004D4A02" w:rsidRPr="00076D8E">
        <w:rPr>
          <w:color w:val="auto"/>
        </w:rPr>
        <w:t>.</w:t>
      </w:r>
      <w:r w:rsidRPr="00076D8E">
        <w:rPr>
          <w:color w:val="auto"/>
        </w:rPr>
        <w:t>cz</w:t>
      </w:r>
    </w:p>
    <w:p w14:paraId="42BBB297" w14:textId="7561A059" w:rsidR="003A1E8F" w:rsidRPr="00076D8E" w:rsidRDefault="00CA7834">
      <w:pPr>
        <w:pStyle w:val="Zkladntext1"/>
        <w:spacing w:line="252" w:lineRule="auto"/>
        <w:jc w:val="both"/>
        <w:rPr>
          <w:color w:val="auto"/>
        </w:rPr>
      </w:pPr>
      <w:r w:rsidRPr="00076D8E">
        <w:rPr>
          <w:color w:val="auto"/>
        </w:rPr>
        <w:t xml:space="preserve">Zhotovitel může zasílat </w:t>
      </w:r>
      <w:r w:rsidRPr="00076D8E">
        <w:rPr>
          <w:color w:val="auto"/>
        </w:rPr>
        <w:t xml:space="preserve">faktury </w:t>
      </w:r>
      <w:r w:rsidRPr="00076D8E">
        <w:rPr>
          <w:color w:val="auto"/>
        </w:rPr>
        <w:t xml:space="preserve">objednateli </w:t>
      </w:r>
      <w:r w:rsidRPr="00076D8E">
        <w:rPr>
          <w:color w:val="auto"/>
        </w:rPr>
        <w:t>také v listinné podobě na papí</w:t>
      </w:r>
      <w:r w:rsidR="004D4A02" w:rsidRPr="00076D8E">
        <w:rPr>
          <w:color w:val="auto"/>
        </w:rPr>
        <w:t>ř</w:t>
      </w:r>
      <w:r w:rsidRPr="00076D8E">
        <w:rPr>
          <w:color w:val="auto"/>
        </w:rPr>
        <w:t xml:space="preserve">e prostřednictvím provozovatele </w:t>
      </w:r>
      <w:r w:rsidRPr="00076D8E">
        <w:rPr>
          <w:color w:val="auto"/>
        </w:rPr>
        <w:t xml:space="preserve">poštovních služeb. </w:t>
      </w:r>
      <w:r w:rsidRPr="00076D8E">
        <w:rPr>
          <w:color w:val="auto"/>
        </w:rPr>
        <w:t xml:space="preserve">Objednatel je povinen ihned nahlásit zhotoviteli novou elektronickou adresu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zasílání </w:t>
      </w:r>
      <w:r w:rsidRPr="00076D8E">
        <w:rPr>
          <w:color w:val="auto"/>
        </w:rPr>
        <w:t>elektronické faktury.</w:t>
      </w:r>
    </w:p>
    <w:p w14:paraId="35BF1423" w14:textId="77777777" w:rsidR="003A1E8F" w:rsidRPr="00076D8E" w:rsidRDefault="00CA7834">
      <w:pPr>
        <w:pStyle w:val="Zkladntext1"/>
        <w:spacing w:after="420"/>
        <w:jc w:val="both"/>
        <w:rPr>
          <w:color w:val="auto"/>
        </w:rPr>
      </w:pPr>
      <w:r w:rsidRPr="00076D8E">
        <w:rPr>
          <w:color w:val="auto"/>
        </w:rPr>
        <w:t xml:space="preserve">Započtení pohledávek </w:t>
      </w:r>
      <w:r w:rsidRPr="00076D8E">
        <w:rPr>
          <w:color w:val="auto"/>
        </w:rPr>
        <w:t xml:space="preserve">ze </w:t>
      </w:r>
      <w:r w:rsidRPr="00076D8E">
        <w:rPr>
          <w:color w:val="auto"/>
        </w:rPr>
        <w:t xml:space="preserve">strany objednatele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možné jen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základě písemné </w:t>
      </w:r>
      <w:r w:rsidRPr="00076D8E">
        <w:rPr>
          <w:color w:val="auto"/>
        </w:rPr>
        <w:t xml:space="preserve">dohody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zhotovitelem. </w:t>
      </w:r>
      <w:r w:rsidRPr="00076D8E">
        <w:rPr>
          <w:color w:val="auto"/>
        </w:rPr>
        <w:t xml:space="preserve">Jakékoli </w:t>
      </w:r>
      <w:r w:rsidRPr="00076D8E">
        <w:rPr>
          <w:color w:val="auto"/>
        </w:rPr>
        <w:t xml:space="preserve">případné </w:t>
      </w:r>
      <w:r w:rsidRPr="00076D8E">
        <w:rPr>
          <w:color w:val="auto"/>
        </w:rPr>
        <w:t xml:space="preserve">pohledávky </w:t>
      </w:r>
      <w:r w:rsidRPr="00076D8E">
        <w:rPr>
          <w:color w:val="auto"/>
        </w:rPr>
        <w:t xml:space="preserve">objednatele </w:t>
      </w:r>
      <w:r w:rsidRPr="00076D8E">
        <w:rPr>
          <w:color w:val="auto"/>
        </w:rPr>
        <w:t xml:space="preserve">vůči </w:t>
      </w:r>
      <w:r w:rsidRPr="00076D8E">
        <w:rPr>
          <w:color w:val="auto"/>
        </w:rPr>
        <w:t xml:space="preserve">zhotoviteli </w:t>
      </w:r>
      <w:r w:rsidRPr="00076D8E">
        <w:rPr>
          <w:color w:val="auto"/>
        </w:rPr>
        <w:t xml:space="preserve">je </w:t>
      </w:r>
      <w:r w:rsidRPr="00076D8E">
        <w:rPr>
          <w:color w:val="auto"/>
        </w:rPr>
        <w:t xml:space="preserve">možné postoupit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>třetí osobu až na základě předchozího písemného souhlasu zhotovitele.</w:t>
      </w:r>
    </w:p>
    <w:p w14:paraId="7E744EEA" w14:textId="77777777" w:rsidR="003A1E8F" w:rsidRPr="00076D8E" w:rsidRDefault="003A1E8F">
      <w:pPr>
        <w:pStyle w:val="Nadpis50"/>
        <w:keepNext/>
        <w:keepLines/>
        <w:numPr>
          <w:ilvl w:val="0"/>
          <w:numId w:val="2"/>
        </w:numPr>
        <w:jc w:val="center"/>
        <w:rPr>
          <w:color w:val="auto"/>
        </w:rPr>
      </w:pPr>
    </w:p>
    <w:p w14:paraId="4F045CCB" w14:textId="77777777" w:rsidR="003A1E8F" w:rsidRPr="00076D8E" w:rsidRDefault="00CA7834">
      <w:pPr>
        <w:pStyle w:val="Zkladntext1"/>
        <w:jc w:val="center"/>
        <w:rPr>
          <w:color w:val="auto"/>
        </w:rPr>
      </w:pPr>
      <w:r w:rsidRPr="00076D8E">
        <w:rPr>
          <w:color w:val="auto"/>
          <w:u w:val="single"/>
        </w:rPr>
        <w:t>Doba trváni smlouvy</w:t>
      </w:r>
    </w:p>
    <w:p w14:paraId="7568C643" w14:textId="2D0E619B" w:rsidR="003A1E8F" w:rsidRPr="00076D8E" w:rsidRDefault="00CA7834">
      <w:pPr>
        <w:pStyle w:val="Zkladntext1"/>
        <w:spacing w:after="0" w:line="257" w:lineRule="auto"/>
        <w:jc w:val="both"/>
        <w:rPr>
          <w:color w:val="auto"/>
        </w:rPr>
      </w:pPr>
      <w:r w:rsidRPr="00076D8E">
        <w:rPr>
          <w:color w:val="auto"/>
        </w:rPr>
        <w:t xml:space="preserve">Smlouva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uzavírá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dobu neurčitou </w:t>
      </w:r>
      <w:r w:rsidRPr="00076D8E">
        <w:rPr>
          <w:color w:val="auto"/>
        </w:rPr>
        <w:t xml:space="preserve">s jednoměsíční výpovědní </w:t>
      </w:r>
      <w:r w:rsidRPr="00076D8E">
        <w:rPr>
          <w:color w:val="auto"/>
        </w:rPr>
        <w:t xml:space="preserve">dobou, </w:t>
      </w:r>
      <w:r w:rsidRPr="00076D8E">
        <w:rPr>
          <w:color w:val="auto"/>
        </w:rPr>
        <w:t xml:space="preserve">která počíná běžet </w:t>
      </w:r>
      <w:r w:rsidRPr="00076D8E">
        <w:rPr>
          <w:color w:val="auto"/>
        </w:rPr>
        <w:t xml:space="preserve">od </w:t>
      </w:r>
      <w:r w:rsidRPr="00076D8E">
        <w:rPr>
          <w:color w:val="auto"/>
        </w:rPr>
        <w:t xml:space="preserve">prvého dne </w:t>
      </w:r>
      <w:r w:rsidRPr="00076D8E">
        <w:rPr>
          <w:color w:val="auto"/>
        </w:rPr>
        <w:t xml:space="preserve">kalendářního </w:t>
      </w:r>
      <w:r w:rsidRPr="00076D8E">
        <w:rPr>
          <w:color w:val="auto"/>
        </w:rPr>
        <w:t xml:space="preserve">měsíce </w:t>
      </w:r>
      <w:r w:rsidR="004D4A02" w:rsidRPr="00076D8E">
        <w:rPr>
          <w:color w:val="auto"/>
        </w:rPr>
        <w:t>bezprostře</w:t>
      </w:r>
      <w:r w:rsidRPr="00076D8E">
        <w:rPr>
          <w:color w:val="auto"/>
        </w:rPr>
        <w:t xml:space="preserve">dně </w:t>
      </w:r>
      <w:r w:rsidRPr="00076D8E">
        <w:rPr>
          <w:color w:val="auto"/>
        </w:rPr>
        <w:t xml:space="preserve">následujícího </w:t>
      </w:r>
      <w:r w:rsidRPr="00076D8E">
        <w:rPr>
          <w:color w:val="auto"/>
        </w:rPr>
        <w:t xml:space="preserve">po </w:t>
      </w:r>
      <w:r w:rsidRPr="00076D8E">
        <w:rPr>
          <w:color w:val="auto"/>
        </w:rPr>
        <w:t xml:space="preserve">měsíci, </w:t>
      </w:r>
      <w:r w:rsidRPr="00076D8E">
        <w:rPr>
          <w:color w:val="auto"/>
        </w:rPr>
        <w:t xml:space="preserve">v němž </w:t>
      </w:r>
      <w:r w:rsidRPr="00076D8E">
        <w:rPr>
          <w:color w:val="auto"/>
        </w:rPr>
        <w:t xml:space="preserve">byla </w:t>
      </w:r>
      <w:r w:rsidRPr="00076D8E">
        <w:rPr>
          <w:color w:val="auto"/>
        </w:rPr>
        <w:t>výpov</w:t>
      </w:r>
      <w:r w:rsidR="004D4A02" w:rsidRPr="00076D8E">
        <w:rPr>
          <w:color w:val="auto"/>
        </w:rPr>
        <w:t>ěď</w:t>
      </w:r>
      <w:r w:rsidRPr="00076D8E">
        <w:rPr>
          <w:color w:val="auto"/>
        </w:rPr>
        <w:t xml:space="preserve"> </w:t>
      </w:r>
      <w:r w:rsidRPr="00076D8E">
        <w:rPr>
          <w:color w:val="auto"/>
        </w:rPr>
        <w:t xml:space="preserve">doručena </w:t>
      </w:r>
      <w:r w:rsidRPr="00076D8E">
        <w:rPr>
          <w:color w:val="auto"/>
        </w:rPr>
        <w:t xml:space="preserve">smluvní </w:t>
      </w:r>
      <w:r w:rsidRPr="00076D8E">
        <w:rPr>
          <w:color w:val="auto"/>
        </w:rPr>
        <w:t xml:space="preserve">straně, </w:t>
      </w:r>
      <w:r w:rsidRPr="00076D8E">
        <w:rPr>
          <w:b/>
          <w:bCs/>
          <w:color w:val="auto"/>
          <w:sz w:val="16"/>
          <w:szCs w:val="16"/>
        </w:rPr>
        <w:t xml:space="preserve">jíž </w:t>
      </w:r>
      <w:r w:rsidRPr="00076D8E">
        <w:rPr>
          <w:color w:val="auto"/>
        </w:rPr>
        <w:t>je určena.</w:t>
      </w:r>
    </w:p>
    <w:p w14:paraId="4F8AF578" w14:textId="77777777" w:rsidR="003A1E8F" w:rsidRPr="00076D8E" w:rsidRDefault="00CA7834">
      <w:pPr>
        <w:pStyle w:val="Zkladntext1"/>
        <w:spacing w:after="0"/>
        <w:jc w:val="both"/>
        <w:rPr>
          <w:color w:val="auto"/>
        </w:rPr>
      </w:pPr>
      <w:r w:rsidRPr="00076D8E">
        <w:rPr>
          <w:color w:val="auto"/>
        </w:rPr>
        <w:t xml:space="preserve">Tato </w:t>
      </w:r>
      <w:r w:rsidRPr="00076D8E">
        <w:rPr>
          <w:color w:val="auto"/>
        </w:rPr>
        <w:t xml:space="preserve">smlouvaje platná dnem podpisu oběma </w:t>
      </w:r>
      <w:r w:rsidRPr="00076D8E">
        <w:rPr>
          <w:color w:val="auto"/>
        </w:rPr>
        <w:t xml:space="preserve">smluvními </w:t>
      </w:r>
      <w:r w:rsidRPr="00076D8E">
        <w:rPr>
          <w:color w:val="auto"/>
        </w:rPr>
        <w:t xml:space="preserve">stranami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účinná dnem </w:t>
      </w:r>
      <w:r w:rsidRPr="00076D8E">
        <w:rPr>
          <w:color w:val="auto"/>
        </w:rPr>
        <w:t>1.1.</w:t>
      </w:r>
      <w:r w:rsidRPr="00076D8E">
        <w:rPr>
          <w:color w:val="auto"/>
        </w:rPr>
        <w:t>2025.</w:t>
      </w:r>
    </w:p>
    <w:p w14:paraId="20F7E39F" w14:textId="77777777" w:rsidR="003A1E8F" w:rsidRPr="00076D8E" w:rsidRDefault="00CA7834">
      <w:pPr>
        <w:pStyle w:val="Zkladntext1"/>
        <w:spacing w:after="0"/>
        <w:jc w:val="both"/>
        <w:rPr>
          <w:color w:val="auto"/>
        </w:rPr>
      </w:pPr>
      <w:r w:rsidRPr="00076D8E">
        <w:rPr>
          <w:color w:val="auto"/>
        </w:rPr>
        <w:t xml:space="preserve">Smluvní strany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dohodly,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případě,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tato </w:t>
      </w:r>
      <w:r w:rsidRPr="00076D8E">
        <w:rPr>
          <w:color w:val="auto"/>
        </w:rPr>
        <w:t xml:space="preserve">smlouva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uzavře </w:t>
      </w:r>
      <w:r w:rsidRPr="00076D8E">
        <w:rPr>
          <w:color w:val="auto"/>
        </w:rPr>
        <w:t xml:space="preserve">až </w:t>
      </w:r>
      <w:r w:rsidRPr="00076D8E">
        <w:rPr>
          <w:color w:val="auto"/>
        </w:rPr>
        <w:t xml:space="preserve">po </w:t>
      </w:r>
      <w:r w:rsidRPr="00076D8E">
        <w:rPr>
          <w:color w:val="auto"/>
        </w:rPr>
        <w:t xml:space="preserve">datu </w:t>
      </w:r>
      <w:r w:rsidRPr="00076D8E">
        <w:rPr>
          <w:color w:val="auto"/>
        </w:rPr>
        <w:t xml:space="preserve">účinnosti, </w:t>
      </w:r>
      <w:r w:rsidRPr="00076D8E">
        <w:rPr>
          <w:color w:val="auto"/>
        </w:rPr>
        <w:t xml:space="preserve">tzn. po </w:t>
      </w:r>
      <w:r w:rsidRPr="00076D8E">
        <w:rPr>
          <w:color w:val="auto"/>
        </w:rPr>
        <w:t xml:space="preserve">datu 1.1. </w:t>
      </w:r>
      <w:r w:rsidRPr="00076D8E">
        <w:rPr>
          <w:color w:val="auto"/>
        </w:rPr>
        <w:t xml:space="preserve">2025, </w:t>
      </w:r>
      <w:r w:rsidRPr="00076D8E">
        <w:rPr>
          <w:color w:val="auto"/>
        </w:rPr>
        <w:t xml:space="preserve">pak na </w:t>
      </w:r>
      <w:r w:rsidRPr="00076D8E">
        <w:rPr>
          <w:color w:val="auto"/>
        </w:rPr>
        <w:t xml:space="preserve">plněni </w:t>
      </w:r>
      <w:r w:rsidRPr="00076D8E">
        <w:rPr>
          <w:color w:val="auto"/>
        </w:rPr>
        <w:t xml:space="preserve">provedená mezi </w:t>
      </w:r>
      <w:r w:rsidRPr="00076D8E">
        <w:rPr>
          <w:color w:val="auto"/>
        </w:rPr>
        <w:t xml:space="preserve">nimi </w:t>
      </w:r>
      <w:r w:rsidRPr="00076D8E">
        <w:rPr>
          <w:color w:val="auto"/>
        </w:rPr>
        <w:t xml:space="preserve">od data </w:t>
      </w:r>
      <w:r w:rsidRPr="00076D8E">
        <w:rPr>
          <w:color w:val="auto"/>
        </w:rPr>
        <w:t xml:space="preserve">účinnosti, </w:t>
      </w:r>
      <w:r w:rsidRPr="00076D8E">
        <w:rPr>
          <w:color w:val="auto"/>
        </w:rPr>
        <w:t xml:space="preserve">tzn. </w:t>
      </w:r>
      <w:r w:rsidRPr="00076D8E">
        <w:rPr>
          <w:color w:val="auto"/>
        </w:rPr>
        <w:t xml:space="preserve">od data </w:t>
      </w:r>
      <w:r w:rsidRPr="00076D8E">
        <w:rPr>
          <w:color w:val="auto"/>
        </w:rPr>
        <w:t xml:space="preserve">1.1. </w:t>
      </w:r>
      <w:r w:rsidRPr="00076D8E">
        <w:rPr>
          <w:color w:val="auto"/>
        </w:rPr>
        <w:t xml:space="preserve">2025, se </w:t>
      </w:r>
      <w:r w:rsidRPr="00076D8E">
        <w:rPr>
          <w:color w:val="auto"/>
        </w:rPr>
        <w:t xml:space="preserve">hledí </w:t>
      </w:r>
      <w:r w:rsidRPr="00076D8E">
        <w:rPr>
          <w:color w:val="auto"/>
        </w:rPr>
        <w:t xml:space="preserve">tak,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byla </w:t>
      </w:r>
      <w:r w:rsidRPr="00076D8E">
        <w:rPr>
          <w:color w:val="auto"/>
        </w:rPr>
        <w:t xml:space="preserve">provedena dle této </w:t>
      </w:r>
      <w:r w:rsidRPr="00076D8E">
        <w:rPr>
          <w:color w:val="auto"/>
        </w:rPr>
        <w:t>smlouvy.</w:t>
      </w:r>
    </w:p>
    <w:p w14:paraId="60E41B3C" w14:textId="45478483" w:rsidR="003A1E8F" w:rsidRPr="00076D8E" w:rsidRDefault="00CA7834">
      <w:pPr>
        <w:pStyle w:val="Zkladntext1"/>
        <w:spacing w:after="0"/>
        <w:jc w:val="both"/>
        <w:rPr>
          <w:color w:val="auto"/>
        </w:rPr>
      </w:pPr>
      <w:r w:rsidRPr="00076D8E">
        <w:rPr>
          <w:color w:val="auto"/>
        </w:rPr>
        <w:t>Výpově</w:t>
      </w:r>
      <w:r w:rsidR="004D4A02" w:rsidRPr="00076D8E">
        <w:rPr>
          <w:color w:val="auto"/>
        </w:rPr>
        <w:t xml:space="preserve">ď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podává </w:t>
      </w:r>
      <w:r w:rsidRPr="00076D8E">
        <w:rPr>
          <w:color w:val="auto"/>
        </w:rPr>
        <w:t xml:space="preserve">bez </w:t>
      </w:r>
      <w:r w:rsidRPr="00076D8E">
        <w:rPr>
          <w:color w:val="auto"/>
        </w:rPr>
        <w:t xml:space="preserve">uvedení </w:t>
      </w:r>
      <w:r w:rsidRPr="00076D8E">
        <w:rPr>
          <w:color w:val="auto"/>
        </w:rPr>
        <w:t xml:space="preserve">důvodu, </w:t>
      </w:r>
      <w:r w:rsidRPr="00076D8E">
        <w:rPr>
          <w:color w:val="auto"/>
        </w:rPr>
        <w:t xml:space="preserve">ale </w:t>
      </w:r>
      <w:r w:rsidRPr="00076D8E">
        <w:rPr>
          <w:color w:val="auto"/>
        </w:rPr>
        <w:t xml:space="preserve">pokud </w:t>
      </w:r>
      <w:r w:rsidRPr="00076D8E">
        <w:rPr>
          <w:color w:val="auto"/>
        </w:rPr>
        <w:t xml:space="preserve">smluvní </w:t>
      </w:r>
      <w:r w:rsidRPr="00076D8E">
        <w:rPr>
          <w:color w:val="auto"/>
        </w:rPr>
        <w:t xml:space="preserve">strana podávající výpověď chce uvést důvod, pak tak může </w:t>
      </w:r>
      <w:r w:rsidRPr="00076D8E">
        <w:rPr>
          <w:color w:val="auto"/>
        </w:rPr>
        <w:t>učinit.</w:t>
      </w:r>
    </w:p>
    <w:p w14:paraId="29F5A9C9" w14:textId="1176A7DC" w:rsidR="003A1E8F" w:rsidRPr="00076D8E" w:rsidRDefault="00CA7834">
      <w:pPr>
        <w:pStyle w:val="Zkladntext1"/>
        <w:spacing w:after="420"/>
        <w:jc w:val="both"/>
        <w:rPr>
          <w:color w:val="auto"/>
        </w:rPr>
      </w:pPr>
      <w:r w:rsidRPr="00076D8E">
        <w:rPr>
          <w:color w:val="auto"/>
        </w:rPr>
        <w:t xml:space="preserve">Pokud objednatel nájemně </w:t>
      </w:r>
      <w:r w:rsidRPr="00076D8E">
        <w:rPr>
          <w:color w:val="auto"/>
        </w:rPr>
        <w:t xml:space="preserve">užívá </w:t>
      </w:r>
      <w:r w:rsidRPr="00076D8E">
        <w:rPr>
          <w:color w:val="auto"/>
        </w:rPr>
        <w:t xml:space="preserve">věc </w:t>
      </w:r>
      <w:r w:rsidRPr="00076D8E">
        <w:rPr>
          <w:color w:val="auto"/>
        </w:rPr>
        <w:t xml:space="preserve">zhotovitele </w:t>
      </w:r>
      <w:r w:rsidRPr="00076D8E">
        <w:rPr>
          <w:color w:val="auto"/>
        </w:rPr>
        <w:t xml:space="preserve">dle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(například </w:t>
      </w:r>
      <w:r w:rsidRPr="00076D8E">
        <w:rPr>
          <w:color w:val="auto"/>
        </w:rPr>
        <w:t>shromaž</w:t>
      </w:r>
      <w:r w:rsidR="004D4A02" w:rsidRPr="00076D8E">
        <w:rPr>
          <w:color w:val="auto"/>
        </w:rPr>
        <w:t>ď</w:t>
      </w:r>
      <w:r w:rsidRPr="00076D8E">
        <w:rPr>
          <w:color w:val="auto"/>
        </w:rPr>
        <w:t xml:space="preserve">ovací nádoby, obaly </w:t>
      </w:r>
      <w:r w:rsidRPr="00076D8E">
        <w:rPr>
          <w:color w:val="auto"/>
        </w:rPr>
        <w:t>a</w:t>
      </w:r>
      <w:r w:rsidRPr="00076D8E">
        <w:rPr>
          <w:color w:val="auto"/>
        </w:rPr>
        <w:t>td.</w:t>
      </w:r>
      <w:r w:rsidR="004D4A02" w:rsidRPr="00076D8E">
        <w:rPr>
          <w:color w:val="auto"/>
        </w:rPr>
        <w:t>)</w:t>
      </w:r>
      <w:r w:rsidRPr="00076D8E">
        <w:rPr>
          <w:color w:val="auto"/>
        </w:rPr>
        <w:t xml:space="preserve">, </w:t>
      </w:r>
      <w:r w:rsidRPr="00076D8E">
        <w:rPr>
          <w:color w:val="auto"/>
        </w:rPr>
        <w:t xml:space="preserve">pak v případě </w:t>
      </w:r>
      <w:r w:rsidRPr="00076D8E">
        <w:rPr>
          <w:color w:val="auto"/>
        </w:rPr>
        <w:t xml:space="preserve">ukončení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je objednatel povinen předmětnou věc vrátit zhotoviteli. Objednateli </w:t>
      </w:r>
      <w:r w:rsidRPr="00076D8E">
        <w:rPr>
          <w:color w:val="auto"/>
        </w:rPr>
        <w:t xml:space="preserve">dále </w:t>
      </w:r>
      <w:r w:rsidRPr="00076D8E">
        <w:rPr>
          <w:color w:val="auto"/>
        </w:rPr>
        <w:t xml:space="preserve">nevzniká </w:t>
      </w:r>
      <w:r w:rsidRPr="00076D8E">
        <w:rPr>
          <w:color w:val="auto"/>
        </w:rPr>
        <w:t xml:space="preserve">vůči </w:t>
      </w:r>
      <w:r w:rsidRPr="00076D8E">
        <w:rPr>
          <w:color w:val="auto"/>
        </w:rPr>
        <w:t xml:space="preserve">zhotoviteli žádný nárok </w:t>
      </w:r>
      <w:r w:rsidRPr="00076D8E">
        <w:rPr>
          <w:color w:val="auto"/>
        </w:rPr>
        <w:t xml:space="preserve">na </w:t>
      </w:r>
      <w:r w:rsidRPr="00076D8E">
        <w:rPr>
          <w:color w:val="auto"/>
        </w:rPr>
        <w:t xml:space="preserve">jakékoliv odstupné či </w:t>
      </w:r>
      <w:r w:rsidRPr="00076D8E">
        <w:rPr>
          <w:color w:val="auto"/>
        </w:rPr>
        <w:t xml:space="preserve">jiné </w:t>
      </w:r>
      <w:r w:rsidRPr="00076D8E">
        <w:rPr>
          <w:color w:val="auto"/>
        </w:rPr>
        <w:t>protipln</w:t>
      </w:r>
      <w:r w:rsidR="004D4A02" w:rsidRPr="00076D8E">
        <w:rPr>
          <w:color w:val="auto"/>
        </w:rPr>
        <w:t>ě</w:t>
      </w:r>
      <w:r w:rsidRPr="00076D8E">
        <w:rPr>
          <w:color w:val="auto"/>
        </w:rPr>
        <w:t xml:space="preserve">ní v </w:t>
      </w:r>
      <w:r w:rsidRPr="00076D8E">
        <w:rPr>
          <w:color w:val="auto"/>
        </w:rPr>
        <w:t xml:space="preserve">souvislosti </w:t>
      </w:r>
      <w:r w:rsidRPr="00076D8E">
        <w:rPr>
          <w:color w:val="auto"/>
        </w:rPr>
        <w:t xml:space="preserve">s </w:t>
      </w:r>
      <w:r w:rsidRPr="00076D8E">
        <w:rPr>
          <w:color w:val="auto"/>
        </w:rPr>
        <w:t xml:space="preserve">ukončením </w:t>
      </w:r>
      <w:r w:rsidRPr="00076D8E">
        <w:rPr>
          <w:color w:val="auto"/>
        </w:rPr>
        <w:t xml:space="preserve">práva </w:t>
      </w:r>
      <w:r w:rsidRPr="00076D8E">
        <w:rPr>
          <w:color w:val="auto"/>
        </w:rPr>
        <w:t xml:space="preserve">danou </w:t>
      </w:r>
      <w:r w:rsidRPr="00076D8E">
        <w:rPr>
          <w:color w:val="auto"/>
        </w:rPr>
        <w:t xml:space="preserve">věc </w:t>
      </w:r>
      <w:r w:rsidRPr="00076D8E">
        <w:rPr>
          <w:color w:val="auto"/>
        </w:rPr>
        <w:t>užívat.</w:t>
      </w:r>
    </w:p>
    <w:p w14:paraId="507F4774" w14:textId="77777777" w:rsidR="003A1E8F" w:rsidRPr="00076D8E" w:rsidRDefault="003A1E8F">
      <w:pPr>
        <w:pStyle w:val="Zkladntext1"/>
        <w:numPr>
          <w:ilvl w:val="0"/>
          <w:numId w:val="2"/>
        </w:numPr>
        <w:spacing w:after="0"/>
        <w:jc w:val="center"/>
        <w:rPr>
          <w:color w:val="auto"/>
          <w:sz w:val="16"/>
          <w:szCs w:val="16"/>
        </w:rPr>
      </w:pPr>
    </w:p>
    <w:p w14:paraId="3DE51943" w14:textId="77777777" w:rsidR="003A1E8F" w:rsidRPr="00076D8E" w:rsidRDefault="00CA7834">
      <w:pPr>
        <w:pStyle w:val="Zkladntext1"/>
        <w:jc w:val="center"/>
        <w:rPr>
          <w:color w:val="auto"/>
          <w:sz w:val="16"/>
          <w:szCs w:val="16"/>
        </w:rPr>
      </w:pPr>
      <w:r w:rsidRPr="00076D8E">
        <w:rPr>
          <w:color w:val="auto"/>
          <w:u w:val="single"/>
        </w:rPr>
        <w:t xml:space="preserve">Odpovědni </w:t>
      </w:r>
      <w:r w:rsidRPr="00076D8E">
        <w:rPr>
          <w:b/>
          <w:bCs/>
          <w:color w:val="auto"/>
          <w:sz w:val="16"/>
          <w:szCs w:val="16"/>
          <w:u w:val="single"/>
        </w:rPr>
        <w:t>pracovnici</w:t>
      </w:r>
    </w:p>
    <w:p w14:paraId="1906FD4D" w14:textId="77777777" w:rsidR="003A1E8F" w:rsidRPr="00076D8E" w:rsidRDefault="00CA7834">
      <w:pPr>
        <w:pStyle w:val="Zkladntext1"/>
        <w:spacing w:after="0"/>
        <w:jc w:val="both"/>
        <w:rPr>
          <w:color w:val="auto"/>
        </w:rPr>
      </w:pPr>
      <w:r w:rsidRPr="00076D8E">
        <w:rPr>
          <w:color w:val="auto"/>
          <w:u w:val="single"/>
        </w:rPr>
        <w:t>Za zhotovitele</w:t>
      </w:r>
    </w:p>
    <w:p w14:paraId="3C304445" w14:textId="2DF4D5FE" w:rsidR="003A1E8F" w:rsidRPr="00076D8E" w:rsidRDefault="00CA7834">
      <w:pPr>
        <w:pStyle w:val="Zkladntext1"/>
        <w:tabs>
          <w:tab w:val="left" w:pos="2448"/>
        </w:tabs>
        <w:spacing w:after="0"/>
        <w:jc w:val="both"/>
        <w:rPr>
          <w:color w:val="auto"/>
        </w:rPr>
      </w:pPr>
      <w:r w:rsidRPr="00076D8E">
        <w:rPr>
          <w:color w:val="auto"/>
        </w:rPr>
        <w:t xml:space="preserve">ve věcech </w:t>
      </w:r>
      <w:r w:rsidRPr="00076D8E">
        <w:rPr>
          <w:color w:val="auto"/>
        </w:rPr>
        <w:t>obchodních:</w:t>
      </w:r>
      <w:r w:rsidRPr="00076D8E">
        <w:rPr>
          <w:color w:val="auto"/>
        </w:rPr>
        <w:tab/>
      </w:r>
      <w:r w:rsidR="004D4A02" w:rsidRPr="00076D8E">
        <w:rPr>
          <w:color w:val="auto"/>
        </w:rPr>
        <w:t>XXXXX</w:t>
      </w:r>
      <w:r w:rsidRPr="00076D8E">
        <w:rPr>
          <w:color w:val="auto"/>
        </w:rPr>
        <w:t xml:space="preserve">, </w:t>
      </w:r>
      <w:r w:rsidRPr="00076D8E">
        <w:rPr>
          <w:color w:val="auto"/>
        </w:rPr>
        <w:t xml:space="preserve">Prodejce </w:t>
      </w:r>
      <w:r w:rsidRPr="00076D8E">
        <w:rPr>
          <w:color w:val="auto"/>
          <w:lang w:val="en-US" w:eastAsia="en-US" w:bidi="en-US"/>
        </w:rPr>
        <w:t xml:space="preserve">call </w:t>
      </w:r>
      <w:r w:rsidRPr="00076D8E">
        <w:rPr>
          <w:color w:val="auto"/>
        </w:rPr>
        <w:t xml:space="preserve">centra, </w:t>
      </w:r>
      <w:r w:rsidRPr="00076D8E">
        <w:rPr>
          <w:color w:val="auto"/>
        </w:rPr>
        <w:t xml:space="preserve">+420 </w:t>
      </w:r>
      <w:r w:rsidR="004D4A02" w:rsidRPr="00076D8E">
        <w:rPr>
          <w:color w:val="auto"/>
        </w:rPr>
        <w:t>XXXXX</w:t>
      </w:r>
      <w:r w:rsidRPr="00076D8E">
        <w:rPr>
          <w:color w:val="auto"/>
        </w:rPr>
        <w:t>,</w:t>
      </w:r>
    </w:p>
    <w:p w14:paraId="6DF5C5E1" w14:textId="77777777" w:rsidR="004D4A02" w:rsidRPr="00076D8E" w:rsidRDefault="004D4A02">
      <w:pPr>
        <w:pStyle w:val="Zkladntext1"/>
        <w:spacing w:after="0"/>
        <w:jc w:val="both"/>
        <w:rPr>
          <w:color w:val="auto"/>
        </w:rPr>
      </w:pPr>
      <w:r w:rsidRPr="00076D8E">
        <w:rPr>
          <w:color w:val="auto"/>
        </w:rPr>
        <w:t>XXXXX</w:t>
      </w:r>
      <w:r w:rsidRPr="00076D8E">
        <w:rPr>
          <w:color w:val="auto"/>
        </w:rPr>
        <w:t xml:space="preserve"> </w:t>
      </w:r>
    </w:p>
    <w:p w14:paraId="044B44A8" w14:textId="59F41634" w:rsidR="003A1E8F" w:rsidRPr="00076D8E" w:rsidRDefault="00CA7834">
      <w:pPr>
        <w:pStyle w:val="Zkladntext1"/>
        <w:spacing w:after="0"/>
        <w:jc w:val="both"/>
        <w:rPr>
          <w:color w:val="auto"/>
        </w:rPr>
      </w:pPr>
      <w:proofErr w:type="spellStart"/>
      <w:r w:rsidRPr="00076D8E">
        <w:rPr>
          <w:color w:val="auto"/>
        </w:rPr>
        <w:t>di</w:t>
      </w:r>
      <w:r w:rsidRPr="00076D8E">
        <w:rPr>
          <w:color w:val="auto"/>
        </w:rPr>
        <w:t>speč</w:t>
      </w:r>
      <w:proofErr w:type="spellEnd"/>
      <w:r w:rsidRPr="00076D8E">
        <w:rPr>
          <w:color w:val="auto"/>
          <w:lang w:val="en-US" w:eastAsia="en-US" w:bidi="en-US"/>
        </w:rPr>
        <w:t>in</w:t>
      </w:r>
      <w:r w:rsidRPr="00076D8E">
        <w:rPr>
          <w:color w:val="auto"/>
        </w:rPr>
        <w:t>k</w:t>
      </w:r>
      <w:r w:rsidRPr="00076D8E">
        <w:rPr>
          <w:color w:val="auto"/>
        </w:rPr>
        <w:t xml:space="preserve"> p</w:t>
      </w:r>
      <w:r w:rsidRPr="00076D8E">
        <w:rPr>
          <w:color w:val="auto"/>
        </w:rPr>
        <w:t xml:space="preserve">ro </w:t>
      </w:r>
      <w:r w:rsidRPr="00076D8E">
        <w:rPr>
          <w:color w:val="auto"/>
        </w:rPr>
        <w:t xml:space="preserve">odvoz </w:t>
      </w:r>
      <w:r w:rsidRPr="00076D8E">
        <w:rPr>
          <w:color w:val="auto"/>
        </w:rPr>
        <w:t>odpad</w:t>
      </w:r>
      <w:r w:rsidRPr="00076D8E">
        <w:rPr>
          <w:color w:val="auto"/>
        </w:rPr>
        <w:t xml:space="preserve">ů: </w:t>
      </w:r>
      <w:r w:rsidR="004D4A02" w:rsidRPr="00076D8E">
        <w:rPr>
          <w:color w:val="auto"/>
        </w:rPr>
        <w:t>XXXXX</w:t>
      </w:r>
      <w:r w:rsidRPr="00076D8E">
        <w:rPr>
          <w:color w:val="auto"/>
        </w:rPr>
        <w:t xml:space="preserve">, </w:t>
      </w:r>
      <w:r w:rsidR="004D4A02" w:rsidRPr="00076D8E">
        <w:rPr>
          <w:color w:val="auto"/>
        </w:rPr>
        <w:t>XXXXX</w:t>
      </w:r>
      <w:r w:rsidRPr="00076D8E">
        <w:rPr>
          <w:color w:val="auto"/>
        </w:rPr>
        <w:t xml:space="preserve">, </w:t>
      </w:r>
      <w:r w:rsidR="004D4A02" w:rsidRPr="00076D8E">
        <w:rPr>
          <w:color w:val="auto"/>
        </w:rPr>
        <w:t>XXXXX</w:t>
      </w:r>
    </w:p>
    <w:p w14:paraId="5695848C" w14:textId="367F1EDD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dispečink,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svoz </w:t>
      </w:r>
      <w:r w:rsidRPr="00076D8E">
        <w:rPr>
          <w:color w:val="auto"/>
        </w:rPr>
        <w:t xml:space="preserve">nádob: </w:t>
      </w:r>
      <w:r w:rsidR="004D4A02" w:rsidRPr="00076D8E">
        <w:rPr>
          <w:color w:val="auto"/>
        </w:rPr>
        <w:t>XXXXX</w:t>
      </w:r>
      <w:r w:rsidRPr="00076D8E">
        <w:rPr>
          <w:color w:val="auto"/>
        </w:rPr>
        <w:t xml:space="preserve">, </w:t>
      </w:r>
      <w:r w:rsidR="004D4A02" w:rsidRPr="00076D8E">
        <w:rPr>
          <w:color w:val="auto"/>
        </w:rPr>
        <w:t>XXXXX</w:t>
      </w:r>
      <w:r w:rsidRPr="00076D8E">
        <w:rPr>
          <w:color w:val="auto"/>
        </w:rPr>
        <w:t xml:space="preserve">, </w:t>
      </w:r>
      <w:r w:rsidR="004D4A02" w:rsidRPr="00076D8E">
        <w:rPr>
          <w:color w:val="auto"/>
        </w:rPr>
        <w:t>XXXXX</w:t>
      </w:r>
    </w:p>
    <w:p w14:paraId="410ACC72" w14:textId="77777777" w:rsidR="003A1E8F" w:rsidRPr="00076D8E" w:rsidRDefault="00CA7834">
      <w:pPr>
        <w:pStyle w:val="Zkladntext1"/>
        <w:spacing w:after="0"/>
        <w:jc w:val="both"/>
        <w:rPr>
          <w:color w:val="auto"/>
        </w:rPr>
      </w:pPr>
      <w:r w:rsidRPr="00076D8E">
        <w:rPr>
          <w:color w:val="auto"/>
          <w:u w:val="single"/>
        </w:rPr>
        <w:t>Za objednatele</w:t>
      </w:r>
    </w:p>
    <w:p w14:paraId="5652063B" w14:textId="6E45611B" w:rsidR="003A1E8F" w:rsidRPr="00076D8E" w:rsidRDefault="00CA7834">
      <w:pPr>
        <w:pStyle w:val="Zkladntext1"/>
        <w:tabs>
          <w:tab w:val="left" w:pos="2448"/>
        </w:tabs>
        <w:spacing w:after="0"/>
        <w:jc w:val="both"/>
        <w:rPr>
          <w:color w:val="auto"/>
        </w:rPr>
      </w:pPr>
      <w:r w:rsidRPr="00076D8E">
        <w:rPr>
          <w:color w:val="auto"/>
        </w:rPr>
        <w:t xml:space="preserve">ve věcech </w:t>
      </w:r>
      <w:r w:rsidRPr="00076D8E">
        <w:rPr>
          <w:color w:val="auto"/>
        </w:rPr>
        <w:t>obchodních:</w:t>
      </w:r>
      <w:r w:rsidRPr="00076D8E">
        <w:rPr>
          <w:color w:val="auto"/>
        </w:rPr>
        <w:tab/>
      </w:r>
      <w:r w:rsidRPr="00076D8E">
        <w:rPr>
          <w:color w:val="auto"/>
        </w:rPr>
        <w:t xml:space="preserve">Mgr. Pavel </w:t>
      </w:r>
      <w:r w:rsidRPr="00076D8E">
        <w:rPr>
          <w:color w:val="auto"/>
          <w:lang w:val="en-US" w:eastAsia="en-US" w:bidi="en-US"/>
        </w:rPr>
        <w:t>Br</w:t>
      </w:r>
      <w:r w:rsidR="004D4A02" w:rsidRPr="00076D8E">
        <w:rPr>
          <w:color w:val="auto"/>
          <w:lang w:val="en-US" w:eastAsia="en-US" w:bidi="en-US"/>
        </w:rPr>
        <w:t>okeš</w:t>
      </w:r>
      <w:r w:rsidRPr="00076D8E">
        <w:rPr>
          <w:color w:val="auto"/>
          <w:lang w:val="en-US" w:eastAsia="en-US" w:bidi="en-US"/>
        </w:rPr>
        <w:t xml:space="preserve">, </w:t>
      </w:r>
      <w:r w:rsidRPr="00076D8E">
        <w:rPr>
          <w:color w:val="auto"/>
        </w:rPr>
        <w:t xml:space="preserve">ředitel </w:t>
      </w:r>
      <w:r w:rsidRPr="00076D8E">
        <w:rPr>
          <w:color w:val="auto"/>
        </w:rPr>
        <w:t xml:space="preserve">odboru vnitřní </w:t>
      </w:r>
      <w:r w:rsidRPr="00076D8E">
        <w:rPr>
          <w:color w:val="auto"/>
        </w:rPr>
        <w:t>správy</w:t>
      </w:r>
    </w:p>
    <w:p w14:paraId="23C5F6F4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ve věcech odvozu </w:t>
      </w:r>
      <w:r w:rsidRPr="00076D8E">
        <w:rPr>
          <w:color w:val="auto"/>
        </w:rPr>
        <w:t xml:space="preserve">odpadů: Jana Komendová, </w:t>
      </w:r>
      <w:r w:rsidRPr="00076D8E">
        <w:rPr>
          <w:color w:val="auto"/>
        </w:rPr>
        <w:t xml:space="preserve">602 546 </w:t>
      </w:r>
      <w:r w:rsidRPr="00076D8E">
        <w:rPr>
          <w:color w:val="auto"/>
        </w:rPr>
        <w:t xml:space="preserve">633, </w:t>
      </w:r>
      <w:hyperlink r:id="rId15" w:history="1">
        <w:r w:rsidRPr="00076D8E">
          <w:rPr>
            <w:color w:val="auto"/>
            <w:lang w:val="en-US" w:eastAsia="en-US" w:bidi="en-US"/>
          </w:rPr>
          <w:t>jana.komendova@mze.gov.cz</w:t>
        </w:r>
      </w:hyperlink>
      <w:r w:rsidRPr="00076D8E">
        <w:rPr>
          <w:color w:val="auto"/>
        </w:rPr>
        <w:br w:type="page"/>
      </w:r>
    </w:p>
    <w:p w14:paraId="7C9FA93B" w14:textId="77777777" w:rsidR="003A1E8F" w:rsidRPr="00076D8E" w:rsidRDefault="003A1E8F">
      <w:pPr>
        <w:pStyle w:val="Zkladntext1"/>
        <w:numPr>
          <w:ilvl w:val="0"/>
          <w:numId w:val="2"/>
        </w:numPr>
        <w:spacing w:after="0"/>
        <w:jc w:val="center"/>
        <w:rPr>
          <w:color w:val="auto"/>
        </w:rPr>
      </w:pPr>
    </w:p>
    <w:p w14:paraId="142C3E4A" w14:textId="27D6E31E" w:rsidR="003A1E8F" w:rsidRPr="00076D8E" w:rsidRDefault="00CA7834">
      <w:pPr>
        <w:pStyle w:val="Zkladntext1"/>
        <w:jc w:val="center"/>
        <w:rPr>
          <w:color w:val="auto"/>
        </w:rPr>
      </w:pPr>
      <w:r w:rsidRPr="00076D8E">
        <w:rPr>
          <w:color w:val="auto"/>
          <w:u w:val="single"/>
        </w:rPr>
        <w:t xml:space="preserve">Závěrečná </w:t>
      </w:r>
      <w:r w:rsidRPr="00076D8E">
        <w:rPr>
          <w:color w:val="auto"/>
          <w:u w:val="single"/>
        </w:rPr>
        <w:t>ustanoven</w:t>
      </w:r>
      <w:r w:rsidR="004D4A02" w:rsidRPr="00076D8E">
        <w:rPr>
          <w:color w:val="auto"/>
          <w:u w:val="single"/>
        </w:rPr>
        <w:t>í</w:t>
      </w:r>
    </w:p>
    <w:p w14:paraId="005E481F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Ve </w:t>
      </w:r>
      <w:r w:rsidRPr="00076D8E">
        <w:rPr>
          <w:color w:val="auto"/>
        </w:rPr>
        <w:t xml:space="preserve">smyslu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za </w:t>
      </w:r>
      <w:r w:rsidRPr="00076D8E">
        <w:rPr>
          <w:color w:val="auto"/>
        </w:rPr>
        <w:t xml:space="preserve">výjimek </w:t>
      </w:r>
      <w:r w:rsidRPr="00076D8E">
        <w:rPr>
          <w:color w:val="auto"/>
        </w:rPr>
        <w:t xml:space="preserve">dle § 2808 občanského zákoníku </w:t>
      </w:r>
      <w:r w:rsidRPr="00076D8E">
        <w:rPr>
          <w:color w:val="auto"/>
        </w:rPr>
        <w:t xml:space="preserve">se </w:t>
      </w:r>
      <w:r w:rsidRPr="00076D8E">
        <w:rPr>
          <w:color w:val="auto"/>
        </w:rPr>
        <w:t xml:space="preserve">povinnost </w:t>
      </w:r>
      <w:r w:rsidRPr="00076D8E">
        <w:rPr>
          <w:color w:val="auto"/>
        </w:rPr>
        <w:t xml:space="preserve">zhotovitele </w:t>
      </w:r>
      <w:r w:rsidRPr="00076D8E">
        <w:rPr>
          <w:color w:val="auto"/>
        </w:rPr>
        <w:t xml:space="preserve">k </w:t>
      </w:r>
      <w:r w:rsidRPr="00076D8E">
        <w:rPr>
          <w:color w:val="auto"/>
        </w:rPr>
        <w:t xml:space="preserve">náhradě </w:t>
      </w:r>
      <w:r w:rsidRPr="00076D8E">
        <w:rPr>
          <w:color w:val="auto"/>
        </w:rPr>
        <w:t xml:space="preserve">újmy </w:t>
      </w:r>
      <w:r w:rsidRPr="00076D8E">
        <w:rPr>
          <w:color w:val="auto"/>
        </w:rPr>
        <w:t xml:space="preserve">způsobené objednateli v souvislosti s </w:t>
      </w:r>
      <w:r w:rsidRPr="00076D8E">
        <w:rPr>
          <w:color w:val="auto"/>
        </w:rPr>
        <w:t xml:space="preserve">plněním dle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omezuje maximálně </w:t>
      </w:r>
      <w:r w:rsidRPr="00076D8E">
        <w:rPr>
          <w:color w:val="auto"/>
        </w:rPr>
        <w:t xml:space="preserve">do výše celkové </w:t>
      </w:r>
      <w:r w:rsidRPr="00076D8E">
        <w:rPr>
          <w:color w:val="auto"/>
        </w:rPr>
        <w:t>částky 50</w:t>
      </w:r>
      <w:r w:rsidRPr="00076D8E">
        <w:rPr>
          <w:color w:val="auto"/>
        </w:rPr>
        <w:t xml:space="preserve">.000.000- </w:t>
      </w:r>
      <w:r w:rsidRPr="00076D8E">
        <w:rPr>
          <w:color w:val="auto"/>
        </w:rPr>
        <w:t xml:space="preserve">Kč </w:t>
      </w:r>
      <w:r w:rsidRPr="00076D8E">
        <w:rPr>
          <w:color w:val="auto"/>
        </w:rPr>
        <w:t xml:space="preserve">(slovy: </w:t>
      </w:r>
      <w:r w:rsidRPr="00076D8E">
        <w:rPr>
          <w:color w:val="auto"/>
        </w:rPr>
        <w:t xml:space="preserve">padesát </w:t>
      </w:r>
      <w:r w:rsidRPr="00076D8E">
        <w:rPr>
          <w:color w:val="auto"/>
        </w:rPr>
        <w:t xml:space="preserve">miliónů </w:t>
      </w:r>
      <w:r w:rsidRPr="00076D8E">
        <w:rPr>
          <w:color w:val="auto"/>
        </w:rPr>
        <w:t xml:space="preserve">korun </w:t>
      </w:r>
      <w:r w:rsidRPr="00076D8E">
        <w:rPr>
          <w:color w:val="auto"/>
        </w:rPr>
        <w:t xml:space="preserve">českých), </w:t>
      </w:r>
      <w:r w:rsidRPr="00076D8E">
        <w:rPr>
          <w:color w:val="auto"/>
        </w:rPr>
        <w:t xml:space="preserve">přičemž </w:t>
      </w:r>
      <w:r w:rsidRPr="00076D8E">
        <w:rPr>
          <w:color w:val="auto"/>
        </w:rPr>
        <w:t xml:space="preserve">tuto </w:t>
      </w:r>
      <w:r w:rsidRPr="00076D8E">
        <w:rPr>
          <w:color w:val="auto"/>
        </w:rPr>
        <w:t xml:space="preserve">celkovou </w:t>
      </w:r>
      <w:r w:rsidRPr="00076D8E">
        <w:rPr>
          <w:color w:val="auto"/>
        </w:rPr>
        <w:t xml:space="preserve">částku </w:t>
      </w:r>
      <w:r w:rsidRPr="00076D8E">
        <w:rPr>
          <w:color w:val="auto"/>
        </w:rPr>
        <w:t xml:space="preserve">nelze </w:t>
      </w:r>
      <w:r w:rsidRPr="00076D8E">
        <w:rPr>
          <w:color w:val="auto"/>
        </w:rPr>
        <w:t>překročit.</w:t>
      </w:r>
    </w:p>
    <w:p w14:paraId="3C017952" w14:textId="77777777" w:rsidR="003A1E8F" w:rsidRPr="00076D8E" w:rsidRDefault="00CA7834">
      <w:pPr>
        <w:pStyle w:val="Zkladntext1"/>
        <w:jc w:val="both"/>
        <w:rPr>
          <w:color w:val="auto"/>
        </w:rPr>
      </w:pPr>
      <w:r w:rsidRPr="00076D8E">
        <w:rPr>
          <w:color w:val="auto"/>
        </w:rPr>
        <w:t xml:space="preserve">Smluvní </w:t>
      </w:r>
      <w:r w:rsidRPr="00076D8E">
        <w:rPr>
          <w:color w:val="auto"/>
        </w:rPr>
        <w:t xml:space="preserve">pokuty, </w:t>
      </w:r>
      <w:r w:rsidRPr="00076D8E">
        <w:rPr>
          <w:color w:val="auto"/>
        </w:rPr>
        <w:t xml:space="preserve">sjednané touto </w:t>
      </w:r>
      <w:r w:rsidRPr="00076D8E">
        <w:rPr>
          <w:color w:val="auto"/>
        </w:rPr>
        <w:t xml:space="preserve">smlouvou, </w:t>
      </w:r>
      <w:r w:rsidRPr="00076D8E">
        <w:rPr>
          <w:color w:val="auto"/>
        </w:rPr>
        <w:t xml:space="preserve">povinná strana </w:t>
      </w:r>
      <w:r w:rsidRPr="00076D8E">
        <w:rPr>
          <w:color w:val="auto"/>
        </w:rPr>
        <w:t xml:space="preserve">uhradí </w:t>
      </w:r>
      <w:r w:rsidRPr="00076D8E">
        <w:rPr>
          <w:color w:val="auto"/>
        </w:rPr>
        <w:t xml:space="preserve">nezávisle </w:t>
      </w:r>
      <w:r w:rsidRPr="00076D8E">
        <w:rPr>
          <w:color w:val="auto"/>
        </w:rPr>
        <w:t xml:space="preserve">na tom, </w:t>
      </w:r>
      <w:r w:rsidRPr="00076D8E">
        <w:rPr>
          <w:color w:val="auto"/>
        </w:rPr>
        <w:t xml:space="preserve">zda a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jaké </w:t>
      </w:r>
      <w:r w:rsidRPr="00076D8E">
        <w:rPr>
          <w:color w:val="auto"/>
        </w:rPr>
        <w:t xml:space="preserve">výši </w:t>
      </w:r>
      <w:r w:rsidRPr="00076D8E">
        <w:rPr>
          <w:color w:val="auto"/>
        </w:rPr>
        <w:t xml:space="preserve">vznikne </w:t>
      </w:r>
      <w:r w:rsidRPr="00076D8E">
        <w:rPr>
          <w:color w:val="auto"/>
        </w:rPr>
        <w:t xml:space="preserve">druhé </w:t>
      </w:r>
      <w:r w:rsidRPr="00076D8E">
        <w:rPr>
          <w:color w:val="auto"/>
        </w:rPr>
        <w:t xml:space="preserve">smluvní </w:t>
      </w:r>
      <w:r w:rsidRPr="00076D8E">
        <w:rPr>
          <w:color w:val="auto"/>
        </w:rPr>
        <w:t xml:space="preserve">straně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>této souvislosti škoda.</w:t>
      </w:r>
    </w:p>
    <w:p w14:paraId="1F981124" w14:textId="77777777" w:rsidR="003A1E8F" w:rsidRPr="00076D8E" w:rsidRDefault="00CA7834">
      <w:pPr>
        <w:pStyle w:val="Zkladntext1"/>
        <w:spacing w:after="400"/>
        <w:jc w:val="both"/>
        <w:rPr>
          <w:color w:val="auto"/>
        </w:rPr>
      </w:pPr>
      <w:r w:rsidRPr="00076D8E">
        <w:rPr>
          <w:color w:val="auto"/>
        </w:rPr>
        <w:t xml:space="preserve">Smluvní </w:t>
      </w:r>
      <w:r w:rsidRPr="00076D8E">
        <w:rPr>
          <w:color w:val="auto"/>
        </w:rPr>
        <w:t xml:space="preserve">strany </w:t>
      </w:r>
      <w:r w:rsidRPr="00076D8E">
        <w:rPr>
          <w:color w:val="auto"/>
        </w:rPr>
        <w:t xml:space="preserve">vylučují aplikaci </w:t>
      </w:r>
      <w:r w:rsidRPr="00076D8E">
        <w:rPr>
          <w:color w:val="auto"/>
        </w:rPr>
        <w:t xml:space="preserve">§ 1740, </w:t>
      </w:r>
      <w:r w:rsidRPr="00076D8E">
        <w:rPr>
          <w:color w:val="auto"/>
        </w:rPr>
        <w:t xml:space="preserve">odst. </w:t>
      </w:r>
      <w:r w:rsidRPr="00076D8E">
        <w:rPr>
          <w:color w:val="auto"/>
        </w:rPr>
        <w:t xml:space="preserve">3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§ 1744 občanského </w:t>
      </w:r>
      <w:r w:rsidRPr="00076D8E">
        <w:rPr>
          <w:color w:val="auto"/>
        </w:rPr>
        <w:t xml:space="preserve">zákoníku, </w:t>
      </w:r>
      <w:r w:rsidRPr="00076D8E">
        <w:rPr>
          <w:color w:val="auto"/>
        </w:rPr>
        <w:t xml:space="preserve">tedy vylučují možnost akceptace </w:t>
      </w:r>
      <w:r w:rsidRPr="00076D8E">
        <w:rPr>
          <w:color w:val="auto"/>
        </w:rPr>
        <w:t xml:space="preserve">nabídky </w:t>
      </w:r>
      <w:r w:rsidRPr="00076D8E">
        <w:rPr>
          <w:color w:val="auto"/>
        </w:rPr>
        <w:t xml:space="preserve">s dodatkem nebo </w:t>
      </w:r>
      <w:r w:rsidRPr="00076D8E">
        <w:rPr>
          <w:color w:val="auto"/>
        </w:rPr>
        <w:t xml:space="preserve">odchylkou </w:t>
      </w:r>
      <w:r w:rsidRPr="00076D8E">
        <w:rPr>
          <w:color w:val="auto"/>
        </w:rPr>
        <w:t xml:space="preserve">nebo způsobem, že </w:t>
      </w:r>
      <w:r w:rsidRPr="00076D8E">
        <w:rPr>
          <w:color w:val="auto"/>
        </w:rPr>
        <w:t xml:space="preserve">se podle </w:t>
      </w:r>
      <w:r w:rsidRPr="00076D8E">
        <w:rPr>
          <w:color w:val="auto"/>
        </w:rPr>
        <w:t xml:space="preserve">takové nabídky </w:t>
      </w:r>
      <w:r w:rsidRPr="00076D8E">
        <w:rPr>
          <w:color w:val="auto"/>
        </w:rPr>
        <w:t xml:space="preserve">strana, </w:t>
      </w:r>
      <w:r w:rsidRPr="00076D8E">
        <w:rPr>
          <w:color w:val="auto"/>
        </w:rPr>
        <w:t xml:space="preserve">již je </w:t>
      </w:r>
      <w:r w:rsidRPr="00076D8E">
        <w:rPr>
          <w:color w:val="auto"/>
        </w:rPr>
        <w:t xml:space="preserve">určena, zachová, </w:t>
      </w:r>
      <w:r w:rsidRPr="00076D8E">
        <w:rPr>
          <w:color w:val="auto"/>
        </w:rPr>
        <w:t xml:space="preserve">zejména </w:t>
      </w:r>
      <w:r w:rsidRPr="00076D8E">
        <w:rPr>
          <w:color w:val="auto"/>
        </w:rPr>
        <w:t xml:space="preserve">přijme </w:t>
      </w:r>
      <w:r w:rsidRPr="00076D8E">
        <w:rPr>
          <w:color w:val="auto"/>
        </w:rPr>
        <w:t xml:space="preserve">či poskytne </w:t>
      </w:r>
      <w:r w:rsidRPr="00076D8E">
        <w:rPr>
          <w:color w:val="auto"/>
        </w:rPr>
        <w:t>plnění.</w:t>
      </w:r>
    </w:p>
    <w:p w14:paraId="27D6457B" w14:textId="77777777" w:rsidR="003A1E8F" w:rsidRPr="00076D8E" w:rsidRDefault="00CA7834">
      <w:pPr>
        <w:pStyle w:val="Zkladntext1"/>
        <w:spacing w:after="400"/>
        <w:jc w:val="both"/>
        <w:rPr>
          <w:color w:val="auto"/>
        </w:rPr>
      </w:pPr>
      <w:r w:rsidRPr="00076D8E">
        <w:rPr>
          <w:color w:val="auto"/>
        </w:rPr>
        <w:t xml:space="preserve">Tato </w:t>
      </w:r>
      <w:r w:rsidRPr="00076D8E">
        <w:rPr>
          <w:color w:val="auto"/>
        </w:rPr>
        <w:t xml:space="preserve">smlouva je vyhotovena ve dvou </w:t>
      </w:r>
      <w:r w:rsidRPr="00076D8E">
        <w:rPr>
          <w:color w:val="auto"/>
        </w:rPr>
        <w:t xml:space="preserve">výtiscích,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nichž každá </w:t>
      </w:r>
      <w:r w:rsidRPr="00076D8E">
        <w:rPr>
          <w:color w:val="auto"/>
        </w:rPr>
        <w:t xml:space="preserve">smluvní </w:t>
      </w:r>
      <w:r w:rsidRPr="00076D8E">
        <w:rPr>
          <w:color w:val="auto"/>
        </w:rPr>
        <w:t xml:space="preserve">strana </w:t>
      </w:r>
      <w:r w:rsidRPr="00076D8E">
        <w:rPr>
          <w:color w:val="auto"/>
        </w:rPr>
        <w:t xml:space="preserve">obdrží po </w:t>
      </w:r>
      <w:r w:rsidRPr="00076D8E">
        <w:rPr>
          <w:color w:val="auto"/>
        </w:rPr>
        <w:t>jednom vyhotovení.</w:t>
      </w:r>
    </w:p>
    <w:p w14:paraId="62344A63" w14:textId="6A42026D" w:rsidR="003A1E8F" w:rsidRPr="00076D8E" w:rsidRDefault="00CA7834">
      <w:pPr>
        <w:pStyle w:val="Zkladntext1"/>
        <w:spacing w:after="400" w:line="254" w:lineRule="auto"/>
        <w:jc w:val="both"/>
        <w:rPr>
          <w:color w:val="auto"/>
        </w:rPr>
      </w:pPr>
      <w:r w:rsidRPr="00076D8E">
        <w:rPr>
          <w:color w:val="auto"/>
        </w:rPr>
        <w:t xml:space="preserve">Tato smlouva v plném rozsahu nahrazuje dříve mezi </w:t>
      </w:r>
      <w:r w:rsidRPr="00076D8E">
        <w:rPr>
          <w:color w:val="auto"/>
        </w:rPr>
        <w:t xml:space="preserve">účastníky </w:t>
      </w:r>
      <w:r w:rsidRPr="00076D8E">
        <w:rPr>
          <w:color w:val="auto"/>
        </w:rPr>
        <w:t>uzavřená p</w:t>
      </w:r>
      <w:r w:rsidR="00323294" w:rsidRPr="00076D8E">
        <w:rPr>
          <w:color w:val="auto"/>
        </w:rPr>
        <w:t>ř</w:t>
      </w:r>
      <w:r w:rsidRPr="00076D8E">
        <w:rPr>
          <w:color w:val="auto"/>
        </w:rPr>
        <w:t xml:space="preserve">edsmluvní </w:t>
      </w:r>
      <w:r w:rsidRPr="00076D8E">
        <w:rPr>
          <w:color w:val="auto"/>
        </w:rPr>
        <w:t xml:space="preserve">ujednání, </w:t>
      </w:r>
      <w:r w:rsidRPr="00076D8E">
        <w:rPr>
          <w:color w:val="auto"/>
        </w:rPr>
        <w:t xml:space="preserve">která se </w:t>
      </w:r>
      <w:r w:rsidRPr="00076D8E">
        <w:rPr>
          <w:color w:val="auto"/>
        </w:rPr>
        <w:t xml:space="preserve">týkají </w:t>
      </w:r>
      <w:r w:rsidRPr="00076D8E">
        <w:rPr>
          <w:color w:val="auto"/>
        </w:rPr>
        <w:t>předmětu plnění této smlouvy.</w:t>
      </w:r>
    </w:p>
    <w:p w14:paraId="0B16957B" w14:textId="51BCABF6" w:rsidR="003A1E8F" w:rsidRPr="00076D8E" w:rsidRDefault="00CA7834">
      <w:pPr>
        <w:pStyle w:val="Zkladntext1"/>
        <w:spacing w:line="252" w:lineRule="auto"/>
        <w:jc w:val="both"/>
        <w:rPr>
          <w:color w:val="auto"/>
        </w:rPr>
      </w:pP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případ, že </w:t>
      </w:r>
      <w:r w:rsidRPr="00076D8E">
        <w:rPr>
          <w:color w:val="auto"/>
        </w:rPr>
        <w:t xml:space="preserve">tato </w:t>
      </w:r>
      <w:r w:rsidRPr="00076D8E">
        <w:rPr>
          <w:color w:val="auto"/>
        </w:rPr>
        <w:t xml:space="preserve">smlouva podléhá uveřejnění v registru smluv dle zákona č. </w:t>
      </w:r>
      <w:r w:rsidRPr="00076D8E">
        <w:rPr>
          <w:color w:val="auto"/>
        </w:rPr>
        <w:t xml:space="preserve">340/2015 </w:t>
      </w:r>
      <w:r w:rsidRPr="00076D8E">
        <w:rPr>
          <w:color w:val="auto"/>
        </w:rPr>
        <w:t xml:space="preserve">Sb. o registru </w:t>
      </w:r>
      <w:r w:rsidRPr="00076D8E">
        <w:rPr>
          <w:color w:val="auto"/>
        </w:rPr>
        <w:t xml:space="preserve">smluv </w:t>
      </w:r>
      <w:r w:rsidRPr="00076D8E">
        <w:rPr>
          <w:color w:val="auto"/>
        </w:rPr>
        <w:t xml:space="preserve">(dále </w:t>
      </w:r>
      <w:r w:rsidRPr="00076D8E">
        <w:rPr>
          <w:color w:val="auto"/>
        </w:rPr>
        <w:t xml:space="preserve">jen </w:t>
      </w:r>
      <w:r w:rsidRPr="00076D8E">
        <w:rPr>
          <w:color w:val="auto"/>
        </w:rPr>
        <w:t xml:space="preserve">zákon o registru </w:t>
      </w:r>
      <w:r w:rsidRPr="00076D8E">
        <w:rPr>
          <w:color w:val="auto"/>
        </w:rPr>
        <w:t xml:space="preserve">smluv“), smluvní strany </w:t>
      </w:r>
      <w:r w:rsidRPr="00076D8E">
        <w:rPr>
          <w:color w:val="auto"/>
        </w:rPr>
        <w:t xml:space="preserve">si sjednávají, že uveřejnění této </w:t>
      </w:r>
      <w:r w:rsidRPr="00076D8E">
        <w:rPr>
          <w:color w:val="auto"/>
        </w:rPr>
        <w:t xml:space="preserve">smlouvy, včetně </w:t>
      </w:r>
      <w:r w:rsidRPr="00076D8E">
        <w:rPr>
          <w:color w:val="auto"/>
        </w:rPr>
        <w:t xml:space="preserve">jejich </w:t>
      </w:r>
      <w:r w:rsidRPr="00076D8E">
        <w:rPr>
          <w:color w:val="auto"/>
        </w:rPr>
        <w:t xml:space="preserve">případných dodatků, </w:t>
      </w:r>
      <w:r w:rsidRPr="00076D8E">
        <w:rPr>
          <w:color w:val="auto"/>
        </w:rPr>
        <w:t xml:space="preserve">v registru </w:t>
      </w:r>
      <w:r w:rsidRPr="00076D8E">
        <w:rPr>
          <w:color w:val="auto"/>
        </w:rPr>
        <w:t xml:space="preserve">smluv </w:t>
      </w:r>
      <w:r w:rsidRPr="00076D8E">
        <w:rPr>
          <w:color w:val="auto"/>
        </w:rPr>
        <w:t xml:space="preserve">zajistí </w:t>
      </w:r>
      <w:r w:rsidRPr="00076D8E">
        <w:rPr>
          <w:color w:val="auto"/>
        </w:rPr>
        <w:t xml:space="preserve">objednatel </w:t>
      </w:r>
      <w:r w:rsidRPr="00076D8E">
        <w:rPr>
          <w:color w:val="auto"/>
        </w:rPr>
        <w:t xml:space="preserve">v souladu se zákonem o registru smluv, </w:t>
      </w:r>
      <w:r w:rsidRPr="00076D8E">
        <w:rPr>
          <w:color w:val="auto"/>
        </w:rPr>
        <w:t xml:space="preserve">v </w:t>
      </w:r>
      <w:r w:rsidRPr="00076D8E">
        <w:rPr>
          <w:color w:val="auto"/>
        </w:rPr>
        <w:t xml:space="preserve">případě, že některá protistrana požaduje anonymizovat ve smlouvě údaje, které naplňují výjimku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povinnosti </w:t>
      </w:r>
      <w:r w:rsidRPr="00076D8E">
        <w:rPr>
          <w:color w:val="auto"/>
        </w:rPr>
        <w:t xml:space="preserve">uveřejněni ve smyslu zákona o registru </w:t>
      </w:r>
      <w:r w:rsidRPr="00076D8E">
        <w:rPr>
          <w:color w:val="auto"/>
        </w:rPr>
        <w:t xml:space="preserve">smluv, </w:t>
      </w:r>
      <w:r w:rsidRPr="00076D8E">
        <w:rPr>
          <w:color w:val="auto"/>
        </w:rPr>
        <w:t xml:space="preserve">pak je </w:t>
      </w:r>
      <w:r w:rsidRPr="00076D8E">
        <w:rPr>
          <w:color w:val="auto"/>
        </w:rPr>
        <w:t xml:space="preserve">povinna </w:t>
      </w:r>
      <w:r w:rsidRPr="00076D8E">
        <w:rPr>
          <w:color w:val="auto"/>
        </w:rPr>
        <w:t xml:space="preserve">tyto údaje, včetně odůvodnění oprávněnosti </w:t>
      </w:r>
      <w:r w:rsidRPr="00076D8E">
        <w:rPr>
          <w:color w:val="auto"/>
        </w:rPr>
        <w:t xml:space="preserve">jejich </w:t>
      </w:r>
      <w:r w:rsidRPr="00076D8E">
        <w:rPr>
          <w:color w:val="auto"/>
        </w:rPr>
        <w:t xml:space="preserve">anonymizace, </w:t>
      </w:r>
      <w:r w:rsidRPr="00076D8E">
        <w:rPr>
          <w:color w:val="auto"/>
        </w:rPr>
        <w:t xml:space="preserve">specifikovat </w:t>
      </w:r>
      <w:r w:rsidRPr="00076D8E">
        <w:rPr>
          <w:color w:val="auto"/>
        </w:rPr>
        <w:t xml:space="preserve">a </w:t>
      </w:r>
      <w:r w:rsidRPr="00076D8E">
        <w:rPr>
          <w:color w:val="auto"/>
        </w:rPr>
        <w:t xml:space="preserve">doručit </w:t>
      </w:r>
      <w:r w:rsidRPr="00076D8E">
        <w:rPr>
          <w:color w:val="auto"/>
        </w:rPr>
        <w:t xml:space="preserve">druhé </w:t>
      </w:r>
      <w:r w:rsidRPr="00076D8E">
        <w:rPr>
          <w:color w:val="auto"/>
        </w:rPr>
        <w:t xml:space="preserve">smluvní </w:t>
      </w:r>
      <w:r w:rsidRPr="00076D8E">
        <w:rPr>
          <w:color w:val="auto"/>
        </w:rPr>
        <w:t>straně písemně nejpozd</w:t>
      </w:r>
      <w:r w:rsidR="00323294" w:rsidRPr="00076D8E">
        <w:rPr>
          <w:color w:val="auto"/>
        </w:rPr>
        <w:t>ě</w:t>
      </w:r>
      <w:r w:rsidRPr="00076D8E">
        <w:rPr>
          <w:color w:val="auto"/>
        </w:rPr>
        <w:t xml:space="preserve">ji do </w:t>
      </w:r>
      <w:r w:rsidRPr="00076D8E">
        <w:rPr>
          <w:color w:val="auto"/>
        </w:rPr>
        <w:t xml:space="preserve">5 </w:t>
      </w:r>
      <w:r w:rsidRPr="00076D8E">
        <w:rPr>
          <w:color w:val="auto"/>
        </w:rPr>
        <w:t xml:space="preserve">dnů </w:t>
      </w:r>
      <w:r w:rsidRPr="00076D8E">
        <w:rPr>
          <w:color w:val="auto"/>
        </w:rPr>
        <w:t xml:space="preserve">ode dne </w:t>
      </w:r>
      <w:r w:rsidRPr="00076D8E">
        <w:rPr>
          <w:color w:val="auto"/>
        </w:rPr>
        <w:t xml:space="preserve">podpisu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smlouvy. </w:t>
      </w:r>
      <w:r w:rsidRPr="00076D8E">
        <w:rPr>
          <w:color w:val="auto"/>
        </w:rPr>
        <w:t xml:space="preserve">Marným uplynutím této </w:t>
      </w:r>
      <w:r w:rsidRPr="00076D8E">
        <w:rPr>
          <w:color w:val="auto"/>
        </w:rPr>
        <w:t xml:space="preserve">lhůty </w:t>
      </w:r>
      <w:r w:rsidRPr="00076D8E">
        <w:rPr>
          <w:color w:val="auto"/>
        </w:rPr>
        <w:t xml:space="preserve">platí, </w:t>
      </w:r>
      <w:r w:rsidRPr="00076D8E">
        <w:rPr>
          <w:color w:val="auto"/>
        </w:rPr>
        <w:t xml:space="preserve">že </w:t>
      </w:r>
      <w:r w:rsidRPr="00076D8E">
        <w:rPr>
          <w:color w:val="auto"/>
        </w:rPr>
        <w:t xml:space="preserve">protistrana </w:t>
      </w:r>
      <w:r w:rsidRPr="00076D8E">
        <w:rPr>
          <w:color w:val="auto"/>
        </w:rPr>
        <w:t xml:space="preserve">souhlasí s uveřejněním smlouvy v </w:t>
      </w:r>
      <w:r w:rsidRPr="00076D8E">
        <w:rPr>
          <w:color w:val="auto"/>
        </w:rPr>
        <w:t xml:space="preserve">plném </w:t>
      </w:r>
      <w:r w:rsidRPr="00076D8E">
        <w:rPr>
          <w:color w:val="auto"/>
        </w:rPr>
        <w:t xml:space="preserve">rozsahu nebo s anonymizací údajů, které naplňuji zákonnou </w:t>
      </w:r>
      <w:r w:rsidRPr="00076D8E">
        <w:rPr>
          <w:color w:val="auto"/>
        </w:rPr>
        <w:t xml:space="preserve">výjimku </w:t>
      </w:r>
      <w:r w:rsidRPr="00076D8E">
        <w:rPr>
          <w:color w:val="auto"/>
        </w:rPr>
        <w:t xml:space="preserve">z </w:t>
      </w:r>
      <w:r w:rsidRPr="00076D8E">
        <w:rPr>
          <w:color w:val="auto"/>
        </w:rPr>
        <w:t xml:space="preserve">povinnosti uveřejnění dle zákona o </w:t>
      </w:r>
      <w:r w:rsidRPr="00076D8E">
        <w:rPr>
          <w:color w:val="auto"/>
        </w:rPr>
        <w:t xml:space="preserve">registru </w:t>
      </w:r>
      <w:r w:rsidRPr="00076D8E">
        <w:rPr>
          <w:color w:val="auto"/>
        </w:rPr>
        <w:t>smluv.</w:t>
      </w:r>
    </w:p>
    <w:p w14:paraId="7C71372B" w14:textId="18A41584" w:rsidR="003A1E8F" w:rsidRPr="00076D8E" w:rsidRDefault="00CA7834">
      <w:pPr>
        <w:pStyle w:val="Zkladntext1"/>
        <w:spacing w:after="400"/>
        <w:jc w:val="both"/>
        <w:rPr>
          <w:color w:val="auto"/>
        </w:rPr>
      </w:pPr>
      <w:r w:rsidRPr="00076D8E">
        <w:rPr>
          <w:color w:val="auto"/>
        </w:rPr>
        <w:t xml:space="preserve">Jakékoliv </w:t>
      </w:r>
      <w:r w:rsidRPr="00076D8E">
        <w:rPr>
          <w:color w:val="auto"/>
        </w:rPr>
        <w:t xml:space="preserve">všeobecné obchodní </w:t>
      </w:r>
      <w:r w:rsidRPr="00076D8E">
        <w:rPr>
          <w:color w:val="auto"/>
        </w:rPr>
        <w:t xml:space="preserve">podmínky </w:t>
      </w:r>
      <w:r w:rsidRPr="00076D8E">
        <w:rPr>
          <w:color w:val="auto"/>
        </w:rPr>
        <w:t xml:space="preserve">objednatele, které si objednatel vydává jednostranné, nejsou pro zhotovitele závazné, </w:t>
      </w:r>
      <w:r w:rsidRPr="00076D8E">
        <w:rPr>
          <w:color w:val="auto"/>
        </w:rPr>
        <w:t xml:space="preserve">i </w:t>
      </w:r>
      <w:r w:rsidRPr="00076D8E">
        <w:rPr>
          <w:color w:val="auto"/>
        </w:rPr>
        <w:t xml:space="preserve">kdyby </w:t>
      </w:r>
      <w:r w:rsidRPr="00076D8E">
        <w:rPr>
          <w:color w:val="auto"/>
        </w:rPr>
        <w:t xml:space="preserve">je zhotovitel objednateli potvrdil </w:t>
      </w:r>
      <w:r w:rsidR="00323294" w:rsidRPr="00076D8E">
        <w:rPr>
          <w:color w:val="auto"/>
        </w:rPr>
        <w:t>anebo</w:t>
      </w:r>
      <w:r w:rsidRPr="00076D8E">
        <w:rPr>
          <w:color w:val="auto"/>
        </w:rPr>
        <w:t xml:space="preserve"> pokud </w:t>
      </w:r>
      <w:r w:rsidRPr="00076D8E">
        <w:rPr>
          <w:color w:val="auto"/>
        </w:rPr>
        <w:t xml:space="preserve">by </w:t>
      </w:r>
      <w:r w:rsidRPr="00076D8E">
        <w:rPr>
          <w:color w:val="auto"/>
        </w:rPr>
        <w:t xml:space="preserve">byly </w:t>
      </w:r>
      <w:r w:rsidRPr="00076D8E">
        <w:rPr>
          <w:color w:val="auto"/>
        </w:rPr>
        <w:t xml:space="preserve">uvedeny na </w:t>
      </w:r>
      <w:r w:rsidRPr="00076D8E">
        <w:rPr>
          <w:color w:val="auto"/>
        </w:rPr>
        <w:t xml:space="preserve">listinách </w:t>
      </w:r>
      <w:r w:rsidRPr="00076D8E">
        <w:rPr>
          <w:color w:val="auto"/>
        </w:rPr>
        <w:t xml:space="preserve">objednatele </w:t>
      </w:r>
      <w:r w:rsidRPr="00076D8E">
        <w:rPr>
          <w:color w:val="auto"/>
        </w:rPr>
        <w:t xml:space="preserve">(např. </w:t>
      </w:r>
      <w:r w:rsidRPr="00076D8E">
        <w:rPr>
          <w:color w:val="auto"/>
        </w:rPr>
        <w:t xml:space="preserve">faktura </w:t>
      </w:r>
      <w:r w:rsidRPr="00076D8E">
        <w:rPr>
          <w:color w:val="auto"/>
        </w:rPr>
        <w:t xml:space="preserve">apod.). </w:t>
      </w:r>
      <w:r w:rsidRPr="00076D8E">
        <w:rPr>
          <w:color w:val="auto"/>
        </w:rPr>
        <w:t xml:space="preserve">To však nebrání smluvním stranám </w:t>
      </w:r>
      <w:r w:rsidRPr="00076D8E">
        <w:rPr>
          <w:color w:val="auto"/>
        </w:rPr>
        <w:t xml:space="preserve">o nich jednat, </w:t>
      </w:r>
      <w:r w:rsidRPr="00076D8E">
        <w:rPr>
          <w:color w:val="auto"/>
        </w:rPr>
        <w:t xml:space="preserve">odstranit </w:t>
      </w:r>
      <w:r w:rsidRPr="00076D8E">
        <w:rPr>
          <w:color w:val="auto"/>
        </w:rPr>
        <w:t xml:space="preserve">žních ustanovení, </w:t>
      </w:r>
      <w:r w:rsidRPr="00076D8E">
        <w:rPr>
          <w:color w:val="auto"/>
        </w:rPr>
        <w:t xml:space="preserve">která </w:t>
      </w:r>
      <w:r w:rsidRPr="00076D8E">
        <w:rPr>
          <w:color w:val="auto"/>
        </w:rPr>
        <w:t xml:space="preserve">nejsou </w:t>
      </w:r>
      <w:r w:rsidRPr="00076D8E">
        <w:rPr>
          <w:color w:val="auto"/>
        </w:rPr>
        <w:t xml:space="preserve">pro realizaci služeb </w:t>
      </w:r>
      <w:r w:rsidRPr="00076D8E">
        <w:rPr>
          <w:color w:val="auto"/>
        </w:rPr>
        <w:t xml:space="preserve">vhodná </w:t>
      </w:r>
      <w:r w:rsidRPr="00076D8E">
        <w:rPr>
          <w:color w:val="auto"/>
        </w:rPr>
        <w:t xml:space="preserve">anebo jsou </w:t>
      </w:r>
      <w:r w:rsidRPr="00076D8E">
        <w:rPr>
          <w:color w:val="auto"/>
        </w:rPr>
        <w:t xml:space="preserve">pro </w:t>
      </w:r>
      <w:r w:rsidRPr="00076D8E">
        <w:rPr>
          <w:color w:val="auto"/>
        </w:rPr>
        <w:t xml:space="preserve">realizaci služeb v rozponu s </w:t>
      </w:r>
      <w:r w:rsidRPr="00076D8E">
        <w:rPr>
          <w:color w:val="auto"/>
        </w:rPr>
        <w:t xml:space="preserve">ujednáním </w:t>
      </w:r>
      <w:r w:rsidRPr="00076D8E">
        <w:rPr>
          <w:color w:val="auto"/>
        </w:rPr>
        <w:t xml:space="preserve">v této </w:t>
      </w:r>
      <w:r w:rsidRPr="00076D8E">
        <w:rPr>
          <w:color w:val="auto"/>
        </w:rPr>
        <w:t xml:space="preserve">smlouvě, </w:t>
      </w:r>
      <w:r w:rsidRPr="00076D8E">
        <w:rPr>
          <w:color w:val="auto"/>
        </w:rPr>
        <w:t xml:space="preserve">a ta ustanovení, na nichž se smluvní dohodnou, pak vtělit do této </w:t>
      </w:r>
      <w:r w:rsidRPr="00076D8E">
        <w:rPr>
          <w:color w:val="auto"/>
        </w:rPr>
        <w:t>smlouvy.</w:t>
      </w:r>
    </w:p>
    <w:p w14:paraId="1E5E6243" w14:textId="5D889524" w:rsidR="003A1E8F" w:rsidRPr="00076D8E" w:rsidRDefault="00CA7834">
      <w:pPr>
        <w:pStyle w:val="Zkladntext1"/>
        <w:spacing w:after="0" w:line="259" w:lineRule="auto"/>
        <w:jc w:val="both"/>
        <w:rPr>
          <w:color w:val="auto"/>
        </w:rPr>
      </w:pPr>
      <w:r w:rsidRPr="00076D8E">
        <w:rPr>
          <w:color w:val="auto"/>
        </w:rPr>
        <w:t xml:space="preserve">Nabytím účinnosti </w:t>
      </w:r>
      <w:r w:rsidRPr="00076D8E">
        <w:rPr>
          <w:color w:val="auto"/>
        </w:rPr>
        <w:t xml:space="preserve">této </w:t>
      </w:r>
      <w:r w:rsidRPr="00076D8E">
        <w:rPr>
          <w:color w:val="auto"/>
        </w:rPr>
        <w:t xml:space="preserve">smlouvy </w:t>
      </w:r>
      <w:r w:rsidRPr="00076D8E">
        <w:rPr>
          <w:color w:val="auto"/>
        </w:rPr>
        <w:t xml:space="preserve">se v plném rozsahu nahrazuje dříve mezi </w:t>
      </w:r>
      <w:r w:rsidRPr="00076D8E">
        <w:rPr>
          <w:color w:val="auto"/>
        </w:rPr>
        <w:t xml:space="preserve">účastníky </w:t>
      </w:r>
      <w:r w:rsidRPr="00076D8E">
        <w:rPr>
          <w:color w:val="auto"/>
        </w:rPr>
        <w:t>uzavřená smlouva.</w:t>
      </w:r>
    </w:p>
    <w:p w14:paraId="25EC5EB6" w14:textId="521A6910" w:rsidR="003A1E8F" w:rsidRPr="00076D8E" w:rsidRDefault="000452AC">
      <w:pPr>
        <w:pStyle w:val="Zkladntext1"/>
        <w:spacing w:after="0" w:line="259" w:lineRule="auto"/>
        <w:jc w:val="both"/>
        <w:rPr>
          <w:color w:val="auto"/>
        </w:rPr>
      </w:pPr>
      <w:r w:rsidRPr="00076D8E">
        <w:rPr>
          <w:noProof/>
          <w:color w:val="auto"/>
        </w:rPr>
        <mc:AlternateContent>
          <mc:Choice Requires="wps">
            <w:drawing>
              <wp:anchor distT="811530" distB="0" distL="0" distR="0" simplePos="0" relativeHeight="125829382" behindDoc="0" locked="0" layoutInCell="1" allowOverlap="1" wp14:anchorId="349D7B94" wp14:editId="76BDC858">
                <wp:simplePos x="0" y="0"/>
                <wp:positionH relativeFrom="page">
                  <wp:posOffset>3819835</wp:posOffset>
                </wp:positionH>
                <wp:positionV relativeFrom="paragraph">
                  <wp:posOffset>1099628</wp:posOffset>
                </wp:positionV>
                <wp:extent cx="2176145" cy="53340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C8264" w14:textId="77777777" w:rsidR="003A1E8F" w:rsidRDefault="00CA7834">
                            <w:pPr>
                              <w:pStyle w:val="Nadpis50"/>
                              <w:keepNext/>
                              <w:keepLines/>
                            </w:pPr>
                            <w:bookmarkStart w:id="5" w:name="bookmark12"/>
                            <w:r>
                              <w:rPr>
                                <w:color w:val="100824"/>
                              </w:rPr>
                              <w:t xml:space="preserve">Za </w:t>
                            </w:r>
                            <w:r>
                              <w:t>objednatele:</w:t>
                            </w:r>
                            <w:bookmarkEnd w:id="5"/>
                          </w:p>
                          <w:p w14:paraId="0E230C93" w14:textId="77777777" w:rsidR="003A1E8F" w:rsidRDefault="00CA7834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Česká </w:t>
                            </w:r>
                            <w:proofErr w:type="gramStart"/>
                            <w:r>
                              <w:t xml:space="preserve">republika </w:t>
                            </w: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r>
                              <w:t>Ministerstvo</w:t>
                            </w:r>
                            <w:proofErr w:type="gramEnd"/>
                            <w:r>
                              <w:t xml:space="preserve"> zemědělství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Mgr. </w:t>
                            </w:r>
                            <w:r>
                              <w:t>Pavel Brokeš ředitel odboru vnitřní správy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9D7B94" id="_x0000_t202" coordsize="21600,21600" o:spt="202" path="m,l,21600r21600,l21600,xe">
                <v:stroke joinstyle="miter"/>
                <v:path gradientshapeok="t" o:connecttype="rect"/>
              </v:shapetype>
              <v:shape id="Shape 59" o:spid="_x0000_s1026" type="#_x0000_t202" style="position:absolute;left:0;text-align:left;margin-left:300.75pt;margin-top:86.6pt;width:171.35pt;height:42pt;z-index:125829382;visibility:visible;mso-wrap-style:square;mso-wrap-distance-left:0;mso-wrap-distance-top:63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" filled="f" stroked="f">
                <v:textbox inset="0,0,0,0">
                  <w:txbxContent>
                    <w:p w14:paraId="4CFC8264" w14:textId="77777777" w:rsidR="003A1E8F" w:rsidRDefault="00CA7834">
                      <w:pPr>
                        <w:pStyle w:val="Nadpis50"/>
                        <w:keepNext/>
                        <w:keepLines/>
                      </w:pPr>
                      <w:bookmarkStart w:id="6" w:name="bookmark12"/>
                      <w:r>
                        <w:rPr>
                          <w:color w:val="100824"/>
                        </w:rPr>
                        <w:t xml:space="preserve">Za </w:t>
                      </w:r>
                      <w:r>
                        <w:t>objednatele:</w:t>
                      </w:r>
                      <w:bookmarkEnd w:id="6"/>
                    </w:p>
                    <w:p w14:paraId="0E230C93" w14:textId="77777777" w:rsidR="003A1E8F" w:rsidRDefault="00CA7834">
                      <w:pPr>
                        <w:pStyle w:val="Zkladntext1"/>
                        <w:spacing w:after="0"/>
                      </w:pPr>
                      <w:r>
                        <w:t xml:space="preserve">Česká </w:t>
                      </w:r>
                      <w:proofErr w:type="gramStart"/>
                      <w:r>
                        <w:t xml:space="preserve">republika </w:t>
                      </w:r>
                      <w:r>
                        <w:rPr>
                          <w:color w:val="000000"/>
                        </w:rPr>
                        <w:t xml:space="preserve">- </w:t>
                      </w:r>
                      <w:r>
                        <w:t>Ministerstvo</w:t>
                      </w:r>
                      <w:proofErr w:type="gramEnd"/>
                      <w:r>
                        <w:t xml:space="preserve"> zemědělství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Mgr. </w:t>
                      </w:r>
                      <w:r>
                        <w:t>Pavel Brokeš ředitel odboru vnitřní správy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3294" w:rsidRPr="00076D8E">
        <w:rPr>
          <w:noProof/>
          <w:color w:val="auto"/>
        </w:rPr>
        <mc:AlternateContent>
          <mc:Choice Requires="wps">
            <w:drawing>
              <wp:anchor distT="97790" distB="1106805" distL="0" distR="0" simplePos="0" relativeHeight="125829380" behindDoc="0" locked="0" layoutInCell="1" allowOverlap="1" wp14:anchorId="0CFA168C" wp14:editId="4BE87DF6">
                <wp:simplePos x="0" y="0"/>
                <wp:positionH relativeFrom="page">
                  <wp:posOffset>3795395</wp:posOffset>
                </wp:positionH>
                <wp:positionV relativeFrom="paragraph">
                  <wp:posOffset>369570</wp:posOffset>
                </wp:positionV>
                <wp:extent cx="1816735" cy="45720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CDBCF" w14:textId="0941B26D" w:rsidR="003A1E8F" w:rsidRDefault="00CA7834">
                            <w:pPr>
                              <w:pStyle w:val="Zkladntext1"/>
                              <w:tabs>
                                <w:tab w:val="right" w:leader="dot" w:pos="1589"/>
                                <w:tab w:val="left" w:leader="dot" w:pos="2803"/>
                              </w:tabs>
                              <w:spacing w:after="0"/>
                            </w:pPr>
                            <w:r>
                              <w:rPr>
                                <w:color w:val="6B5276"/>
                              </w:rPr>
                              <w:t>V</w:t>
                            </w:r>
                            <w:r w:rsidR="00323294">
                              <w:rPr>
                                <w:color w:val="6B5276"/>
                              </w:rPr>
                              <w:t xml:space="preserve"> </w:t>
                            </w:r>
                            <w:r w:rsidR="00323294">
                              <w:t xml:space="preserve">Praze </w:t>
                            </w:r>
                            <w:r>
                              <w:t>dne</w:t>
                            </w:r>
                            <w:r w:rsidR="00323294">
                              <w:t xml:space="preserve"> 06.12.2024</w:t>
                            </w:r>
                          </w:p>
                          <w:p w14:paraId="558F217B" w14:textId="77777777" w:rsidR="00323294" w:rsidRDefault="00323294">
                            <w:pPr>
                              <w:pStyle w:val="Zkladntext1"/>
                              <w:tabs>
                                <w:tab w:val="right" w:leader="dot" w:pos="1589"/>
                                <w:tab w:val="left" w:leader="dot" w:pos="2803"/>
                              </w:tabs>
                              <w:spacing w:after="0"/>
                            </w:pPr>
                          </w:p>
                          <w:p w14:paraId="115523AB" w14:textId="77777777" w:rsidR="00323294" w:rsidRPr="00323294" w:rsidRDefault="00323294" w:rsidP="00323294">
                            <w:pPr>
                              <w:pStyle w:val="Nadpis50"/>
                              <w:keepNext/>
                              <w:keepLines/>
                              <w:spacing w:line="240" w:lineRule="auto"/>
                              <w:rPr>
                                <w:b w:val="0"/>
                                <w:bCs w:val="0"/>
                                <w:color w:val="100824"/>
                              </w:rPr>
                            </w:pPr>
                            <w:r w:rsidRPr="00323294">
                              <w:rPr>
                                <w:b w:val="0"/>
                                <w:bCs w:val="0"/>
                                <w:color w:val="100824"/>
                              </w:rPr>
                              <w:t>XXXXX</w:t>
                            </w:r>
                          </w:p>
                          <w:p w14:paraId="13140A09" w14:textId="77777777" w:rsidR="00323294" w:rsidRDefault="00323294">
                            <w:pPr>
                              <w:pStyle w:val="Zkladntext1"/>
                              <w:tabs>
                                <w:tab w:val="right" w:leader="dot" w:pos="1589"/>
                                <w:tab w:val="left" w:leader="dot" w:pos="2803"/>
                              </w:tabs>
                              <w:spacing w:after="0"/>
                            </w:pPr>
                          </w:p>
                          <w:p w14:paraId="40BC6BF9" w14:textId="77777777" w:rsidR="00323294" w:rsidRDefault="00323294">
                            <w:pPr>
                              <w:pStyle w:val="Zkladntext1"/>
                              <w:tabs>
                                <w:tab w:val="right" w:leader="dot" w:pos="1589"/>
                                <w:tab w:val="left" w:leader="dot" w:pos="2803"/>
                              </w:tabs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168C" id="Shape 57" o:spid="_x0000_s1027" type="#_x0000_t202" style="position:absolute;left:0;text-align:left;margin-left:298.85pt;margin-top:29.1pt;width:143.05pt;height:36pt;z-index:125829380;visibility:visible;mso-wrap-style:none;mso-height-percent:0;mso-wrap-distance-left:0;mso-wrap-distance-top:7.7pt;mso-wrap-distance-right:0;mso-wrap-distance-bottom:87.1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" filled="f" stroked="f">
                <v:textbox inset="0,0,0,0">
                  <w:txbxContent>
                    <w:p w14:paraId="653CDBCF" w14:textId="0941B26D" w:rsidR="003A1E8F" w:rsidRDefault="00CA7834">
                      <w:pPr>
                        <w:pStyle w:val="Zkladntext1"/>
                        <w:tabs>
                          <w:tab w:val="right" w:leader="dot" w:pos="1589"/>
                          <w:tab w:val="left" w:leader="dot" w:pos="2803"/>
                        </w:tabs>
                        <w:spacing w:after="0"/>
                      </w:pPr>
                      <w:r>
                        <w:rPr>
                          <w:color w:val="6B5276"/>
                        </w:rPr>
                        <w:t>V</w:t>
                      </w:r>
                      <w:r w:rsidR="00323294">
                        <w:rPr>
                          <w:color w:val="6B5276"/>
                        </w:rPr>
                        <w:t xml:space="preserve"> </w:t>
                      </w:r>
                      <w:r w:rsidR="00323294">
                        <w:t xml:space="preserve">Praze </w:t>
                      </w:r>
                      <w:r>
                        <w:t>dne</w:t>
                      </w:r>
                      <w:r w:rsidR="00323294">
                        <w:t xml:space="preserve"> 06.12.2024</w:t>
                      </w:r>
                    </w:p>
                    <w:p w14:paraId="558F217B" w14:textId="77777777" w:rsidR="00323294" w:rsidRDefault="00323294">
                      <w:pPr>
                        <w:pStyle w:val="Zkladntext1"/>
                        <w:tabs>
                          <w:tab w:val="right" w:leader="dot" w:pos="1589"/>
                          <w:tab w:val="left" w:leader="dot" w:pos="2803"/>
                        </w:tabs>
                        <w:spacing w:after="0"/>
                      </w:pPr>
                    </w:p>
                    <w:p w14:paraId="115523AB" w14:textId="77777777" w:rsidR="00323294" w:rsidRPr="00323294" w:rsidRDefault="00323294" w:rsidP="00323294">
                      <w:pPr>
                        <w:pStyle w:val="Nadpis50"/>
                        <w:keepNext/>
                        <w:keepLines/>
                        <w:spacing w:line="240" w:lineRule="auto"/>
                        <w:rPr>
                          <w:b w:val="0"/>
                          <w:bCs w:val="0"/>
                          <w:color w:val="100824"/>
                        </w:rPr>
                      </w:pPr>
                      <w:r w:rsidRPr="00323294">
                        <w:rPr>
                          <w:b w:val="0"/>
                          <w:bCs w:val="0"/>
                          <w:color w:val="100824"/>
                        </w:rPr>
                        <w:t>XXXXX</w:t>
                      </w:r>
                    </w:p>
                    <w:p w14:paraId="13140A09" w14:textId="77777777" w:rsidR="00323294" w:rsidRDefault="00323294">
                      <w:pPr>
                        <w:pStyle w:val="Zkladntext1"/>
                        <w:tabs>
                          <w:tab w:val="right" w:leader="dot" w:pos="1589"/>
                          <w:tab w:val="left" w:leader="dot" w:pos="2803"/>
                        </w:tabs>
                        <w:spacing w:after="0"/>
                      </w:pPr>
                    </w:p>
                    <w:p w14:paraId="40BC6BF9" w14:textId="77777777" w:rsidR="00323294" w:rsidRDefault="00323294">
                      <w:pPr>
                        <w:pStyle w:val="Zkladntext1"/>
                        <w:tabs>
                          <w:tab w:val="right" w:leader="dot" w:pos="1589"/>
                          <w:tab w:val="left" w:leader="dot" w:pos="2803"/>
                        </w:tabs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3294" w:rsidRPr="00076D8E">
        <w:rPr>
          <w:noProof/>
          <w:color w:val="auto"/>
        </w:rPr>
        <mc:AlternateContent>
          <mc:Choice Requires="wps">
            <w:drawing>
              <wp:anchor distT="88900" distB="0" distL="0" distR="0" simplePos="0" relativeHeight="125829378" behindDoc="0" locked="0" layoutInCell="1" allowOverlap="1" wp14:anchorId="1076899F" wp14:editId="53A0518F">
                <wp:simplePos x="0" y="0"/>
                <wp:positionH relativeFrom="page">
                  <wp:posOffset>887154</wp:posOffset>
                </wp:positionH>
                <wp:positionV relativeFrom="paragraph">
                  <wp:posOffset>366867</wp:posOffset>
                </wp:positionV>
                <wp:extent cx="1868170" cy="125603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56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2E077" w14:textId="77777777" w:rsidR="003A1E8F" w:rsidRDefault="00CA7834">
                            <w:pPr>
                              <w:pStyle w:val="Zkladntext1"/>
                              <w:spacing w:after="80"/>
                            </w:pPr>
                            <w:r>
                              <w:rPr>
                                <w:color w:val="706570"/>
                              </w:rPr>
                              <w:t xml:space="preserve">V </w:t>
                            </w:r>
                            <w:r>
                              <w:t>Rapotíně dne 04.12.2024</w:t>
                            </w:r>
                          </w:p>
                          <w:p w14:paraId="3DAB0A9F" w14:textId="77777777" w:rsidR="00323294" w:rsidRDefault="00323294">
                            <w:pPr>
                              <w:pStyle w:val="Nadpis50"/>
                              <w:keepNext/>
                              <w:keepLines/>
                              <w:spacing w:line="240" w:lineRule="auto"/>
                              <w:rPr>
                                <w:color w:val="100824"/>
                              </w:rPr>
                            </w:pPr>
                            <w:bookmarkStart w:id="7" w:name="bookmark10"/>
                          </w:p>
                          <w:p w14:paraId="56AE3DB3" w14:textId="71C5CCBB" w:rsidR="00323294" w:rsidRPr="00323294" w:rsidRDefault="00323294">
                            <w:pPr>
                              <w:pStyle w:val="Nadpis50"/>
                              <w:keepNext/>
                              <w:keepLines/>
                              <w:spacing w:line="240" w:lineRule="auto"/>
                              <w:rPr>
                                <w:b w:val="0"/>
                                <w:bCs w:val="0"/>
                                <w:color w:val="100824"/>
                              </w:rPr>
                            </w:pPr>
                            <w:r w:rsidRPr="00323294">
                              <w:rPr>
                                <w:b w:val="0"/>
                                <w:bCs w:val="0"/>
                                <w:color w:val="100824"/>
                              </w:rPr>
                              <w:t>XXXXX</w:t>
                            </w:r>
                          </w:p>
                          <w:p w14:paraId="0FB2258E" w14:textId="77777777" w:rsidR="00323294" w:rsidRDefault="00323294">
                            <w:pPr>
                              <w:pStyle w:val="Nadpis50"/>
                              <w:keepNext/>
                              <w:keepLines/>
                              <w:spacing w:line="240" w:lineRule="auto"/>
                              <w:rPr>
                                <w:color w:val="100824"/>
                              </w:rPr>
                            </w:pPr>
                          </w:p>
                          <w:p w14:paraId="685B2A2C" w14:textId="65C3481B" w:rsidR="003A1E8F" w:rsidRDefault="00CA7834">
                            <w:pPr>
                              <w:pStyle w:val="Nadpis50"/>
                              <w:keepNext/>
                              <w:keepLines/>
                              <w:spacing w:line="240" w:lineRule="auto"/>
                            </w:pPr>
                            <w:r>
                              <w:rPr>
                                <w:color w:val="100824"/>
                              </w:rPr>
                              <w:t xml:space="preserve">Za </w:t>
                            </w:r>
                            <w:r>
                              <w:t>zhotovitele:</w:t>
                            </w:r>
                            <w:bookmarkEnd w:id="7"/>
                          </w:p>
                          <w:p w14:paraId="0C6DD03A" w14:textId="77777777" w:rsidR="003A1E8F" w:rsidRDefault="00CA7834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t>Recovera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color w:val="3F3B56"/>
                              </w:rPr>
                              <w:t xml:space="preserve">Využití </w:t>
                            </w:r>
                            <w:r>
                              <w:t>zdrojů a.s.</w:t>
                            </w:r>
                          </w:p>
                          <w:p w14:paraId="3CAF3BA4" w14:textId="77777777" w:rsidR="00323294" w:rsidRPr="00323294" w:rsidRDefault="00323294" w:rsidP="00323294">
                            <w:pPr>
                              <w:pStyle w:val="Nadpis50"/>
                              <w:keepNext/>
                              <w:keepLines/>
                              <w:spacing w:line="240" w:lineRule="auto"/>
                              <w:rPr>
                                <w:b w:val="0"/>
                                <w:bCs w:val="0"/>
                                <w:color w:val="100824"/>
                              </w:rPr>
                            </w:pPr>
                            <w:r w:rsidRPr="00323294">
                              <w:rPr>
                                <w:b w:val="0"/>
                                <w:bCs w:val="0"/>
                                <w:color w:val="100824"/>
                              </w:rPr>
                              <w:t>XXXXX</w:t>
                            </w:r>
                          </w:p>
                          <w:p w14:paraId="2165491B" w14:textId="77777777" w:rsidR="003A1E8F" w:rsidRDefault="00CA7834">
                            <w:pPr>
                              <w:pStyle w:val="Zkladntext1"/>
                              <w:spacing w:after="60"/>
                            </w:pPr>
                            <w:r>
                              <w:t>oblastní manažer obchodu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76899F" id="Shape 55" o:spid="_x0000_s1028" type="#_x0000_t202" style="position:absolute;left:0;text-align:left;margin-left:69.85pt;margin-top:28.9pt;width:147.1pt;height:98.9pt;z-index:125829378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" filled="f" stroked="f">
                <v:textbox inset="0,0,0,0">
                  <w:txbxContent>
                    <w:p w14:paraId="2B62E077" w14:textId="77777777" w:rsidR="003A1E8F" w:rsidRDefault="00CA7834">
                      <w:pPr>
                        <w:pStyle w:val="Zkladntext1"/>
                        <w:spacing w:after="80"/>
                      </w:pPr>
                      <w:r>
                        <w:rPr>
                          <w:color w:val="706570"/>
                        </w:rPr>
                        <w:t xml:space="preserve">V </w:t>
                      </w:r>
                      <w:r>
                        <w:t>Rapotíně dne 04.12.2024</w:t>
                      </w:r>
                    </w:p>
                    <w:p w14:paraId="3DAB0A9F" w14:textId="77777777" w:rsidR="00323294" w:rsidRDefault="00323294">
                      <w:pPr>
                        <w:pStyle w:val="Nadpis50"/>
                        <w:keepNext/>
                        <w:keepLines/>
                        <w:spacing w:line="240" w:lineRule="auto"/>
                        <w:rPr>
                          <w:color w:val="100824"/>
                        </w:rPr>
                      </w:pPr>
                      <w:bookmarkStart w:id="8" w:name="bookmark10"/>
                    </w:p>
                    <w:p w14:paraId="56AE3DB3" w14:textId="71C5CCBB" w:rsidR="00323294" w:rsidRPr="00323294" w:rsidRDefault="00323294">
                      <w:pPr>
                        <w:pStyle w:val="Nadpis50"/>
                        <w:keepNext/>
                        <w:keepLines/>
                        <w:spacing w:line="240" w:lineRule="auto"/>
                        <w:rPr>
                          <w:b w:val="0"/>
                          <w:bCs w:val="0"/>
                          <w:color w:val="100824"/>
                        </w:rPr>
                      </w:pPr>
                      <w:r w:rsidRPr="00323294">
                        <w:rPr>
                          <w:b w:val="0"/>
                          <w:bCs w:val="0"/>
                          <w:color w:val="100824"/>
                        </w:rPr>
                        <w:t>XXXXX</w:t>
                      </w:r>
                    </w:p>
                    <w:p w14:paraId="0FB2258E" w14:textId="77777777" w:rsidR="00323294" w:rsidRDefault="00323294">
                      <w:pPr>
                        <w:pStyle w:val="Nadpis50"/>
                        <w:keepNext/>
                        <w:keepLines/>
                        <w:spacing w:line="240" w:lineRule="auto"/>
                        <w:rPr>
                          <w:color w:val="100824"/>
                        </w:rPr>
                      </w:pPr>
                    </w:p>
                    <w:p w14:paraId="685B2A2C" w14:textId="65C3481B" w:rsidR="003A1E8F" w:rsidRDefault="00CA7834">
                      <w:pPr>
                        <w:pStyle w:val="Nadpis50"/>
                        <w:keepNext/>
                        <w:keepLines/>
                        <w:spacing w:line="240" w:lineRule="auto"/>
                      </w:pPr>
                      <w:r>
                        <w:rPr>
                          <w:color w:val="100824"/>
                        </w:rPr>
                        <w:t xml:space="preserve">Za </w:t>
                      </w:r>
                      <w:r>
                        <w:t>zhotovitele:</w:t>
                      </w:r>
                      <w:bookmarkEnd w:id="8"/>
                    </w:p>
                    <w:p w14:paraId="0C6DD03A" w14:textId="77777777" w:rsidR="003A1E8F" w:rsidRDefault="00CA7834">
                      <w:pPr>
                        <w:pStyle w:val="Zkladntext1"/>
                        <w:spacing w:after="0"/>
                      </w:pPr>
                      <w:proofErr w:type="spellStart"/>
                      <w:r>
                        <w:t>Recovera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color w:val="3F3B56"/>
                        </w:rPr>
                        <w:t xml:space="preserve">Využití </w:t>
                      </w:r>
                      <w:r>
                        <w:t>zdrojů a.s.</w:t>
                      </w:r>
                    </w:p>
                    <w:p w14:paraId="3CAF3BA4" w14:textId="77777777" w:rsidR="00323294" w:rsidRPr="00323294" w:rsidRDefault="00323294" w:rsidP="00323294">
                      <w:pPr>
                        <w:pStyle w:val="Nadpis50"/>
                        <w:keepNext/>
                        <w:keepLines/>
                        <w:spacing w:line="240" w:lineRule="auto"/>
                        <w:rPr>
                          <w:b w:val="0"/>
                          <w:bCs w:val="0"/>
                          <w:color w:val="100824"/>
                        </w:rPr>
                      </w:pPr>
                      <w:r w:rsidRPr="00323294">
                        <w:rPr>
                          <w:b w:val="0"/>
                          <w:bCs w:val="0"/>
                          <w:color w:val="100824"/>
                        </w:rPr>
                        <w:t>XXXXX</w:t>
                      </w:r>
                    </w:p>
                    <w:p w14:paraId="2165491B" w14:textId="77777777" w:rsidR="003A1E8F" w:rsidRDefault="00CA7834">
                      <w:pPr>
                        <w:pStyle w:val="Zkladntext1"/>
                        <w:spacing w:after="60"/>
                      </w:pPr>
                      <w:r>
                        <w:t>oblastní manažer obchodu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7834" w:rsidRPr="00076D8E">
        <w:rPr>
          <w:color w:val="auto"/>
        </w:rPr>
        <w:t xml:space="preserve">Tuto </w:t>
      </w:r>
      <w:r w:rsidR="00CA7834" w:rsidRPr="00076D8E">
        <w:rPr>
          <w:color w:val="auto"/>
        </w:rPr>
        <w:t xml:space="preserve">smlouvu </w:t>
      </w:r>
      <w:r w:rsidR="00CA7834" w:rsidRPr="00076D8E">
        <w:rPr>
          <w:color w:val="auto"/>
        </w:rPr>
        <w:t xml:space="preserve">lze </w:t>
      </w:r>
      <w:r w:rsidR="00CA7834" w:rsidRPr="00076D8E">
        <w:rPr>
          <w:color w:val="auto"/>
        </w:rPr>
        <w:t xml:space="preserve">měnit nebo zrušit pouze výslovným oboustranným </w:t>
      </w:r>
      <w:r w:rsidR="00CA7834" w:rsidRPr="00076D8E">
        <w:rPr>
          <w:color w:val="auto"/>
        </w:rPr>
        <w:t xml:space="preserve">písemným </w:t>
      </w:r>
      <w:r w:rsidR="00CA7834" w:rsidRPr="00076D8E">
        <w:rPr>
          <w:color w:val="auto"/>
        </w:rPr>
        <w:t xml:space="preserve">ujednáním ve formě dodatku, podepsaným oprávněnými zástupci </w:t>
      </w:r>
      <w:r w:rsidR="00323294" w:rsidRPr="00076D8E">
        <w:rPr>
          <w:color w:val="auto"/>
        </w:rPr>
        <w:t>obou</w:t>
      </w:r>
      <w:r w:rsidR="00CA7834" w:rsidRPr="00076D8E">
        <w:rPr>
          <w:color w:val="auto"/>
        </w:rPr>
        <w:t xml:space="preserve"> </w:t>
      </w:r>
      <w:r w:rsidR="00CA7834" w:rsidRPr="00076D8E">
        <w:rPr>
          <w:color w:val="auto"/>
        </w:rPr>
        <w:t>stran.</w:t>
      </w:r>
    </w:p>
    <w:p w14:paraId="77FA32B2" w14:textId="33620303" w:rsidR="003A1E8F" w:rsidRPr="00076D8E" w:rsidRDefault="003A1E8F">
      <w:pPr>
        <w:spacing w:line="1" w:lineRule="exact"/>
        <w:rPr>
          <w:color w:val="auto"/>
        </w:rPr>
        <w:sectPr w:rsidR="003A1E8F" w:rsidRPr="00076D8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920" w:right="1755" w:bottom="2032" w:left="1371" w:header="0" w:footer="3" w:gutter="0"/>
          <w:cols w:space="720"/>
          <w:noEndnote/>
          <w:titlePg/>
          <w:docGrid w:linePitch="360"/>
        </w:sectPr>
      </w:pPr>
    </w:p>
    <w:p w14:paraId="5477DAE9" w14:textId="77777777" w:rsidR="003A1E8F" w:rsidRPr="00076D8E" w:rsidRDefault="003A1E8F">
      <w:pPr>
        <w:spacing w:line="240" w:lineRule="exact"/>
        <w:rPr>
          <w:color w:val="auto"/>
          <w:sz w:val="19"/>
          <w:szCs w:val="19"/>
        </w:rPr>
      </w:pPr>
    </w:p>
    <w:p w14:paraId="15160D6A" w14:textId="77777777" w:rsidR="003A1E8F" w:rsidRPr="00076D8E" w:rsidRDefault="003A1E8F">
      <w:pPr>
        <w:spacing w:line="240" w:lineRule="exact"/>
        <w:rPr>
          <w:color w:val="auto"/>
          <w:sz w:val="19"/>
          <w:szCs w:val="19"/>
        </w:rPr>
      </w:pPr>
    </w:p>
    <w:p w14:paraId="0A0D5D26" w14:textId="77777777" w:rsidR="003A1E8F" w:rsidRPr="00076D8E" w:rsidRDefault="003A1E8F">
      <w:pPr>
        <w:spacing w:line="240" w:lineRule="exact"/>
        <w:rPr>
          <w:color w:val="auto"/>
          <w:sz w:val="19"/>
          <w:szCs w:val="19"/>
        </w:rPr>
      </w:pPr>
    </w:p>
    <w:p w14:paraId="3DBB32C7" w14:textId="77777777" w:rsidR="003A1E8F" w:rsidRPr="00076D8E" w:rsidRDefault="003A1E8F">
      <w:pPr>
        <w:spacing w:line="240" w:lineRule="exact"/>
        <w:rPr>
          <w:color w:val="auto"/>
          <w:sz w:val="19"/>
          <w:szCs w:val="19"/>
        </w:rPr>
      </w:pPr>
    </w:p>
    <w:p w14:paraId="5197CA11" w14:textId="77777777" w:rsidR="003A1E8F" w:rsidRPr="00076D8E" w:rsidRDefault="003A1E8F">
      <w:pPr>
        <w:spacing w:before="109" w:after="109" w:line="240" w:lineRule="exact"/>
        <w:rPr>
          <w:color w:val="auto"/>
          <w:sz w:val="19"/>
          <w:szCs w:val="19"/>
        </w:rPr>
      </w:pPr>
    </w:p>
    <w:p w14:paraId="472FDCD8" w14:textId="77777777" w:rsidR="003A1E8F" w:rsidRPr="00076D8E" w:rsidRDefault="003A1E8F">
      <w:pPr>
        <w:spacing w:line="1" w:lineRule="exact"/>
        <w:rPr>
          <w:color w:val="auto"/>
        </w:rPr>
        <w:sectPr w:rsidR="003A1E8F" w:rsidRPr="00076D8E">
          <w:type w:val="continuous"/>
          <w:pgSz w:w="11900" w:h="16840"/>
          <w:pgMar w:top="2065" w:right="0" w:bottom="2065" w:left="0" w:header="0" w:footer="3" w:gutter="0"/>
          <w:cols w:space="720"/>
          <w:noEndnote/>
          <w:docGrid w:linePitch="360"/>
        </w:sectPr>
      </w:pPr>
    </w:p>
    <w:p w14:paraId="5E74BF2C" w14:textId="77777777" w:rsidR="00323294" w:rsidRPr="00076D8E" w:rsidRDefault="00CA7834" w:rsidP="00323294">
      <w:pPr>
        <w:pStyle w:val="Nadpis50"/>
        <w:keepNext/>
        <w:keepLines/>
        <w:spacing w:line="240" w:lineRule="auto"/>
        <w:rPr>
          <w:color w:val="auto"/>
        </w:rPr>
      </w:pPr>
      <w:r w:rsidRPr="00076D8E">
        <w:rPr>
          <w:color w:val="auto"/>
        </w:rPr>
        <w:t xml:space="preserve">Smlouvu </w:t>
      </w:r>
      <w:r w:rsidRPr="00076D8E">
        <w:rPr>
          <w:color w:val="auto"/>
        </w:rPr>
        <w:t>vyhotovil:</w:t>
      </w:r>
      <w:r w:rsidRPr="00076D8E">
        <w:rPr>
          <w:b w:val="0"/>
          <w:bCs w:val="0"/>
          <w:color w:val="auto"/>
        </w:rPr>
        <w:t xml:space="preserve"> </w:t>
      </w:r>
      <w:r w:rsidR="00323294" w:rsidRPr="00076D8E">
        <w:rPr>
          <w:b w:val="0"/>
          <w:bCs w:val="0"/>
          <w:color w:val="auto"/>
        </w:rPr>
        <w:t>XXXXX</w:t>
      </w:r>
    </w:p>
    <w:p w14:paraId="12382F2D" w14:textId="3FD6F651" w:rsidR="003A1E8F" w:rsidRPr="00076D8E" w:rsidRDefault="003A1E8F">
      <w:pPr>
        <w:pStyle w:val="Zkladntext1"/>
        <w:spacing w:after="0"/>
        <w:rPr>
          <w:color w:val="auto"/>
        </w:rPr>
      </w:pPr>
    </w:p>
    <w:sectPr w:rsidR="003A1E8F" w:rsidRPr="00076D8E">
      <w:type w:val="continuous"/>
      <w:pgSz w:w="11900" w:h="16840"/>
      <w:pgMar w:top="2065" w:right="1824" w:bottom="2065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E382" w14:textId="77777777" w:rsidR="00CA7834" w:rsidRDefault="00CA7834">
      <w:r>
        <w:separator/>
      </w:r>
    </w:p>
  </w:endnote>
  <w:endnote w:type="continuationSeparator" w:id="0">
    <w:p w14:paraId="324222D4" w14:textId="77777777" w:rsidR="00CA7834" w:rsidRDefault="00CA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1A4E" w14:textId="5D84A4B6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69BB712" wp14:editId="0ECB0775">
              <wp:simplePos x="0" y="0"/>
              <wp:positionH relativeFrom="page">
                <wp:posOffset>963295</wp:posOffset>
              </wp:positionH>
              <wp:positionV relativeFrom="page">
                <wp:posOffset>9638030</wp:posOffset>
              </wp:positionV>
              <wp:extent cx="5401310" cy="1130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7D6A0E" w14:textId="77777777" w:rsidR="003A1E8F" w:rsidRDefault="00CA7834">
                          <w:pPr>
                            <w:pStyle w:val="Zhlavnebozpat20"/>
                            <w:tabs>
                              <w:tab w:val="right" w:pos="85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Recovers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Využiti zdrojů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26"/>
                              <w:szCs w:val="26"/>
                            </w:rPr>
                            <w:t>as.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BB712" id="_x0000_t202" coordsize="21600,21600" o:spt="202" path="m,l,21600r21600,l21600,xe">
              <v:stroke joinstyle="miter"/>
              <v:path gradientshapeok="t" o:connecttype="rect"/>
            </v:shapetype>
            <v:shape id="Shape 18" o:spid="_x0000_s1031" type="#_x0000_t202" style="position:absolute;margin-left:75.85pt;margin-top:758.9pt;width:425.3pt;height:8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" filled="f" stroked="f">
              <v:textbox style="mso-fit-shape-to-text:t" inset="0,0,0,0">
                <w:txbxContent>
                  <w:p w14:paraId="7F7D6A0E" w14:textId="77777777" w:rsidR="003A1E8F" w:rsidRDefault="00CA7834">
                    <w:pPr>
                      <w:pStyle w:val="Zhlavnebozpat20"/>
                      <w:tabs>
                        <w:tab w:val="right" w:pos="85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  <w:lang w:val="en-US" w:eastAsia="en-US" w:bidi="en-US"/>
                      </w:rPr>
                      <w:t xml:space="preserve">Recovers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Využiti zdrojů </w:t>
                    </w:r>
                    <w:r>
                      <w:rPr>
                        <w:rFonts w:ascii="Arial" w:eastAsia="Arial" w:hAnsi="Arial" w:cs="Arial"/>
                        <w:color w:val="332443"/>
                        <w:sz w:val="26"/>
                        <w:szCs w:val="26"/>
                      </w:rPr>
                      <w:t>as.</w:t>
                    </w:r>
                    <w:r>
                      <w:rPr>
                        <w:rFonts w:ascii="Arial" w:eastAsia="Arial" w:hAnsi="Arial" w:cs="Arial"/>
                        <w:color w:val="332443"/>
                        <w:sz w:val="26"/>
                        <w:szCs w:val="26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22778B2" wp14:editId="44AFB827">
              <wp:simplePos x="0" y="0"/>
              <wp:positionH relativeFrom="page">
                <wp:posOffset>954405</wp:posOffset>
              </wp:positionH>
              <wp:positionV relativeFrom="page">
                <wp:posOffset>9593580</wp:posOffset>
              </wp:positionV>
              <wp:extent cx="541909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730C8D" id="_x0000_t32" coordsize="21600,21600" o:spt="32" o:oned="t" path="m,l21600,21600e" filled="f">
              <v:path arrowok="t" fillok="f" o:connecttype="none"/>
              <o:lock v:ext="edit" shapetype="t"/>
            </v:shapetype>
            <v:shape id="Shape 22" o:spid="_x0000_s1026" type="#_x0000_t32" style="position:absolute;margin-left:75.15pt;margin-top:755.4pt;width:426.7pt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8187" w14:textId="53ED25C6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1148B7" wp14:editId="301F50E0">
              <wp:simplePos x="0" y="0"/>
              <wp:positionH relativeFrom="page">
                <wp:posOffset>963295</wp:posOffset>
              </wp:positionH>
              <wp:positionV relativeFrom="page">
                <wp:posOffset>9638030</wp:posOffset>
              </wp:positionV>
              <wp:extent cx="5401310" cy="1130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AFEC9" w14:textId="77777777" w:rsidR="003A1E8F" w:rsidRDefault="00CA7834">
                          <w:pPr>
                            <w:pStyle w:val="Zhlavnebozpat20"/>
                            <w:tabs>
                              <w:tab w:val="right" w:pos="85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Recovers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Využiti zdrojů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26"/>
                              <w:szCs w:val="26"/>
                            </w:rPr>
                            <w:t>as.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148B7" id="_x0000_t202" coordsize="21600,21600" o:spt="202" path="m,l,21600r21600,l21600,xe">
              <v:stroke joinstyle="miter"/>
              <v:path gradientshapeok="t" o:connecttype="rect"/>
            </v:shapetype>
            <v:shape id="Shape 10" o:spid="_x0000_s1032" type="#_x0000_t202" style="position:absolute;margin-left:75.85pt;margin-top:758.9pt;width:425.3pt;height:8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" filled="f" stroked="f">
              <v:textbox style="mso-fit-shape-to-text:t" inset="0,0,0,0">
                <w:txbxContent>
                  <w:p w14:paraId="6A5AFEC9" w14:textId="77777777" w:rsidR="003A1E8F" w:rsidRDefault="00CA7834">
                    <w:pPr>
                      <w:pStyle w:val="Zhlavnebozpat20"/>
                      <w:tabs>
                        <w:tab w:val="right" w:pos="85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  <w:lang w:val="en-US" w:eastAsia="en-US" w:bidi="en-US"/>
                      </w:rPr>
                      <w:t xml:space="preserve">Recovers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Využiti zdrojů </w:t>
                    </w:r>
                    <w:r>
                      <w:rPr>
                        <w:rFonts w:ascii="Arial" w:eastAsia="Arial" w:hAnsi="Arial" w:cs="Arial"/>
                        <w:color w:val="332443"/>
                        <w:sz w:val="26"/>
                        <w:szCs w:val="26"/>
                      </w:rPr>
                      <w:t>as.</w:t>
                    </w:r>
                    <w:r>
                      <w:rPr>
                        <w:rFonts w:ascii="Arial" w:eastAsia="Arial" w:hAnsi="Arial" w:cs="Arial"/>
                        <w:color w:val="332443"/>
                        <w:sz w:val="26"/>
                        <w:szCs w:val="26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0A695385" wp14:editId="4BCEF472">
              <wp:simplePos x="0" y="0"/>
              <wp:positionH relativeFrom="page">
                <wp:posOffset>954405</wp:posOffset>
              </wp:positionH>
              <wp:positionV relativeFrom="page">
                <wp:posOffset>9593580</wp:posOffset>
              </wp:positionV>
              <wp:extent cx="541909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02B5A37" id="_x0000_t32" coordsize="21600,21600" o:spt="32" o:oned="t" path="m,l21600,21600e" filled="f">
              <v:path arrowok="t" fillok="f" o:connecttype="none"/>
              <o:lock v:ext="edit" shapetype="t"/>
            </v:shapetype>
            <v:shape id="Shape 14" o:spid="_x0000_s1026" type="#_x0000_t32" style="position:absolute;margin-left:75.15pt;margin-top:755.4pt;width:426.7pt;height:0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ABCC" w14:textId="2D87C7CB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FF73EC9" wp14:editId="5B307D35">
              <wp:simplePos x="0" y="0"/>
              <wp:positionH relativeFrom="page">
                <wp:posOffset>931545</wp:posOffset>
              </wp:positionH>
              <wp:positionV relativeFrom="page">
                <wp:posOffset>9403080</wp:posOffset>
              </wp:positionV>
              <wp:extent cx="5401310" cy="1130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E32FAF" w14:textId="73C37C63" w:rsidR="003A1E8F" w:rsidRDefault="00CA7834">
                          <w:pPr>
                            <w:pStyle w:val="Zhlavnebozpat20"/>
                            <w:tabs>
                              <w:tab w:val="right" w:pos="85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Recovera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Využiti zdrojů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a.s.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číslo </w:t>
                          </w:r>
                          <w:r w:rsidR="004D4A02"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73EC9" id="_x0000_t202" coordsize="21600,21600" o:spt="202" path="m,l,21600r21600,l21600,xe">
              <v:stroke joinstyle="miter"/>
              <v:path gradientshapeok="t" o:connecttype="rect"/>
            </v:shapetype>
            <v:shape id="Shape 26" o:spid="_x0000_s1034" type="#_x0000_t202" style="position:absolute;margin-left:73.35pt;margin-top:740.4pt;width:425.3pt;height:8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" filled="f" stroked="f">
              <v:textbox style="mso-fit-shape-to-text:t" inset="0,0,0,0">
                <w:txbxContent>
                  <w:p w14:paraId="7CE32FAF" w14:textId="73C37C63" w:rsidR="003A1E8F" w:rsidRDefault="00CA7834">
                    <w:pPr>
                      <w:pStyle w:val="Zhlavnebozpat20"/>
                      <w:tabs>
                        <w:tab w:val="right" w:pos="8506"/>
                      </w:tabs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Recovera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Využiti zdrojů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a.s.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ab/>
                      <w:t xml:space="preserve">strana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číslo </w:t>
                    </w:r>
                    <w:r w:rsidR="004D4A02"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800B184" wp14:editId="4D088AE4">
              <wp:simplePos x="0" y="0"/>
              <wp:positionH relativeFrom="page">
                <wp:posOffset>922655</wp:posOffset>
              </wp:positionH>
              <wp:positionV relativeFrom="page">
                <wp:posOffset>9358630</wp:posOffset>
              </wp:positionV>
              <wp:extent cx="541909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3DDBAED" id="_x0000_t32" coordsize="21600,21600" o:spt="32" o:oned="t" path="m,l21600,21600e" filled="f">
              <v:path arrowok="t" fillok="f" o:connecttype="none"/>
              <o:lock v:ext="edit" shapetype="t"/>
            </v:shapetype>
            <v:shape id="Shape 30" o:spid="_x0000_s1026" type="#_x0000_t32" style="position:absolute;margin-left:72.65pt;margin-top:736.9pt;width:426.7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2ED8" w14:textId="69BBCE0E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E24B4CA" wp14:editId="6138A96D">
              <wp:simplePos x="0" y="0"/>
              <wp:positionH relativeFrom="page">
                <wp:posOffset>957580</wp:posOffset>
              </wp:positionH>
              <wp:positionV relativeFrom="page">
                <wp:posOffset>9640570</wp:posOffset>
              </wp:positionV>
              <wp:extent cx="5401310" cy="11303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C28AC" w14:textId="77777777" w:rsidR="003A1E8F" w:rsidRDefault="00CA7834">
                          <w:pPr>
                            <w:pStyle w:val="Zhlavnebozpat20"/>
                            <w:tabs>
                              <w:tab w:val="right" w:pos="85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>Recovera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Využití zdrojů 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>a.s.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číslo 6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4B4CA" id="_x0000_t202" coordsize="21600,21600" o:spt="202" path="m,l,21600r21600,l21600,xe">
              <v:stroke joinstyle="miter"/>
              <v:path gradientshapeok="t" o:connecttype="rect"/>
            </v:shapetype>
            <v:shape id="Shape 42" o:spid="_x0000_s1037" type="#_x0000_t202" style="position:absolute;margin-left:75.4pt;margin-top:759.1pt;width:425.3pt;height:8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" filled="f" stroked="f">
              <v:textbox style="mso-fit-shape-to-text:t" inset="0,0,0,0">
                <w:txbxContent>
                  <w:p w14:paraId="644C28AC" w14:textId="77777777" w:rsidR="003A1E8F" w:rsidRDefault="00CA7834">
                    <w:pPr>
                      <w:pStyle w:val="Zhlavnebozpat20"/>
                      <w:tabs>
                        <w:tab w:val="right" w:pos="8506"/>
                      </w:tabs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>Recovera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Využití zdrojů 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>a.s.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ab/>
                      <w:t xml:space="preserve">strana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číslo 6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3D7D8FC" wp14:editId="64DCD31D">
              <wp:simplePos x="0" y="0"/>
              <wp:positionH relativeFrom="page">
                <wp:posOffset>948055</wp:posOffset>
              </wp:positionH>
              <wp:positionV relativeFrom="page">
                <wp:posOffset>9596755</wp:posOffset>
              </wp:positionV>
              <wp:extent cx="5422265" cy="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5ADF5A" id="_x0000_t32" coordsize="21600,21600" o:spt="32" o:oned="t" path="m,l21600,21600e" filled="f">
              <v:path arrowok="t" fillok="f" o:connecttype="none"/>
              <o:lock v:ext="edit" shapetype="t"/>
            </v:shapetype>
            <v:shape id="Shape 46" o:spid="_x0000_s1026" type="#_x0000_t32" style="position:absolute;margin-left:74.65pt;margin-top:755.65pt;width:426.95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6B3B" w14:textId="76AB3C1F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9D530A" wp14:editId="76878258">
              <wp:simplePos x="0" y="0"/>
              <wp:positionH relativeFrom="page">
                <wp:posOffset>960755</wp:posOffset>
              </wp:positionH>
              <wp:positionV relativeFrom="page">
                <wp:posOffset>9631680</wp:posOffset>
              </wp:positionV>
              <wp:extent cx="5401310" cy="11303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8EF043" w14:textId="77777777" w:rsidR="003A1E8F" w:rsidRDefault="00CA7834">
                          <w:pPr>
                            <w:pStyle w:val="Zhlavnebozpat20"/>
                            <w:tabs>
                              <w:tab w:val="right" w:pos="85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Recovers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Využití zdrojů 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>as.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D530A" id="_x0000_t202" coordsize="21600,21600" o:spt="202" path="m,l,21600r21600,l21600,xe">
              <v:stroke joinstyle="miter"/>
              <v:path gradientshapeok="t" o:connecttype="rect"/>
            </v:shapetype>
            <v:shape id="Shape 34" o:spid="_x0000_s1038" type="#_x0000_t202" style="position:absolute;margin-left:75.65pt;margin-top:758.4pt;width:425.3pt;height:8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" filled="f" stroked="f">
              <v:textbox style="mso-fit-shape-to-text:t" inset="0,0,0,0">
                <w:txbxContent>
                  <w:p w14:paraId="258EF043" w14:textId="77777777" w:rsidR="003A1E8F" w:rsidRDefault="00CA7834">
                    <w:pPr>
                      <w:pStyle w:val="Zhlavnebozpat20"/>
                      <w:tabs>
                        <w:tab w:val="right" w:pos="85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  <w:lang w:val="en-US" w:eastAsia="en-US" w:bidi="en-US"/>
                      </w:rPr>
                      <w:t xml:space="preserve">Recovers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Využití zdrojů 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>as.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562FAE7" wp14:editId="222E6015">
              <wp:simplePos x="0" y="0"/>
              <wp:positionH relativeFrom="page">
                <wp:posOffset>951230</wp:posOffset>
              </wp:positionH>
              <wp:positionV relativeFrom="page">
                <wp:posOffset>9587230</wp:posOffset>
              </wp:positionV>
              <wp:extent cx="5419090" cy="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B4D7BFD" id="_x0000_t32" coordsize="21600,21600" o:spt="32" o:oned="t" path="m,l21600,21600e" filled="f">
              <v:path arrowok="t" fillok="f" o:connecttype="none"/>
              <o:lock v:ext="edit" shapetype="t"/>
            </v:shapetype>
            <v:shape id="Shape 38" o:spid="_x0000_s1026" type="#_x0000_t32" style="position:absolute;margin-left:74.9pt;margin-top:754.9pt;width:426.7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" strokeweight="1pt"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EE76" w14:textId="6828D1FB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FD61261" wp14:editId="428BEEBA">
              <wp:simplePos x="0" y="0"/>
              <wp:positionH relativeFrom="page">
                <wp:posOffset>960755</wp:posOffset>
              </wp:positionH>
              <wp:positionV relativeFrom="page">
                <wp:posOffset>9631680</wp:posOffset>
              </wp:positionV>
              <wp:extent cx="5401310" cy="11303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ADAAE" w14:textId="77777777" w:rsidR="003A1E8F" w:rsidRDefault="00CA7834">
                          <w:pPr>
                            <w:pStyle w:val="Zhlavnebozpat20"/>
                            <w:tabs>
                              <w:tab w:val="right" w:pos="85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Recovers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Využití zdrojů 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>a.s.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61261" id="_x0000_t202" coordsize="21600,21600" o:spt="202" path="m,l,21600r21600,l21600,xe">
              <v:stroke joinstyle="miter"/>
              <v:path gradientshapeok="t" o:connecttype="rect"/>
            </v:shapetype>
            <v:shape id="Shape 50" o:spid="_x0000_s1040" type="#_x0000_t202" style="position:absolute;margin-left:75.65pt;margin-top:758.4pt;width:425.3pt;height:8.9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" filled="f" stroked="f">
              <v:textbox style="mso-fit-shape-to-text:t" inset="0,0,0,0">
                <w:txbxContent>
                  <w:p w14:paraId="145ADAAE" w14:textId="77777777" w:rsidR="003A1E8F" w:rsidRDefault="00CA7834">
                    <w:pPr>
                      <w:pStyle w:val="Zhlavnebozpat20"/>
                      <w:tabs>
                        <w:tab w:val="right" w:pos="85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  <w:lang w:val="en-US" w:eastAsia="en-US" w:bidi="en-US"/>
                      </w:rPr>
                      <w:t xml:space="preserve">Recovers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Využití zdrojů 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>a.s.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42B6174" wp14:editId="010C678C">
              <wp:simplePos x="0" y="0"/>
              <wp:positionH relativeFrom="page">
                <wp:posOffset>951230</wp:posOffset>
              </wp:positionH>
              <wp:positionV relativeFrom="page">
                <wp:posOffset>9587230</wp:posOffset>
              </wp:positionV>
              <wp:extent cx="5419090" cy="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EAE800F" id="_x0000_t32" coordsize="21600,21600" o:spt="32" o:oned="t" path="m,l21600,21600e" filled="f">
              <v:path arrowok="t" fillok="f" o:connecttype="none"/>
              <o:lock v:ext="edit" shapetype="t"/>
            </v:shapetype>
            <v:shape id="Shape 54" o:spid="_x0000_s1026" type="#_x0000_t32" style="position:absolute;margin-left:74.9pt;margin-top:754.9pt;width:426.7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D4AF" w14:textId="77777777" w:rsidR="003A1E8F" w:rsidRDefault="003A1E8F"/>
  </w:footnote>
  <w:footnote w:type="continuationSeparator" w:id="0">
    <w:p w14:paraId="62C24D5E" w14:textId="77777777" w:rsidR="003A1E8F" w:rsidRDefault="003A1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662F" w14:textId="77777777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F7693A" wp14:editId="7E8C9C59">
              <wp:simplePos x="0" y="0"/>
              <wp:positionH relativeFrom="page">
                <wp:posOffset>954405</wp:posOffset>
              </wp:positionH>
              <wp:positionV relativeFrom="page">
                <wp:posOffset>920750</wp:posOffset>
              </wp:positionV>
              <wp:extent cx="5419090" cy="1250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B40EB" w14:textId="77777777" w:rsidR="003A1E8F" w:rsidRDefault="00CA783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Smlouva </w:t>
                          </w:r>
                          <w:r>
                            <w:rPr>
                              <w:rFonts w:ascii="Arial" w:eastAsia="Arial" w:hAnsi="Arial" w:cs="Arial"/>
                              <w:color w:val="102E56"/>
                              <w:sz w:val="15"/>
                              <w:szCs w:val="15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předání a převzetí odpadů č.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50890151.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Česká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republika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Ministerstvo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zemědělství změna číslo 03/25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7693A"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75.15pt;margin-top:72.5pt;width:426.7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" filled="f" stroked="f">
              <v:textbox style="mso-fit-shape-to-text:t" inset="0,0,0,0">
                <w:txbxContent>
                  <w:p w14:paraId="528B40EB" w14:textId="77777777" w:rsidR="003A1E8F" w:rsidRDefault="00CA783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Smlouva </w:t>
                    </w:r>
                    <w:r>
                      <w:rPr>
                        <w:rFonts w:ascii="Arial" w:eastAsia="Arial" w:hAnsi="Arial" w:cs="Arial"/>
                        <w:color w:val="102E56"/>
                        <w:sz w:val="15"/>
                        <w:szCs w:val="15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předání a převzetí odpadů č.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50890151.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Česká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republika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Ministerstvo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zemědělství změna číslo 03/25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73571111" wp14:editId="6E36BA6D">
              <wp:simplePos x="0" y="0"/>
              <wp:positionH relativeFrom="page">
                <wp:posOffset>954405</wp:posOffset>
              </wp:positionH>
              <wp:positionV relativeFrom="page">
                <wp:posOffset>1077595</wp:posOffset>
              </wp:positionV>
              <wp:extent cx="541909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150000000000006pt;margin-top:84.850000000000009pt;width:42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A7A5" w14:textId="77777777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49ACE2D" wp14:editId="01E46174">
              <wp:simplePos x="0" y="0"/>
              <wp:positionH relativeFrom="page">
                <wp:posOffset>954405</wp:posOffset>
              </wp:positionH>
              <wp:positionV relativeFrom="page">
                <wp:posOffset>920750</wp:posOffset>
              </wp:positionV>
              <wp:extent cx="541909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E3125" w14:textId="77777777" w:rsidR="003A1E8F" w:rsidRDefault="00CA783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Smlouva </w:t>
                          </w:r>
                          <w:r>
                            <w:rPr>
                              <w:rFonts w:ascii="Arial" w:eastAsia="Arial" w:hAnsi="Arial" w:cs="Arial"/>
                              <w:color w:val="102E56"/>
                              <w:sz w:val="15"/>
                              <w:szCs w:val="15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předání a převzetí odpadů č.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50890151.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Česká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republika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Ministerstvo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zemědělství změna číslo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03/25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ACE2D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75.15pt;margin-top:72.5pt;width:426.7pt;height:9.8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" filled="f" stroked="f">
              <v:textbox style="mso-fit-shape-to-text:t" inset="0,0,0,0">
                <w:txbxContent>
                  <w:p w14:paraId="40FE3125" w14:textId="77777777" w:rsidR="003A1E8F" w:rsidRDefault="00CA783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Smlouva </w:t>
                    </w:r>
                    <w:r>
                      <w:rPr>
                        <w:rFonts w:ascii="Arial" w:eastAsia="Arial" w:hAnsi="Arial" w:cs="Arial"/>
                        <w:color w:val="102E56"/>
                        <w:sz w:val="15"/>
                        <w:szCs w:val="15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předání a převzetí odpadů č.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50890151.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Česká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republika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Ministerstvo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zemědělství změna číslo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03/25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317B4F19" wp14:editId="62962F26">
              <wp:simplePos x="0" y="0"/>
              <wp:positionH relativeFrom="page">
                <wp:posOffset>954405</wp:posOffset>
              </wp:positionH>
              <wp:positionV relativeFrom="page">
                <wp:posOffset>1077595</wp:posOffset>
              </wp:positionV>
              <wp:extent cx="54190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5.150000000000006pt;margin-top:84.850000000000009pt;width:42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75AD" w14:textId="77777777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83B788F" wp14:editId="0C8CDB72">
              <wp:simplePos x="0" y="0"/>
              <wp:positionH relativeFrom="page">
                <wp:posOffset>922655</wp:posOffset>
              </wp:positionH>
              <wp:positionV relativeFrom="page">
                <wp:posOffset>1097280</wp:posOffset>
              </wp:positionV>
              <wp:extent cx="5419090" cy="12192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0980A" w14:textId="77777777" w:rsidR="003A1E8F" w:rsidRDefault="00CA783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 xml:space="preserve">Smlouva </w:t>
                          </w:r>
                          <w:r>
                            <w:rPr>
                              <w:rFonts w:ascii="Arial" w:eastAsia="Arial" w:hAnsi="Arial" w:cs="Arial"/>
                              <w:color w:val="102E56"/>
                              <w:sz w:val="15"/>
                              <w:szCs w:val="15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 xml:space="preserve">předání a převzetí odpadů č. </w:t>
                          </w:r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50890151, 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 xml:space="preserve">Česká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republika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>Ministerstvo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222254"/>
                              <w:sz w:val="15"/>
                              <w:szCs w:val="15"/>
                            </w:rPr>
                            <w:t xml:space="preserve"> zemědělství změna číslo 03/25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B788F" id="_x0000_t202" coordsize="21600,21600" o:spt="202" path="m,l,21600r21600,l21600,xe">
              <v:stroke joinstyle="miter"/>
              <v:path gradientshapeok="t" o:connecttype="rect"/>
            </v:shapetype>
            <v:shape id="Shape 23" o:spid="_x0000_s1033" type="#_x0000_t202" style="position:absolute;margin-left:72.65pt;margin-top:86.4pt;width:426.7pt;height:9.6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" filled="f" stroked="f">
              <v:textbox style="mso-fit-shape-to-text:t" inset="0,0,0,0">
                <w:txbxContent>
                  <w:p w14:paraId="58B0980A" w14:textId="77777777" w:rsidR="003A1E8F" w:rsidRDefault="00CA783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 xml:space="preserve">Smlouva </w:t>
                    </w:r>
                    <w:r>
                      <w:rPr>
                        <w:rFonts w:ascii="Arial" w:eastAsia="Arial" w:hAnsi="Arial" w:cs="Arial"/>
                        <w:color w:val="102E56"/>
                        <w:sz w:val="15"/>
                        <w:szCs w:val="15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 xml:space="preserve">předání a převzetí odpadů č. </w:t>
                    </w:r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50890151, 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 xml:space="preserve">Česká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republika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>Ministerstvo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222254"/>
                        <w:sz w:val="15"/>
                        <w:szCs w:val="15"/>
                      </w:rPr>
                      <w:t xml:space="preserve"> zemědělství změna číslo 03/25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12CB618F" wp14:editId="1F6A66D2">
              <wp:simplePos x="0" y="0"/>
              <wp:positionH relativeFrom="page">
                <wp:posOffset>922655</wp:posOffset>
              </wp:positionH>
              <wp:positionV relativeFrom="page">
                <wp:posOffset>1254125</wp:posOffset>
              </wp:positionV>
              <wp:extent cx="541909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650000000000006pt;margin-top:98.75pt;width:42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DC66" w14:textId="77777777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16FA0A0" wp14:editId="2271F89D">
              <wp:simplePos x="0" y="0"/>
              <wp:positionH relativeFrom="page">
                <wp:posOffset>948055</wp:posOffset>
              </wp:positionH>
              <wp:positionV relativeFrom="page">
                <wp:posOffset>923290</wp:posOffset>
              </wp:positionV>
              <wp:extent cx="5422265" cy="1250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2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38146" w14:textId="77777777" w:rsidR="003A1E8F" w:rsidRDefault="00CA783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Smlouva </w:t>
                          </w:r>
                          <w:r>
                            <w:rPr>
                              <w:rFonts w:ascii="Arial" w:eastAsia="Arial" w:hAnsi="Arial" w:cs="Arial"/>
                              <w:color w:val="144B83"/>
                              <w:sz w:val="15"/>
                              <w:szCs w:val="15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předání a převzetí odpadů č. 50690151. Česká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4E3745"/>
                              <w:sz w:val="15"/>
                              <w:szCs w:val="15"/>
                            </w:rPr>
                            <w:t xml:space="preserve">republika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Ministerstvo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zemědělství změna číslo 03/25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FA0A0" id="_x0000_t202" coordsize="21600,21600" o:spt="202" path="m,l,21600r21600,l21600,xe">
              <v:stroke joinstyle="miter"/>
              <v:path gradientshapeok="t" o:connecttype="rect"/>
            </v:shapetype>
            <v:shape id="Shape 39" o:spid="_x0000_s1035" type="#_x0000_t202" style="position:absolute;margin-left:74.65pt;margin-top:72.7pt;width:426.95pt;height:9.8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" filled="f" stroked="f">
              <v:textbox style="mso-fit-shape-to-text:t" inset="0,0,0,0">
                <w:txbxContent>
                  <w:p w14:paraId="1B438146" w14:textId="77777777" w:rsidR="003A1E8F" w:rsidRDefault="00CA783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Smlouva </w:t>
                    </w:r>
                    <w:r>
                      <w:rPr>
                        <w:rFonts w:ascii="Arial" w:eastAsia="Arial" w:hAnsi="Arial" w:cs="Arial"/>
                        <w:color w:val="144B83"/>
                        <w:sz w:val="15"/>
                        <w:szCs w:val="15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předání a převzetí odpadů č. 50690151. Česká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4E3745"/>
                        <w:sz w:val="15"/>
                        <w:szCs w:val="15"/>
                      </w:rPr>
                      <w:t xml:space="preserve">republika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Ministerstvo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zemědělství změna číslo 03/25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095B5463" wp14:editId="0FC11A08">
              <wp:simplePos x="0" y="0"/>
              <wp:positionH relativeFrom="page">
                <wp:posOffset>948055</wp:posOffset>
              </wp:positionH>
              <wp:positionV relativeFrom="page">
                <wp:posOffset>1081405</wp:posOffset>
              </wp:positionV>
              <wp:extent cx="5422265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650000000000006pt;margin-top:85.150000000000006pt;width:42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8CC7" w14:textId="77777777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E1063FE" wp14:editId="55D9053A">
              <wp:simplePos x="0" y="0"/>
              <wp:positionH relativeFrom="page">
                <wp:posOffset>951230</wp:posOffset>
              </wp:positionH>
              <wp:positionV relativeFrom="page">
                <wp:posOffset>914400</wp:posOffset>
              </wp:positionV>
              <wp:extent cx="5419090" cy="12509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AABAC5" w14:textId="77777777" w:rsidR="003A1E8F" w:rsidRDefault="00CA783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Shriouva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předání a převzetí odpadů c. 50690151. Česká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republika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44B83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>isterstvo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32443"/>
                              <w:sz w:val="15"/>
                              <w:szCs w:val="15"/>
                            </w:rPr>
                            <w:t xml:space="preserve"> zemědělství změna číslo 03/25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063FE" id="_x0000_t202" coordsize="21600,21600" o:spt="202" path="m,l,21600r21600,l21600,xe">
              <v:stroke joinstyle="miter"/>
              <v:path gradientshapeok="t" o:connecttype="rect"/>
            </v:shapetype>
            <v:shape id="Shape 31" o:spid="_x0000_s1036" type="#_x0000_t202" style="position:absolute;margin-left:74.9pt;margin-top:1in;width:426.7pt;height:9.8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" filled="f" stroked="f">
              <v:textbox style="mso-fit-shape-to-text:t" inset="0,0,0,0">
                <w:txbxContent>
                  <w:p w14:paraId="25AABAC5" w14:textId="77777777" w:rsidR="003A1E8F" w:rsidRDefault="00CA783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Shriouva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předání a převzetí odpadů c. 50690151. Česká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republika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M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44B83"/>
                        <w:sz w:val="15"/>
                        <w:szCs w:val="15"/>
                        <w:lang w:val="en-US" w:eastAsia="en-US" w:bidi="en-US"/>
                      </w:rPr>
                      <w:t xml:space="preserve">in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>isterstvo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32443"/>
                        <w:sz w:val="15"/>
                        <w:szCs w:val="15"/>
                      </w:rPr>
                      <w:t xml:space="preserve"> zemědělství změna číslo 03/25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1AA68F3" wp14:editId="0188F4D1">
              <wp:simplePos x="0" y="0"/>
              <wp:positionH relativeFrom="page">
                <wp:posOffset>951230</wp:posOffset>
              </wp:positionH>
              <wp:positionV relativeFrom="page">
                <wp:posOffset>1071245</wp:posOffset>
              </wp:positionV>
              <wp:extent cx="5419090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900000000000006pt;margin-top:84.350000000000009pt;width:42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1555" w14:textId="77777777" w:rsidR="003A1E8F" w:rsidRDefault="00CA783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3BB359A1" wp14:editId="6A825312">
              <wp:simplePos x="0" y="0"/>
              <wp:positionH relativeFrom="page">
                <wp:posOffset>951230</wp:posOffset>
              </wp:positionH>
              <wp:positionV relativeFrom="page">
                <wp:posOffset>914400</wp:posOffset>
              </wp:positionV>
              <wp:extent cx="5419090" cy="12509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0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139117" w14:textId="77777777" w:rsidR="003A1E8F" w:rsidRDefault="00CA783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F3B56"/>
                              <w:sz w:val="15"/>
                              <w:szCs w:val="15"/>
                            </w:rPr>
                            <w:t xml:space="preserve">Smlouva 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3F3B56"/>
                              <w:sz w:val="15"/>
                              <w:szCs w:val="15"/>
                            </w:rPr>
                            <w:t xml:space="preserve">předání 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 xml:space="preserve">a převzetí </w:t>
                          </w:r>
                          <w:r>
                            <w:rPr>
                              <w:rFonts w:ascii="Arial" w:eastAsia="Arial" w:hAnsi="Arial" w:cs="Arial"/>
                              <w:color w:val="3F3B56"/>
                              <w:sz w:val="15"/>
                              <w:szCs w:val="15"/>
                            </w:rPr>
                            <w:t xml:space="preserve">odpadů í. 50690151. 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 xml:space="preserve">Česká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3F3B56"/>
                              <w:sz w:val="15"/>
                              <w:szCs w:val="15"/>
                            </w:rPr>
                            <w:t xml:space="preserve">republika 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3F3B56"/>
                              <w:sz w:val="15"/>
                              <w:szCs w:val="15"/>
                            </w:rPr>
                            <w:t>Ministerství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3F3B56"/>
                              <w:sz w:val="15"/>
                              <w:szCs w:val="15"/>
                            </w:rPr>
                            <w:t xml:space="preserve">) 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 xml:space="preserve">zemědělství změna </w:t>
                          </w:r>
                          <w:r>
                            <w:rPr>
                              <w:rFonts w:ascii="Arial" w:eastAsia="Arial" w:hAnsi="Arial" w:cs="Arial"/>
                              <w:color w:val="3F3B56"/>
                              <w:sz w:val="15"/>
                              <w:szCs w:val="15"/>
                            </w:rPr>
                            <w:t xml:space="preserve">číslo </w:t>
                          </w:r>
                          <w:r>
                            <w:rPr>
                              <w:rFonts w:ascii="Arial" w:eastAsia="Arial" w:hAnsi="Arial" w:cs="Arial"/>
                              <w:color w:val="1F132E"/>
                              <w:sz w:val="15"/>
                              <w:szCs w:val="15"/>
                            </w:rPr>
                            <w:t>03/25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359A1" id="_x0000_t202" coordsize="21600,21600" o:spt="202" path="m,l,21600r21600,l21600,xe">
              <v:stroke joinstyle="miter"/>
              <v:path gradientshapeok="t" o:connecttype="rect"/>
            </v:shapetype>
            <v:shape id="Shape 47" o:spid="_x0000_s1039" type="#_x0000_t202" style="position:absolute;margin-left:74.9pt;margin-top:1in;width:426.7pt;height:9.8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" filled="f" stroked="f">
              <v:textbox style="mso-fit-shape-to-text:t" inset="0,0,0,0">
                <w:txbxContent>
                  <w:p w14:paraId="5D139117" w14:textId="77777777" w:rsidR="003A1E8F" w:rsidRDefault="00CA783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F3B56"/>
                        <w:sz w:val="15"/>
                        <w:szCs w:val="15"/>
                      </w:rPr>
                      <w:t xml:space="preserve">Smlouva 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3F3B56"/>
                        <w:sz w:val="15"/>
                        <w:szCs w:val="15"/>
                      </w:rPr>
                      <w:t xml:space="preserve">předání 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 xml:space="preserve">a převzetí </w:t>
                    </w:r>
                    <w:r>
                      <w:rPr>
                        <w:rFonts w:ascii="Arial" w:eastAsia="Arial" w:hAnsi="Arial" w:cs="Arial"/>
                        <w:color w:val="3F3B56"/>
                        <w:sz w:val="15"/>
                        <w:szCs w:val="15"/>
                      </w:rPr>
                      <w:t xml:space="preserve">odpadů í. 50690151. 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 xml:space="preserve">Česká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3F3B56"/>
                        <w:sz w:val="15"/>
                        <w:szCs w:val="15"/>
                      </w:rPr>
                      <w:t xml:space="preserve">republika 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3F3B56"/>
                        <w:sz w:val="15"/>
                        <w:szCs w:val="15"/>
                      </w:rPr>
                      <w:t>Ministerství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3F3B56"/>
                        <w:sz w:val="15"/>
                        <w:szCs w:val="15"/>
                      </w:rPr>
                      <w:t xml:space="preserve">) 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 xml:space="preserve">zemědělství změna </w:t>
                    </w:r>
                    <w:r>
                      <w:rPr>
                        <w:rFonts w:ascii="Arial" w:eastAsia="Arial" w:hAnsi="Arial" w:cs="Arial"/>
                        <w:color w:val="3F3B56"/>
                        <w:sz w:val="15"/>
                        <w:szCs w:val="15"/>
                      </w:rPr>
                      <w:t xml:space="preserve">číslo </w:t>
                    </w:r>
                    <w:r>
                      <w:rPr>
                        <w:rFonts w:ascii="Arial" w:eastAsia="Arial" w:hAnsi="Arial" w:cs="Arial"/>
                        <w:color w:val="1F132E"/>
                        <w:sz w:val="15"/>
                        <w:szCs w:val="15"/>
                      </w:rPr>
                      <w:t>03/25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4B9D4B9" wp14:editId="0822885D">
              <wp:simplePos x="0" y="0"/>
              <wp:positionH relativeFrom="page">
                <wp:posOffset>951230</wp:posOffset>
              </wp:positionH>
              <wp:positionV relativeFrom="page">
                <wp:posOffset>1071245</wp:posOffset>
              </wp:positionV>
              <wp:extent cx="5419090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900000000000006pt;margin-top:84.350000000000009pt;width:42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1D93"/>
    <w:multiLevelType w:val="multilevel"/>
    <w:tmpl w:val="69D6B3B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D223A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BC18D5"/>
    <w:multiLevelType w:val="multilevel"/>
    <w:tmpl w:val="B0F887D2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2443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112404">
    <w:abstractNumId w:val="0"/>
  </w:num>
  <w:num w:numId="2" w16cid:durableId="185388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8F"/>
    <w:rsid w:val="000452AC"/>
    <w:rsid w:val="00076D8E"/>
    <w:rsid w:val="00323294"/>
    <w:rsid w:val="003A1E8F"/>
    <w:rsid w:val="004D4A02"/>
    <w:rsid w:val="00C43873"/>
    <w:rsid w:val="00CA7834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4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1008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32443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32443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1F132E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332443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3F3B56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32443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32443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F3B56"/>
      <w:sz w:val="30"/>
      <w:szCs w:val="30"/>
      <w:u w:val="none"/>
    </w:rPr>
  </w:style>
  <w:style w:type="paragraph" w:customStyle="1" w:styleId="Nadpis30">
    <w:name w:val="Nadpis #3"/>
    <w:basedOn w:val="Normln"/>
    <w:link w:val="Nadpis3"/>
    <w:pPr>
      <w:spacing w:line="228" w:lineRule="auto"/>
      <w:jc w:val="center"/>
      <w:outlineLvl w:val="2"/>
    </w:pPr>
    <w:rPr>
      <w:rFonts w:ascii="Arial" w:eastAsia="Arial" w:hAnsi="Arial" w:cs="Arial"/>
      <w:b/>
      <w:bCs/>
      <w:color w:val="10082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color w:val="332443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40"/>
    </w:pPr>
    <w:rPr>
      <w:rFonts w:ascii="Arial" w:eastAsia="Arial" w:hAnsi="Arial" w:cs="Arial"/>
      <w:color w:val="332443"/>
      <w:sz w:val="15"/>
      <w:szCs w:val="15"/>
    </w:rPr>
  </w:style>
  <w:style w:type="paragraph" w:customStyle="1" w:styleId="Nadpis40">
    <w:name w:val="Nadpis #4"/>
    <w:basedOn w:val="Normln"/>
    <w:link w:val="Nadpis4"/>
    <w:pPr>
      <w:spacing w:line="216" w:lineRule="auto"/>
      <w:ind w:left="90" w:hanging="90"/>
      <w:outlineLvl w:val="3"/>
    </w:pPr>
    <w:rPr>
      <w:rFonts w:ascii="Arial" w:eastAsia="Arial" w:hAnsi="Arial" w:cs="Arial"/>
      <w:b/>
      <w:bCs/>
      <w:color w:val="1F132E"/>
      <w:sz w:val="20"/>
      <w:szCs w:val="20"/>
    </w:rPr>
  </w:style>
  <w:style w:type="paragraph" w:customStyle="1" w:styleId="Nadpis50">
    <w:name w:val="Nadpis #5"/>
    <w:basedOn w:val="Normln"/>
    <w:link w:val="Nadpis5"/>
    <w:pPr>
      <w:spacing w:line="266" w:lineRule="auto"/>
      <w:outlineLvl w:val="4"/>
    </w:pPr>
    <w:rPr>
      <w:rFonts w:ascii="Arial" w:eastAsia="Arial" w:hAnsi="Arial" w:cs="Arial"/>
      <w:b/>
      <w:bCs/>
      <w:color w:val="332443"/>
      <w:sz w:val="16"/>
      <w:szCs w:val="16"/>
    </w:rPr>
  </w:style>
  <w:style w:type="paragraph" w:customStyle="1" w:styleId="Nadpis20">
    <w:name w:val="Nadpis #2"/>
    <w:basedOn w:val="Normln"/>
    <w:link w:val="Nadpis2"/>
    <w:pPr>
      <w:spacing w:line="180" w:lineRule="auto"/>
      <w:outlineLvl w:val="1"/>
    </w:pPr>
    <w:rPr>
      <w:rFonts w:ascii="Arial" w:eastAsia="Arial" w:hAnsi="Arial" w:cs="Arial"/>
      <w:color w:val="3F3B56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332443"/>
      <w:sz w:val="17"/>
      <w:szCs w:val="17"/>
    </w:rPr>
  </w:style>
  <w:style w:type="paragraph" w:customStyle="1" w:styleId="Jin0">
    <w:name w:val="Jiné"/>
    <w:basedOn w:val="Normln"/>
    <w:link w:val="Jin"/>
    <w:pPr>
      <w:spacing w:after="200"/>
    </w:pPr>
    <w:rPr>
      <w:rFonts w:ascii="Arial" w:eastAsia="Arial" w:hAnsi="Arial" w:cs="Arial"/>
      <w:color w:val="332443"/>
      <w:sz w:val="17"/>
      <w:szCs w:val="17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color w:val="3F3B56"/>
      <w:sz w:val="30"/>
      <w:szCs w:val="30"/>
    </w:rPr>
  </w:style>
  <w:style w:type="paragraph" w:styleId="Zpat">
    <w:name w:val="footer"/>
    <w:basedOn w:val="Normln"/>
    <w:link w:val="ZpatChar"/>
    <w:uiPriority w:val="99"/>
    <w:unhideWhenUsed/>
    <w:rsid w:val="004D4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A0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4D4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A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jana.komendova@mze.cz" TargetMode="Externa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jana.komendova@mze.gov.cz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e-takturace@recovera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2593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2024-12-09T11:01:00Z</dcterms:created>
  <dcterms:modified xsi:type="dcterms:W3CDTF">2024-12-09T11:02:00Z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2024-12-09T11:02:24Z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eb434302-447f-4093-92a1-86b1aa76b96a</vt:lpwstr>
  </property>
  <property fmtid="{D5CDD505-2E9C-101B-9397-08002B2CF9AE}" pid="8" name="MSIP_Label_239d554d-d720-408f-a503-c83424d8e5d7_ContentBits">
    <vt:lpwstr>0</vt:lpwstr>
  </property>
</Properties>
</file>