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>
      <w:bookmarkStart w:id="0" w:name="_GoBack"/>
      <w:bookmarkEnd w:id="0"/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3B31FF">
        <w:rPr>
          <w:b/>
          <w:noProof/>
          <w:sz w:val="32"/>
          <w:szCs w:val="32"/>
        </w:rPr>
        <w:t>655/1/24/02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3B31FF">
        <w:rPr>
          <w:b/>
          <w:noProof/>
          <w:sz w:val="24"/>
        </w:rPr>
        <w:t>PROBO-NB s.r.o.</w:t>
      </w:r>
      <w:r w:rsidR="00AC0472">
        <w:rPr>
          <w:b/>
          <w:sz w:val="24"/>
        </w:rPr>
        <w:t xml:space="preserve">, </w:t>
      </w:r>
      <w:r w:rsidR="003B31FF">
        <w:rPr>
          <w:b/>
          <w:noProof/>
          <w:sz w:val="24"/>
        </w:rPr>
        <w:t>Rumburských hrdinů 819</w:t>
      </w:r>
      <w:r w:rsidR="00AC0472">
        <w:rPr>
          <w:b/>
          <w:sz w:val="24"/>
        </w:rPr>
        <w:t xml:space="preserve">, </w:t>
      </w:r>
      <w:r w:rsidR="003B31FF">
        <w:rPr>
          <w:b/>
          <w:noProof/>
          <w:sz w:val="24"/>
        </w:rPr>
        <w:t>473 01</w:t>
      </w:r>
      <w:r w:rsidR="00AC0472">
        <w:rPr>
          <w:b/>
          <w:sz w:val="24"/>
        </w:rPr>
        <w:t xml:space="preserve">  </w:t>
      </w:r>
      <w:r w:rsidR="003B31FF">
        <w:rPr>
          <w:b/>
          <w:noProof/>
          <w:sz w:val="24"/>
        </w:rPr>
        <w:t>Nový Bor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3B31FF">
        <w:rPr>
          <w:b/>
          <w:noProof/>
        </w:rPr>
        <w:t>05328942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3B31FF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3B31FF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3B31FF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3B31FF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3B31FF">
        <w:rPr>
          <w:b/>
          <w:noProof/>
          <w:sz w:val="24"/>
        </w:rPr>
        <w:t>Chrudim</w:t>
      </w:r>
    </w:p>
    <w:p w:rsidR="00B25394" w:rsidRDefault="003B31FF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A4C0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3B31FF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jedn.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3B31FF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1.Rukavice rescue Cestus Deep III Pro 3207 (2x L, 3x XL)</w:t>
            </w:r>
          </w:p>
        </w:tc>
        <w:tc>
          <w:tcPr>
            <w:tcW w:w="1134" w:type="dxa"/>
          </w:tcPr>
          <w:p w:rsidR="000670D5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993" w:type="dxa"/>
          </w:tcPr>
          <w:p w:rsidR="000670D5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0670D5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1 399,00</w:t>
            </w:r>
          </w:p>
        </w:tc>
        <w:tc>
          <w:tcPr>
            <w:tcW w:w="2126" w:type="dxa"/>
          </w:tcPr>
          <w:p w:rsidR="000670D5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6 995,00</w:t>
            </w:r>
          </w:p>
        </w:tc>
      </w:tr>
      <w:tr w:rsidR="003B31FF">
        <w:tc>
          <w:tcPr>
            <w:tcW w:w="5103" w:type="dxa"/>
          </w:tcPr>
          <w:p w:rsidR="003B31FF" w:rsidRDefault="003B31FF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2.Pracovní stejnokroj PS II, NOMEX, kalhoty</w:t>
            </w:r>
          </w:p>
        </w:tc>
        <w:tc>
          <w:tcPr>
            <w:tcW w:w="1134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993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3 424,00</w:t>
            </w:r>
          </w:p>
        </w:tc>
        <w:tc>
          <w:tcPr>
            <w:tcW w:w="2126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13 696,00</w:t>
            </w:r>
          </w:p>
        </w:tc>
      </w:tr>
      <w:tr w:rsidR="003B31FF">
        <w:tc>
          <w:tcPr>
            <w:tcW w:w="5103" w:type="dxa"/>
          </w:tcPr>
          <w:p w:rsidR="003B31FF" w:rsidRDefault="003B31FF" w:rsidP="00346B3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3.Obuv HAIX Fire Flash Gamma (2x 43, 2x 44, 2x 45)</w:t>
            </w:r>
          </w:p>
        </w:tc>
        <w:tc>
          <w:tcPr>
            <w:tcW w:w="1134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993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6 897,00</w:t>
            </w:r>
          </w:p>
        </w:tc>
        <w:tc>
          <w:tcPr>
            <w:tcW w:w="2126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41 382,00</w:t>
            </w:r>
          </w:p>
        </w:tc>
      </w:tr>
      <w:tr w:rsidR="003B31FF">
        <w:tc>
          <w:tcPr>
            <w:tcW w:w="5103" w:type="dxa"/>
          </w:tcPr>
          <w:p w:rsidR="003B31FF" w:rsidRDefault="003B31FF" w:rsidP="00346B3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4.Kabát zásahový třívrstvý DEVA TIGER Plus ELITE, 182/104</w:t>
            </w:r>
          </w:p>
        </w:tc>
        <w:tc>
          <w:tcPr>
            <w:tcW w:w="1134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16 359,00</w:t>
            </w:r>
          </w:p>
        </w:tc>
        <w:tc>
          <w:tcPr>
            <w:tcW w:w="2126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16 359,00</w:t>
            </w:r>
          </w:p>
        </w:tc>
      </w:tr>
      <w:tr w:rsidR="003B31FF">
        <w:tc>
          <w:tcPr>
            <w:tcW w:w="5103" w:type="dxa"/>
          </w:tcPr>
          <w:p w:rsidR="003B31FF" w:rsidRDefault="003B31FF" w:rsidP="00346B3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5.Kalhoty zásahové třívrstvé DEVA TIGER Plus ELITE, (182/94; 182/106)</w:t>
            </w:r>
          </w:p>
        </w:tc>
        <w:tc>
          <w:tcPr>
            <w:tcW w:w="1134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11 338,00</w:t>
            </w:r>
          </w:p>
        </w:tc>
        <w:tc>
          <w:tcPr>
            <w:tcW w:w="2126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22 676,00</w:t>
            </w:r>
          </w:p>
        </w:tc>
      </w:tr>
      <w:tr w:rsidR="003B31FF">
        <w:tc>
          <w:tcPr>
            <w:tcW w:w="5103" w:type="dxa"/>
          </w:tcPr>
          <w:p w:rsidR="003B31FF" w:rsidRDefault="003B31FF" w:rsidP="00346B3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6.Kabát ochranný jednovrstvý DEVA BUSHFIRE 2024, 188/112</w:t>
            </w:r>
          </w:p>
        </w:tc>
        <w:tc>
          <w:tcPr>
            <w:tcW w:w="1134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6 613,00</w:t>
            </w:r>
          </w:p>
        </w:tc>
        <w:tc>
          <w:tcPr>
            <w:tcW w:w="2126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6 613,00</w:t>
            </w:r>
          </w:p>
        </w:tc>
      </w:tr>
      <w:tr w:rsidR="003B31FF">
        <w:tc>
          <w:tcPr>
            <w:tcW w:w="5103" w:type="dxa"/>
          </w:tcPr>
          <w:p w:rsidR="003B31FF" w:rsidRDefault="003B31FF" w:rsidP="00346B3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7.Kalhoty ochranné jednovrstvé DEVA BUSHFIRE 2024, 188/106</w:t>
            </w:r>
          </w:p>
        </w:tc>
        <w:tc>
          <w:tcPr>
            <w:tcW w:w="1134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5 264,00</w:t>
            </w:r>
          </w:p>
        </w:tc>
        <w:tc>
          <w:tcPr>
            <w:tcW w:w="2126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5 264,00</w:t>
            </w:r>
          </w:p>
        </w:tc>
      </w:tr>
      <w:tr w:rsidR="003B31FF">
        <w:tc>
          <w:tcPr>
            <w:tcW w:w="5103" w:type="dxa"/>
          </w:tcPr>
          <w:p w:rsidR="003B31FF" w:rsidRDefault="003B31FF" w:rsidP="00346B3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8.Přilba DRAEGER HPS 7000 fotoluminiscenční, zlatý štít, vč. zátylníku NOMEX, bez</w:t>
            </w:r>
          </w:p>
        </w:tc>
        <w:tc>
          <w:tcPr>
            <w:tcW w:w="1134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15 155,00</w:t>
            </w:r>
          </w:p>
        </w:tc>
        <w:tc>
          <w:tcPr>
            <w:tcW w:w="2126" w:type="dxa"/>
          </w:tcPr>
          <w:p w:rsidR="003B31FF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15 155,00</w:t>
            </w:r>
          </w:p>
        </w:tc>
      </w:tr>
      <w:tr w:rsidR="000670D5"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3B31F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128 140,00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B31FF">
        <w:rPr>
          <w:noProof/>
          <w:sz w:val="24"/>
        </w:rPr>
        <w:t>Bc. Zuzana Dundáčková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3B31FF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lastRenderedPageBreak/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3B31FF">
        <w:rPr>
          <w:noProof/>
          <w:sz w:val="20"/>
        </w:rPr>
        <w:t>9. 12. 2024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3B31FF">
        <w:rPr>
          <w:noProof/>
          <w:sz w:val="20"/>
        </w:rPr>
        <w:t>Pavel Mihulka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3B31FF">
        <w:rPr>
          <w:noProof/>
          <w:sz w:val="20"/>
        </w:rPr>
        <w:t>469657661</w:t>
      </w:r>
      <w:r w:rsidR="00977BF8" w:rsidRPr="001B7A22">
        <w:rPr>
          <w:sz w:val="20"/>
        </w:rPr>
        <w:t xml:space="preserve">, fax: , e-mail: </w:t>
      </w:r>
      <w:r w:rsidR="003B31FF">
        <w:rPr>
          <w:noProof/>
          <w:sz w:val="20"/>
        </w:rPr>
        <w:t>pavel.mihulka@chrudim-city.cz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1FF" w:rsidRDefault="003B31FF">
      <w:r>
        <w:separator/>
      </w:r>
    </w:p>
  </w:endnote>
  <w:endnote w:type="continuationSeparator" w:id="0">
    <w:p w:rsidR="003B31FF" w:rsidRDefault="003B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1FF" w:rsidRDefault="003B31FF">
      <w:r>
        <w:separator/>
      </w:r>
    </w:p>
  </w:footnote>
  <w:footnote w:type="continuationSeparator" w:id="0">
    <w:p w:rsidR="003B31FF" w:rsidRDefault="003B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FF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B31FF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4138E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83415-F71E-4EEC-9DE0-A7182A0D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1</TotalTime>
  <Pages>2</Pages>
  <Words>311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Mihulka Pavel</dc:creator>
  <cp:keywords/>
  <dc:description/>
  <cp:lastModifiedBy>Dundáčková Zuzana</cp:lastModifiedBy>
  <cp:revision>2</cp:revision>
  <cp:lastPrinted>2007-11-02T09:11:00Z</cp:lastPrinted>
  <dcterms:created xsi:type="dcterms:W3CDTF">2024-12-09T12:44:00Z</dcterms:created>
  <dcterms:modified xsi:type="dcterms:W3CDTF">2024-12-09T12:44:00Z</dcterms:modified>
</cp:coreProperties>
</file>