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C9F9A" w14:textId="622B6132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DODATEK Č</w:t>
      </w:r>
      <w:r w:rsidRPr="009A053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. </w:t>
      </w:r>
      <w:bookmarkStart w:id="1" w:name="_Hlk85112353"/>
      <w:r w:rsidR="00236BE1" w:rsidRPr="009A0539">
        <w:rPr>
          <w:rFonts w:asciiTheme="minorHAnsi" w:hAnsiTheme="minorHAnsi" w:cstheme="minorHAnsi"/>
          <w:b/>
          <w:bCs/>
          <w:color w:val="000000"/>
          <w:sz w:val="24"/>
          <w:szCs w:val="24"/>
        </w:rPr>
        <w:t>5</w:t>
      </w:r>
      <w:bookmarkEnd w:id="1"/>
      <w:r w:rsidRPr="009A0539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9A0539">
        <w:rPr>
          <w:rFonts w:asciiTheme="minorHAnsi" w:hAnsiTheme="minorHAnsi" w:cstheme="minorHAnsi"/>
          <w:b/>
          <w:color w:val="000000"/>
          <w:sz w:val="24"/>
          <w:szCs w:val="24"/>
        </w:rPr>
        <w:t>SMLOUVĚ O LIMITACI NÁKLADŮ SPOJENÝCH S HRAZENÍM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LÉČIVÉHO PŘÍPRAVKU </w:t>
      </w:r>
    </w:p>
    <w:p w14:paraId="6DE68093" w14:textId="77777777" w:rsidR="00D2705B" w:rsidRPr="003E471F" w:rsidRDefault="00D2705B" w:rsidP="00D2705B">
      <w:pPr>
        <w:spacing w:before="120" w:after="120" w:line="30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B94E4F">
        <w:rPr>
          <w:rFonts w:ascii="Calibri" w:hAnsi="Calibri" w:cs="Calibri"/>
          <w:b/>
          <w:color w:val="000000"/>
          <w:sz w:val="24"/>
          <w:szCs w:val="24"/>
          <w:highlight w:val="black"/>
        </w:rPr>
        <w:t>xxxxxxxxxxxxx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1F17D1C6" w14:textId="77777777" w:rsidR="002579D1" w:rsidRDefault="002579D1" w:rsidP="002579D1">
      <w:pPr>
        <w:spacing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Pojišťovna: RBP, zdravotní pojišťovna</w:t>
      </w:r>
    </w:p>
    <w:p w14:paraId="6FD76A60" w14:textId="77777777" w:rsidR="002579D1" w:rsidRDefault="002579D1" w:rsidP="002579D1">
      <w:pPr>
        <w:spacing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Se sídlem: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Michálkovická 967/108, 710 00 Ostrava – Slezská Ostrava</w:t>
      </w:r>
    </w:p>
    <w:p w14:paraId="3618CFB9" w14:textId="77777777" w:rsidR="002579D1" w:rsidRDefault="002579D1" w:rsidP="002579D1">
      <w:pPr>
        <w:spacing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Zastoupena: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Ing. Antonínem Klimšou, MBA, výkonným ředitelem</w:t>
      </w:r>
    </w:p>
    <w:p w14:paraId="70E5C6F1" w14:textId="77777777" w:rsidR="002579D1" w:rsidRDefault="002579D1" w:rsidP="002579D1">
      <w:pPr>
        <w:spacing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IČO: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476 73 036</w:t>
      </w:r>
    </w:p>
    <w:p w14:paraId="3A0E0A7B" w14:textId="77777777" w:rsidR="002579D1" w:rsidRDefault="002579D1" w:rsidP="002579D1">
      <w:pPr>
        <w:spacing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DIČ: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CZ47673036</w:t>
      </w:r>
    </w:p>
    <w:p w14:paraId="47B4DF22" w14:textId="77777777" w:rsidR="002579D1" w:rsidRDefault="002579D1" w:rsidP="002579D1">
      <w:pPr>
        <w:spacing w:after="120" w:line="300" w:lineRule="atLeast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Zapsaná v obchodním rejstříku vedeném u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Krajského soudu v Ostravě, oddíl AXIV, vložka 554</w:t>
      </w:r>
    </w:p>
    <w:p w14:paraId="00E0FC03" w14:textId="511CF072" w:rsidR="002579D1" w:rsidRDefault="002579D1" w:rsidP="002579D1">
      <w:pPr>
        <w:spacing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Bankovní spojení: </w:t>
      </w:r>
      <w:proofErr w:type="spellStart"/>
      <w:r w:rsidRPr="00B94E4F">
        <w:rPr>
          <w:rFonts w:ascii="Calibri" w:hAnsi="Calibri" w:cs="Calibri"/>
          <w:sz w:val="24"/>
          <w:szCs w:val="24"/>
          <w:highlight w:val="black"/>
        </w:rPr>
        <w:t>xxxxxxxxxx</w:t>
      </w:r>
      <w:proofErr w:type="spellEnd"/>
    </w:p>
    <w:p w14:paraId="5230BEB4" w14:textId="3A720CDC" w:rsidR="002579D1" w:rsidRDefault="002579D1" w:rsidP="002579D1">
      <w:pPr>
        <w:spacing w:after="120" w:line="300" w:lineRule="atLeast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Číslo účtu: </w:t>
      </w:r>
      <w:proofErr w:type="spellStart"/>
      <w:r w:rsidRPr="00B94E4F">
        <w:rPr>
          <w:rFonts w:ascii="Calibri" w:hAnsi="Calibri" w:cs="Calibri"/>
          <w:sz w:val="24"/>
          <w:szCs w:val="24"/>
          <w:highlight w:val="black"/>
        </w:rPr>
        <w:t>xxxxxxxxxx</w:t>
      </w:r>
      <w:proofErr w:type="spellEnd"/>
    </w:p>
    <w:p w14:paraId="3310E166" w14:textId="77777777" w:rsidR="002579D1" w:rsidRDefault="002579D1" w:rsidP="002579D1">
      <w:pPr>
        <w:spacing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45FAEAD4" w14:textId="77777777" w:rsidR="00296AB2" w:rsidRPr="003E471F" w:rsidRDefault="00296AB2" w:rsidP="00296AB2">
      <w:pPr>
        <w:spacing w:before="120" w:after="0"/>
        <w:rPr>
          <w:rFonts w:ascii="Calibri" w:hAnsi="Calibri" w:cs="Calibri"/>
          <w:b/>
          <w:sz w:val="24"/>
          <w:szCs w:val="24"/>
        </w:rPr>
      </w:pPr>
      <w:r w:rsidRPr="003E471F">
        <w:rPr>
          <w:rFonts w:ascii="Calibri" w:hAnsi="Calibri" w:cs="Calibri"/>
          <w:b/>
          <w:sz w:val="24"/>
          <w:szCs w:val="24"/>
        </w:rPr>
        <w:t>Merck Sharp &amp; Dohme B.V.</w:t>
      </w:r>
    </w:p>
    <w:p w14:paraId="460FA619" w14:textId="77777777" w:rsidR="00296AB2" w:rsidRPr="003E471F" w:rsidRDefault="00296AB2" w:rsidP="00296AB2">
      <w:pPr>
        <w:spacing w:before="120" w:after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b/>
          <w:sz w:val="24"/>
          <w:szCs w:val="24"/>
        </w:rPr>
        <w:t>se sídlem:</w:t>
      </w:r>
      <w:r w:rsidRPr="003E471F">
        <w:rPr>
          <w:rFonts w:ascii="Calibri" w:hAnsi="Calibri" w:cs="Calibri"/>
          <w:sz w:val="24"/>
          <w:szCs w:val="24"/>
        </w:rPr>
        <w:t xml:space="preserve"> Waarderweg 39, 2031 BN Haarlem, Nizozemsko</w:t>
      </w:r>
    </w:p>
    <w:p w14:paraId="6163FA2D" w14:textId="77777777" w:rsidR="00296AB2" w:rsidRPr="003E471F" w:rsidRDefault="00296AB2" w:rsidP="00296AB2">
      <w:pPr>
        <w:spacing w:before="120" w:after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b/>
          <w:sz w:val="24"/>
          <w:szCs w:val="24"/>
        </w:rPr>
        <w:t xml:space="preserve">zapsaná </w:t>
      </w:r>
      <w:r w:rsidRPr="003E471F">
        <w:rPr>
          <w:rFonts w:ascii="Calibri" w:hAnsi="Calibri" w:cs="Calibri"/>
          <w:bCs/>
          <w:sz w:val="24"/>
          <w:szCs w:val="24"/>
        </w:rPr>
        <w:t>v</w:t>
      </w:r>
      <w:r w:rsidRPr="003E471F">
        <w:rPr>
          <w:rFonts w:ascii="Calibri" w:hAnsi="Calibri" w:cs="Calibri"/>
          <w:b/>
          <w:sz w:val="24"/>
          <w:szCs w:val="24"/>
        </w:rPr>
        <w:t> </w:t>
      </w:r>
      <w:r w:rsidRPr="003E471F">
        <w:rPr>
          <w:rFonts w:ascii="Calibri" w:hAnsi="Calibri" w:cs="Calibri"/>
          <w:sz w:val="24"/>
          <w:szCs w:val="24"/>
        </w:rPr>
        <w:t>rejstříku obchodních komor pod registračním číslem 34028461, vedeném obchodní komorou pro Amsterdam</w:t>
      </w:r>
    </w:p>
    <w:p w14:paraId="53817C2B" w14:textId="77777777" w:rsidR="00296AB2" w:rsidRPr="003E471F" w:rsidRDefault="00296AB2" w:rsidP="00296AB2">
      <w:pPr>
        <w:spacing w:before="120"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 w:rsidRPr="003E471F">
        <w:rPr>
          <w:rFonts w:ascii="Calibri" w:hAnsi="Calibri" w:cs="Calibri"/>
          <w:b/>
          <w:sz w:val="24"/>
          <w:szCs w:val="24"/>
        </w:rPr>
        <w:t>zastoupena</w:t>
      </w:r>
      <w:r w:rsidRPr="003E471F">
        <w:rPr>
          <w:rFonts w:ascii="Calibri" w:hAnsi="Calibri" w:cs="Calibri"/>
          <w:sz w:val="24"/>
          <w:szCs w:val="24"/>
        </w:rPr>
        <w:t xml:space="preserve"> na základě plné moci ze dne </w:t>
      </w:r>
      <w:r>
        <w:rPr>
          <w:rFonts w:ascii="Calibri" w:hAnsi="Calibri" w:cs="Calibri"/>
          <w:sz w:val="24"/>
          <w:szCs w:val="24"/>
        </w:rPr>
        <w:t>9</w:t>
      </w:r>
      <w:r w:rsidRPr="003E471F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11</w:t>
      </w:r>
      <w:r w:rsidRPr="003E471F">
        <w:rPr>
          <w:rFonts w:ascii="Calibri" w:hAnsi="Calibri" w:cs="Calibri"/>
          <w:sz w:val="24"/>
          <w:szCs w:val="24"/>
        </w:rPr>
        <w:t>. 202</w:t>
      </w:r>
      <w:r>
        <w:rPr>
          <w:rFonts w:ascii="Calibri" w:hAnsi="Calibri" w:cs="Calibri"/>
          <w:sz w:val="24"/>
          <w:szCs w:val="24"/>
        </w:rPr>
        <w:t>2</w:t>
      </w:r>
      <w:r w:rsidRPr="003E471F">
        <w:rPr>
          <w:rFonts w:ascii="Calibri" w:hAnsi="Calibri" w:cs="Calibri"/>
          <w:sz w:val="24"/>
          <w:szCs w:val="24"/>
        </w:rPr>
        <w:t xml:space="preserve"> společností: </w:t>
      </w:r>
      <w:r w:rsidRPr="003E471F">
        <w:rPr>
          <w:rFonts w:ascii="Calibri" w:hAnsi="Calibri" w:cs="Calibri"/>
          <w:sz w:val="24"/>
          <w:szCs w:val="24"/>
        </w:rPr>
        <w:br/>
      </w:r>
      <w:r w:rsidRPr="003E471F">
        <w:rPr>
          <w:rFonts w:ascii="Calibri" w:hAnsi="Calibri" w:cs="Calibri"/>
          <w:sz w:val="24"/>
          <w:szCs w:val="24"/>
        </w:rPr>
        <w:br/>
      </w:r>
      <w:r w:rsidRPr="003E471F">
        <w:rPr>
          <w:rFonts w:ascii="Calibri" w:hAnsi="Calibri" w:cs="Calibri"/>
          <w:b/>
          <w:sz w:val="24"/>
          <w:szCs w:val="24"/>
        </w:rPr>
        <w:t>Merck Sharp &amp; Dohme s.r.o.</w:t>
      </w:r>
      <w:r w:rsidRPr="003E471F">
        <w:rPr>
          <w:rFonts w:ascii="Calibri" w:hAnsi="Calibri" w:cs="Calibri"/>
          <w:sz w:val="24"/>
          <w:szCs w:val="24"/>
        </w:rPr>
        <w:t xml:space="preserve"> </w:t>
      </w:r>
    </w:p>
    <w:p w14:paraId="29856613" w14:textId="77777777" w:rsidR="00296AB2" w:rsidRPr="003E471F" w:rsidRDefault="00296AB2" w:rsidP="00296AB2">
      <w:pPr>
        <w:spacing w:before="120" w:after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b/>
          <w:sz w:val="24"/>
          <w:szCs w:val="24"/>
        </w:rPr>
        <w:t>se sídlem:</w:t>
      </w:r>
      <w:r w:rsidRPr="003E471F">
        <w:rPr>
          <w:rFonts w:ascii="Calibri" w:hAnsi="Calibri" w:cs="Calibri"/>
          <w:sz w:val="24"/>
          <w:szCs w:val="24"/>
        </w:rPr>
        <w:t xml:space="preserve"> Na Valentince 3336/4, 150 00, Praha 5 </w:t>
      </w:r>
    </w:p>
    <w:p w14:paraId="7DA9A251" w14:textId="454EFC78" w:rsidR="00296AB2" w:rsidRPr="003E471F" w:rsidRDefault="00296AB2" w:rsidP="00296AB2">
      <w:pPr>
        <w:spacing w:before="120" w:after="0"/>
        <w:rPr>
          <w:rFonts w:ascii="Calibri" w:hAnsi="Calibri" w:cs="Calibri"/>
          <w:sz w:val="24"/>
          <w:szCs w:val="24"/>
        </w:rPr>
      </w:pPr>
      <w:r w:rsidRPr="6696ECBD">
        <w:rPr>
          <w:rFonts w:ascii="Calibri" w:hAnsi="Calibri" w:cs="Calibri"/>
          <w:b/>
          <w:bCs/>
          <w:sz w:val="24"/>
          <w:szCs w:val="24"/>
        </w:rPr>
        <w:t>zastoupenou:</w:t>
      </w:r>
      <w:r w:rsidRPr="6696ECB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245A7" w:rsidRPr="6696ECBD">
        <w:rPr>
          <w:rFonts w:ascii="Calibri" w:hAnsi="Calibri" w:cs="Calibri"/>
          <w:sz w:val="24"/>
          <w:szCs w:val="24"/>
        </w:rPr>
        <w:t>Mehrdad</w:t>
      </w:r>
      <w:proofErr w:type="spellEnd"/>
      <w:r w:rsidR="005245A7" w:rsidRPr="6696ECB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245A7" w:rsidRPr="6696ECBD">
        <w:rPr>
          <w:rFonts w:ascii="Calibri" w:hAnsi="Calibri" w:cs="Calibri"/>
          <w:sz w:val="24"/>
          <w:szCs w:val="24"/>
        </w:rPr>
        <w:t>Doustdar</w:t>
      </w:r>
      <w:proofErr w:type="spellEnd"/>
      <w:r w:rsidR="005245A7" w:rsidRPr="6696ECBD">
        <w:rPr>
          <w:rFonts w:ascii="Calibri" w:hAnsi="Calibri" w:cs="Calibri"/>
          <w:sz w:val="24"/>
          <w:szCs w:val="24"/>
        </w:rPr>
        <w:t>, jednatel</w:t>
      </w:r>
    </w:p>
    <w:p w14:paraId="6FC4FF33" w14:textId="77777777" w:rsidR="00296AB2" w:rsidRPr="003E471F" w:rsidRDefault="00296AB2" w:rsidP="00296AB2">
      <w:pPr>
        <w:spacing w:before="120" w:after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b/>
          <w:sz w:val="24"/>
          <w:szCs w:val="24"/>
        </w:rPr>
        <w:t>IČO:</w:t>
      </w:r>
      <w:r w:rsidRPr="003E471F">
        <w:rPr>
          <w:rFonts w:ascii="Calibri" w:hAnsi="Calibri" w:cs="Calibri"/>
          <w:sz w:val="24"/>
          <w:szCs w:val="24"/>
        </w:rPr>
        <w:t xml:space="preserve"> 28462564</w:t>
      </w:r>
    </w:p>
    <w:p w14:paraId="737F3871" w14:textId="77777777" w:rsidR="00296AB2" w:rsidRPr="003E471F" w:rsidRDefault="00296AB2" w:rsidP="00296AB2">
      <w:pPr>
        <w:spacing w:before="120" w:after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b/>
          <w:sz w:val="24"/>
          <w:szCs w:val="24"/>
        </w:rPr>
        <w:t>DIČ:</w:t>
      </w:r>
      <w:r w:rsidRPr="003E471F">
        <w:rPr>
          <w:rFonts w:ascii="Calibri" w:hAnsi="Calibri" w:cs="Calibri"/>
          <w:sz w:val="24"/>
          <w:szCs w:val="24"/>
        </w:rPr>
        <w:t xml:space="preserve"> CZ28462564</w:t>
      </w:r>
    </w:p>
    <w:p w14:paraId="72A53D0F" w14:textId="214CAFF8" w:rsidR="00296AB2" w:rsidRPr="003E471F" w:rsidRDefault="00296AB2" w:rsidP="00296AB2">
      <w:pPr>
        <w:spacing w:before="120" w:after="0"/>
        <w:rPr>
          <w:rFonts w:ascii="Calibri" w:hAnsi="Calibri" w:cs="Calibri"/>
          <w:sz w:val="24"/>
          <w:szCs w:val="24"/>
        </w:rPr>
      </w:pPr>
      <w:r w:rsidRPr="6696ECBD">
        <w:rPr>
          <w:rFonts w:ascii="Calibri" w:hAnsi="Calibri" w:cs="Calibri"/>
          <w:b/>
          <w:bCs/>
          <w:sz w:val="24"/>
          <w:szCs w:val="24"/>
        </w:rPr>
        <w:t>zaps</w:t>
      </w:r>
      <w:r w:rsidR="4044FF7E" w:rsidRPr="6696ECBD">
        <w:rPr>
          <w:rFonts w:ascii="Calibri" w:hAnsi="Calibri" w:cs="Calibri"/>
          <w:b/>
          <w:bCs/>
          <w:sz w:val="24"/>
          <w:szCs w:val="24"/>
        </w:rPr>
        <w:t>anou</w:t>
      </w:r>
      <w:r w:rsidRPr="6696ECBD">
        <w:rPr>
          <w:rFonts w:ascii="Calibri" w:hAnsi="Calibri" w:cs="Calibri"/>
          <w:b/>
          <w:bCs/>
          <w:sz w:val="24"/>
          <w:szCs w:val="24"/>
        </w:rPr>
        <w:t xml:space="preserve"> v obchodním rejstříku vedeném</w:t>
      </w:r>
      <w:r w:rsidRPr="6696ECBD">
        <w:rPr>
          <w:rFonts w:ascii="Calibri" w:hAnsi="Calibri" w:cs="Calibri"/>
          <w:sz w:val="24"/>
          <w:szCs w:val="24"/>
        </w:rPr>
        <w:t xml:space="preserve"> u Městského soudu v Praze, oddíl C, vložka 143294 </w:t>
      </w:r>
    </w:p>
    <w:p w14:paraId="7ECB37D5" w14:textId="77777777" w:rsidR="00D2705B" w:rsidRPr="003E471F" w:rsidRDefault="00296AB2" w:rsidP="00D2705B">
      <w:pPr>
        <w:spacing w:before="120" w:after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b/>
          <w:sz w:val="24"/>
          <w:szCs w:val="24"/>
        </w:rPr>
        <w:t>bankovní spojení:</w:t>
      </w:r>
      <w:r w:rsidRPr="003E471F">
        <w:rPr>
          <w:rFonts w:ascii="Calibri" w:hAnsi="Calibri" w:cs="Calibri"/>
          <w:sz w:val="24"/>
          <w:szCs w:val="24"/>
        </w:rPr>
        <w:t xml:space="preserve"> </w:t>
      </w:r>
      <w:r w:rsidR="00D2705B" w:rsidRPr="00B94E4F">
        <w:rPr>
          <w:rFonts w:ascii="Calibri" w:hAnsi="Calibri" w:cs="Calibri"/>
          <w:sz w:val="24"/>
          <w:szCs w:val="24"/>
          <w:highlight w:val="black"/>
        </w:rPr>
        <w:t>xxxxxxxxxx.</w:t>
      </w:r>
    </w:p>
    <w:p w14:paraId="2ED9B142" w14:textId="680303C7" w:rsidR="00D2705B" w:rsidRPr="003E471F" w:rsidRDefault="00296AB2" w:rsidP="00D2705B">
      <w:pPr>
        <w:spacing w:before="120" w:after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b/>
          <w:sz w:val="24"/>
          <w:szCs w:val="24"/>
        </w:rPr>
        <w:t>číslo účtu:</w:t>
      </w:r>
      <w:r w:rsidRPr="003E471F">
        <w:rPr>
          <w:rFonts w:ascii="Calibri" w:hAnsi="Calibri" w:cs="Calibri"/>
          <w:sz w:val="24"/>
          <w:szCs w:val="24"/>
        </w:rPr>
        <w:t xml:space="preserve"> </w:t>
      </w:r>
      <w:r w:rsidR="00D2705B" w:rsidRPr="00B94E4F">
        <w:rPr>
          <w:rFonts w:ascii="Calibri" w:hAnsi="Calibri" w:cs="Calibri"/>
          <w:sz w:val="24"/>
          <w:szCs w:val="24"/>
          <w:highlight w:val="black"/>
        </w:rPr>
        <w:t>xxxxxxxxxxx</w:t>
      </w:r>
    </w:p>
    <w:p w14:paraId="64898F42" w14:textId="70720664" w:rsidR="00E4237A" w:rsidRPr="00E4237A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Pr="00E4237A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E4237A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lastRenderedPageBreak/>
        <w:t>Úvodní ustanovení</w:t>
      </w:r>
    </w:p>
    <w:p w14:paraId="5FE269B4" w14:textId="14F62D1E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smlouvu o limitaci nákladů spojených s hrazením léčivého přípravku </w:t>
      </w:r>
      <w:r w:rsidR="00D2705B" w:rsidRPr="00D2705B">
        <w:rPr>
          <w:rFonts w:asciiTheme="minorHAnsi" w:hAnsiTheme="minorHAnsi" w:cstheme="minorBidi"/>
          <w:bCs/>
          <w:color w:val="000000" w:themeColor="text1"/>
          <w:sz w:val="24"/>
          <w:szCs w:val="24"/>
          <w:shd w:val="clear" w:color="auto" w:fill="000000" w:themeFill="text1"/>
        </w:rPr>
        <w:t>XXXXXX</w:t>
      </w:r>
      <w:r w:rsidR="000B516C" w:rsidRPr="00D2705B">
        <w:rPr>
          <w:rFonts w:asciiTheme="minorHAnsi" w:hAnsiTheme="minorHAnsi" w:cstheme="minorBidi"/>
          <w:color w:val="000000" w:themeColor="text1"/>
          <w:sz w:val="24"/>
          <w:szCs w:val="24"/>
          <w:shd w:val="clear" w:color="auto" w:fill="000000" w:themeFill="text1"/>
        </w:rPr>
        <w:t xml:space="preserve"> </w:t>
      </w:r>
      <w:r w:rsidR="000843FE">
        <w:rPr>
          <w:rFonts w:ascii="Calibri" w:hAnsi="Calibri" w:cs="Calibri"/>
          <w:bCs/>
          <w:color w:val="000000"/>
          <w:sz w:val="24"/>
          <w:szCs w:val="24"/>
        </w:rPr>
        <w:t>ze dne</w:t>
      </w:r>
      <w:r w:rsidR="000843FE" w:rsidRPr="003E47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8761A">
        <w:rPr>
          <w:rFonts w:ascii="Calibri" w:hAnsi="Calibri" w:cs="Calibri"/>
          <w:color w:val="000000"/>
          <w:sz w:val="24"/>
          <w:szCs w:val="24"/>
        </w:rPr>
        <w:t xml:space="preserve">28.4.2021, </w:t>
      </w:r>
      <w:r w:rsidR="000843FE">
        <w:rPr>
          <w:rFonts w:ascii="Calibri" w:hAnsi="Calibri" w:cs="Calibri"/>
          <w:color w:val="000000"/>
          <w:sz w:val="24"/>
          <w:szCs w:val="24"/>
        </w:rPr>
        <w:t>ve znění dodatků č. 1 až 4</w:t>
      </w:r>
      <w:r w:rsidR="000843FE" w:rsidRPr="008751F5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7DAB6338" w:rsidR="00997E47" w:rsidRPr="00781562" w:rsidRDefault="008E4705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372648">
        <w:rPr>
          <w:rFonts w:asciiTheme="minorHAnsi" w:hAnsiTheme="minorHAnsi" w:cstheme="minorBidi"/>
          <w:sz w:val="24"/>
          <w:szCs w:val="24"/>
          <w:lang w:val="cs-CZ"/>
        </w:rPr>
        <w:t>č</w:t>
      </w:r>
      <w:r w:rsidR="003F5209">
        <w:rPr>
          <w:rFonts w:asciiTheme="minorHAnsi" w:hAnsiTheme="minorHAnsi" w:cstheme="minorBidi"/>
          <w:sz w:val="24"/>
          <w:szCs w:val="24"/>
          <w:lang w:val="cs-CZ"/>
        </w:rPr>
        <w:t xml:space="preserve">. 5 </w:t>
      </w:r>
      <w:r w:rsidR="00FA6647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00561667">
        <w:rPr>
          <w:rFonts w:asciiTheme="minorHAnsi" w:hAnsiTheme="minorHAnsi" w:cstheme="minorBidi"/>
          <w:sz w:val="24"/>
          <w:szCs w:val="24"/>
          <w:lang w:val="cs-CZ"/>
        </w:rPr>
        <w:t xml:space="preserve"> (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00B64A27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00561667">
        <w:rPr>
          <w:rFonts w:asciiTheme="minorHAnsi" w:hAnsiTheme="minorHAnsi" w:cstheme="minorBidi"/>
          <w:sz w:val="24"/>
          <w:szCs w:val="24"/>
          <w:lang w:val="cs-CZ"/>
        </w:rPr>
        <w:t>)</w:t>
      </w:r>
      <w:r w:rsidR="00E4237A" w:rsidRPr="00561667">
        <w:rPr>
          <w:rFonts w:asciiTheme="minorHAnsi" w:hAnsiTheme="minorHAnsi" w:cstheme="minorBidi"/>
          <w:sz w:val="24"/>
          <w:szCs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53C4DE03" w14:textId="43AD529B" w:rsidR="00997E47" w:rsidRPr="009A0539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Ustanovení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Článku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414D1">
        <w:rPr>
          <w:rFonts w:asciiTheme="minorHAnsi" w:hAnsiTheme="minorHAnsi" w:cstheme="minorHAnsi"/>
          <w:color w:val="000000"/>
          <w:sz w:val="24"/>
          <w:szCs w:val="24"/>
        </w:rPr>
        <w:t>X</w:t>
      </w:r>
      <w:r w:rsidR="00E4237A" w:rsidRPr="008135C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43933" w:rsidRPr="008135C8">
        <w:rPr>
          <w:rFonts w:asciiTheme="minorHAnsi" w:hAnsiTheme="minorHAnsi" w:cstheme="minorHAnsi"/>
          <w:color w:val="000000"/>
          <w:sz w:val="24"/>
          <w:szCs w:val="24"/>
        </w:rPr>
        <w:t>odst</w:t>
      </w:r>
      <w:r w:rsidRPr="008135C8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E4237A" w:rsidRPr="008135C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414D1" w:rsidRPr="008135C8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Smlouvy se mění tak, že se </w:t>
      </w:r>
      <w:r w:rsidRPr="009A0539">
        <w:rPr>
          <w:rFonts w:asciiTheme="minorHAnsi" w:hAnsiTheme="minorHAnsi" w:cstheme="minorHAnsi"/>
          <w:color w:val="000000"/>
          <w:sz w:val="24"/>
          <w:szCs w:val="24"/>
        </w:rPr>
        <w:t xml:space="preserve">datum </w:t>
      </w:r>
      <w:bookmarkStart w:id="2" w:name="_Hlk85112756"/>
      <w:r w:rsidRPr="009A0539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="005414D1" w:rsidRPr="009A0539">
        <w:rPr>
          <w:rFonts w:asciiTheme="minorHAnsi" w:hAnsiTheme="minorHAnsi" w:cstheme="minorHAnsi"/>
          <w:i/>
          <w:iCs/>
          <w:color w:val="000000"/>
          <w:sz w:val="24"/>
          <w:szCs w:val="24"/>
        </w:rPr>
        <w:t>31. 5</w:t>
      </w:r>
      <w:r w:rsidR="00ED6F14" w:rsidRPr="009A0539">
        <w:rPr>
          <w:rFonts w:asciiTheme="minorHAnsi" w:hAnsiTheme="minorHAnsi" w:cstheme="minorHAnsi"/>
          <w:i/>
          <w:iCs/>
          <w:color w:val="000000"/>
          <w:sz w:val="24"/>
          <w:szCs w:val="24"/>
        </w:rPr>
        <w:t>.</w:t>
      </w:r>
      <w:r w:rsidR="005414D1" w:rsidRPr="009A0539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2028</w:t>
      </w:r>
      <w:r w:rsidRPr="009A0539">
        <w:rPr>
          <w:rFonts w:asciiTheme="minorHAnsi" w:hAnsiTheme="minorHAnsi" w:cstheme="minorHAnsi"/>
          <w:color w:val="000000"/>
          <w:sz w:val="24"/>
          <w:szCs w:val="24"/>
        </w:rPr>
        <w:t xml:space="preserve">“ </w:t>
      </w:r>
      <w:bookmarkEnd w:id="2"/>
      <w:r w:rsidRPr="009A0539">
        <w:rPr>
          <w:rFonts w:asciiTheme="minorHAnsi" w:hAnsiTheme="minorHAnsi" w:cstheme="minorHAnsi"/>
          <w:color w:val="000000"/>
          <w:sz w:val="24"/>
          <w:szCs w:val="24"/>
        </w:rPr>
        <w:t xml:space="preserve">nahrazuje datem </w:t>
      </w:r>
      <w:r w:rsidR="00E4237A" w:rsidRPr="009A0539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„</w:t>
      </w:r>
      <w:r w:rsidR="009A0539" w:rsidRPr="009A0539">
        <w:rPr>
          <w:rFonts w:asciiTheme="minorHAnsi" w:hAnsiTheme="minorHAnsi" w:cstheme="minorHAnsi"/>
          <w:i/>
          <w:iCs/>
          <w:color w:val="000000"/>
          <w:sz w:val="24"/>
          <w:szCs w:val="24"/>
        </w:rPr>
        <w:t>30</w:t>
      </w:r>
      <w:r w:rsidR="00E4237A" w:rsidRPr="009A0539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. </w:t>
      </w:r>
      <w:r w:rsidR="009A0539" w:rsidRPr="009A0539">
        <w:rPr>
          <w:rFonts w:asciiTheme="minorHAnsi" w:hAnsiTheme="minorHAnsi" w:cstheme="minorHAnsi"/>
          <w:i/>
          <w:iCs/>
          <w:color w:val="000000"/>
          <w:sz w:val="24"/>
          <w:szCs w:val="24"/>
        </w:rPr>
        <w:t>6</w:t>
      </w:r>
      <w:r w:rsidR="00E4237A" w:rsidRPr="009A0539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. </w:t>
      </w:r>
      <w:r w:rsidR="009A0539" w:rsidRPr="009A0539">
        <w:rPr>
          <w:rFonts w:asciiTheme="minorHAnsi" w:hAnsiTheme="minorHAnsi" w:cstheme="minorHAnsi"/>
          <w:i/>
          <w:iCs/>
          <w:color w:val="000000"/>
          <w:sz w:val="24"/>
          <w:szCs w:val="24"/>
        </w:rPr>
        <w:t>2029</w:t>
      </w:r>
      <w:r w:rsidR="00E4237A" w:rsidRPr="009A0539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“.</w:t>
      </w:r>
    </w:p>
    <w:p w14:paraId="4285F9D3" w14:textId="6B46CEEF" w:rsidR="00997E47" w:rsidRPr="00781562" w:rsidRDefault="008E4705" w:rsidP="6696ECBD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6696ECB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0E2EFBEE" w:rsidRPr="6696ECBD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6696ECB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6696ECBD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6696ECBD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32CAD0A8" w:rsidR="00997E47" w:rsidRPr="008135C8" w:rsidRDefault="008E4705" w:rsidP="00F44CF3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6696ECB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31279886" w:rsidRPr="6696ECBD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6696ECB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6696ECBD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6696ECB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od </w:t>
      </w:r>
      <w:r w:rsidR="005245A7">
        <w:rPr>
          <w:rFonts w:asciiTheme="minorHAnsi" w:hAnsiTheme="minorHAnsi" w:cstheme="minorBidi"/>
          <w:color w:val="000000" w:themeColor="text1"/>
          <w:sz w:val="24"/>
          <w:szCs w:val="24"/>
        </w:rPr>
        <w:br/>
      </w:r>
      <w:r w:rsidR="00243BFC" w:rsidRPr="6696ECBD">
        <w:rPr>
          <w:rFonts w:ascii="Calibri" w:hAnsi="Calibri" w:cs="Calibri"/>
          <w:b/>
          <w:bCs/>
          <w:color w:val="000000" w:themeColor="text1"/>
          <w:sz w:val="24"/>
          <w:szCs w:val="24"/>
        </w:rPr>
        <w:t>1. 1. 2024</w:t>
      </w:r>
      <w:r w:rsidRPr="6696ECBD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29D74168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090DB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 mutandis</w:t>
      </w:r>
      <w:r w:rsidRPr="31A302DF">
        <w:rPr>
          <w:rFonts w:asciiTheme="minorHAnsi" w:hAnsiTheme="minorHAnsi" w:cstheme="minorBidi"/>
          <w:sz w:val="24"/>
          <w:szCs w:val="24"/>
        </w:rPr>
        <w:t>.</w:t>
      </w:r>
      <w:r w:rsidR="00373080">
        <w:rPr>
          <w:rFonts w:asciiTheme="minorHAnsi" w:hAnsiTheme="minorHAnsi" w:cstheme="minorBidi"/>
          <w:sz w:val="24"/>
          <w:szCs w:val="24"/>
        </w:rPr>
        <w:t xml:space="preserve"> </w:t>
      </w:r>
      <w:r w:rsidR="00373080" w:rsidRPr="00373080">
        <w:rPr>
          <w:rFonts w:asciiTheme="minorHAnsi" w:hAnsiTheme="minorHAnsi" w:cstheme="minorBidi"/>
          <w:sz w:val="24"/>
          <w:szCs w:val="24"/>
        </w:rPr>
        <w:t>Za obchodní tajemství se pro účely uveřejnění tohoto Dodatku považují i veškerá jeho ustanovení umožňující přímo či nepřímo identifikovat Přípravek (jak je tento pojem ve Smlouvě definován).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35BB2B02" w14:textId="77777777" w:rsidR="0015597C" w:rsidRDefault="0015597C" w:rsidP="00781562">
      <w:pPr>
        <w:rPr>
          <w:rFonts w:asciiTheme="minorHAnsi" w:hAnsiTheme="minorHAnsi"/>
          <w:sz w:val="24"/>
          <w:szCs w:val="24"/>
        </w:rPr>
      </w:pPr>
    </w:p>
    <w:p w14:paraId="788B809E" w14:textId="77777777" w:rsidR="00FF0F7F" w:rsidRPr="00090DBC" w:rsidRDefault="00FF0F7F" w:rsidP="00FF0F7F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12DB33A7" w14:textId="77777777" w:rsidR="003D6226" w:rsidRPr="00DA48F1" w:rsidRDefault="003D6226" w:rsidP="003D6226">
      <w:pPr>
        <w:rPr>
          <w:rFonts w:ascii="Calibri" w:hAnsi="Calibri" w:cs="Calibri"/>
        </w:rPr>
      </w:pPr>
      <w:r w:rsidRPr="00DA48F1">
        <w:rPr>
          <w:rFonts w:ascii="Calibri" w:hAnsi="Calibri" w:cs="Calibri"/>
        </w:rPr>
        <w:t>V </w:t>
      </w:r>
      <w:r>
        <w:rPr>
          <w:rFonts w:ascii="Calibri" w:hAnsi="Calibri" w:cs="Calibri"/>
        </w:rPr>
        <w:t>Ostravě</w:t>
      </w:r>
      <w:r w:rsidRPr="00DA48F1">
        <w:rPr>
          <w:rFonts w:ascii="Calibri" w:hAnsi="Calibri" w:cs="Calibri"/>
        </w:rPr>
        <w:t>, dne</w:t>
      </w:r>
      <w:r>
        <w:rPr>
          <w:rFonts w:ascii="Calibri" w:hAnsi="Calibri" w:cs="Calibri"/>
        </w:rPr>
        <w:t xml:space="preserve"> 19.11.2024</w:t>
      </w:r>
      <w:r w:rsidRPr="00DA48F1">
        <w:rPr>
          <w:rFonts w:ascii="Calibri" w:hAnsi="Calibri" w:cs="Calibri"/>
        </w:rPr>
        <w:tab/>
      </w:r>
      <w:r w:rsidRPr="00DA48F1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A48F1">
        <w:rPr>
          <w:rFonts w:ascii="Calibri" w:hAnsi="Calibri" w:cs="Calibri"/>
        </w:rPr>
        <w:t>V </w:t>
      </w:r>
      <w:r>
        <w:rPr>
          <w:rFonts w:ascii="Calibri" w:hAnsi="Calibri" w:cs="Calibri"/>
        </w:rPr>
        <w:t>Praze</w:t>
      </w:r>
      <w:r w:rsidRPr="00DA48F1">
        <w:rPr>
          <w:rFonts w:ascii="Calibri" w:hAnsi="Calibri" w:cs="Calibri"/>
        </w:rPr>
        <w:t>, dne</w:t>
      </w:r>
      <w:r>
        <w:rPr>
          <w:rFonts w:ascii="Calibri" w:hAnsi="Calibri" w:cs="Calibri"/>
        </w:rPr>
        <w:t xml:space="preserve"> 2.12.2024</w:t>
      </w:r>
    </w:p>
    <w:p w14:paraId="0CE9F629" w14:textId="77777777" w:rsidR="00FF0F7F" w:rsidRDefault="00FF0F7F" w:rsidP="00FF0F7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727E4A2" w14:textId="77777777" w:rsidR="00FF0F7F" w:rsidRPr="00090DBC" w:rsidRDefault="00FF0F7F" w:rsidP="00FF0F7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5C986E2" w14:textId="77777777" w:rsidR="00FF0F7F" w:rsidRPr="00090DBC" w:rsidRDefault="00FF0F7F" w:rsidP="00FF0F7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3F4855FB" w14:textId="27122436" w:rsidR="00FF0F7F" w:rsidRPr="00090DBC" w:rsidRDefault="00FF0F7F" w:rsidP="00FF0F7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304F1">
        <w:rPr>
          <w:rFonts w:ascii="Calibri" w:hAnsi="Calibri" w:cs="Calibri"/>
        </w:rPr>
        <w:t>Ing. Antonín Klimša, MBA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83458E" w:rsidRPr="6696ECBD">
        <w:rPr>
          <w:rFonts w:ascii="Calibri" w:hAnsi="Calibri" w:cs="Calibri"/>
          <w:sz w:val="24"/>
          <w:szCs w:val="24"/>
        </w:rPr>
        <w:t>Mehrdad</w:t>
      </w:r>
      <w:proofErr w:type="spellEnd"/>
      <w:r w:rsidR="0083458E" w:rsidRPr="6696ECB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3458E" w:rsidRPr="6696ECBD">
        <w:rPr>
          <w:rFonts w:ascii="Calibri" w:hAnsi="Calibri" w:cs="Calibri"/>
          <w:sz w:val="24"/>
          <w:szCs w:val="24"/>
        </w:rPr>
        <w:t>Doustdar</w:t>
      </w:r>
      <w:proofErr w:type="spellEnd"/>
    </w:p>
    <w:p w14:paraId="55175BC5" w14:textId="72E8C2CF" w:rsidR="00FF0F7F" w:rsidRPr="00090DBC" w:rsidRDefault="00FF0F7F" w:rsidP="00FF0F7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</w:rPr>
        <w:t>výkonný ředitel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="0083458E" w:rsidRPr="6696ECBD">
        <w:rPr>
          <w:rFonts w:ascii="Calibri" w:hAnsi="Calibri" w:cs="Calibri"/>
          <w:sz w:val="24"/>
          <w:szCs w:val="24"/>
        </w:rPr>
        <w:t>jednatel</w:t>
      </w:r>
    </w:p>
    <w:p w14:paraId="5783BAE1" w14:textId="7C286962" w:rsidR="00874E98" w:rsidRPr="003E471F" w:rsidRDefault="00FF0F7F" w:rsidP="00FF0F7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>RBP, zdravotní pojišťovna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C34FB6">
        <w:rPr>
          <w:rFonts w:asciiTheme="minorHAnsi" w:hAnsiTheme="minorHAnsi" w:cstheme="minorHAnsi"/>
          <w:sz w:val="24"/>
          <w:szCs w:val="24"/>
        </w:rPr>
        <w:t>Merck</w:t>
      </w:r>
      <w:proofErr w:type="spellEnd"/>
      <w:r w:rsidRPr="00C34FB6">
        <w:rPr>
          <w:rFonts w:asciiTheme="minorHAnsi" w:hAnsiTheme="minorHAnsi" w:cstheme="minorHAnsi"/>
          <w:sz w:val="24"/>
          <w:szCs w:val="24"/>
        </w:rPr>
        <w:t xml:space="preserve"> Sharp &amp; </w:t>
      </w:r>
      <w:proofErr w:type="spellStart"/>
      <w:r w:rsidRPr="00C34FB6">
        <w:rPr>
          <w:rFonts w:asciiTheme="minorHAnsi" w:hAnsiTheme="minorHAnsi" w:cstheme="minorHAnsi"/>
          <w:sz w:val="24"/>
          <w:szCs w:val="24"/>
        </w:rPr>
        <w:t>Dohme</w:t>
      </w:r>
      <w:proofErr w:type="spellEnd"/>
      <w:r w:rsidRPr="00C34FB6">
        <w:rPr>
          <w:rFonts w:asciiTheme="minorHAnsi" w:hAnsiTheme="minorHAnsi" w:cstheme="minorHAnsi"/>
          <w:sz w:val="24"/>
          <w:szCs w:val="24"/>
        </w:rPr>
        <w:t xml:space="preserve"> s.r.o.</w:t>
      </w:r>
      <w:r w:rsidR="008E4705" w:rsidRPr="31A302DF">
        <w:rPr>
          <w:rFonts w:ascii="Calibri" w:hAnsi="Calibri" w:cs="Calibri"/>
          <w:sz w:val="24"/>
          <w:szCs w:val="24"/>
        </w:rPr>
        <w:br w:type="page"/>
      </w:r>
    </w:p>
    <w:p w14:paraId="78C4667D" w14:textId="32870E68" w:rsidR="00E358D5" w:rsidRPr="002F701F" w:rsidRDefault="656D3B11" w:rsidP="009A1471">
      <w:pPr>
        <w:tabs>
          <w:tab w:val="left" w:pos="5245"/>
        </w:tabs>
        <w:spacing w:before="120" w:after="24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6696ECBD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lastRenderedPageBreak/>
        <w:t>Příloha č. 1 Dodatku</w:t>
      </w:r>
    </w:p>
    <w:p w14:paraId="77C34752" w14:textId="77777777" w:rsidR="008135C8" w:rsidRDefault="008135C8" w:rsidP="004A1C0E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33228ED" w14:textId="5D393C18" w:rsidR="00E358D5" w:rsidRPr="004A1C0E" w:rsidRDefault="004A1C0E" w:rsidP="004A1C0E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rPr>
          <w:rFonts w:eastAsia="Times New Roman"/>
          <w:b/>
          <w:bCs/>
          <w:sz w:val="24"/>
          <w:szCs w:val="24"/>
          <w:lang w:eastAsia="cs-CZ"/>
        </w:rPr>
      </w:pPr>
      <w:r w:rsidRPr="6696ECBD">
        <w:rPr>
          <w:rFonts w:ascii="Calibri" w:hAnsi="Calibri" w:cs="Calibri"/>
          <w:b/>
          <w:bCs/>
          <w:sz w:val="24"/>
          <w:szCs w:val="24"/>
        </w:rPr>
        <w:t>PŘÍLOHA Č. 1</w:t>
      </w:r>
    </w:p>
    <w:p w14:paraId="1562A5B3" w14:textId="1CAD698F" w:rsidR="341A1110" w:rsidRDefault="341A1110" w:rsidP="6696ECBD">
      <w:pPr>
        <w:tabs>
          <w:tab w:val="left" w:pos="5245"/>
        </w:tabs>
        <w:spacing w:before="120" w:after="24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6696ECBD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OBCHODNÍ TAJEMSTVÍ</w:t>
      </w:r>
    </w:p>
    <w:p w14:paraId="2F6E246B" w14:textId="77777777" w:rsidR="00D2705B" w:rsidRPr="003E471F" w:rsidRDefault="00F4172C" w:rsidP="00D2705B">
      <w:pPr>
        <w:pStyle w:val="Zkladntext"/>
        <w:spacing w:after="12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sz w:val="24"/>
          <w:szCs w:val="24"/>
        </w:rPr>
        <w:t xml:space="preserve">SMLOUVY O LIMITACI NÁKLADŮ SPOJENÝCH S HRAZENÍM LÉČIVÉHO PŘÍPRAVKU </w:t>
      </w:r>
      <w:r w:rsidR="00D2705B" w:rsidRPr="00DD1B42">
        <w:rPr>
          <w:rFonts w:ascii="Calibri" w:hAnsi="Calibri" w:cs="Calibri"/>
          <w:sz w:val="24"/>
          <w:szCs w:val="24"/>
          <w:highlight w:val="black"/>
          <w:lang w:eastAsia="en-US"/>
        </w:rPr>
        <w:t>XXXXXXXX</w:t>
      </w:r>
    </w:p>
    <w:p w14:paraId="69F8884D" w14:textId="2F77E15B" w:rsidR="00F4172C" w:rsidRPr="003E471F" w:rsidRDefault="00F4172C" w:rsidP="004A1C0E">
      <w:pPr>
        <w:pStyle w:val="Zkladntext"/>
        <w:spacing w:after="120"/>
        <w:rPr>
          <w:rFonts w:ascii="Calibri" w:hAnsi="Calibri" w:cs="Calibri"/>
          <w:sz w:val="24"/>
          <w:szCs w:val="24"/>
        </w:rPr>
      </w:pPr>
    </w:p>
    <w:p w14:paraId="7E91D1A7" w14:textId="77777777" w:rsidR="00F4172C" w:rsidRPr="003E471F" w:rsidRDefault="00F4172C" w:rsidP="00F4172C">
      <w:pPr>
        <w:jc w:val="center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sz w:val="24"/>
          <w:szCs w:val="24"/>
        </w:rPr>
        <w:t>uzavřená dohodou smluvních stran v souladu s ustanovením § 1746 odst. 2 zákona č. 89/2012 Sb., občanský zákoník</w:t>
      </w:r>
      <w:r w:rsidRPr="003E471F">
        <w:rPr>
          <w:rFonts w:ascii="Calibri" w:hAnsi="Calibri" w:cs="Calibri"/>
          <w:b/>
          <w:sz w:val="24"/>
          <w:szCs w:val="24"/>
        </w:rPr>
        <w:t xml:space="preserve">, </w:t>
      </w:r>
      <w:r w:rsidRPr="003E471F">
        <w:rPr>
          <w:rFonts w:ascii="Calibri" w:hAnsi="Calibri" w:cs="Calibri"/>
          <w:sz w:val="24"/>
          <w:szCs w:val="24"/>
        </w:rPr>
        <w:t>ve znění pozdějších předpisů</w:t>
      </w:r>
    </w:p>
    <w:p w14:paraId="3B24F226" w14:textId="77777777" w:rsidR="00F4172C" w:rsidRPr="003E471F" w:rsidRDefault="00F4172C" w:rsidP="00F4172C">
      <w:pPr>
        <w:jc w:val="center"/>
        <w:rPr>
          <w:rFonts w:ascii="Calibri" w:hAnsi="Calibri" w:cs="Calibri"/>
          <w:sz w:val="24"/>
          <w:szCs w:val="24"/>
        </w:rPr>
      </w:pPr>
    </w:p>
    <w:p w14:paraId="136A66A9" w14:textId="77777777" w:rsidR="00F4172C" w:rsidRPr="003E471F" w:rsidRDefault="00F4172C" w:rsidP="00F4172C">
      <w:pPr>
        <w:pStyle w:val="Odstavecseseznamem"/>
        <w:numPr>
          <w:ilvl w:val="0"/>
          <w:numId w:val="7"/>
        </w:numPr>
        <w:spacing w:before="120" w:after="120"/>
        <w:ind w:left="426" w:hanging="426"/>
        <w:contextualSpacing w:val="0"/>
        <w:rPr>
          <w:rFonts w:ascii="Calibri" w:hAnsi="Calibri" w:cs="Calibri"/>
          <w:sz w:val="24"/>
          <w:szCs w:val="24"/>
        </w:rPr>
      </w:pPr>
      <w:r w:rsidRPr="003E471F">
        <w:rPr>
          <w:rFonts w:ascii="Calibri" w:hAnsi="Calibri" w:cs="Calibri"/>
          <w:sz w:val="24"/>
          <w:szCs w:val="24"/>
        </w:rPr>
        <w:t>Přípravkem dle této Smlouvy se rozumí: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843"/>
        <w:gridCol w:w="4961"/>
      </w:tblGrid>
      <w:tr w:rsidR="00F4172C" w:rsidRPr="003E471F" w14:paraId="210E5B7B" w14:textId="77777777" w:rsidTr="004125F8">
        <w:trPr>
          <w:trHeight w:val="453"/>
        </w:trPr>
        <w:tc>
          <w:tcPr>
            <w:tcW w:w="1413" w:type="dxa"/>
            <w:shd w:val="clear" w:color="auto" w:fill="D9D9D9"/>
          </w:tcPr>
          <w:p w14:paraId="73F1267A" w14:textId="77777777" w:rsidR="00F4172C" w:rsidRPr="003E471F" w:rsidRDefault="00F4172C" w:rsidP="004125F8">
            <w:pPr>
              <w:tabs>
                <w:tab w:val="left" w:pos="5245"/>
              </w:tabs>
              <w:spacing w:before="120" w:after="12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E471F">
              <w:rPr>
                <w:rFonts w:ascii="Calibri" w:hAnsi="Calibri" w:cs="Calibri"/>
                <w:b/>
                <w:sz w:val="24"/>
                <w:szCs w:val="24"/>
              </w:rPr>
              <w:t xml:space="preserve">Kód SÚKL </w:t>
            </w:r>
          </w:p>
        </w:tc>
        <w:tc>
          <w:tcPr>
            <w:tcW w:w="1843" w:type="dxa"/>
            <w:shd w:val="clear" w:color="auto" w:fill="D9D9D9"/>
          </w:tcPr>
          <w:p w14:paraId="055E024C" w14:textId="77777777" w:rsidR="00F4172C" w:rsidRPr="003E471F" w:rsidRDefault="00F4172C" w:rsidP="004125F8">
            <w:pPr>
              <w:tabs>
                <w:tab w:val="left" w:pos="5245"/>
              </w:tabs>
              <w:spacing w:before="120" w:after="12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E471F">
              <w:rPr>
                <w:rFonts w:ascii="Calibri" w:hAnsi="Calibri" w:cs="Calibri"/>
                <w:b/>
                <w:sz w:val="24"/>
                <w:szCs w:val="24"/>
              </w:rPr>
              <w:t xml:space="preserve">Název Přípravku </w:t>
            </w:r>
          </w:p>
        </w:tc>
        <w:tc>
          <w:tcPr>
            <w:tcW w:w="4961" w:type="dxa"/>
            <w:shd w:val="clear" w:color="auto" w:fill="D9D9D9"/>
          </w:tcPr>
          <w:p w14:paraId="028AC759" w14:textId="77777777" w:rsidR="00F4172C" w:rsidRPr="003E471F" w:rsidRDefault="00F4172C" w:rsidP="004125F8">
            <w:pPr>
              <w:tabs>
                <w:tab w:val="left" w:pos="5245"/>
              </w:tabs>
              <w:spacing w:before="120" w:after="12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E471F">
              <w:rPr>
                <w:rFonts w:ascii="Calibri" w:hAnsi="Calibri" w:cs="Calibri"/>
                <w:b/>
                <w:sz w:val="24"/>
                <w:szCs w:val="24"/>
              </w:rPr>
              <w:t xml:space="preserve">Doplněk názvu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Přípravku</w:t>
            </w:r>
          </w:p>
        </w:tc>
      </w:tr>
      <w:tr w:rsidR="00F4172C" w:rsidRPr="003E471F" w14:paraId="56E2B0F8" w14:textId="77777777" w:rsidTr="004125F8">
        <w:trPr>
          <w:trHeight w:val="26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82F5D" w14:textId="15B499E8" w:rsidR="00F4172C" w:rsidRPr="003E471F" w:rsidRDefault="00D2705B" w:rsidP="00D2705B">
            <w:pPr>
              <w:pStyle w:val="Zkladntext"/>
              <w:spacing w:after="120"/>
              <w:rPr>
                <w:rFonts w:ascii="Calibri" w:hAnsi="Calibri" w:cs="Calibri"/>
                <w:sz w:val="24"/>
                <w:szCs w:val="24"/>
              </w:rPr>
            </w:pPr>
            <w:bookmarkStart w:id="3" w:name="_Hlk3893373"/>
            <w:r w:rsidRPr="00DD1B42">
              <w:rPr>
                <w:rFonts w:ascii="Calibri" w:hAnsi="Calibri" w:cs="Calibri"/>
                <w:sz w:val="24"/>
                <w:szCs w:val="24"/>
                <w:highlight w:val="black"/>
                <w:lang w:eastAsia="en-US"/>
              </w:rPr>
              <w:t>XXXXXXXX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DDDAD" w14:textId="016ED3A1" w:rsidR="00F4172C" w:rsidRPr="003E471F" w:rsidRDefault="00D2705B" w:rsidP="00D2705B">
            <w:pPr>
              <w:pStyle w:val="Zkladntext"/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DD1B42">
              <w:rPr>
                <w:rFonts w:ascii="Calibri" w:hAnsi="Calibri" w:cs="Calibri"/>
                <w:sz w:val="24"/>
                <w:szCs w:val="24"/>
                <w:highlight w:val="black"/>
                <w:lang w:eastAsia="en-US"/>
              </w:rPr>
              <w:t>XXXXXXXX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DF5FC" w14:textId="410D8876" w:rsidR="00F4172C" w:rsidRPr="003E471F" w:rsidRDefault="00D2705B" w:rsidP="00D2705B">
            <w:pPr>
              <w:pStyle w:val="Zkladntext"/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DD1B42">
              <w:rPr>
                <w:rFonts w:ascii="Calibri" w:hAnsi="Calibri" w:cs="Calibri"/>
                <w:sz w:val="24"/>
                <w:szCs w:val="24"/>
                <w:highlight w:val="black"/>
                <w:lang w:eastAsia="en-US"/>
              </w:rPr>
              <w:t>XXXXXXXX XXXXXXXXXXXXXXXX</w:t>
            </w:r>
          </w:p>
        </w:tc>
      </w:tr>
      <w:bookmarkEnd w:id="3"/>
    </w:tbl>
    <w:p w14:paraId="51ABEDA3" w14:textId="77777777" w:rsidR="00F4172C" w:rsidRDefault="00F4172C" w:rsidP="00F4172C">
      <w:pPr>
        <w:pStyle w:val="Odstavecseseznamem"/>
        <w:spacing w:before="120" w:after="120"/>
        <w:ind w:left="426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106518F5" w14:textId="77777777" w:rsidR="00D2705B" w:rsidRPr="001418DE" w:rsidRDefault="00D2705B" w:rsidP="00D2705B">
      <w:pPr>
        <w:pStyle w:val="Odstavecseseznamem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rFonts w:ascii="Calibri" w:hAnsi="Calibri" w:cs="Calibri"/>
          <w:sz w:val="24"/>
          <w:szCs w:val="24"/>
        </w:rPr>
      </w:pPr>
      <w:bookmarkStart w:id="4" w:name="_Hlk177981525"/>
      <w:r w:rsidRPr="00DD1B42">
        <w:rPr>
          <w:rFonts w:ascii="Calibri" w:hAnsi="Calibri" w:cs="Calibri"/>
          <w:sz w:val="24"/>
          <w:szCs w:val="24"/>
          <w:highlight w:val="black"/>
          <w:lang w:eastAsia="en-US"/>
        </w:rPr>
        <w:t>XXXXXXXX XXXXXXX</w:t>
      </w:r>
    </w:p>
    <w:p w14:paraId="117B3537" w14:textId="77777777" w:rsidR="00D2705B" w:rsidRDefault="00D2705B" w:rsidP="00D2705B">
      <w:pPr>
        <w:spacing w:before="120" w:after="0" w:line="240" w:lineRule="auto"/>
        <w:ind w:left="426"/>
        <w:jc w:val="both"/>
        <w:rPr>
          <w:rFonts w:ascii="Calibri" w:hAnsi="Calibri" w:cs="Calibri"/>
          <w:b/>
          <w:sz w:val="24"/>
          <w:szCs w:val="24"/>
        </w:rPr>
      </w:pPr>
      <w:bookmarkStart w:id="5" w:name="_Hlk177981549"/>
      <w:bookmarkEnd w:id="4"/>
      <w:r w:rsidRPr="00DD1B42">
        <w:rPr>
          <w:rFonts w:ascii="Calibri" w:hAnsi="Calibri" w:cs="Calibri"/>
          <w:b/>
          <w:sz w:val="24"/>
          <w:szCs w:val="24"/>
          <w:highlight w:val="black"/>
        </w:rPr>
        <w:t>XXXXXXXXXXXXXXXXXXXXXXXXXXXXXXXXXXXXXXXXXXXXXXXXXXXXXXXX</w:t>
      </w:r>
      <w:r w:rsidRPr="00DD1B42">
        <w:rPr>
          <w:rFonts w:ascii="Calibri" w:hAnsi="Calibri" w:cs="Calibri"/>
          <w:sz w:val="24"/>
          <w:szCs w:val="24"/>
          <w:highlight w:val="black"/>
        </w:rPr>
        <w:t xml:space="preserve"> XXXXXXXX XXXXXXXX XXXXXXXX XXXXXXXX XXXXXXXX XXXXXXXX XXXXXXXX XXXXXXXX XXXXXXXX XXXXXXXX XXXXXXXX XXXXXXXX XXXXXXXX XXXXXXXX XXXXXXXX XXXXXXXX XXXXXXXX XXXXXXXX</w:t>
      </w:r>
      <w:r w:rsidRPr="00DD1B42">
        <w:rPr>
          <w:rFonts w:ascii="Calibri" w:hAnsi="Calibri" w:cs="Calibri"/>
          <w:b/>
          <w:sz w:val="24"/>
          <w:szCs w:val="24"/>
          <w:highlight w:val="black"/>
        </w:rPr>
        <w:t xml:space="preserve"> XXXXXXXXXXXXXXXXXXXXXXXXXXXXXXXXXXXXXXXXXXXXXXXXXXXXXXXX</w:t>
      </w:r>
      <w:r w:rsidRPr="00DD1B42">
        <w:rPr>
          <w:rFonts w:ascii="Calibri" w:hAnsi="Calibri" w:cs="Calibri"/>
          <w:sz w:val="24"/>
          <w:szCs w:val="24"/>
          <w:highlight w:val="black"/>
        </w:rPr>
        <w:t xml:space="preserve"> XXXXXXXX XXXXXXXX XXXXXXXX XXXXXXXX XXXXXXXX XXXXXXXX XXXXXXXX XXXXXXXX XXXXXXXX XXXXXXXX XXXXXXXX XXXXXXXX XXXXXXXX XXXXXXXX XXXXXXXX XXXXXXXX XXXXXXXX X</w:t>
      </w:r>
      <w:r w:rsidRPr="00DD1B42">
        <w:rPr>
          <w:rFonts w:ascii="Calibri" w:hAnsi="Calibri" w:cs="Calibri"/>
          <w:b/>
          <w:sz w:val="24"/>
          <w:szCs w:val="24"/>
          <w:highlight w:val="black"/>
        </w:rPr>
        <w:t>XXXXXXXXXXXXXXXXXXXXXXXXXXXXXXXXXXXXXXXXXXXXXXXXXXXXXXX</w:t>
      </w:r>
      <w:r w:rsidRPr="00DD1B42">
        <w:rPr>
          <w:rFonts w:ascii="Calibri" w:hAnsi="Calibri" w:cs="Calibri"/>
          <w:sz w:val="24"/>
          <w:szCs w:val="24"/>
          <w:highlight w:val="black"/>
        </w:rPr>
        <w:t xml:space="preserve"> XXXXXXXX XXXXXXXX XXXXXXXX XXXXXXXX XXXXXXXX XXXXXXXX XXXXXXXX XXXXXXXX XXXXXXXX XXXXXXXX XXXXXXXX XXXXXXXX XXXXXXXX XXXXXXXX XXXXXXXX XXXXXXXX XX</w:t>
      </w:r>
    </w:p>
    <w:p w14:paraId="3EB53A06" w14:textId="77777777" w:rsidR="00D2705B" w:rsidRDefault="00D2705B" w:rsidP="00D2705B">
      <w:pPr>
        <w:spacing w:before="120" w:after="0" w:line="240" w:lineRule="auto"/>
        <w:ind w:left="426"/>
        <w:jc w:val="both"/>
        <w:rPr>
          <w:rFonts w:ascii="Calibri" w:hAnsi="Calibri" w:cs="Calibri"/>
          <w:b/>
          <w:sz w:val="24"/>
          <w:szCs w:val="24"/>
        </w:rPr>
      </w:pPr>
    </w:p>
    <w:bookmarkEnd w:id="5"/>
    <w:p w14:paraId="44BCDEFE" w14:textId="77777777" w:rsidR="00184A58" w:rsidRPr="00301DD0" w:rsidRDefault="00184A58" w:rsidP="008135C8">
      <w:pPr>
        <w:spacing w:before="120" w:after="0" w:line="240" w:lineRule="auto"/>
        <w:ind w:left="720"/>
        <w:jc w:val="both"/>
        <w:rPr>
          <w:rFonts w:ascii="Calibri" w:hAnsi="Calibri" w:cs="Calibri"/>
          <w:bCs/>
          <w:sz w:val="24"/>
          <w:szCs w:val="24"/>
        </w:rPr>
      </w:pPr>
    </w:p>
    <w:p w14:paraId="38056E82" w14:textId="77777777" w:rsidR="00B26311" w:rsidRPr="00090DBC" w:rsidRDefault="00B26311" w:rsidP="00B26311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436D4DEA" w14:textId="30B83A09" w:rsidR="00B26311" w:rsidRPr="00DA48F1" w:rsidRDefault="00B26311" w:rsidP="00B26311">
      <w:pPr>
        <w:rPr>
          <w:rFonts w:ascii="Calibri" w:hAnsi="Calibri" w:cs="Calibri"/>
        </w:rPr>
      </w:pPr>
      <w:r w:rsidRPr="00DA48F1">
        <w:rPr>
          <w:rFonts w:ascii="Calibri" w:hAnsi="Calibri" w:cs="Calibri"/>
        </w:rPr>
        <w:t>V </w:t>
      </w:r>
      <w:r>
        <w:rPr>
          <w:rFonts w:ascii="Calibri" w:hAnsi="Calibri" w:cs="Calibri"/>
        </w:rPr>
        <w:t>Ostravě</w:t>
      </w:r>
      <w:r w:rsidRPr="00DA48F1">
        <w:rPr>
          <w:rFonts w:ascii="Calibri" w:hAnsi="Calibri" w:cs="Calibri"/>
        </w:rPr>
        <w:t>, dne</w:t>
      </w:r>
      <w:r w:rsidR="000062CC">
        <w:rPr>
          <w:rFonts w:ascii="Calibri" w:hAnsi="Calibri" w:cs="Calibri"/>
        </w:rPr>
        <w:t xml:space="preserve"> </w:t>
      </w:r>
      <w:r w:rsidR="003D6226">
        <w:rPr>
          <w:rFonts w:ascii="Calibri" w:hAnsi="Calibri" w:cs="Calibri"/>
        </w:rPr>
        <w:t>19.11.2024</w:t>
      </w:r>
      <w:r w:rsidRPr="00DA48F1">
        <w:rPr>
          <w:rFonts w:ascii="Calibri" w:hAnsi="Calibri" w:cs="Calibri"/>
        </w:rPr>
        <w:tab/>
      </w:r>
      <w:r w:rsidRPr="00DA48F1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A48F1">
        <w:rPr>
          <w:rFonts w:ascii="Calibri" w:hAnsi="Calibri" w:cs="Calibri"/>
        </w:rPr>
        <w:t>V </w:t>
      </w:r>
      <w:r>
        <w:rPr>
          <w:rFonts w:ascii="Calibri" w:hAnsi="Calibri" w:cs="Calibri"/>
        </w:rPr>
        <w:t>Praze</w:t>
      </w:r>
      <w:r w:rsidRPr="00DA48F1">
        <w:rPr>
          <w:rFonts w:ascii="Calibri" w:hAnsi="Calibri" w:cs="Calibri"/>
        </w:rPr>
        <w:t>, dne</w:t>
      </w:r>
      <w:r w:rsidR="003D6226">
        <w:rPr>
          <w:rFonts w:ascii="Calibri" w:hAnsi="Calibri" w:cs="Calibri"/>
        </w:rPr>
        <w:t xml:space="preserve"> 2.12.2024</w:t>
      </w:r>
    </w:p>
    <w:p w14:paraId="5352D7EF" w14:textId="77777777" w:rsidR="00B26311" w:rsidRDefault="00B26311" w:rsidP="00B2631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C32C211" w14:textId="77777777" w:rsidR="00B26311" w:rsidRPr="00090DBC" w:rsidRDefault="00B26311" w:rsidP="00B2631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24BE2A3" w14:textId="77777777" w:rsidR="00B26311" w:rsidRPr="00090DBC" w:rsidRDefault="00B26311" w:rsidP="00B2631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2442669A" w14:textId="26A32CBE" w:rsidR="00B26311" w:rsidRPr="00090DBC" w:rsidRDefault="00B26311" w:rsidP="00B2631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304F1">
        <w:rPr>
          <w:rFonts w:ascii="Calibri" w:hAnsi="Calibri" w:cs="Calibri"/>
        </w:rPr>
        <w:t>Ing. Antonín Klimša, MBA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83458E" w:rsidRPr="6696ECBD">
        <w:rPr>
          <w:rFonts w:ascii="Calibri" w:hAnsi="Calibri" w:cs="Calibri"/>
          <w:sz w:val="24"/>
          <w:szCs w:val="24"/>
        </w:rPr>
        <w:t>Mehrdad</w:t>
      </w:r>
      <w:proofErr w:type="spellEnd"/>
      <w:r w:rsidR="0083458E" w:rsidRPr="6696ECB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3458E" w:rsidRPr="6696ECBD">
        <w:rPr>
          <w:rFonts w:ascii="Calibri" w:hAnsi="Calibri" w:cs="Calibri"/>
          <w:sz w:val="24"/>
          <w:szCs w:val="24"/>
        </w:rPr>
        <w:t>Doustdar</w:t>
      </w:r>
      <w:proofErr w:type="spellEnd"/>
    </w:p>
    <w:p w14:paraId="2266DE31" w14:textId="0B73756B" w:rsidR="00B26311" w:rsidRPr="00090DBC" w:rsidRDefault="00B26311" w:rsidP="00B2631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</w:rPr>
        <w:t>výkonný ředitel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="0083458E" w:rsidRPr="6696ECBD">
        <w:rPr>
          <w:rFonts w:ascii="Calibri" w:hAnsi="Calibri" w:cs="Calibri"/>
          <w:sz w:val="24"/>
          <w:szCs w:val="24"/>
        </w:rPr>
        <w:t>jednatel</w:t>
      </w:r>
    </w:p>
    <w:p w14:paraId="2D114E0A" w14:textId="5F66B2C6" w:rsidR="00090DBC" w:rsidRPr="00090DBC" w:rsidRDefault="00B26311" w:rsidP="00B26311">
      <w:pPr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</w:rPr>
        <w:t>RBP, zdravotní pojišťovna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C34FB6">
        <w:rPr>
          <w:rFonts w:asciiTheme="minorHAnsi" w:hAnsiTheme="minorHAnsi" w:cstheme="minorHAnsi"/>
          <w:sz w:val="24"/>
          <w:szCs w:val="24"/>
        </w:rPr>
        <w:t>Merck</w:t>
      </w:r>
      <w:proofErr w:type="spellEnd"/>
      <w:r w:rsidRPr="00C34FB6">
        <w:rPr>
          <w:rFonts w:asciiTheme="minorHAnsi" w:hAnsiTheme="minorHAnsi" w:cstheme="minorHAnsi"/>
          <w:sz w:val="24"/>
          <w:szCs w:val="24"/>
        </w:rPr>
        <w:t xml:space="preserve"> Sharp &amp; </w:t>
      </w:r>
      <w:proofErr w:type="spellStart"/>
      <w:r w:rsidRPr="00C34FB6">
        <w:rPr>
          <w:rFonts w:asciiTheme="minorHAnsi" w:hAnsiTheme="minorHAnsi" w:cstheme="minorHAnsi"/>
          <w:sz w:val="24"/>
          <w:szCs w:val="24"/>
        </w:rPr>
        <w:t>Dohme</w:t>
      </w:r>
      <w:proofErr w:type="spellEnd"/>
      <w:r w:rsidRPr="00C34FB6">
        <w:rPr>
          <w:rFonts w:asciiTheme="minorHAnsi" w:hAnsiTheme="minorHAnsi" w:cstheme="minorHAnsi"/>
          <w:sz w:val="24"/>
          <w:szCs w:val="24"/>
        </w:rPr>
        <w:t xml:space="preserve"> s.r.o.</w:t>
      </w:r>
    </w:p>
    <w:sectPr w:rsidR="00090DBC" w:rsidRPr="00090DBC" w:rsidSect="00FF0F7F">
      <w:footerReference w:type="default" r:id="rId11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F97CD" w14:textId="77777777" w:rsidR="00DF3F74" w:rsidRDefault="00DF3F74">
      <w:pPr>
        <w:spacing w:after="0" w:line="240" w:lineRule="auto"/>
      </w:pPr>
      <w:r>
        <w:separator/>
      </w:r>
    </w:p>
  </w:endnote>
  <w:endnote w:type="continuationSeparator" w:id="0">
    <w:p w14:paraId="699BDDE7" w14:textId="77777777" w:rsidR="00DF3F74" w:rsidRDefault="00DF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5EDC0" w14:textId="39DF1C89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03328C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44AA1" w14:textId="77777777" w:rsidR="00DF3F74" w:rsidRDefault="00DF3F74">
      <w:pPr>
        <w:spacing w:after="0" w:line="240" w:lineRule="auto"/>
      </w:pPr>
      <w:r>
        <w:separator/>
      </w:r>
    </w:p>
  </w:footnote>
  <w:footnote w:type="continuationSeparator" w:id="0">
    <w:p w14:paraId="208A30C9" w14:textId="77777777" w:rsidR="00DF3F74" w:rsidRDefault="00DF3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266108704">
    <w:abstractNumId w:val="2"/>
  </w:num>
  <w:num w:numId="2" w16cid:durableId="1582715051">
    <w:abstractNumId w:val="2"/>
  </w:num>
  <w:num w:numId="3" w16cid:durableId="552355456">
    <w:abstractNumId w:val="3"/>
  </w:num>
  <w:num w:numId="4" w16cid:durableId="750127258">
    <w:abstractNumId w:val="6"/>
  </w:num>
  <w:num w:numId="5" w16cid:durableId="1176723562">
    <w:abstractNumId w:val="10"/>
  </w:num>
  <w:num w:numId="6" w16cid:durableId="854535774">
    <w:abstractNumId w:val="9"/>
  </w:num>
  <w:num w:numId="7" w16cid:durableId="1457945739">
    <w:abstractNumId w:val="1"/>
  </w:num>
  <w:num w:numId="8" w16cid:durableId="1271816861">
    <w:abstractNumId w:val="7"/>
  </w:num>
  <w:num w:numId="9" w16cid:durableId="1213926787">
    <w:abstractNumId w:val="5"/>
  </w:num>
  <w:num w:numId="10" w16cid:durableId="1135292397">
    <w:abstractNumId w:val="4"/>
  </w:num>
  <w:num w:numId="11" w16cid:durableId="1329090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9291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9018696">
    <w:abstractNumId w:val="0"/>
  </w:num>
  <w:num w:numId="14" w16cid:durableId="13822891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062CC"/>
    <w:rsid w:val="0003328C"/>
    <w:rsid w:val="000509BC"/>
    <w:rsid w:val="00064DB4"/>
    <w:rsid w:val="00076C7A"/>
    <w:rsid w:val="000843FE"/>
    <w:rsid w:val="00090DBC"/>
    <w:rsid w:val="00097B68"/>
    <w:rsid w:val="000A1DC7"/>
    <w:rsid w:val="000A7E99"/>
    <w:rsid w:val="000B516C"/>
    <w:rsid w:val="000C2B74"/>
    <w:rsid w:val="000C76F4"/>
    <w:rsid w:val="000E01EB"/>
    <w:rsid w:val="00103627"/>
    <w:rsid w:val="00112A61"/>
    <w:rsid w:val="00116597"/>
    <w:rsid w:val="0015597C"/>
    <w:rsid w:val="001633DB"/>
    <w:rsid w:val="00182ABD"/>
    <w:rsid w:val="00184A58"/>
    <w:rsid w:val="001B3A0C"/>
    <w:rsid w:val="001C3146"/>
    <w:rsid w:val="001C48C0"/>
    <w:rsid w:val="001E17D1"/>
    <w:rsid w:val="001E4197"/>
    <w:rsid w:val="00236BE1"/>
    <w:rsid w:val="00243BFC"/>
    <w:rsid w:val="002579D1"/>
    <w:rsid w:val="00273463"/>
    <w:rsid w:val="0028761A"/>
    <w:rsid w:val="00296AB2"/>
    <w:rsid w:val="002F701F"/>
    <w:rsid w:val="00317825"/>
    <w:rsid w:val="00343933"/>
    <w:rsid w:val="00372648"/>
    <w:rsid w:val="00373080"/>
    <w:rsid w:val="0037723B"/>
    <w:rsid w:val="00382372"/>
    <w:rsid w:val="003D6226"/>
    <w:rsid w:val="003E0FD5"/>
    <w:rsid w:val="003E471F"/>
    <w:rsid w:val="003F5209"/>
    <w:rsid w:val="003F55B2"/>
    <w:rsid w:val="00420C6A"/>
    <w:rsid w:val="00433C70"/>
    <w:rsid w:val="004476A2"/>
    <w:rsid w:val="00455249"/>
    <w:rsid w:val="004744C9"/>
    <w:rsid w:val="004A1C0E"/>
    <w:rsid w:val="00517B1A"/>
    <w:rsid w:val="005245A7"/>
    <w:rsid w:val="00524824"/>
    <w:rsid w:val="00524976"/>
    <w:rsid w:val="005414D1"/>
    <w:rsid w:val="00556977"/>
    <w:rsid w:val="00561667"/>
    <w:rsid w:val="00565C7D"/>
    <w:rsid w:val="005A79BB"/>
    <w:rsid w:val="005B6D11"/>
    <w:rsid w:val="005C2550"/>
    <w:rsid w:val="005C6AAF"/>
    <w:rsid w:val="005E4147"/>
    <w:rsid w:val="00635E4F"/>
    <w:rsid w:val="006558F4"/>
    <w:rsid w:val="006676A5"/>
    <w:rsid w:val="006E7FDE"/>
    <w:rsid w:val="00725762"/>
    <w:rsid w:val="007313CD"/>
    <w:rsid w:val="00765B60"/>
    <w:rsid w:val="00781562"/>
    <w:rsid w:val="007926E5"/>
    <w:rsid w:val="007A506B"/>
    <w:rsid w:val="007A7405"/>
    <w:rsid w:val="007C1957"/>
    <w:rsid w:val="007D2B0A"/>
    <w:rsid w:val="007D3B82"/>
    <w:rsid w:val="007D6974"/>
    <w:rsid w:val="007E1B50"/>
    <w:rsid w:val="007E4176"/>
    <w:rsid w:val="007F32FD"/>
    <w:rsid w:val="00811CB1"/>
    <w:rsid w:val="008135C8"/>
    <w:rsid w:val="0083458E"/>
    <w:rsid w:val="00834D1D"/>
    <w:rsid w:val="008518A9"/>
    <w:rsid w:val="00874E98"/>
    <w:rsid w:val="008910E8"/>
    <w:rsid w:val="00892041"/>
    <w:rsid w:val="00895208"/>
    <w:rsid w:val="008C0D32"/>
    <w:rsid w:val="008E4705"/>
    <w:rsid w:val="009140B5"/>
    <w:rsid w:val="00922D8B"/>
    <w:rsid w:val="009253B7"/>
    <w:rsid w:val="00962CD8"/>
    <w:rsid w:val="0097680A"/>
    <w:rsid w:val="00981C72"/>
    <w:rsid w:val="00991493"/>
    <w:rsid w:val="00994C22"/>
    <w:rsid w:val="00997E47"/>
    <w:rsid w:val="009A0539"/>
    <w:rsid w:val="009A1471"/>
    <w:rsid w:val="009A334F"/>
    <w:rsid w:val="009E7BD6"/>
    <w:rsid w:val="00A004C2"/>
    <w:rsid w:val="00A153AE"/>
    <w:rsid w:val="00A35CD4"/>
    <w:rsid w:val="00A5510B"/>
    <w:rsid w:val="00A70912"/>
    <w:rsid w:val="00A865B6"/>
    <w:rsid w:val="00A86E5A"/>
    <w:rsid w:val="00AA0372"/>
    <w:rsid w:val="00AA0906"/>
    <w:rsid w:val="00AD34FB"/>
    <w:rsid w:val="00B05CC0"/>
    <w:rsid w:val="00B26311"/>
    <w:rsid w:val="00B31752"/>
    <w:rsid w:val="00B64A27"/>
    <w:rsid w:val="00B72F44"/>
    <w:rsid w:val="00C043C1"/>
    <w:rsid w:val="00C16C6C"/>
    <w:rsid w:val="00C34FB6"/>
    <w:rsid w:val="00C44812"/>
    <w:rsid w:val="00C55107"/>
    <w:rsid w:val="00CB202F"/>
    <w:rsid w:val="00CE3198"/>
    <w:rsid w:val="00D2705B"/>
    <w:rsid w:val="00D35E29"/>
    <w:rsid w:val="00D70123"/>
    <w:rsid w:val="00D713FB"/>
    <w:rsid w:val="00DD2BFB"/>
    <w:rsid w:val="00DF01D9"/>
    <w:rsid w:val="00DF33A5"/>
    <w:rsid w:val="00DF3DF9"/>
    <w:rsid w:val="00DF3F74"/>
    <w:rsid w:val="00DFF7EF"/>
    <w:rsid w:val="00E358D5"/>
    <w:rsid w:val="00E4237A"/>
    <w:rsid w:val="00E504DF"/>
    <w:rsid w:val="00E718FD"/>
    <w:rsid w:val="00E810FA"/>
    <w:rsid w:val="00EC3439"/>
    <w:rsid w:val="00ED6F14"/>
    <w:rsid w:val="00EE49D5"/>
    <w:rsid w:val="00F01D2C"/>
    <w:rsid w:val="00F07C8E"/>
    <w:rsid w:val="00F12611"/>
    <w:rsid w:val="00F15466"/>
    <w:rsid w:val="00F1705A"/>
    <w:rsid w:val="00F4172C"/>
    <w:rsid w:val="00F44CF3"/>
    <w:rsid w:val="00F513D4"/>
    <w:rsid w:val="00F67C3E"/>
    <w:rsid w:val="00F868A3"/>
    <w:rsid w:val="00FA6647"/>
    <w:rsid w:val="00FF0F7F"/>
    <w:rsid w:val="0335D114"/>
    <w:rsid w:val="051E5CE3"/>
    <w:rsid w:val="0B5AD7F4"/>
    <w:rsid w:val="0E2EFBEE"/>
    <w:rsid w:val="11E3B78E"/>
    <w:rsid w:val="1BFDF753"/>
    <w:rsid w:val="1C1C08E3"/>
    <w:rsid w:val="1D079959"/>
    <w:rsid w:val="1DF323F3"/>
    <w:rsid w:val="25F52948"/>
    <w:rsid w:val="29F9D984"/>
    <w:rsid w:val="2C3AF4CC"/>
    <w:rsid w:val="31279886"/>
    <w:rsid w:val="31A302DF"/>
    <w:rsid w:val="341A1110"/>
    <w:rsid w:val="3D7C484B"/>
    <w:rsid w:val="4044FF7E"/>
    <w:rsid w:val="43E687C3"/>
    <w:rsid w:val="462D4A8B"/>
    <w:rsid w:val="4927C576"/>
    <w:rsid w:val="57373148"/>
    <w:rsid w:val="5C39B353"/>
    <w:rsid w:val="62368E5A"/>
    <w:rsid w:val="628843AC"/>
    <w:rsid w:val="63B6016D"/>
    <w:rsid w:val="656D3B11"/>
    <w:rsid w:val="6696ECBD"/>
    <w:rsid w:val="6D607083"/>
    <w:rsid w:val="6E34B12A"/>
    <w:rsid w:val="6EFC40E4"/>
    <w:rsid w:val="6FCEEDF4"/>
    <w:rsid w:val="70981145"/>
    <w:rsid w:val="7233E1A6"/>
    <w:rsid w:val="738B05A2"/>
    <w:rsid w:val="77E02E9C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740FD8DF-5097-4324-92AA-8681049E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8" ma:contentTypeDescription="Vytvoří nový dokument" ma:contentTypeScope="" ma:versionID="bdf1a2cec3d10534195b7d0c53becec5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feaac6d49a37057a3aebc76ebc026525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1E6E3-07D7-4BF8-B741-CDD221B040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FCD5D1-4EFB-488A-AEBF-E1C3C0E206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607F34-242F-4C59-8578-D933103F3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4088B-0CF3-4C7C-A72D-3CB0D04A1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640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Popelkova, Leona</dc:creator>
  <cp:keywords/>
  <cp:lastModifiedBy>Mikula Pavel</cp:lastModifiedBy>
  <cp:revision>15</cp:revision>
  <dcterms:created xsi:type="dcterms:W3CDTF">2024-09-23T08:51:00Z</dcterms:created>
  <dcterms:modified xsi:type="dcterms:W3CDTF">2024-12-09T09:13:00Z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2024-08-29T11:42:27Z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8da7c841-c72f-4b1a-b223-8550c0a21c4e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e81acc0d-dcc4-4dc9-a2c5-be70b05a2fe6_Enabled">
    <vt:lpwstr>true</vt:lpwstr>
  </property>
  <property fmtid="{D5CDD505-2E9C-101B-9397-08002B2CF9AE}" pid="10" name="MSIP_Label_e81acc0d-dcc4-4dc9-a2c5-be70b05a2fe6_SetDate">
    <vt:lpwstr>2024-09-06T08:01:29Z</vt:lpwstr>
  </property>
  <property fmtid="{D5CDD505-2E9C-101B-9397-08002B2CF9AE}" pid="11" name="MSIP_Label_e81acc0d-dcc4-4dc9-a2c5-be70b05a2fe6_Method">
    <vt:lpwstr>Privileged</vt:lpwstr>
  </property>
  <property fmtid="{D5CDD505-2E9C-101B-9397-08002B2CF9AE}" pid="12" name="MSIP_Label_e81acc0d-dcc4-4dc9-a2c5-be70b05a2fe6_Name">
    <vt:lpwstr>e81acc0d-dcc4-4dc9-a2c5-be70b05a2fe6</vt:lpwstr>
  </property>
  <property fmtid="{D5CDD505-2E9C-101B-9397-08002B2CF9AE}" pid="13" name="MSIP_Label_e81acc0d-dcc4-4dc9-a2c5-be70b05a2fe6_SiteId">
    <vt:lpwstr>a00de4ec-48a8-43a6-be74-e31274e2060d</vt:lpwstr>
  </property>
  <property fmtid="{D5CDD505-2E9C-101B-9397-08002B2CF9AE}" pid="14" name="MSIP_Label_e81acc0d-dcc4-4dc9-a2c5-be70b05a2fe6_ActionId">
    <vt:lpwstr>fe905eba-f616-4ab2-ab51-ca2b66447ea8</vt:lpwstr>
  </property>
  <property fmtid="{D5CDD505-2E9C-101B-9397-08002B2CF9AE}" pid="15" name="MSIP_Label_e81acc0d-dcc4-4dc9-a2c5-be70b05a2fe6_ContentBits">
    <vt:lpwstr>0</vt:lpwstr>
  </property>
  <property fmtid="{D5CDD505-2E9C-101B-9397-08002B2CF9AE}" pid="16" name="_NewReviewCycle">
    <vt:lpwstr/>
  </property>
  <property fmtid="{D5CDD505-2E9C-101B-9397-08002B2CF9AE}" pid="17" name="ContentTypeId">
    <vt:lpwstr>0x0101000CDFF6C18C8D2E40B8DDD261EAAED25E</vt:lpwstr>
  </property>
</Properties>
</file>