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0DA94" w14:textId="77777777" w:rsidR="00F93E72" w:rsidRPr="00976A10" w:rsidRDefault="00F93E72" w:rsidP="00F93E72">
      <w:pPr>
        <w:pStyle w:val="Nzevsmlouvyodlo"/>
        <w:spacing w:after="120"/>
        <w:rPr>
          <w:rFonts w:ascii="Univers Condensed Light" w:hAnsi="Univers Condensed Light"/>
          <w:sz w:val="32"/>
          <w:szCs w:val="32"/>
        </w:rPr>
      </w:pPr>
      <w:r w:rsidRPr="00976A10">
        <w:rPr>
          <w:rFonts w:ascii="Univers Condensed Light" w:hAnsi="Univers Condensed Light"/>
          <w:sz w:val="32"/>
          <w:szCs w:val="32"/>
        </w:rPr>
        <w:t>Rámcová dohoda</w:t>
      </w:r>
    </w:p>
    <w:p w14:paraId="4A0E466B" w14:textId="2D604379" w:rsidR="00F93E72" w:rsidRPr="00976A10" w:rsidRDefault="00745FAE" w:rsidP="00F93E72">
      <w:pPr>
        <w:pStyle w:val="Nzevsmlouvyodlo"/>
        <w:spacing w:before="120" w:after="120"/>
        <w:rPr>
          <w:rFonts w:ascii="Univers Condensed Light" w:hAnsi="Univers Condensed Light" w:cs="Calibri"/>
          <w:noProof/>
        </w:rPr>
      </w:pPr>
      <w:r w:rsidRPr="00976A10">
        <w:rPr>
          <w:rFonts w:ascii="Univers Condensed Light" w:hAnsi="Univers Condensed Light" w:cs="Calibri"/>
          <w:noProof/>
        </w:rPr>
        <w:t>Kontroly</w:t>
      </w:r>
      <w:r w:rsidR="00E92C55" w:rsidRPr="00976A10">
        <w:rPr>
          <w:rFonts w:ascii="Univers Condensed Light" w:hAnsi="Univers Condensed Light" w:cs="Calibri"/>
          <w:noProof/>
        </w:rPr>
        <w:t xml:space="preserve"> a </w:t>
      </w:r>
      <w:r w:rsidR="00F93E72" w:rsidRPr="00976A10">
        <w:rPr>
          <w:rFonts w:ascii="Univers Condensed Light" w:hAnsi="Univers Condensed Light" w:cs="Calibri"/>
          <w:noProof/>
        </w:rPr>
        <w:t>Opravy vnějšího stínění budovy (žaluzie, rolety)</w:t>
      </w:r>
    </w:p>
    <w:p w14:paraId="20B04ADE" w14:textId="384C9DC6" w:rsidR="00F93E72" w:rsidRPr="00976A10" w:rsidRDefault="00F93E72" w:rsidP="00F93E72">
      <w:pPr>
        <w:pStyle w:val="Nzevsmlouvyodlo"/>
        <w:spacing w:before="120"/>
        <w:rPr>
          <w:rFonts w:ascii="Univers Condensed Light" w:hAnsi="Univers Condensed Light"/>
          <w:caps/>
          <w:sz w:val="26"/>
          <w:szCs w:val="24"/>
        </w:rPr>
      </w:pPr>
      <w:r w:rsidRPr="00976A10">
        <w:rPr>
          <w:rFonts w:ascii="Univers Condensed Light" w:hAnsi="Univers Condensed Light" w:cs="Calibri"/>
          <w:noProof/>
          <w:sz w:val="26"/>
          <w:szCs w:val="24"/>
        </w:rPr>
        <w:t>Část 1 - Žaluzie</w:t>
      </w:r>
    </w:p>
    <w:p w14:paraId="6E320860" w14:textId="0C38871A" w:rsidR="00975C64" w:rsidRPr="00976A10" w:rsidRDefault="00975C64" w:rsidP="00975C64">
      <w:pPr>
        <w:pStyle w:val="Zkladnpopis"/>
        <w:rPr>
          <w:rFonts w:ascii="Univers Condensed Light" w:hAnsi="Univers Condensed Light"/>
        </w:rPr>
      </w:pPr>
      <w:r w:rsidRPr="00976A10">
        <w:rPr>
          <w:rFonts w:ascii="Univers Condensed Light" w:hAnsi="Univers Condensed Light"/>
        </w:rPr>
        <w:t>uzavřená podle §</w:t>
      </w:r>
      <w:r w:rsidR="00E75860" w:rsidRPr="00976A10">
        <w:rPr>
          <w:rFonts w:ascii="Univers Condensed Light" w:hAnsi="Univers Condensed Light"/>
        </w:rPr>
        <w:t xml:space="preserve"> </w:t>
      </w:r>
      <w:r w:rsidR="00BD2348" w:rsidRPr="00976A10">
        <w:rPr>
          <w:rFonts w:ascii="Univers Condensed Light" w:hAnsi="Univers Condensed Light"/>
        </w:rPr>
        <w:t>1746</w:t>
      </w:r>
      <w:r w:rsidRPr="00976A10">
        <w:rPr>
          <w:rFonts w:ascii="Univers Condensed Light" w:hAnsi="Univers Condensed Light"/>
        </w:rPr>
        <w:t xml:space="preserve"> zákona č. 89/2012 Sb., občanský zákoník, ve znění pozdějších předpisů, („</w:t>
      </w:r>
      <w:r w:rsidRPr="00976A10">
        <w:rPr>
          <w:rFonts w:ascii="Univers Condensed Light" w:hAnsi="Univers Condensed Light"/>
          <w:b/>
          <w:bCs/>
        </w:rPr>
        <w:t>občanský</w:t>
      </w:r>
      <w:r w:rsidRPr="00976A10">
        <w:rPr>
          <w:rFonts w:ascii="Univers Condensed Light" w:hAnsi="Univers Condensed Light"/>
        </w:rPr>
        <w:t xml:space="preserve"> </w:t>
      </w:r>
      <w:r w:rsidRPr="00976A10">
        <w:rPr>
          <w:rFonts w:ascii="Univers Condensed Light" w:hAnsi="Univers Condensed Light"/>
          <w:b/>
          <w:bCs/>
        </w:rPr>
        <w:t>zákoník</w:t>
      </w:r>
      <w:r w:rsidRPr="00976A10">
        <w:rPr>
          <w:rFonts w:ascii="Univers Condensed Light" w:hAnsi="Univers Condensed Light"/>
        </w:rPr>
        <w:t>“),</w:t>
      </w:r>
    </w:p>
    <w:p w14:paraId="10783EB8" w14:textId="77777777" w:rsidR="00975C64" w:rsidRPr="00976A10" w:rsidRDefault="00975C64" w:rsidP="00975C64">
      <w:pPr>
        <w:pStyle w:val="Vycentrovan"/>
        <w:rPr>
          <w:rFonts w:ascii="Univers Condensed Light" w:hAnsi="Univers Condensed Light"/>
          <w:color w:val="auto"/>
          <w:sz w:val="22"/>
          <w:szCs w:val="22"/>
        </w:rPr>
      </w:pPr>
    </w:p>
    <w:p w14:paraId="700AC56C" w14:textId="77777777" w:rsidR="00975C64" w:rsidRPr="00976A10" w:rsidRDefault="00975C64" w:rsidP="00975C64">
      <w:pPr>
        <w:pStyle w:val="Obyejn"/>
        <w:rPr>
          <w:rFonts w:ascii="Univers Condensed Light" w:hAnsi="Univers Condensed Light"/>
          <w:color w:val="auto"/>
          <w:sz w:val="22"/>
          <w:szCs w:val="22"/>
        </w:rPr>
      </w:pPr>
      <w:r w:rsidRPr="00976A10">
        <w:rPr>
          <w:rFonts w:ascii="Univers Condensed Light" w:hAnsi="Univers Condensed Light"/>
          <w:color w:val="auto"/>
          <w:sz w:val="22"/>
          <w:szCs w:val="22"/>
        </w:rPr>
        <w:t>mezi:</w:t>
      </w:r>
    </w:p>
    <w:p w14:paraId="6844C35B" w14:textId="77777777" w:rsidR="00975C64" w:rsidRPr="00976A10" w:rsidRDefault="00975C64" w:rsidP="00975C64">
      <w:pPr>
        <w:pStyle w:val="Obyejn"/>
        <w:rPr>
          <w:rFonts w:ascii="Univers Condensed Light" w:hAnsi="Univers Condensed Light"/>
          <w:color w:val="auto"/>
          <w:sz w:val="22"/>
          <w:szCs w:val="22"/>
        </w:rPr>
      </w:pPr>
    </w:p>
    <w:tbl>
      <w:tblPr>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2407"/>
        <w:gridCol w:w="6655"/>
      </w:tblGrid>
      <w:tr w:rsidR="00CD02BD" w:rsidRPr="00976A10" w14:paraId="4F59897A"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31077577"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Název:</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0632364B" w14:textId="62C18958" w:rsidR="00975C64" w:rsidRPr="00976A10" w:rsidRDefault="00E75860" w:rsidP="008A1F0A">
            <w:pPr>
              <w:pStyle w:val="Tabulka"/>
              <w:rPr>
                <w:rFonts w:ascii="Univers Condensed Light" w:hAnsi="Univers Condensed Light"/>
                <w:bCs/>
              </w:rPr>
            </w:pPr>
            <w:r w:rsidRPr="00976A10">
              <w:rPr>
                <w:rFonts w:ascii="Univers Condensed Light" w:hAnsi="Univers Condensed Light"/>
              </w:rPr>
              <w:t>Národní technická knihovna</w:t>
            </w:r>
          </w:p>
        </w:tc>
      </w:tr>
      <w:tr w:rsidR="00CD02BD" w:rsidRPr="00976A10" w14:paraId="420A9F05"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38FBE9EF"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Sídlo:</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334A3CC8" w14:textId="7527F89F" w:rsidR="00975C64" w:rsidRPr="00976A10" w:rsidRDefault="00E75860" w:rsidP="008A1F0A">
            <w:pPr>
              <w:pStyle w:val="Tabulka"/>
              <w:rPr>
                <w:rFonts w:ascii="Univers Condensed Light" w:hAnsi="Univers Condensed Light"/>
              </w:rPr>
            </w:pPr>
            <w:r w:rsidRPr="00976A10">
              <w:rPr>
                <w:rFonts w:ascii="Univers Condensed Light" w:hAnsi="Univers Condensed Light"/>
              </w:rPr>
              <w:t>Technická 6/2710, 160 80 Praha 6 - Dejvice</w:t>
            </w:r>
          </w:p>
        </w:tc>
      </w:tr>
      <w:tr w:rsidR="00CD02BD" w:rsidRPr="00976A10" w14:paraId="19F8BD81"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C835EE8"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IČO:</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6DCA6D3" w14:textId="5CD07F5B" w:rsidR="00975C64" w:rsidRPr="00976A10" w:rsidRDefault="00E75860" w:rsidP="008A1F0A">
            <w:pPr>
              <w:pStyle w:val="Tabulka"/>
              <w:rPr>
                <w:rFonts w:ascii="Univers Condensed Light" w:hAnsi="Univers Condensed Light"/>
              </w:rPr>
            </w:pPr>
            <w:r w:rsidRPr="00976A10">
              <w:rPr>
                <w:rFonts w:ascii="Univers Condensed Light" w:hAnsi="Univers Condensed Light" w:cs="Times New Roman"/>
                <w:color w:val="000000"/>
                <w:lang w:eastAsia="cs-CZ"/>
              </w:rPr>
              <w:t>61387142</w:t>
            </w:r>
          </w:p>
        </w:tc>
      </w:tr>
      <w:tr w:rsidR="00CD02BD" w:rsidRPr="00976A10" w14:paraId="292FF3CE"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768AB0F6"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DIČ:</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1B3C8ED" w14:textId="158D2202" w:rsidR="00975C64" w:rsidRPr="00976A10" w:rsidRDefault="00975C64" w:rsidP="008A1F0A">
            <w:pPr>
              <w:pStyle w:val="Tabulka"/>
              <w:rPr>
                <w:rFonts w:ascii="Univers Condensed Light" w:hAnsi="Univers Condensed Light"/>
              </w:rPr>
            </w:pPr>
            <w:r w:rsidRPr="00976A10">
              <w:rPr>
                <w:rFonts w:ascii="Univers Condensed Light" w:hAnsi="Univers Condensed Light"/>
                <w:bCs/>
              </w:rPr>
              <w:t>CZ</w:t>
            </w:r>
            <w:r w:rsidR="00E75860" w:rsidRPr="00976A10">
              <w:rPr>
                <w:rFonts w:ascii="Univers Condensed Light" w:hAnsi="Univers Condensed Light" w:cs="Times New Roman"/>
                <w:color w:val="000000"/>
                <w:lang w:eastAsia="cs-CZ"/>
              </w:rPr>
              <w:t>61387142</w:t>
            </w:r>
          </w:p>
        </w:tc>
      </w:tr>
      <w:tr w:rsidR="00CD02BD" w:rsidRPr="00976A10" w14:paraId="2F6D0838"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tcPr>
          <w:p w14:paraId="2FA8F928"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Právní forma:</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006B4CC6" w14:textId="7B204FD4" w:rsidR="00975C64" w:rsidRPr="00976A10" w:rsidRDefault="00E75860" w:rsidP="008A1F0A">
            <w:pPr>
              <w:pStyle w:val="Tabulka"/>
              <w:rPr>
                <w:rFonts w:ascii="Univers Condensed Light" w:hAnsi="Univers Condensed Light"/>
                <w:bCs/>
              </w:rPr>
            </w:pPr>
            <w:r w:rsidRPr="00976A10">
              <w:rPr>
                <w:rFonts w:ascii="Univers Condensed Light" w:hAnsi="Univers Condensed Light"/>
              </w:rPr>
              <w:t>331 - příspěvková organizace</w:t>
            </w:r>
          </w:p>
        </w:tc>
      </w:tr>
      <w:tr w:rsidR="00CD02BD" w:rsidRPr="00976A10" w14:paraId="34223374"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04E12058"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Zastoupení:</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BA28056" w14:textId="79E3134F" w:rsidR="00975C64" w:rsidRPr="00630A7D" w:rsidRDefault="00630A7D" w:rsidP="00630A7D">
            <w:pPr>
              <w:pStyle w:val="Tabulka"/>
              <w:rPr>
                <w:rFonts w:ascii="Univers Condensed Light" w:hAnsi="Univers Condensed Light"/>
                <w:i/>
                <w:highlight w:val="yellow"/>
              </w:rPr>
            </w:pPr>
            <w:r>
              <w:rPr>
                <w:rFonts w:ascii="Univers Condensed Light" w:hAnsi="Univers Condensed Light"/>
                <w:bCs/>
                <w:i/>
              </w:rPr>
              <w:t>redigováno</w:t>
            </w:r>
          </w:p>
        </w:tc>
      </w:tr>
      <w:tr w:rsidR="00CD02BD" w:rsidRPr="00976A10" w14:paraId="1E139F10"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AC90066"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Oprávněný zástupce ve věcech technických:</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7C21219E" w14:textId="3CA1E049" w:rsidR="00975C64" w:rsidRPr="00630A7D" w:rsidRDefault="00630A7D" w:rsidP="008A1F0A">
            <w:pPr>
              <w:pStyle w:val="Tabulka"/>
              <w:rPr>
                <w:rFonts w:ascii="Univers Condensed Light" w:hAnsi="Univers Condensed Light"/>
                <w:i/>
              </w:rPr>
            </w:pPr>
            <w:r>
              <w:rPr>
                <w:rFonts w:ascii="Univers Condensed Light" w:hAnsi="Univers Condensed Light"/>
                <w:bCs/>
                <w:i/>
              </w:rPr>
              <w:t>redigováno</w:t>
            </w:r>
          </w:p>
        </w:tc>
      </w:tr>
    </w:tbl>
    <w:p w14:paraId="71C9FB9B" w14:textId="77777777" w:rsidR="00975C64" w:rsidRPr="00976A10" w:rsidRDefault="00975C64" w:rsidP="00975C64">
      <w:pPr>
        <w:pStyle w:val="Obyejn"/>
        <w:rPr>
          <w:rFonts w:ascii="Univers Condensed Light" w:hAnsi="Univers Condensed Light"/>
          <w:color w:val="auto"/>
          <w:sz w:val="22"/>
          <w:szCs w:val="22"/>
        </w:rPr>
      </w:pPr>
      <w:r w:rsidRPr="00976A10">
        <w:rPr>
          <w:rFonts w:ascii="Univers Condensed Light" w:hAnsi="Univers Condensed Light"/>
          <w:color w:val="auto"/>
          <w:sz w:val="22"/>
          <w:szCs w:val="22"/>
        </w:rPr>
        <w:t>(„</w:t>
      </w:r>
      <w:r w:rsidRPr="00976A10">
        <w:rPr>
          <w:rFonts w:ascii="Univers Condensed Light" w:hAnsi="Univers Condensed Light"/>
          <w:b/>
          <w:color w:val="auto"/>
          <w:sz w:val="22"/>
          <w:szCs w:val="22"/>
        </w:rPr>
        <w:t>objednatel</w:t>
      </w:r>
      <w:r w:rsidRPr="00976A10">
        <w:rPr>
          <w:rFonts w:ascii="Univers Condensed Light" w:hAnsi="Univers Condensed Light"/>
          <w:bCs/>
          <w:color w:val="auto"/>
          <w:sz w:val="22"/>
          <w:szCs w:val="22"/>
        </w:rPr>
        <w:t>“</w:t>
      </w:r>
      <w:r w:rsidRPr="00976A10">
        <w:rPr>
          <w:rFonts w:ascii="Univers Condensed Light" w:hAnsi="Univers Condensed Light"/>
          <w:color w:val="auto"/>
          <w:sz w:val="22"/>
          <w:szCs w:val="22"/>
        </w:rPr>
        <w:t>)</w:t>
      </w:r>
    </w:p>
    <w:p w14:paraId="6CC65E7E" w14:textId="77777777" w:rsidR="00975C64" w:rsidRPr="00976A10" w:rsidRDefault="00975C64" w:rsidP="00975C64">
      <w:pPr>
        <w:pStyle w:val="Obyejn"/>
        <w:rPr>
          <w:rFonts w:ascii="Univers Condensed Light" w:hAnsi="Univers Condensed Light"/>
          <w:color w:val="auto"/>
          <w:sz w:val="22"/>
          <w:szCs w:val="22"/>
        </w:rPr>
      </w:pPr>
    </w:p>
    <w:p w14:paraId="11240B47" w14:textId="77777777" w:rsidR="00975C64" w:rsidRPr="00976A10" w:rsidRDefault="00975C64" w:rsidP="00975C64">
      <w:pPr>
        <w:pStyle w:val="Obyejn"/>
        <w:rPr>
          <w:rFonts w:ascii="Univers Condensed Light" w:hAnsi="Univers Condensed Light"/>
          <w:color w:val="auto"/>
          <w:sz w:val="22"/>
          <w:szCs w:val="22"/>
        </w:rPr>
      </w:pPr>
      <w:r w:rsidRPr="00976A10">
        <w:rPr>
          <w:rFonts w:ascii="Univers Condensed Light" w:hAnsi="Univers Condensed Light"/>
          <w:color w:val="auto"/>
          <w:sz w:val="22"/>
          <w:szCs w:val="22"/>
        </w:rPr>
        <w:t>a</w:t>
      </w:r>
    </w:p>
    <w:p w14:paraId="2ED14DE1" w14:textId="77777777" w:rsidR="00975C64" w:rsidRPr="00976A10" w:rsidRDefault="00975C64" w:rsidP="00975C64">
      <w:pPr>
        <w:pStyle w:val="Obyejn"/>
        <w:rPr>
          <w:rFonts w:ascii="Univers Condensed Light" w:hAnsi="Univers Condensed Light"/>
          <w:color w:val="auto"/>
          <w:sz w:val="22"/>
          <w:szCs w:val="22"/>
        </w:rPr>
      </w:pPr>
    </w:p>
    <w:tbl>
      <w:tblPr>
        <w:tblW w:w="9062"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2407"/>
        <w:gridCol w:w="6655"/>
      </w:tblGrid>
      <w:tr w:rsidR="00CD02BD" w:rsidRPr="00976A10" w14:paraId="3125BC3D"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EA57539"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Název:</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1C8EE64C" w14:textId="19A32EE8" w:rsidR="00975C64" w:rsidRPr="00976A10" w:rsidRDefault="00BA2DE9" w:rsidP="008A1F0A">
            <w:pPr>
              <w:pStyle w:val="Tabulka"/>
              <w:rPr>
                <w:rFonts w:ascii="Univers Condensed Light" w:hAnsi="Univers Condensed Light"/>
              </w:rPr>
            </w:pPr>
            <w:proofErr w:type="spellStart"/>
            <w:r w:rsidRPr="00976A10">
              <w:rPr>
                <w:rFonts w:ascii="Univers Condensed Light" w:hAnsi="Univers Condensed Light"/>
                <w:bCs/>
              </w:rPr>
              <w:t>Labona</w:t>
            </w:r>
            <w:proofErr w:type="spellEnd"/>
            <w:r w:rsidRPr="00976A10">
              <w:rPr>
                <w:rFonts w:ascii="Univers Condensed Light" w:hAnsi="Univers Condensed Light"/>
                <w:bCs/>
              </w:rPr>
              <w:t xml:space="preserve"> s.r.o.</w:t>
            </w:r>
          </w:p>
        </w:tc>
      </w:tr>
      <w:tr w:rsidR="00CD02BD" w:rsidRPr="00976A10" w14:paraId="492173AF"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0FB346B5"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Sídlo:</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6BAC395C" w14:textId="413D0C35" w:rsidR="00975C64" w:rsidRPr="00976A10" w:rsidRDefault="00BA2DE9" w:rsidP="008A1F0A">
            <w:pPr>
              <w:pStyle w:val="Tabulka"/>
              <w:rPr>
                <w:rFonts w:ascii="Univers Condensed Light" w:hAnsi="Univers Condensed Light"/>
              </w:rPr>
            </w:pPr>
            <w:r w:rsidRPr="00976A10">
              <w:rPr>
                <w:rFonts w:ascii="Univers Condensed Light" w:hAnsi="Univers Condensed Light"/>
                <w:bCs/>
              </w:rPr>
              <w:t>Palackého nám. 152, 665 01 Rosice</w:t>
            </w:r>
          </w:p>
        </w:tc>
      </w:tr>
      <w:tr w:rsidR="00CD02BD" w:rsidRPr="00976A10" w14:paraId="59626103"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35FE4C1"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IČO:</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30D79455" w14:textId="24CD58E8" w:rsidR="00975C64" w:rsidRPr="00976A10" w:rsidRDefault="00BA2DE9" w:rsidP="008A1F0A">
            <w:pPr>
              <w:pStyle w:val="Tabulka"/>
              <w:rPr>
                <w:rFonts w:ascii="Univers Condensed Light" w:hAnsi="Univers Condensed Light"/>
              </w:rPr>
            </w:pPr>
            <w:r w:rsidRPr="00976A10">
              <w:rPr>
                <w:rFonts w:ascii="Univers Condensed Light" w:hAnsi="Univers Condensed Light"/>
                <w:bCs/>
              </w:rPr>
              <w:t>03898881</w:t>
            </w:r>
          </w:p>
        </w:tc>
      </w:tr>
      <w:tr w:rsidR="00CD02BD" w:rsidRPr="00976A10" w14:paraId="66AB1239"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2E308BA7"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DIČ:</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176A5E29" w14:textId="14C42CBF" w:rsidR="00975C64" w:rsidRPr="00976A10" w:rsidRDefault="00BA2DE9" w:rsidP="008A1F0A">
            <w:pPr>
              <w:pStyle w:val="Tabulka"/>
              <w:rPr>
                <w:rFonts w:ascii="Univers Condensed Light" w:hAnsi="Univers Condensed Light"/>
                <w:bCs/>
              </w:rPr>
            </w:pPr>
            <w:r w:rsidRPr="00976A10">
              <w:rPr>
                <w:rFonts w:ascii="Univers Condensed Light" w:hAnsi="Univers Condensed Light"/>
                <w:bCs/>
              </w:rPr>
              <w:t>CZ03898881</w:t>
            </w:r>
          </w:p>
        </w:tc>
      </w:tr>
      <w:tr w:rsidR="00CD02BD" w:rsidRPr="00976A10" w14:paraId="748A7130"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BE711E9"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Zápis ve veřejném rejstříku:</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7AA7057C" w14:textId="01285D6C" w:rsidR="00975C64" w:rsidRPr="00976A10" w:rsidRDefault="00975C64" w:rsidP="008A1F0A">
            <w:pPr>
              <w:pStyle w:val="Tabulka"/>
              <w:rPr>
                <w:rFonts w:ascii="Univers Condensed Light" w:hAnsi="Univers Condensed Light"/>
              </w:rPr>
            </w:pPr>
            <w:r w:rsidRPr="00976A10">
              <w:rPr>
                <w:rFonts w:ascii="Univers Condensed Light" w:hAnsi="Univers Condensed Light"/>
              </w:rPr>
              <w:t>OR vedený</w:t>
            </w:r>
            <w:r w:rsidR="00BA2DE9" w:rsidRPr="00976A10">
              <w:rPr>
                <w:rFonts w:ascii="Univers Condensed Light" w:hAnsi="Univers Condensed Light"/>
                <w:bCs/>
              </w:rPr>
              <w:t xml:space="preserve"> Krajským soudem v Brně</w:t>
            </w:r>
            <w:r w:rsidRPr="00976A10">
              <w:rPr>
                <w:rFonts w:ascii="Univers Condensed Light" w:hAnsi="Univers Condensed Light"/>
              </w:rPr>
              <w:t xml:space="preserve">, </w:t>
            </w:r>
            <w:proofErr w:type="spellStart"/>
            <w:r w:rsidRPr="00976A10">
              <w:rPr>
                <w:rFonts w:ascii="Univers Condensed Light" w:hAnsi="Univers Condensed Light"/>
              </w:rPr>
              <w:t>sp</w:t>
            </w:r>
            <w:proofErr w:type="spellEnd"/>
            <w:r w:rsidRPr="00976A10">
              <w:rPr>
                <w:rFonts w:ascii="Univers Condensed Light" w:hAnsi="Univers Condensed Light"/>
              </w:rPr>
              <w:t>. zn.</w:t>
            </w:r>
            <w:r w:rsidRPr="00976A10">
              <w:rPr>
                <w:rFonts w:ascii="Univers Condensed Light" w:hAnsi="Univers Condensed Light"/>
                <w:bCs/>
              </w:rPr>
              <w:t xml:space="preserve"> </w:t>
            </w:r>
            <w:r w:rsidR="00BA2DE9" w:rsidRPr="00976A10">
              <w:rPr>
                <w:rFonts w:ascii="Univers Condensed Light" w:hAnsi="Univers Condensed Light"/>
                <w:bCs/>
              </w:rPr>
              <w:t xml:space="preserve"> </w:t>
            </w:r>
            <w:r w:rsidR="00BA2DE9" w:rsidRPr="00976A10">
              <w:rPr>
                <w:rFonts w:ascii="Univers Condensed Light" w:hAnsi="Univers Condensed Light"/>
              </w:rPr>
              <w:t>C 87305</w:t>
            </w:r>
          </w:p>
        </w:tc>
      </w:tr>
      <w:tr w:rsidR="00CD02BD" w:rsidRPr="00976A10" w14:paraId="5352424A"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7E25241D"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Zastoupení:</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71E7591B" w14:textId="2D3958D7" w:rsidR="00975C64" w:rsidRPr="00630A7D" w:rsidRDefault="00630A7D" w:rsidP="008A1F0A">
            <w:pPr>
              <w:pStyle w:val="Tabulka"/>
              <w:rPr>
                <w:rFonts w:ascii="Univers Condensed Light" w:hAnsi="Univers Condensed Light"/>
                <w:i/>
              </w:rPr>
            </w:pPr>
            <w:r>
              <w:rPr>
                <w:rFonts w:ascii="Univers Condensed Light" w:hAnsi="Univers Condensed Light"/>
                <w:bCs/>
                <w:i/>
              </w:rPr>
              <w:t>redigováno</w:t>
            </w:r>
          </w:p>
        </w:tc>
      </w:tr>
      <w:tr w:rsidR="00CD02BD" w:rsidRPr="00976A10" w14:paraId="121A6F6B"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15C5F6DD"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Bankovní spojení:</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669C37ED" w14:textId="1F1B7F58" w:rsidR="00975C64" w:rsidRPr="00976A10" w:rsidRDefault="00BA2DE9" w:rsidP="008A1F0A">
            <w:pPr>
              <w:pStyle w:val="Tabulka"/>
              <w:rPr>
                <w:rFonts w:ascii="Univers Condensed Light" w:hAnsi="Univers Condensed Light"/>
                <w:bCs/>
                <w:highlight w:val="yellow"/>
              </w:rPr>
            </w:pPr>
            <w:r w:rsidRPr="00976A10">
              <w:rPr>
                <w:rFonts w:ascii="Univers Condensed Light" w:hAnsi="Univers Condensed Light"/>
                <w:bCs/>
              </w:rPr>
              <w:t>Komerční Banka, a.s.</w:t>
            </w:r>
          </w:p>
        </w:tc>
      </w:tr>
      <w:tr w:rsidR="00CD02BD" w:rsidRPr="00976A10" w14:paraId="316A751E" w14:textId="77777777" w:rsidTr="002F0A92">
        <w:trPr>
          <w:trHeight w:val="295"/>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1B311A10"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Číslo účtu:</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45C1A883" w14:textId="21AD8B20" w:rsidR="00975C64" w:rsidRPr="00630A7D" w:rsidRDefault="00630A7D" w:rsidP="008A1F0A">
            <w:pPr>
              <w:pStyle w:val="Tabulka"/>
              <w:rPr>
                <w:rFonts w:ascii="Univers Condensed Light" w:hAnsi="Univers Condensed Light"/>
                <w:bCs/>
                <w:i/>
                <w:highlight w:val="yellow"/>
              </w:rPr>
            </w:pPr>
            <w:r>
              <w:rPr>
                <w:rFonts w:ascii="Univers Condensed Light" w:hAnsi="Univers Condensed Light"/>
                <w:bCs/>
                <w:i/>
              </w:rPr>
              <w:t>redigováno</w:t>
            </w:r>
          </w:p>
        </w:tc>
      </w:tr>
      <w:tr w:rsidR="00CD02BD" w:rsidRPr="00976A10" w14:paraId="09A9E606" w14:textId="77777777" w:rsidTr="002F0A92">
        <w:trPr>
          <w:trHeight w:val="506"/>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tcPr>
          <w:p w14:paraId="5C1BDD55"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Oprávněný zástupce ve věcech obchodních a smluvních dodatků:</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3406F320" w14:textId="134BAD22" w:rsidR="00975C64" w:rsidRPr="00630A7D" w:rsidRDefault="00630A7D" w:rsidP="008A1F0A">
            <w:pPr>
              <w:pStyle w:val="Tabulka"/>
              <w:rPr>
                <w:rFonts w:ascii="Univers Condensed Light" w:hAnsi="Univers Condensed Light"/>
                <w:i/>
              </w:rPr>
            </w:pPr>
            <w:proofErr w:type="spellStart"/>
            <w:r>
              <w:rPr>
                <w:rFonts w:ascii="Univers Condensed Light" w:hAnsi="Univers Condensed Light"/>
                <w:i/>
                <w:lang w:val="en-US"/>
              </w:rPr>
              <w:t>redigováno</w:t>
            </w:r>
            <w:proofErr w:type="spellEnd"/>
          </w:p>
        </w:tc>
      </w:tr>
      <w:tr w:rsidR="00CD02BD" w:rsidRPr="00976A10" w14:paraId="25ADE07D" w14:textId="77777777" w:rsidTr="002F0A92">
        <w:trPr>
          <w:trHeight w:val="284"/>
        </w:trPr>
        <w:tc>
          <w:tcPr>
            <w:tcW w:w="2407" w:type="dxa"/>
            <w:tcBorders>
              <w:top w:val="single" w:sz="2" w:space="0" w:color="D9D9D9"/>
              <w:left w:val="single" w:sz="2" w:space="0" w:color="D9D9D9"/>
              <w:bottom w:val="single" w:sz="2" w:space="0" w:color="D9D9D9"/>
              <w:right w:val="single" w:sz="2" w:space="0" w:color="D9D9D9"/>
            </w:tcBorders>
            <w:shd w:val="clear" w:color="auto" w:fill="auto"/>
            <w:vAlign w:val="center"/>
            <w:hideMark/>
          </w:tcPr>
          <w:p w14:paraId="55EA2E06" w14:textId="77777777" w:rsidR="00975C64" w:rsidRPr="00976A10" w:rsidRDefault="00975C64" w:rsidP="008A1F0A">
            <w:pPr>
              <w:pStyle w:val="Tabulka"/>
              <w:rPr>
                <w:rFonts w:ascii="Univers Condensed Light" w:hAnsi="Univers Condensed Light"/>
              </w:rPr>
            </w:pPr>
            <w:r w:rsidRPr="00976A10">
              <w:rPr>
                <w:rFonts w:ascii="Univers Condensed Light" w:hAnsi="Univers Condensed Light"/>
              </w:rPr>
              <w:t>Oprávněný zástupce ve věcech technických:</w:t>
            </w:r>
          </w:p>
        </w:tc>
        <w:tc>
          <w:tcPr>
            <w:tcW w:w="6655" w:type="dxa"/>
            <w:tcBorders>
              <w:top w:val="single" w:sz="2" w:space="0" w:color="D9D9D9"/>
              <w:left w:val="single" w:sz="2" w:space="0" w:color="D9D9D9"/>
              <w:bottom w:val="single" w:sz="2" w:space="0" w:color="D9D9D9"/>
              <w:right w:val="single" w:sz="2" w:space="0" w:color="D9D9D9"/>
            </w:tcBorders>
            <w:shd w:val="clear" w:color="auto" w:fill="auto"/>
            <w:vAlign w:val="center"/>
          </w:tcPr>
          <w:p w14:paraId="13F47EB7" w14:textId="6CDE1DF7" w:rsidR="00975C64" w:rsidRPr="00630A7D" w:rsidRDefault="00630A7D" w:rsidP="008A1F0A">
            <w:pPr>
              <w:pStyle w:val="Tabulka"/>
              <w:rPr>
                <w:rFonts w:ascii="Univers Condensed Light" w:hAnsi="Univers Condensed Light"/>
                <w:i/>
              </w:rPr>
            </w:pPr>
            <w:r>
              <w:rPr>
                <w:rFonts w:ascii="Univers Condensed Light" w:hAnsi="Univers Condensed Light"/>
                <w:i/>
              </w:rPr>
              <w:t>redigováno</w:t>
            </w:r>
          </w:p>
        </w:tc>
      </w:tr>
    </w:tbl>
    <w:p w14:paraId="281534C8" w14:textId="77777777" w:rsidR="00975C64" w:rsidRPr="00976A10" w:rsidRDefault="00975C64" w:rsidP="00975C64">
      <w:pPr>
        <w:pStyle w:val="Obyejn"/>
        <w:rPr>
          <w:rFonts w:ascii="Univers Condensed Light" w:hAnsi="Univers Condensed Light"/>
          <w:color w:val="auto"/>
          <w:sz w:val="22"/>
          <w:szCs w:val="22"/>
        </w:rPr>
      </w:pPr>
    </w:p>
    <w:p w14:paraId="4003D8E6" w14:textId="66FF7763" w:rsidR="00975C64" w:rsidRPr="00976A10" w:rsidRDefault="00975C64" w:rsidP="00975C64">
      <w:pPr>
        <w:pStyle w:val="Obyejn"/>
        <w:rPr>
          <w:rFonts w:ascii="Univers Condensed Light" w:hAnsi="Univers Condensed Light"/>
          <w:color w:val="auto"/>
        </w:rPr>
      </w:pPr>
      <w:r w:rsidRPr="00976A10">
        <w:rPr>
          <w:rFonts w:ascii="Univers Condensed Light" w:hAnsi="Univers Condensed Light"/>
          <w:color w:val="auto"/>
          <w:sz w:val="22"/>
          <w:szCs w:val="22"/>
        </w:rPr>
        <w:t>(„</w:t>
      </w:r>
      <w:r w:rsidR="00E75860" w:rsidRPr="00976A10">
        <w:rPr>
          <w:rFonts w:ascii="Univers Condensed Light" w:hAnsi="Univers Condensed Light"/>
          <w:b/>
          <w:color w:val="auto"/>
          <w:sz w:val="22"/>
          <w:szCs w:val="22"/>
        </w:rPr>
        <w:t>poskytovatel</w:t>
      </w:r>
      <w:r w:rsidRPr="00976A10">
        <w:rPr>
          <w:rFonts w:ascii="Univers Condensed Light" w:hAnsi="Univers Condensed Light"/>
          <w:bCs/>
          <w:color w:val="auto"/>
          <w:sz w:val="22"/>
          <w:szCs w:val="22"/>
        </w:rPr>
        <w:t>“</w:t>
      </w:r>
      <w:r w:rsidRPr="00976A10">
        <w:rPr>
          <w:rFonts w:ascii="Univers Condensed Light" w:hAnsi="Univers Condensed Light"/>
          <w:color w:val="auto"/>
          <w:sz w:val="22"/>
          <w:szCs w:val="22"/>
        </w:rPr>
        <w:t>)</w:t>
      </w:r>
      <w:r w:rsidRPr="00976A10">
        <w:rPr>
          <w:rFonts w:ascii="Univers Condensed Light" w:hAnsi="Univers Condensed Light"/>
          <w:color w:val="auto"/>
        </w:rPr>
        <w:br w:type="page"/>
      </w:r>
    </w:p>
    <w:p w14:paraId="6EA4CE69" w14:textId="77777777" w:rsidR="00975C64" w:rsidRPr="00976A10" w:rsidRDefault="00975C64" w:rsidP="00975C64">
      <w:pPr>
        <w:pStyle w:val="Nadpis1"/>
        <w:rPr>
          <w:rFonts w:ascii="Univers Condensed Light" w:hAnsi="Univers Condensed Light"/>
        </w:rPr>
      </w:pPr>
      <w:bookmarkStart w:id="0" w:name="_Toc54701918"/>
      <w:r w:rsidRPr="00976A10">
        <w:rPr>
          <w:rFonts w:ascii="Univers Condensed Light" w:hAnsi="Univers Condensed Light"/>
        </w:rPr>
        <w:lastRenderedPageBreak/>
        <w:t>Vymezení základních pojmů</w:t>
      </w:r>
      <w:bookmarkEnd w:id="0"/>
    </w:p>
    <w:p w14:paraId="438F90B3" w14:textId="7C699E7D"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Objednatelem je zadavatel výběrového řízení na veřejnou zakázku s </w:t>
      </w:r>
      <w:bookmarkStart w:id="1" w:name="_Hlk54701374"/>
      <w:r w:rsidRPr="00976A10">
        <w:rPr>
          <w:rFonts w:ascii="Univers Condensed Light" w:hAnsi="Univers Condensed Light"/>
        </w:rPr>
        <w:t xml:space="preserve">názvem </w:t>
      </w:r>
      <w:bookmarkEnd w:id="1"/>
      <w:r w:rsidR="00745FAE" w:rsidRPr="00976A10">
        <w:rPr>
          <w:rFonts w:ascii="Univers Condensed Light" w:hAnsi="Univers Condensed Light"/>
        </w:rPr>
        <w:t xml:space="preserve">Kontroly a </w:t>
      </w:r>
      <w:r w:rsidR="006C394A" w:rsidRPr="00976A10">
        <w:rPr>
          <w:rFonts w:ascii="Univers Condensed Light" w:hAnsi="Univers Condensed Light" w:cs="Calibri"/>
          <w:noProof/>
        </w:rPr>
        <w:t>o</w:t>
      </w:r>
      <w:r w:rsidR="00F93E72" w:rsidRPr="00976A10">
        <w:rPr>
          <w:rFonts w:ascii="Univers Condensed Light" w:hAnsi="Univers Condensed Light" w:cs="Calibri"/>
          <w:noProof/>
        </w:rPr>
        <w:t>pravy vnějšího stínění budovy (žaluzie, rolety)</w:t>
      </w:r>
      <w:r w:rsidR="0014487F" w:rsidRPr="00976A10">
        <w:rPr>
          <w:rFonts w:ascii="Univers Condensed Light" w:hAnsi="Univers Condensed Light" w:cs="Calibri"/>
          <w:noProof/>
        </w:rPr>
        <w:t xml:space="preserve"> </w:t>
      </w:r>
      <w:r w:rsidRPr="00976A10">
        <w:rPr>
          <w:rFonts w:ascii="Univers Condensed Light" w:hAnsi="Univers Condensed Light"/>
        </w:rPr>
        <w:t>(„</w:t>
      </w:r>
      <w:r w:rsidRPr="00976A10">
        <w:rPr>
          <w:rFonts w:ascii="Univers Condensed Light" w:hAnsi="Univers Condensed Light"/>
          <w:b/>
          <w:bCs/>
        </w:rPr>
        <w:t>výběrové</w:t>
      </w:r>
      <w:r w:rsidRPr="00976A10">
        <w:rPr>
          <w:rFonts w:ascii="Univers Condensed Light" w:hAnsi="Univers Condensed Light"/>
        </w:rPr>
        <w:t xml:space="preserve"> </w:t>
      </w:r>
      <w:r w:rsidRPr="00976A10">
        <w:rPr>
          <w:rFonts w:ascii="Univers Condensed Light" w:hAnsi="Univers Condensed Light"/>
          <w:b/>
          <w:bCs/>
        </w:rPr>
        <w:t>řízení</w:t>
      </w:r>
      <w:r w:rsidRPr="00976A10">
        <w:rPr>
          <w:rFonts w:ascii="Univers Condensed Light" w:hAnsi="Univers Condensed Light"/>
        </w:rPr>
        <w:t xml:space="preserve">“) po uzavření této </w:t>
      </w:r>
      <w:r w:rsidR="00F93E72" w:rsidRPr="00976A10">
        <w:rPr>
          <w:rFonts w:ascii="Univers Condensed Light" w:hAnsi="Univers Condensed Light"/>
        </w:rPr>
        <w:t>rámcové dohody</w:t>
      </w:r>
      <w:r w:rsidRPr="00976A10">
        <w:rPr>
          <w:rFonts w:ascii="Univers Condensed Light" w:hAnsi="Univers Condensed Light"/>
        </w:rPr>
        <w:t xml:space="preserve"> („</w:t>
      </w:r>
      <w:r w:rsidR="00F93E72" w:rsidRPr="00976A10">
        <w:rPr>
          <w:rFonts w:ascii="Univers Condensed Light" w:hAnsi="Univers Condensed Light"/>
          <w:b/>
          <w:bCs/>
        </w:rPr>
        <w:t>rámcová dohoda</w:t>
      </w:r>
      <w:r w:rsidRPr="00976A10">
        <w:rPr>
          <w:rFonts w:ascii="Univers Condensed Light" w:hAnsi="Univers Condensed Light"/>
        </w:rPr>
        <w:t>“).</w:t>
      </w:r>
    </w:p>
    <w:p w14:paraId="75AEF4EC" w14:textId="691A2A98" w:rsidR="00975C64" w:rsidRPr="00976A10" w:rsidRDefault="00E75860" w:rsidP="00975C64">
      <w:pPr>
        <w:pStyle w:val="Tloslovan"/>
        <w:rPr>
          <w:rFonts w:ascii="Univers Condensed Light" w:hAnsi="Univers Condensed Light"/>
        </w:rPr>
      </w:pPr>
      <w:bookmarkStart w:id="2" w:name="_Hlk60196056"/>
      <w:r w:rsidRPr="00976A10">
        <w:rPr>
          <w:rFonts w:ascii="Univers Condensed Light" w:hAnsi="Univers Condensed Light"/>
        </w:rPr>
        <w:t>Poskytovatel</w:t>
      </w:r>
      <w:r w:rsidR="00975C64" w:rsidRPr="00976A10">
        <w:rPr>
          <w:rFonts w:ascii="Univers Condensed Light" w:hAnsi="Univers Condensed Light"/>
        </w:rPr>
        <w:t xml:space="preserve"> je dodavatel, který podal nabídku v rámci výběrového řízení a se kterým byla na základě výběrového řízení uzavřena </w:t>
      </w:r>
      <w:bookmarkEnd w:id="2"/>
      <w:r w:rsidR="00F93E72" w:rsidRPr="00976A10">
        <w:rPr>
          <w:rFonts w:ascii="Univers Condensed Light" w:hAnsi="Univers Condensed Light"/>
        </w:rPr>
        <w:t>rámcová dohoda</w:t>
      </w:r>
      <w:r w:rsidR="00975C64" w:rsidRPr="00976A10">
        <w:rPr>
          <w:rFonts w:ascii="Univers Condensed Light" w:hAnsi="Univers Condensed Light"/>
        </w:rPr>
        <w:t>.</w:t>
      </w:r>
    </w:p>
    <w:p w14:paraId="53F6F007" w14:textId="0353DAFD" w:rsidR="00975C64" w:rsidRPr="00976A10" w:rsidRDefault="00975C64" w:rsidP="00975C64">
      <w:pPr>
        <w:pStyle w:val="Tloslovan"/>
        <w:rPr>
          <w:rFonts w:ascii="Univers Condensed Light" w:hAnsi="Univers Condensed Light"/>
        </w:rPr>
      </w:pPr>
      <w:bookmarkStart w:id="3" w:name="_Hlk60196062"/>
      <w:r w:rsidRPr="00976A10">
        <w:rPr>
          <w:rFonts w:ascii="Univers Condensed Light" w:hAnsi="Univers Condensed Light"/>
        </w:rPr>
        <w:t xml:space="preserve">Poddodavatelem je i poddodavatel </w:t>
      </w:r>
      <w:bookmarkStart w:id="4" w:name="_Hlk53188454"/>
      <w:r w:rsidRPr="00976A10">
        <w:rPr>
          <w:rFonts w:ascii="Univers Condensed Light" w:hAnsi="Univers Condensed Light"/>
        </w:rPr>
        <w:t xml:space="preserve">uvedený v nabídce podané </w:t>
      </w:r>
      <w:r w:rsidR="00E75860" w:rsidRPr="00976A10">
        <w:rPr>
          <w:rFonts w:ascii="Univers Condensed Light" w:hAnsi="Univers Condensed Light"/>
        </w:rPr>
        <w:t>poskytovatel</w:t>
      </w:r>
      <w:r w:rsidRPr="00976A10">
        <w:rPr>
          <w:rFonts w:ascii="Univers Condensed Light" w:hAnsi="Univers Condensed Light"/>
        </w:rPr>
        <w:t xml:space="preserve">em v rámci výběrového řízení po uzavření </w:t>
      </w:r>
      <w:bookmarkEnd w:id="3"/>
      <w:bookmarkEnd w:id="4"/>
      <w:r w:rsidR="00F93E72" w:rsidRPr="00976A10">
        <w:rPr>
          <w:rFonts w:ascii="Univers Condensed Light" w:hAnsi="Univers Condensed Light"/>
        </w:rPr>
        <w:t>rámcové dohody</w:t>
      </w:r>
      <w:r w:rsidRPr="00976A10">
        <w:rPr>
          <w:rFonts w:ascii="Univers Condensed Light" w:hAnsi="Univers Condensed Light"/>
        </w:rPr>
        <w:t>.</w:t>
      </w:r>
    </w:p>
    <w:p w14:paraId="15001850" w14:textId="4803699E" w:rsidR="00E75860" w:rsidRPr="00976A10" w:rsidRDefault="00E75860" w:rsidP="00975C64">
      <w:pPr>
        <w:pStyle w:val="Tloslovan"/>
        <w:rPr>
          <w:rFonts w:ascii="Univers Condensed Light" w:hAnsi="Univers Condensed Light"/>
        </w:rPr>
      </w:pPr>
      <w:r w:rsidRPr="00976A10">
        <w:rPr>
          <w:rFonts w:ascii="Univers Condensed Light" w:hAnsi="Univers Condensed Light"/>
        </w:rPr>
        <w:t xml:space="preserve">Účelem této </w:t>
      </w:r>
      <w:r w:rsidR="00F93E72" w:rsidRPr="00976A10">
        <w:rPr>
          <w:rFonts w:ascii="Univers Condensed Light" w:hAnsi="Univers Condensed Light"/>
        </w:rPr>
        <w:t>rámcové dohody</w:t>
      </w:r>
      <w:r w:rsidRPr="00976A10">
        <w:rPr>
          <w:rFonts w:ascii="Univers Condensed Light" w:hAnsi="Univers Condensed Light"/>
        </w:rPr>
        <w:t xml:space="preserve"> je poskytnutí služeb specifikovaných dále v této </w:t>
      </w:r>
      <w:r w:rsidR="00F93E72" w:rsidRPr="00976A10">
        <w:rPr>
          <w:rFonts w:ascii="Univers Condensed Light" w:hAnsi="Univers Condensed Light"/>
        </w:rPr>
        <w:t>rámcové dohodě</w:t>
      </w:r>
      <w:r w:rsidRPr="00976A10">
        <w:rPr>
          <w:rFonts w:ascii="Univers Condensed Light" w:hAnsi="Univers Condensed Light"/>
        </w:rPr>
        <w:t xml:space="preserve"> („</w:t>
      </w:r>
      <w:r w:rsidRPr="00976A10">
        <w:rPr>
          <w:rFonts w:ascii="Univers Condensed Light" w:hAnsi="Univers Condensed Light"/>
          <w:b/>
          <w:bCs/>
        </w:rPr>
        <w:t>služby</w:t>
      </w:r>
      <w:r w:rsidRPr="00976A10">
        <w:rPr>
          <w:rFonts w:ascii="Univers Condensed Light" w:hAnsi="Univers Condensed Light"/>
        </w:rPr>
        <w:t>“).</w:t>
      </w:r>
    </w:p>
    <w:p w14:paraId="69D5D3C4" w14:textId="52C919BC" w:rsidR="00975C64" w:rsidRPr="00976A10" w:rsidRDefault="00975C64" w:rsidP="00975C64">
      <w:pPr>
        <w:pStyle w:val="Nadpis1"/>
        <w:rPr>
          <w:rFonts w:ascii="Univers Condensed Light" w:hAnsi="Univers Condensed Light"/>
        </w:rPr>
      </w:pPr>
      <w:bookmarkStart w:id="5" w:name="_Toc54701919"/>
      <w:r w:rsidRPr="00976A10">
        <w:rPr>
          <w:rFonts w:ascii="Univers Condensed Light" w:hAnsi="Univers Condensed Light"/>
        </w:rPr>
        <w:t xml:space="preserve">Předmět </w:t>
      </w:r>
      <w:bookmarkEnd w:id="5"/>
      <w:r w:rsidR="00F93E72" w:rsidRPr="00976A10">
        <w:rPr>
          <w:rFonts w:ascii="Univers Condensed Light" w:hAnsi="Univers Condensed Light"/>
        </w:rPr>
        <w:t>rámcové dohody</w:t>
      </w:r>
    </w:p>
    <w:p w14:paraId="4B29F579" w14:textId="4DC20B16" w:rsidR="00975C64" w:rsidRPr="00976A10" w:rsidRDefault="00E75860" w:rsidP="00975C64">
      <w:pPr>
        <w:pStyle w:val="Tloslovan"/>
        <w:rPr>
          <w:rFonts w:ascii="Univers Condensed Light" w:hAnsi="Univers Condensed Light"/>
        </w:rPr>
      </w:pPr>
      <w:bookmarkStart w:id="6" w:name="_Hlk86606586"/>
      <w:r w:rsidRPr="00976A10">
        <w:rPr>
          <w:rFonts w:ascii="Univers Condensed Light" w:hAnsi="Univers Condensed Light"/>
        </w:rPr>
        <w:t xml:space="preserve">Poskytovatel se za podmínek stanovených touto </w:t>
      </w:r>
      <w:r w:rsidR="00F93E72" w:rsidRPr="00976A10">
        <w:rPr>
          <w:rFonts w:ascii="Univers Condensed Light" w:hAnsi="Univers Condensed Light"/>
        </w:rPr>
        <w:t>rámcovou dohodou</w:t>
      </w:r>
      <w:r w:rsidRPr="00976A10">
        <w:rPr>
          <w:rFonts w:ascii="Univers Condensed Light" w:hAnsi="Univers Condensed Light"/>
        </w:rPr>
        <w:t xml:space="preserve"> a zadávacími podmínkami zavazuje</w:t>
      </w:r>
      <w:r w:rsidR="00FD13E9" w:rsidRPr="00976A10">
        <w:rPr>
          <w:rFonts w:ascii="Univers Condensed Light" w:hAnsi="Univers Condensed Light"/>
        </w:rPr>
        <w:t xml:space="preserve"> na základě objednávek</w:t>
      </w:r>
      <w:r w:rsidRPr="00976A10">
        <w:rPr>
          <w:rFonts w:ascii="Univers Condensed Light" w:hAnsi="Univers Condensed Light"/>
        </w:rPr>
        <w:t xml:space="preserve"> prov</w:t>
      </w:r>
      <w:r w:rsidR="00FD13E9" w:rsidRPr="00976A10">
        <w:rPr>
          <w:rFonts w:ascii="Univers Condensed Light" w:hAnsi="Univers Condensed Light"/>
        </w:rPr>
        <w:t>ádět</w:t>
      </w:r>
      <w:r w:rsidRPr="00976A10">
        <w:rPr>
          <w:rFonts w:ascii="Univers Condensed Light" w:hAnsi="Univers Condensed Light"/>
        </w:rPr>
        <w:t xml:space="preserve"> služby</w:t>
      </w:r>
      <w:bookmarkEnd w:id="6"/>
      <w:r w:rsidR="002F0A92" w:rsidRPr="00976A10">
        <w:rPr>
          <w:rFonts w:ascii="Univers Condensed Light" w:hAnsi="Univers Condensed Light"/>
        </w:rPr>
        <w:t xml:space="preserve">, které jsou </w:t>
      </w:r>
      <w:r w:rsidR="00E96625" w:rsidRPr="00976A10">
        <w:rPr>
          <w:rFonts w:ascii="Univers Condensed Light" w:hAnsi="Univers Condensed Light"/>
        </w:rPr>
        <w:t>specifikován</w:t>
      </w:r>
      <w:r w:rsidR="002F0A92" w:rsidRPr="00976A10">
        <w:rPr>
          <w:rFonts w:ascii="Univers Condensed Light" w:hAnsi="Univers Condensed Light"/>
        </w:rPr>
        <w:t>y</w:t>
      </w:r>
      <w:r w:rsidRPr="00976A10">
        <w:rPr>
          <w:rFonts w:ascii="Univers Condensed Light" w:hAnsi="Univers Condensed Light"/>
        </w:rPr>
        <w:t xml:space="preserve"> v</w:t>
      </w:r>
      <w:r w:rsidR="0009407D" w:rsidRPr="00976A10">
        <w:rPr>
          <w:rFonts w:ascii="Univers Condensed Light" w:hAnsi="Univers Condensed Light"/>
        </w:rPr>
        <w:t> článku 3</w:t>
      </w:r>
      <w:r w:rsidRPr="00976A10">
        <w:rPr>
          <w:rFonts w:ascii="Univers Condensed Light" w:hAnsi="Univers Condensed Light"/>
        </w:rPr>
        <w:t xml:space="preserve"> této</w:t>
      </w:r>
      <w:r w:rsidR="0009407D" w:rsidRPr="00976A10">
        <w:rPr>
          <w:rFonts w:ascii="Univers Condensed Light" w:hAnsi="Univers Condensed Light"/>
        </w:rPr>
        <w:t xml:space="preserve"> rámcové dohody</w:t>
      </w:r>
      <w:r w:rsidR="00E96625" w:rsidRPr="00976A10">
        <w:rPr>
          <w:rFonts w:ascii="Univers Condensed Light" w:hAnsi="Univers Condensed Light"/>
        </w:rPr>
        <w:t>.</w:t>
      </w:r>
    </w:p>
    <w:p w14:paraId="23BAF2AF" w14:textId="0DA5A25A" w:rsidR="00975C64" w:rsidRPr="00976A10" w:rsidRDefault="00E75860" w:rsidP="00975C64">
      <w:pPr>
        <w:pStyle w:val="Tloslovan"/>
        <w:rPr>
          <w:rFonts w:ascii="Univers Condensed Light" w:hAnsi="Univers Condensed Light"/>
        </w:rPr>
      </w:pPr>
      <w:r w:rsidRPr="00976A10">
        <w:rPr>
          <w:rFonts w:ascii="Univers Condensed Light" w:hAnsi="Univers Condensed Light"/>
        </w:rPr>
        <w:t>Poskytovatel</w:t>
      </w:r>
      <w:r w:rsidR="00975C64" w:rsidRPr="00976A10">
        <w:rPr>
          <w:rFonts w:ascii="Univers Condensed Light" w:hAnsi="Univers Condensed Light"/>
        </w:rPr>
        <w:t xml:space="preserve"> se zavazuje, že poskytne objednateli předmět plnění v rozsahu, způsobem a v jakosti podle smlouvy, na svůj náklad a nebezpečí, řádně a včas.</w:t>
      </w:r>
    </w:p>
    <w:p w14:paraId="55FCE13D" w14:textId="3263226B"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Objednatel se zavazuje předmět plnění převzít a zaplatit cenu předmětu plnění a příslušnou DPH, je-li </w:t>
      </w:r>
      <w:r w:rsidR="00E75860" w:rsidRPr="00976A10">
        <w:rPr>
          <w:rFonts w:ascii="Univers Condensed Light" w:hAnsi="Univers Condensed Light"/>
        </w:rPr>
        <w:t>poskytovatel</w:t>
      </w:r>
      <w:r w:rsidRPr="00976A10">
        <w:rPr>
          <w:rFonts w:ascii="Univers Condensed Light" w:hAnsi="Univers Condensed Light"/>
        </w:rPr>
        <w:t xml:space="preserve"> povinen podle zákona č. 235/2004 Sb., o dani z přidané hodnoty, ve znění pozdějších předpisů, („</w:t>
      </w:r>
      <w:proofErr w:type="spellStart"/>
      <w:r w:rsidRPr="00976A10">
        <w:rPr>
          <w:rFonts w:ascii="Univers Condensed Light" w:hAnsi="Univers Condensed Light"/>
          <w:b/>
          <w:iCs/>
        </w:rPr>
        <w:t>ZoDPH</w:t>
      </w:r>
      <w:proofErr w:type="spellEnd"/>
      <w:r w:rsidRPr="00976A10">
        <w:rPr>
          <w:rFonts w:ascii="Univers Condensed Light" w:hAnsi="Univers Condensed Light"/>
        </w:rPr>
        <w:t>“), hradit DPH.</w:t>
      </w:r>
    </w:p>
    <w:p w14:paraId="6159CDCE" w14:textId="77777777" w:rsidR="00975C64" w:rsidRPr="00976A10" w:rsidRDefault="00975C64" w:rsidP="00975C64">
      <w:pPr>
        <w:pStyle w:val="Nadpis1"/>
        <w:rPr>
          <w:rFonts w:ascii="Univers Condensed Light" w:hAnsi="Univers Condensed Light"/>
        </w:rPr>
      </w:pPr>
      <w:bookmarkStart w:id="7" w:name="_Ref445992395"/>
      <w:bookmarkStart w:id="8" w:name="_Toc54701920"/>
      <w:r w:rsidRPr="00976A10">
        <w:rPr>
          <w:rFonts w:ascii="Univers Condensed Light" w:hAnsi="Univers Condensed Light"/>
        </w:rPr>
        <w:t xml:space="preserve">Předmět </w:t>
      </w:r>
      <w:bookmarkEnd w:id="7"/>
      <w:bookmarkEnd w:id="8"/>
      <w:r w:rsidRPr="00976A10">
        <w:rPr>
          <w:rFonts w:ascii="Univers Condensed Light" w:hAnsi="Univers Condensed Light"/>
        </w:rPr>
        <w:t>plnění</w:t>
      </w:r>
    </w:p>
    <w:p w14:paraId="20A5DEC9" w14:textId="5394F7D8" w:rsidR="00E96625" w:rsidRPr="00976A10" w:rsidRDefault="00975C64" w:rsidP="007726C1">
      <w:pPr>
        <w:pStyle w:val="Tloslovan"/>
        <w:rPr>
          <w:rFonts w:ascii="Univers Condensed Light" w:hAnsi="Univers Condensed Light"/>
        </w:rPr>
      </w:pPr>
      <w:bookmarkStart w:id="9" w:name="_Ref143523892"/>
      <w:r w:rsidRPr="00976A10">
        <w:rPr>
          <w:rFonts w:ascii="Univers Condensed Light" w:hAnsi="Univers Condensed Light"/>
        </w:rPr>
        <w:t xml:space="preserve">Předmětem plnění je </w:t>
      </w:r>
      <w:bookmarkStart w:id="10" w:name="_Hlk86606445"/>
      <w:r w:rsidR="00E96625" w:rsidRPr="00976A10">
        <w:rPr>
          <w:rFonts w:ascii="Univers Condensed Light" w:hAnsi="Univers Condensed Light"/>
        </w:rPr>
        <w:t>zajišťování</w:t>
      </w:r>
      <w:r w:rsidR="007555E9" w:rsidRPr="00976A10">
        <w:rPr>
          <w:rFonts w:ascii="Univers Condensed Light" w:hAnsi="Univers Condensed Light"/>
        </w:rPr>
        <w:t xml:space="preserve"> oprav</w:t>
      </w:r>
      <w:bookmarkEnd w:id="9"/>
      <w:bookmarkEnd w:id="10"/>
      <w:r w:rsidR="007555E9" w:rsidRPr="00976A10">
        <w:rPr>
          <w:rFonts w:ascii="Univers Condensed Light" w:hAnsi="Univers Condensed Light"/>
        </w:rPr>
        <w:t xml:space="preserve"> exteriérových žaluzií s elektromotorem na budově NTK</w:t>
      </w:r>
      <w:r w:rsidR="007726C1" w:rsidRPr="00976A10">
        <w:rPr>
          <w:rFonts w:ascii="Univers Condensed Light" w:hAnsi="Univers Condensed Light"/>
        </w:rPr>
        <w:t xml:space="preserve">. </w:t>
      </w:r>
    </w:p>
    <w:p w14:paraId="3DC6D042" w14:textId="7AF21D57" w:rsidR="007555E9" w:rsidRPr="00976A10" w:rsidRDefault="007555E9" w:rsidP="007555E9">
      <w:pPr>
        <w:pStyle w:val="Tloslovan"/>
        <w:rPr>
          <w:rFonts w:ascii="Univers Condensed Light" w:hAnsi="Univers Condensed Light"/>
        </w:rPr>
      </w:pPr>
      <w:r w:rsidRPr="00976A10">
        <w:rPr>
          <w:rFonts w:ascii="Univers Condensed Light" w:hAnsi="Univers Condensed Light"/>
        </w:rPr>
        <w:t xml:space="preserve">Poskytovatel je povinen mít pro poskytování služeb na své straně zajištěnu takovou personální kapacitu, aby byl vždy ve lhůtě stanovené v čl. </w:t>
      </w:r>
      <w:r w:rsidR="00A06B3D" w:rsidRPr="00976A10">
        <w:rPr>
          <w:rFonts w:ascii="Univers Condensed Light" w:hAnsi="Univers Condensed Light"/>
        </w:rPr>
        <w:t>4.2</w:t>
      </w:r>
      <w:r w:rsidRPr="00976A10">
        <w:rPr>
          <w:rFonts w:ascii="Univers Condensed Light" w:hAnsi="Univers Condensed Light"/>
        </w:rPr>
        <w:t>. schopen zajistit poskytování služeb</w:t>
      </w:r>
      <w:r w:rsidR="0097003A" w:rsidRPr="00976A10">
        <w:rPr>
          <w:rFonts w:ascii="Univers Condensed Light" w:hAnsi="Univers Condensed Light"/>
        </w:rPr>
        <w:t>.</w:t>
      </w:r>
    </w:p>
    <w:p w14:paraId="22D163A2" w14:textId="311F32ED" w:rsidR="000C13CF" w:rsidRPr="00976A10" w:rsidRDefault="000C13CF" w:rsidP="000C13CF">
      <w:pPr>
        <w:pStyle w:val="Tloslovan"/>
        <w:rPr>
          <w:rFonts w:ascii="Univers Condensed Light" w:hAnsi="Univers Condensed Light"/>
        </w:rPr>
      </w:pPr>
      <w:r w:rsidRPr="00976A10">
        <w:rPr>
          <w:rFonts w:ascii="Univers Condensed Light" w:hAnsi="Univers Condensed Light"/>
        </w:rPr>
        <w:t xml:space="preserve">Poskytovatel se zavazuje poskytovat služby objednateli na základě jednotlivých objednávek na svůj náklad a nebezpečí, </w:t>
      </w:r>
      <w:r w:rsidR="00333898" w:rsidRPr="00976A10">
        <w:rPr>
          <w:rFonts w:ascii="Univers Condensed Light" w:hAnsi="Univers Condensed Light"/>
        </w:rPr>
        <w:t>řádně a včas</w:t>
      </w:r>
      <w:r w:rsidRPr="00976A10">
        <w:rPr>
          <w:rFonts w:ascii="Univers Condensed Light" w:hAnsi="Univers Condensed Light"/>
        </w:rPr>
        <w:t>.</w:t>
      </w:r>
    </w:p>
    <w:p w14:paraId="69DEB203" w14:textId="578E2AF3" w:rsidR="00975C64" w:rsidRPr="00976A10" w:rsidRDefault="00E75860" w:rsidP="00975C64">
      <w:pPr>
        <w:pStyle w:val="Tloslovan"/>
        <w:rPr>
          <w:rFonts w:ascii="Univers Condensed Light" w:hAnsi="Univers Condensed Light"/>
        </w:rPr>
      </w:pPr>
      <w:r w:rsidRPr="00976A10">
        <w:rPr>
          <w:rFonts w:ascii="Univers Condensed Light" w:hAnsi="Univers Condensed Light"/>
        </w:rPr>
        <w:t>Poskytovatel</w:t>
      </w:r>
      <w:r w:rsidR="00975C64" w:rsidRPr="00976A10">
        <w:rPr>
          <w:rFonts w:ascii="Univers Condensed Light" w:hAnsi="Univers Condensed Light"/>
        </w:rPr>
        <w:t xml:space="preserve"> není oprávněn bez souhlasu objednatele převést celý závazek provedení </w:t>
      </w:r>
      <w:r w:rsidR="005051D4" w:rsidRPr="00976A10">
        <w:rPr>
          <w:rFonts w:ascii="Univers Condensed Light" w:hAnsi="Univers Condensed Light"/>
        </w:rPr>
        <w:t>předmětu plnění</w:t>
      </w:r>
      <w:r w:rsidR="00975C64" w:rsidRPr="00976A10">
        <w:rPr>
          <w:rFonts w:ascii="Univers Condensed Light" w:hAnsi="Univers Condensed Light"/>
        </w:rPr>
        <w:t xml:space="preserve"> na jiného </w:t>
      </w:r>
      <w:r w:rsidRPr="00976A10">
        <w:rPr>
          <w:rFonts w:ascii="Univers Condensed Light" w:hAnsi="Univers Condensed Light"/>
        </w:rPr>
        <w:t>poskytovatel</w:t>
      </w:r>
      <w:r w:rsidR="00975C64" w:rsidRPr="00976A10">
        <w:rPr>
          <w:rFonts w:ascii="Univers Condensed Light" w:hAnsi="Univers Condensed Light"/>
        </w:rPr>
        <w:t xml:space="preserve">e. </w:t>
      </w:r>
    </w:p>
    <w:p w14:paraId="4356AEAE" w14:textId="77777777" w:rsidR="00975C64" w:rsidRPr="00976A10" w:rsidRDefault="00975C64" w:rsidP="00975C64">
      <w:pPr>
        <w:pStyle w:val="Tloslovan"/>
        <w:rPr>
          <w:rFonts w:ascii="Univers Condensed Light" w:hAnsi="Univers Condensed Light"/>
        </w:rPr>
      </w:pPr>
      <w:bookmarkStart w:id="11" w:name="_Hlk86606540"/>
      <w:bookmarkStart w:id="12" w:name="_Toc54701921"/>
      <w:r w:rsidRPr="00976A10">
        <w:rPr>
          <w:rFonts w:ascii="Univers Condensed Light" w:hAnsi="Univers Condensed Light"/>
        </w:rPr>
        <w:t>Předmět plnění je poskytován řádně v případě úplného, bezvadného provedení všech činností souvisejících s předmětem plnění, jejichž provedení je pro řádné poskytování předmětu plnění nezbytné, a to v celém rozsahu zadání, který je vymezen zadávací dokumentací poskytnutou ve výběrovém řízení, dále příslušnými právními předpisy, příslušnými technickými normami ČSN a ČSN EN, určenými standardy a obecně závaznými požadavky („</w:t>
      </w:r>
      <w:r w:rsidRPr="00976A10">
        <w:rPr>
          <w:rFonts w:ascii="Univers Condensed Light" w:hAnsi="Univers Condensed Light"/>
          <w:b/>
          <w:bCs/>
        </w:rPr>
        <w:t>výchozí dokumenty</w:t>
      </w:r>
      <w:r w:rsidRPr="00976A10">
        <w:rPr>
          <w:rFonts w:ascii="Univers Condensed Light" w:hAnsi="Univers Condensed Light"/>
        </w:rPr>
        <w:t>“).</w:t>
      </w:r>
    </w:p>
    <w:p w14:paraId="6E4A4260" w14:textId="7BE2E24A"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Pořadí závaznosti výchozích dokumentů je stanoveno následovně:</w:t>
      </w:r>
      <w:r w:rsidR="00AB14FC" w:rsidRPr="00976A10">
        <w:rPr>
          <w:rFonts w:ascii="Univers Condensed Light" w:hAnsi="Univers Condensed Light"/>
        </w:rPr>
        <w:t xml:space="preserve"> dílčí objednávka, </w:t>
      </w:r>
      <w:r w:rsidRPr="00976A10">
        <w:rPr>
          <w:rFonts w:ascii="Univers Condensed Light" w:hAnsi="Univers Condensed Light"/>
        </w:rPr>
        <w:t xml:space="preserve">text </w:t>
      </w:r>
      <w:r w:rsidR="00AB14FC" w:rsidRPr="00976A10">
        <w:rPr>
          <w:rFonts w:ascii="Univers Condensed Light" w:hAnsi="Univers Condensed Light"/>
        </w:rPr>
        <w:t>rámcové dohody</w:t>
      </w:r>
      <w:r w:rsidRPr="00976A10">
        <w:rPr>
          <w:rFonts w:ascii="Univers Condensed Light" w:hAnsi="Univers Condensed Light"/>
        </w:rPr>
        <w:t xml:space="preserve">, příloha </w:t>
      </w:r>
      <w:r w:rsidR="00AB14FC" w:rsidRPr="00976A10">
        <w:rPr>
          <w:rFonts w:ascii="Univers Condensed Light" w:hAnsi="Univers Condensed Light"/>
        </w:rPr>
        <w:t>rámcové dohody</w:t>
      </w:r>
      <w:r w:rsidRPr="00976A10">
        <w:rPr>
          <w:rFonts w:ascii="Univers Condensed Light" w:hAnsi="Univers Condensed Light"/>
        </w:rPr>
        <w:t xml:space="preserve">, vysvětlení a změny zadávací </w:t>
      </w:r>
      <w:r w:rsidRPr="00976A10">
        <w:rPr>
          <w:rFonts w:ascii="Univers Condensed Light" w:hAnsi="Univers Condensed Light"/>
        </w:rPr>
        <w:lastRenderedPageBreak/>
        <w:t>dokumentace poskytnuté v rámci výběrového řízení, textová část zadávací dokumentace k </w:t>
      </w:r>
      <w:r w:rsidR="00225D7D" w:rsidRPr="00976A10">
        <w:rPr>
          <w:rFonts w:ascii="Univers Condensed Light" w:hAnsi="Univers Condensed Light"/>
        </w:rPr>
        <w:t>výběrovému</w:t>
      </w:r>
      <w:r w:rsidRPr="00976A10">
        <w:rPr>
          <w:rFonts w:ascii="Univers Condensed Light" w:hAnsi="Univers Condensed Light"/>
        </w:rPr>
        <w:t xml:space="preserve"> řízení, </w:t>
      </w:r>
      <w:r w:rsidR="00BF3A7A" w:rsidRPr="00976A10">
        <w:rPr>
          <w:rFonts w:ascii="Univers Condensed Light" w:hAnsi="Univers Condensed Light"/>
        </w:rPr>
        <w:t xml:space="preserve">ostatní přílohy zadávací dokumentace, </w:t>
      </w:r>
      <w:r w:rsidRPr="00976A10">
        <w:rPr>
          <w:rFonts w:ascii="Univers Condensed Light" w:hAnsi="Univers Condensed Light"/>
        </w:rPr>
        <w:t>nabídka, ostatní výchozí dokumenty.</w:t>
      </w:r>
    </w:p>
    <w:p w14:paraId="31E154FC" w14:textId="7E1230D8" w:rsidR="00975C64" w:rsidRPr="00976A10" w:rsidRDefault="00E75860" w:rsidP="00975C64">
      <w:pPr>
        <w:pStyle w:val="Tloslovan"/>
        <w:rPr>
          <w:rFonts w:ascii="Univers Condensed Light" w:hAnsi="Univers Condensed Light"/>
        </w:rPr>
      </w:pPr>
      <w:r w:rsidRPr="00976A10">
        <w:rPr>
          <w:rFonts w:ascii="Univers Condensed Light" w:hAnsi="Univers Condensed Light"/>
        </w:rPr>
        <w:t>Poskytovatel</w:t>
      </w:r>
      <w:r w:rsidR="00975C64" w:rsidRPr="00976A10">
        <w:rPr>
          <w:rFonts w:ascii="Univers Condensed Light" w:hAnsi="Univers Condensed Light"/>
        </w:rPr>
        <w:t xml:space="preserve"> jako odborník prohlašuje, že se pečlivě seznámil se zadáním objednatele, rozsahem a povahou předmětu plnění a že jsou mu známy veškeré technické, kvalitativní a jiné podmínky nezbytné k poskytování předmětu plnění. </w:t>
      </w:r>
      <w:r w:rsidRPr="00976A10">
        <w:rPr>
          <w:rFonts w:ascii="Univers Condensed Light" w:hAnsi="Univers Condensed Light"/>
        </w:rPr>
        <w:t>Poskytovatel</w:t>
      </w:r>
      <w:r w:rsidR="00975C64" w:rsidRPr="00976A10">
        <w:rPr>
          <w:rFonts w:ascii="Univers Condensed Light" w:hAnsi="Univers Condensed Light"/>
        </w:rPr>
        <w:t xml:space="preserve"> prohlašuje, že disponuje takovými kapacitami a odbornými znalostmi, které jsou k poskytování předmětu plnění nezbytné</w:t>
      </w:r>
      <w:bookmarkEnd w:id="11"/>
      <w:r w:rsidR="00975C64" w:rsidRPr="00976A10">
        <w:rPr>
          <w:rFonts w:ascii="Univers Condensed Light" w:hAnsi="Univers Condensed Light"/>
        </w:rPr>
        <w:t>.</w:t>
      </w:r>
    </w:p>
    <w:p w14:paraId="28B79B95" w14:textId="3E054E35" w:rsidR="00E0643B" w:rsidRPr="00976A10" w:rsidRDefault="00967626" w:rsidP="0014487F">
      <w:pPr>
        <w:pStyle w:val="Nadpis1"/>
        <w:rPr>
          <w:rFonts w:ascii="Univers Condensed Light" w:hAnsi="Univers Condensed Light"/>
        </w:rPr>
      </w:pPr>
      <w:bookmarkStart w:id="13" w:name="_Ref460368674"/>
      <w:r w:rsidRPr="00976A10">
        <w:rPr>
          <w:rFonts w:ascii="Univers Condensed Light" w:hAnsi="Univers Condensed Light"/>
        </w:rPr>
        <w:t>Dílčí objednávky</w:t>
      </w:r>
    </w:p>
    <w:p w14:paraId="71E3C80C" w14:textId="21CC8415" w:rsidR="00E0643B" w:rsidRPr="00976A10" w:rsidRDefault="00967626" w:rsidP="00967626">
      <w:pPr>
        <w:pStyle w:val="Tloslovan"/>
        <w:rPr>
          <w:rFonts w:ascii="Univers Condensed Light" w:hAnsi="Univers Condensed Light"/>
        </w:rPr>
      </w:pPr>
      <w:r w:rsidRPr="00976A10">
        <w:rPr>
          <w:rFonts w:ascii="Univers Condensed Light" w:hAnsi="Univers Condensed Light"/>
        </w:rPr>
        <w:t xml:space="preserve">Objednatel zašle dílčí objednávku elektronickou poštou (e-mailem) na e-mailovou adresu poskytovatele </w:t>
      </w:r>
      <w:r w:rsidR="00630A7D">
        <w:rPr>
          <w:rFonts w:ascii="Univers Condensed Light" w:hAnsi="Univers Condensed Light"/>
          <w:bCs/>
          <w:i/>
        </w:rPr>
        <w:t>redigováno</w:t>
      </w:r>
      <w:r w:rsidR="00F76C88" w:rsidRPr="00976A10">
        <w:rPr>
          <w:rFonts w:ascii="Univers Condensed Light" w:hAnsi="Univers Condensed Light"/>
          <w:bCs/>
        </w:rPr>
        <w:t xml:space="preserve">. </w:t>
      </w:r>
    </w:p>
    <w:p w14:paraId="20F63F0A" w14:textId="6772A40F" w:rsidR="00967626" w:rsidRPr="00976A10" w:rsidRDefault="00967626" w:rsidP="00967626">
      <w:pPr>
        <w:pStyle w:val="Tloslovan"/>
        <w:rPr>
          <w:rFonts w:ascii="Univers Condensed Light" w:hAnsi="Univers Condensed Light"/>
        </w:rPr>
      </w:pPr>
      <w:r w:rsidRPr="00976A10">
        <w:rPr>
          <w:rFonts w:ascii="Univers Condensed Light" w:hAnsi="Univers Condensed Light"/>
        </w:rPr>
        <w:t xml:space="preserve">Poskytovatel se zavazuje nejpozději do </w:t>
      </w:r>
      <w:r w:rsidR="0074097D" w:rsidRPr="00976A10">
        <w:rPr>
          <w:rFonts w:ascii="Univers Condensed Light" w:hAnsi="Univers Condensed Light"/>
        </w:rPr>
        <w:t xml:space="preserve">2 </w:t>
      </w:r>
      <w:r w:rsidRPr="00976A10">
        <w:rPr>
          <w:rFonts w:ascii="Univers Condensed Light" w:hAnsi="Univers Condensed Light"/>
        </w:rPr>
        <w:t>(</w:t>
      </w:r>
      <w:r w:rsidR="0074097D" w:rsidRPr="00976A10">
        <w:rPr>
          <w:rFonts w:ascii="Univers Condensed Light" w:hAnsi="Univers Condensed Light"/>
        </w:rPr>
        <w:t>dvou</w:t>
      </w:r>
      <w:r w:rsidRPr="00976A10">
        <w:rPr>
          <w:rFonts w:ascii="Univers Condensed Light" w:hAnsi="Univers Condensed Light"/>
        </w:rPr>
        <w:t>) pracovní</w:t>
      </w:r>
      <w:r w:rsidR="0074097D" w:rsidRPr="00976A10">
        <w:rPr>
          <w:rFonts w:ascii="Univers Condensed Light" w:hAnsi="Univers Condensed Light"/>
        </w:rPr>
        <w:t>ch</w:t>
      </w:r>
      <w:r w:rsidRPr="00976A10">
        <w:rPr>
          <w:rFonts w:ascii="Univers Condensed Light" w:hAnsi="Univers Condensed Light"/>
        </w:rPr>
        <w:t xml:space="preserve"> dn</w:t>
      </w:r>
      <w:r w:rsidR="0074097D" w:rsidRPr="00976A10">
        <w:rPr>
          <w:rFonts w:ascii="Univers Condensed Light" w:hAnsi="Univers Condensed Light"/>
        </w:rPr>
        <w:t>ů</w:t>
      </w:r>
      <w:r w:rsidRPr="00976A10">
        <w:rPr>
          <w:rFonts w:ascii="Univers Condensed Light" w:hAnsi="Univers Condensed Light"/>
        </w:rPr>
        <w:t xml:space="preserve"> ode dne doručení dílčí objednávky potvrdit její přijetí, a to stejným způsobem, jakým mu byla doručena. Dílčí objednávka je považována za doručenou poskytovateli okamžikem, kdy byla doručena na poštovní server poskytovatele. V případě nepotvrzení ze strany poskytovatele se považuje objednávka za akceptovanou s účinností od </w:t>
      </w:r>
      <w:r w:rsidR="0074097D" w:rsidRPr="00976A10">
        <w:rPr>
          <w:rFonts w:ascii="Univers Condensed Light" w:hAnsi="Univers Condensed Light"/>
        </w:rPr>
        <w:t>3</w:t>
      </w:r>
      <w:r w:rsidRPr="00976A10">
        <w:rPr>
          <w:rFonts w:ascii="Univers Condensed Light" w:hAnsi="Univers Condensed Light"/>
        </w:rPr>
        <w:t xml:space="preserve">. </w:t>
      </w:r>
      <w:r w:rsidR="0074097D" w:rsidRPr="00976A10">
        <w:rPr>
          <w:rFonts w:ascii="Univers Condensed Light" w:hAnsi="Univers Condensed Light"/>
        </w:rPr>
        <w:t xml:space="preserve">pracovního </w:t>
      </w:r>
      <w:r w:rsidRPr="00976A10">
        <w:rPr>
          <w:rFonts w:ascii="Univers Condensed Light" w:hAnsi="Univers Condensed Light"/>
        </w:rPr>
        <w:t>dne od jejího odeslání poskytovateli.</w:t>
      </w:r>
    </w:p>
    <w:p w14:paraId="7ED3FCBE" w14:textId="2D157F79" w:rsidR="00BA55E6" w:rsidRPr="00976A10" w:rsidRDefault="00BA55E6" w:rsidP="00967626">
      <w:pPr>
        <w:pStyle w:val="Tloslovan"/>
        <w:rPr>
          <w:rFonts w:ascii="Univers Condensed Light" w:hAnsi="Univers Condensed Light"/>
        </w:rPr>
      </w:pPr>
      <w:r w:rsidRPr="00976A10">
        <w:rPr>
          <w:rFonts w:ascii="Univers Condensed Light" w:hAnsi="Univers Condensed Light"/>
        </w:rPr>
        <w:t>Součástí potvrzení přijetí objednávky bude časový odhad prováděných prací, který musí být odsouhlasen objednatelem. V případě změny rozsahu prováděných prací je poskytovatel povinen obrátit se na objednatele s informací a žádostí o akceptaci nového rozsahu prací.</w:t>
      </w:r>
    </w:p>
    <w:p w14:paraId="33FAED83" w14:textId="340CC3C5" w:rsidR="00967626" w:rsidRPr="00976A10" w:rsidRDefault="00967626" w:rsidP="00967626">
      <w:pPr>
        <w:pStyle w:val="Tloslovan"/>
        <w:rPr>
          <w:rFonts w:ascii="Univers Condensed Light" w:hAnsi="Univers Condensed Light"/>
        </w:rPr>
      </w:pPr>
      <w:r w:rsidRPr="00976A10">
        <w:rPr>
          <w:rFonts w:ascii="Univers Condensed Light" w:hAnsi="Univers Condensed Light"/>
        </w:rPr>
        <w:t xml:space="preserve">Objednávky na poskytnutí konkrétní služby poskytovatelem budou poskytovateli doručeny na výše uvedený e-mail nejpozději </w:t>
      </w:r>
      <w:r w:rsidR="0074097D" w:rsidRPr="00976A10">
        <w:rPr>
          <w:rFonts w:ascii="Univers Condensed Light" w:hAnsi="Univers Condensed Light"/>
        </w:rPr>
        <w:t xml:space="preserve">3 </w:t>
      </w:r>
      <w:r w:rsidRPr="00976A10">
        <w:rPr>
          <w:rFonts w:ascii="Univers Condensed Light" w:hAnsi="Univers Condensed Light"/>
        </w:rPr>
        <w:t>pracovní dny přede dnem požadovaného zahájení poskytování dotčeného plnění, nedohodnou-li se smluvní strany v konkrétním případě na době kratší.</w:t>
      </w:r>
    </w:p>
    <w:p w14:paraId="4265B057" w14:textId="1CB49190" w:rsidR="00D408B4" w:rsidRPr="00976A10" w:rsidRDefault="00967626" w:rsidP="00E05823">
      <w:pPr>
        <w:pStyle w:val="Tloslovan"/>
        <w:rPr>
          <w:rFonts w:ascii="Univers Condensed Light" w:hAnsi="Univers Condensed Light"/>
        </w:rPr>
      </w:pPr>
      <w:bookmarkStart w:id="14" w:name="_Hlk160541102"/>
      <w:r w:rsidRPr="00976A10">
        <w:rPr>
          <w:rFonts w:ascii="Univers Condensed Light" w:hAnsi="Univers Condensed Light"/>
        </w:rPr>
        <w:t>Poskytovatel je</w:t>
      </w:r>
      <w:r w:rsidR="00D408B4" w:rsidRPr="00976A10">
        <w:rPr>
          <w:rFonts w:ascii="Univers Condensed Light" w:hAnsi="Univers Condensed Light"/>
        </w:rPr>
        <w:t xml:space="preserve"> povinen písemně upozornit objednatele na potřebu jakéhokoli dalšího úkonu údržby</w:t>
      </w:r>
      <w:r w:rsidRPr="00976A10">
        <w:rPr>
          <w:rFonts w:ascii="Univers Condensed Light" w:hAnsi="Univers Condensed Light"/>
        </w:rPr>
        <w:t xml:space="preserve"> či opravy</w:t>
      </w:r>
      <w:r w:rsidR="00D408B4" w:rsidRPr="00976A10">
        <w:rPr>
          <w:rFonts w:ascii="Univers Condensed Light" w:hAnsi="Univers Condensed Light"/>
        </w:rPr>
        <w:t xml:space="preserve">, který není </w:t>
      </w:r>
      <w:r w:rsidRPr="00976A10">
        <w:rPr>
          <w:rFonts w:ascii="Univers Condensed Light" w:hAnsi="Univers Condensed Light"/>
        </w:rPr>
        <w:t>součástí objednávky</w:t>
      </w:r>
      <w:r w:rsidR="00D408B4" w:rsidRPr="00976A10">
        <w:rPr>
          <w:rFonts w:ascii="Univers Condensed Light" w:hAnsi="Univers Condensed Light"/>
        </w:rPr>
        <w:t>.</w:t>
      </w:r>
    </w:p>
    <w:bookmarkEnd w:id="14"/>
    <w:p w14:paraId="0E45A489" w14:textId="726573F1" w:rsidR="00E0643B" w:rsidRPr="00976A10" w:rsidRDefault="00E0643B" w:rsidP="00D408B4">
      <w:pPr>
        <w:pStyle w:val="Tloslovan"/>
        <w:rPr>
          <w:rFonts w:ascii="Univers Condensed Light" w:hAnsi="Univers Condensed Light"/>
          <w:lang w:eastAsia="zh-TW"/>
        </w:rPr>
      </w:pPr>
      <w:r w:rsidRPr="00976A10">
        <w:rPr>
          <w:rFonts w:ascii="Univers Condensed Light" w:hAnsi="Univers Condensed Light"/>
          <w:lang w:eastAsia="zh-TW"/>
        </w:rPr>
        <w:t>O provedení každého úkonu údržby</w:t>
      </w:r>
      <w:r w:rsidR="00967626" w:rsidRPr="00976A10">
        <w:rPr>
          <w:rFonts w:ascii="Univers Condensed Light" w:hAnsi="Univers Condensed Light"/>
          <w:lang w:eastAsia="zh-TW"/>
        </w:rPr>
        <w:t xml:space="preserve"> a opravy</w:t>
      </w:r>
      <w:r w:rsidRPr="00976A10">
        <w:rPr>
          <w:rFonts w:ascii="Univers Condensed Light" w:hAnsi="Univers Condensed Light"/>
          <w:lang w:eastAsia="zh-TW"/>
        </w:rPr>
        <w:t xml:space="preserve"> je nutné pořídit písemný záznam a t</w:t>
      </w:r>
      <w:r w:rsidR="0097003A" w:rsidRPr="00976A10">
        <w:rPr>
          <w:rFonts w:ascii="Univers Condensed Light" w:hAnsi="Univers Condensed Light"/>
          <w:lang w:eastAsia="zh-TW"/>
        </w:rPr>
        <w:t>ento</w:t>
      </w:r>
      <w:r w:rsidRPr="00976A10">
        <w:rPr>
          <w:rFonts w:ascii="Univers Condensed Light" w:hAnsi="Univers Condensed Light"/>
          <w:lang w:eastAsia="zh-TW"/>
        </w:rPr>
        <w:t xml:space="preserve"> neprodleně předložit k podpisu osobě oprávněné objednatele. </w:t>
      </w:r>
    </w:p>
    <w:p w14:paraId="2C8627FB" w14:textId="05D07225" w:rsidR="00975C64" w:rsidRPr="00976A10" w:rsidRDefault="00975C64" w:rsidP="00975C64">
      <w:pPr>
        <w:pStyle w:val="Nadpis1"/>
        <w:rPr>
          <w:rFonts w:ascii="Univers Condensed Light" w:hAnsi="Univers Condensed Light"/>
        </w:rPr>
      </w:pPr>
      <w:r w:rsidRPr="00976A10">
        <w:rPr>
          <w:rFonts w:ascii="Univers Condensed Light" w:hAnsi="Univers Condensed Light"/>
        </w:rPr>
        <w:t>ReAlizační tým</w:t>
      </w:r>
      <w:bookmarkEnd w:id="13"/>
    </w:p>
    <w:p w14:paraId="31B89942" w14:textId="77777777"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Služby budou poskytovány zejména prostřednictvím členů realizačního týmu.</w:t>
      </w:r>
    </w:p>
    <w:p w14:paraId="11DC40FC" w14:textId="69ED8F75" w:rsidR="00975C64" w:rsidRPr="00976A10" w:rsidRDefault="00225D7D" w:rsidP="00975C64">
      <w:pPr>
        <w:pStyle w:val="Tloslovan"/>
        <w:rPr>
          <w:rFonts w:ascii="Univers Condensed Light" w:hAnsi="Univers Condensed Light"/>
        </w:rPr>
      </w:pPr>
      <w:r w:rsidRPr="00976A10">
        <w:rPr>
          <w:rFonts w:ascii="Univers Condensed Light" w:hAnsi="Univers Condensed Light"/>
        </w:rPr>
        <w:t xml:space="preserve">Hlavní kontaktní osobou poskytovatele </w:t>
      </w:r>
      <w:r w:rsidR="00975C64" w:rsidRPr="00976A10">
        <w:rPr>
          <w:rFonts w:ascii="Univers Condensed Light" w:hAnsi="Univers Condensed Light"/>
        </w:rPr>
        <w:t xml:space="preserve">je </w:t>
      </w:r>
      <w:r w:rsidR="00B23BDB">
        <w:rPr>
          <w:rFonts w:ascii="Univers Condensed Light" w:hAnsi="Univers Condensed Light"/>
          <w:i/>
        </w:rPr>
        <w:t>redigováno</w:t>
      </w:r>
      <w:bookmarkStart w:id="15" w:name="_GoBack"/>
      <w:bookmarkEnd w:id="15"/>
      <w:r w:rsidR="00F76C88" w:rsidRPr="00976A10">
        <w:rPr>
          <w:rFonts w:ascii="Univers Condensed Light" w:hAnsi="Univers Condensed Light"/>
          <w:bCs/>
        </w:rPr>
        <w:t xml:space="preserve">. </w:t>
      </w:r>
      <w:r w:rsidR="00975C64" w:rsidRPr="00976A10">
        <w:rPr>
          <w:rFonts w:ascii="Univers Condensed Light" w:hAnsi="Univers Condensed Light"/>
        </w:rPr>
        <w:t>Hlavním úkolem této osoby je koordinace poskytování služeb vůči objednateli</w:t>
      </w:r>
      <w:r w:rsidR="00BF3A7A" w:rsidRPr="00976A10">
        <w:rPr>
          <w:rFonts w:ascii="Univers Condensed Light" w:hAnsi="Univers Condensed Light"/>
        </w:rPr>
        <w:t xml:space="preserve"> a garance odbornosti</w:t>
      </w:r>
      <w:r w:rsidR="00975C64" w:rsidRPr="00976A10">
        <w:rPr>
          <w:rFonts w:ascii="Univers Condensed Light" w:hAnsi="Univers Condensed Light"/>
        </w:rPr>
        <w:t xml:space="preserve">. </w:t>
      </w:r>
    </w:p>
    <w:p w14:paraId="676A2E45" w14:textId="4D7DFF54" w:rsidR="007726C1" w:rsidRPr="00976A10" w:rsidRDefault="007726C1" w:rsidP="00975C64">
      <w:pPr>
        <w:pStyle w:val="Tloslovan"/>
        <w:rPr>
          <w:rFonts w:ascii="Univers Condensed Light" w:hAnsi="Univers Condensed Light"/>
          <w:i/>
          <w:iCs/>
        </w:rPr>
      </w:pPr>
      <w:r w:rsidRPr="00976A10">
        <w:rPr>
          <w:rFonts w:ascii="Univers Condensed Light" w:hAnsi="Univers Condensed Light"/>
        </w:rPr>
        <w:t>Dalšími členy realizačního týmu jsou</w:t>
      </w:r>
      <w:r w:rsidR="00FF683B" w:rsidRPr="00976A10">
        <w:rPr>
          <w:rFonts w:ascii="Univers Condensed Light" w:hAnsi="Univers Condensed Light"/>
        </w:rPr>
        <w:t xml:space="preserve"> tito technici:</w:t>
      </w:r>
    </w:p>
    <w:p w14:paraId="7D7511B8" w14:textId="140E8AF7" w:rsidR="007726C1" w:rsidRPr="00976A10" w:rsidRDefault="00AA62BE" w:rsidP="00D408B4">
      <w:pPr>
        <w:pStyle w:val="Tloslovan"/>
        <w:numPr>
          <w:ilvl w:val="2"/>
          <w:numId w:val="4"/>
        </w:numPr>
        <w:rPr>
          <w:rFonts w:ascii="Univers Condensed Light" w:hAnsi="Univers Condensed Light"/>
        </w:rPr>
      </w:pPr>
      <w:r w:rsidRPr="00976A10">
        <w:rPr>
          <w:rFonts w:ascii="Univers Condensed Light" w:hAnsi="Univers Condensed Light"/>
        </w:rPr>
        <w:t xml:space="preserve"> </w:t>
      </w:r>
      <w:r w:rsidR="00630A7D">
        <w:rPr>
          <w:rFonts w:ascii="Univers Condensed Light" w:hAnsi="Univers Condensed Light"/>
          <w:i/>
        </w:rPr>
        <w:t>redigováno</w:t>
      </w:r>
      <w:r w:rsidRPr="00976A10">
        <w:rPr>
          <w:rStyle w:val="Hypertextovodkaz"/>
          <w:rFonts w:ascii="Univers Condensed Light" w:hAnsi="Univers Condensed Light"/>
        </w:rPr>
        <w:t>,</w:t>
      </w:r>
    </w:p>
    <w:p w14:paraId="0C7CC689" w14:textId="420AC879" w:rsidR="00AA62BE" w:rsidRPr="00976A10" w:rsidRDefault="00630A7D" w:rsidP="00AA62BE">
      <w:pPr>
        <w:pStyle w:val="Tloslovan"/>
        <w:numPr>
          <w:ilvl w:val="2"/>
          <w:numId w:val="4"/>
        </w:numPr>
        <w:rPr>
          <w:rFonts w:ascii="Univers Condensed Light" w:hAnsi="Univers Condensed Light"/>
        </w:rPr>
      </w:pPr>
      <w:r>
        <w:rPr>
          <w:rFonts w:ascii="Univers Condensed Light" w:hAnsi="Univers Condensed Light"/>
          <w:i/>
        </w:rPr>
        <w:t>redigováno</w:t>
      </w:r>
      <w:r w:rsidR="007726C1" w:rsidRPr="00976A10">
        <w:rPr>
          <w:rFonts w:ascii="Univers Condensed Light" w:hAnsi="Univers Condensed Light"/>
        </w:rPr>
        <w:t>,</w:t>
      </w:r>
    </w:p>
    <w:p w14:paraId="40C4D0DE" w14:textId="4EC6771F" w:rsidR="00AA62BE" w:rsidRPr="00976A10" w:rsidRDefault="00630A7D" w:rsidP="00AA62BE">
      <w:pPr>
        <w:pStyle w:val="Tloslovan"/>
        <w:numPr>
          <w:ilvl w:val="2"/>
          <w:numId w:val="4"/>
        </w:numPr>
        <w:rPr>
          <w:rStyle w:val="Hypertextovodkaz"/>
          <w:rFonts w:ascii="Univers Condensed Light" w:hAnsi="Univers Condensed Light"/>
          <w:color w:val="auto"/>
          <w:u w:val="none"/>
        </w:rPr>
      </w:pPr>
      <w:r>
        <w:rPr>
          <w:rFonts w:ascii="Univers Condensed Light" w:hAnsi="Univers Condensed Light"/>
          <w:i/>
        </w:rPr>
        <w:t>redigováno</w:t>
      </w:r>
      <w:r w:rsidR="00AA62BE" w:rsidRPr="00976A10">
        <w:rPr>
          <w:rStyle w:val="Hypertextovodkaz"/>
          <w:rFonts w:ascii="Univers Condensed Light" w:hAnsi="Univers Condensed Light"/>
        </w:rPr>
        <w:t>,</w:t>
      </w:r>
    </w:p>
    <w:p w14:paraId="79BCE322" w14:textId="536C353B" w:rsidR="00AA62BE" w:rsidRPr="00976A10" w:rsidRDefault="00630A7D" w:rsidP="00AA62BE">
      <w:pPr>
        <w:pStyle w:val="Tloslovan"/>
        <w:numPr>
          <w:ilvl w:val="2"/>
          <w:numId w:val="4"/>
        </w:numPr>
        <w:rPr>
          <w:rFonts w:ascii="Univers Condensed Light" w:hAnsi="Univers Condensed Light"/>
        </w:rPr>
      </w:pPr>
      <w:r>
        <w:rPr>
          <w:rFonts w:ascii="Univers Condensed Light" w:hAnsi="Univers Condensed Light"/>
          <w:i/>
        </w:rPr>
        <w:t>redigováno</w:t>
      </w:r>
      <w:r w:rsidR="00AA62BE" w:rsidRPr="00976A10">
        <w:rPr>
          <w:rStyle w:val="Hypertextovodkaz"/>
          <w:rFonts w:ascii="Univers Condensed Light" w:hAnsi="Univers Condensed Light"/>
        </w:rPr>
        <w:t>.</w:t>
      </w:r>
    </w:p>
    <w:p w14:paraId="49B5CC60" w14:textId="52765A83" w:rsidR="00975C64" w:rsidRPr="00976A10" w:rsidRDefault="00E75860" w:rsidP="00975C64">
      <w:pPr>
        <w:pStyle w:val="Tloslovan"/>
        <w:rPr>
          <w:rFonts w:ascii="Univers Condensed Light" w:hAnsi="Univers Condensed Light"/>
        </w:rPr>
      </w:pPr>
      <w:r w:rsidRPr="00976A10">
        <w:rPr>
          <w:rFonts w:ascii="Univers Condensed Light" w:hAnsi="Univers Condensed Light"/>
        </w:rPr>
        <w:lastRenderedPageBreak/>
        <w:t>Poskytovatel</w:t>
      </w:r>
      <w:r w:rsidR="00975C64" w:rsidRPr="00976A10">
        <w:rPr>
          <w:rFonts w:ascii="Univers Condensed Light" w:hAnsi="Univers Condensed Light"/>
        </w:rPr>
        <w:t xml:space="preserve"> je povinen provádět </w:t>
      </w:r>
      <w:r w:rsidR="005051D4" w:rsidRPr="00976A10">
        <w:rPr>
          <w:rFonts w:ascii="Univers Condensed Light" w:hAnsi="Univers Condensed Light"/>
        </w:rPr>
        <w:t>úkony</w:t>
      </w:r>
      <w:r w:rsidR="00975C64" w:rsidRPr="00976A10">
        <w:rPr>
          <w:rFonts w:ascii="Univers Condensed Light" w:hAnsi="Univers Condensed Light"/>
        </w:rPr>
        <w:t xml:space="preserve"> osobně či prostřednictvím členů realizačního týmu. </w:t>
      </w:r>
    </w:p>
    <w:p w14:paraId="5E6E6DFE" w14:textId="74E4883B"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Veškeré odborné práce musí vykonávat člen realizačního týmu mající příslušnou odbornou </w:t>
      </w:r>
      <w:r w:rsidR="00244946" w:rsidRPr="00976A10">
        <w:rPr>
          <w:rFonts w:ascii="Univers Condensed Light" w:hAnsi="Univers Condensed Light"/>
        </w:rPr>
        <w:t>způsobilost</w:t>
      </w:r>
      <w:r w:rsidRPr="00976A10">
        <w:rPr>
          <w:rFonts w:ascii="Univers Condensed Light" w:hAnsi="Univers Condensed Light"/>
        </w:rPr>
        <w:t xml:space="preserve">. </w:t>
      </w:r>
      <w:r w:rsidR="007726C1" w:rsidRPr="00976A10">
        <w:rPr>
          <w:rFonts w:ascii="Univers Condensed Light" w:hAnsi="Univers Condensed Light"/>
        </w:rPr>
        <w:t>V případě, že dojde ke změně člena týmu, jehož prostřednictvím byla ve výběrovém řízení prokazována kvalifikace, musí nový člen týmu splňovat minimálně požadavky kladené na příslušnou pozici v zadávací dokumentaci v rámci výběrového řízení, což je povinen doložit doklady uvedenými v zadávací dokumentaci.</w:t>
      </w:r>
    </w:p>
    <w:p w14:paraId="4D7E916C" w14:textId="4CEBFC7F" w:rsidR="00975C64" w:rsidRPr="00976A10" w:rsidRDefault="00E75860" w:rsidP="00975C64">
      <w:pPr>
        <w:pStyle w:val="Tloslovan"/>
        <w:rPr>
          <w:rFonts w:ascii="Univers Condensed Light" w:hAnsi="Univers Condensed Light"/>
        </w:rPr>
      </w:pPr>
      <w:r w:rsidRPr="00976A10">
        <w:rPr>
          <w:rFonts w:ascii="Univers Condensed Light" w:hAnsi="Univers Condensed Light"/>
        </w:rPr>
        <w:t>Poskytovatel</w:t>
      </w:r>
      <w:r w:rsidR="00975C64" w:rsidRPr="00976A10">
        <w:rPr>
          <w:rFonts w:ascii="Univers Condensed Light" w:hAnsi="Univers Condensed Light"/>
        </w:rPr>
        <w:t xml:space="preserve"> odpovídá za plnění závazků členy realizačního týmu, jako by je plnil sám. Jakékoli určení, pokyn, inspekce, prohlídka, testování, souhlas, schválení nebo podobné konání nebo opomenutí učiněné členem realizačního týmu bude mít stejné účinky jako by bylo učiněno </w:t>
      </w:r>
      <w:r w:rsidRPr="00976A10">
        <w:rPr>
          <w:rFonts w:ascii="Univers Condensed Light" w:hAnsi="Univers Condensed Light"/>
        </w:rPr>
        <w:t>poskytovatel</w:t>
      </w:r>
      <w:r w:rsidR="00975C64" w:rsidRPr="00976A10">
        <w:rPr>
          <w:rFonts w:ascii="Univers Condensed Light" w:hAnsi="Univers Condensed Light"/>
        </w:rPr>
        <w:t>em samým.</w:t>
      </w:r>
    </w:p>
    <w:p w14:paraId="0B9DC882" w14:textId="5893A932" w:rsidR="00975C64" w:rsidRPr="00976A10" w:rsidRDefault="00E75860" w:rsidP="00975C64">
      <w:pPr>
        <w:pStyle w:val="Tloslovan"/>
        <w:rPr>
          <w:rFonts w:ascii="Univers Condensed Light" w:hAnsi="Univers Condensed Light"/>
        </w:rPr>
      </w:pPr>
      <w:r w:rsidRPr="00976A10">
        <w:rPr>
          <w:rFonts w:ascii="Univers Condensed Light" w:hAnsi="Univers Condensed Light"/>
        </w:rPr>
        <w:t>Poskytovatel</w:t>
      </w:r>
      <w:r w:rsidR="00975C64" w:rsidRPr="00976A10">
        <w:rPr>
          <w:rFonts w:ascii="Univers Condensed Light" w:hAnsi="Univers Condensed Light"/>
        </w:rPr>
        <w:t xml:space="preserve"> je povinen vybavit člena realizačního týmu potřebnými pravomocemi k tomu, aby mohli </w:t>
      </w:r>
      <w:r w:rsidRPr="00976A10">
        <w:rPr>
          <w:rFonts w:ascii="Univers Condensed Light" w:hAnsi="Univers Condensed Light"/>
        </w:rPr>
        <w:t>poskytovatel</w:t>
      </w:r>
      <w:r w:rsidR="00975C64" w:rsidRPr="00976A10">
        <w:rPr>
          <w:rFonts w:ascii="Univers Condensed Light" w:hAnsi="Univers Condensed Light"/>
        </w:rPr>
        <w:t xml:space="preserve">e zastupovat v souvislosti s prováděním </w:t>
      </w:r>
      <w:r w:rsidR="005051D4" w:rsidRPr="00976A10">
        <w:rPr>
          <w:rFonts w:ascii="Univers Condensed Light" w:hAnsi="Univers Condensed Light"/>
        </w:rPr>
        <w:t>úkonů</w:t>
      </w:r>
      <w:r w:rsidR="00975C64" w:rsidRPr="00976A10">
        <w:rPr>
          <w:rFonts w:ascii="Univers Condensed Light" w:hAnsi="Univers Condensed Light"/>
        </w:rPr>
        <w:t>, zejména aby byl oprávněn přijímat pokyny objednatele.</w:t>
      </w:r>
    </w:p>
    <w:p w14:paraId="3F21E8C3" w14:textId="6A5A0BA9" w:rsidR="00975C64" w:rsidRPr="00976A10" w:rsidRDefault="00975C64" w:rsidP="00975C64">
      <w:pPr>
        <w:pStyle w:val="Nadpis1"/>
        <w:rPr>
          <w:rFonts w:ascii="Univers Condensed Light" w:hAnsi="Univers Condensed Light"/>
        </w:rPr>
      </w:pPr>
      <w:r w:rsidRPr="00976A10">
        <w:rPr>
          <w:rFonts w:ascii="Univers Condensed Light" w:hAnsi="Univers Condensed Light"/>
        </w:rPr>
        <w:t>Doba a místo plnění</w:t>
      </w:r>
      <w:bookmarkEnd w:id="12"/>
      <w:r w:rsidR="009D3119" w:rsidRPr="00976A10">
        <w:rPr>
          <w:rFonts w:ascii="Univers Condensed Light" w:hAnsi="Univers Condensed Light"/>
        </w:rPr>
        <w:t>, platnost rámcové dohody</w:t>
      </w:r>
    </w:p>
    <w:p w14:paraId="5B9A871B" w14:textId="46924C5D" w:rsidR="00E96625" w:rsidRPr="00976A10" w:rsidRDefault="00E96625" w:rsidP="00E96625">
      <w:pPr>
        <w:pStyle w:val="Tloslovan"/>
        <w:rPr>
          <w:rFonts w:ascii="Univers Condensed Light" w:hAnsi="Univers Condensed Light"/>
        </w:rPr>
      </w:pPr>
      <w:bookmarkStart w:id="16" w:name="_Hlk86607751"/>
      <w:r w:rsidRPr="00976A10">
        <w:rPr>
          <w:rFonts w:ascii="Univers Condensed Light" w:hAnsi="Univers Condensed Light"/>
        </w:rPr>
        <w:t xml:space="preserve">K zahájení poskytování služeb dochází dnem </w:t>
      </w:r>
      <w:r w:rsidR="000A1A76" w:rsidRPr="00976A10">
        <w:rPr>
          <w:rFonts w:ascii="Univers Condensed Light" w:hAnsi="Univers Condensed Light"/>
        </w:rPr>
        <w:t>akceptace objednávky ze strany poskytovatele</w:t>
      </w:r>
      <w:r w:rsidRPr="00976A10">
        <w:rPr>
          <w:rFonts w:ascii="Univers Condensed Light" w:hAnsi="Univers Condensed Light"/>
        </w:rPr>
        <w:t>.</w:t>
      </w:r>
      <w:r w:rsidR="000A1A76" w:rsidRPr="00976A10">
        <w:rPr>
          <w:rFonts w:ascii="Univers Condensed Light" w:hAnsi="Univers Condensed Light"/>
        </w:rPr>
        <w:t xml:space="preserve"> Doba plnění</w:t>
      </w:r>
      <w:r w:rsidRPr="00976A10">
        <w:rPr>
          <w:rFonts w:ascii="Univers Condensed Light" w:hAnsi="Univers Condensed Light"/>
        </w:rPr>
        <w:t xml:space="preserve"> </w:t>
      </w:r>
      <w:r w:rsidR="000A1A76" w:rsidRPr="00976A10">
        <w:rPr>
          <w:rFonts w:ascii="Univers Condensed Light" w:hAnsi="Univers Condensed Light"/>
        </w:rPr>
        <w:t>jednotlivých objednávek bude stanovena v rámci objednávek.</w:t>
      </w:r>
    </w:p>
    <w:bookmarkEnd w:id="16"/>
    <w:p w14:paraId="73F8E619" w14:textId="490B98CF" w:rsidR="00975C64" w:rsidRPr="00976A10" w:rsidRDefault="00975C64" w:rsidP="00D6471B">
      <w:pPr>
        <w:pStyle w:val="Tloslovan"/>
        <w:rPr>
          <w:rFonts w:ascii="Univers Condensed Light" w:hAnsi="Univers Condensed Light"/>
        </w:rPr>
      </w:pPr>
      <w:r w:rsidRPr="00976A10">
        <w:rPr>
          <w:rFonts w:ascii="Univers Condensed Light" w:hAnsi="Univers Condensed Light"/>
        </w:rPr>
        <w:t xml:space="preserve">Místem plnění </w:t>
      </w:r>
      <w:bookmarkStart w:id="17" w:name="_Hlk145496432"/>
      <w:bookmarkEnd w:id="17"/>
      <w:r w:rsidR="002F0A92" w:rsidRPr="00976A10">
        <w:rPr>
          <w:rFonts w:ascii="Univers Condensed Light" w:eastAsia="Times New Roman" w:hAnsi="Univers Condensed Light"/>
          <w:lang w:eastAsia="cs-CZ"/>
        </w:rPr>
        <w:t xml:space="preserve">je </w:t>
      </w:r>
      <w:r w:rsidR="00225D7D" w:rsidRPr="00976A10">
        <w:rPr>
          <w:rFonts w:ascii="Univers Condensed Light" w:eastAsia="Times New Roman" w:hAnsi="Univers Condensed Light"/>
          <w:lang w:eastAsia="cs-CZ"/>
        </w:rPr>
        <w:t xml:space="preserve">budova objednatele na adrese </w:t>
      </w:r>
      <w:r w:rsidR="00225D7D" w:rsidRPr="00976A10">
        <w:rPr>
          <w:rFonts w:ascii="Univers Condensed Light" w:hAnsi="Univers Condensed Light"/>
        </w:rPr>
        <w:t>Technická 6/2710, 160 80 Praha 6 - Dejvice</w:t>
      </w:r>
      <w:r w:rsidR="00E0643B" w:rsidRPr="00976A10">
        <w:rPr>
          <w:rFonts w:ascii="Univers Condensed Light" w:eastAsia="Times New Roman" w:hAnsi="Univers Condensed Light"/>
          <w:lang w:eastAsia="cs-CZ"/>
        </w:rPr>
        <w:t>.</w:t>
      </w:r>
    </w:p>
    <w:p w14:paraId="4D5A1F9D" w14:textId="159D0F1D" w:rsidR="000A1A76" w:rsidRPr="00976A10" w:rsidRDefault="009D3119" w:rsidP="000A1A76">
      <w:pPr>
        <w:pStyle w:val="Tloslovan"/>
        <w:rPr>
          <w:rFonts w:ascii="Univers Condensed Light" w:hAnsi="Univers Condensed Light"/>
        </w:rPr>
      </w:pPr>
      <w:r w:rsidRPr="00976A10">
        <w:rPr>
          <w:rFonts w:ascii="Univers Condensed Light" w:hAnsi="Univers Condensed Light"/>
        </w:rPr>
        <w:t>Rámcová</w:t>
      </w:r>
      <w:r w:rsidR="000A1A76" w:rsidRPr="00976A10">
        <w:rPr>
          <w:rFonts w:ascii="Univers Condensed Light" w:hAnsi="Univers Condensed Light"/>
        </w:rPr>
        <w:t xml:space="preserve"> dohoda se uzavírá na dobu určitou, a to 36 měsíců</w:t>
      </w:r>
      <w:r w:rsidRPr="00976A10">
        <w:rPr>
          <w:rFonts w:ascii="Univers Condensed Light" w:hAnsi="Univers Condensed Light"/>
        </w:rPr>
        <w:t xml:space="preserve"> ode dne účinnosti rámcové dohody nebo do vyčerpání limitu celkové ceny za předmět plnění dle čl. 7.1. rámcové dohody, podle toho, která z těchto skutečností nastane dříve.</w:t>
      </w:r>
    </w:p>
    <w:p w14:paraId="2EA03C0D" w14:textId="77777777" w:rsidR="00975C64" w:rsidRPr="00976A10" w:rsidRDefault="00975C64" w:rsidP="00975C64">
      <w:pPr>
        <w:pStyle w:val="Nadpis1"/>
        <w:rPr>
          <w:rFonts w:ascii="Univers Condensed Light" w:hAnsi="Univers Condensed Light"/>
        </w:rPr>
      </w:pPr>
      <w:bookmarkStart w:id="18" w:name="_Ref445997553"/>
      <w:bookmarkStart w:id="19" w:name="_Toc54701922"/>
      <w:r w:rsidRPr="00976A10">
        <w:rPr>
          <w:rFonts w:ascii="Univers Condensed Light" w:hAnsi="Univers Condensed Light"/>
        </w:rPr>
        <w:t xml:space="preserve">Cena </w:t>
      </w:r>
      <w:bookmarkEnd w:id="18"/>
      <w:bookmarkEnd w:id="19"/>
      <w:r w:rsidRPr="00976A10">
        <w:rPr>
          <w:rFonts w:ascii="Univers Condensed Light" w:hAnsi="Univers Condensed Light"/>
        </w:rPr>
        <w:t>plnění</w:t>
      </w:r>
    </w:p>
    <w:p w14:paraId="1E05A9C1" w14:textId="3AB2CB38" w:rsidR="00967626" w:rsidRPr="00976A10" w:rsidRDefault="00967626" w:rsidP="00967626">
      <w:pPr>
        <w:pStyle w:val="Tloslovan"/>
        <w:rPr>
          <w:rFonts w:ascii="Univers Condensed Light" w:hAnsi="Univers Condensed Light"/>
        </w:rPr>
      </w:pPr>
      <w:bookmarkStart w:id="20" w:name="_Hlk145496483"/>
      <w:r w:rsidRPr="00976A10">
        <w:rPr>
          <w:rFonts w:ascii="Univers Condensed Light" w:hAnsi="Univers Condensed Light"/>
        </w:rPr>
        <w:t xml:space="preserve">Celková cena za plnění veřejných zakázek na základě této rámcové dohody nepřekročí za dobu jejího trvání částku </w:t>
      </w:r>
      <w:r w:rsidR="00234ED0" w:rsidRPr="00976A10">
        <w:rPr>
          <w:rFonts w:ascii="Univers Condensed Light" w:hAnsi="Univers Condensed Light"/>
          <w:b/>
          <w:bCs/>
        </w:rPr>
        <w:t>6</w:t>
      </w:r>
      <w:r w:rsidRPr="00976A10">
        <w:rPr>
          <w:rFonts w:ascii="Univers Condensed Light" w:hAnsi="Univers Condensed Light"/>
          <w:b/>
          <w:bCs/>
        </w:rPr>
        <w:t>00 000 Kč</w:t>
      </w:r>
      <w:r w:rsidRPr="00976A10">
        <w:rPr>
          <w:rFonts w:ascii="Univers Condensed Light" w:hAnsi="Univers Condensed Light"/>
          <w:b/>
        </w:rPr>
        <w:t xml:space="preserve"> </w:t>
      </w:r>
      <w:r w:rsidR="00FF683B" w:rsidRPr="00976A10">
        <w:rPr>
          <w:rFonts w:ascii="Univers Condensed Light" w:hAnsi="Univers Condensed Light"/>
          <w:b/>
        </w:rPr>
        <w:t>včetně</w:t>
      </w:r>
      <w:r w:rsidRPr="00976A10">
        <w:rPr>
          <w:rFonts w:ascii="Univers Condensed Light" w:hAnsi="Univers Condensed Light"/>
          <w:b/>
        </w:rPr>
        <w:t xml:space="preserve"> DPH.</w:t>
      </w:r>
    </w:p>
    <w:p w14:paraId="6FCC078C" w14:textId="070B8393" w:rsidR="002D37D5" w:rsidRPr="00976A10" w:rsidRDefault="002D37D5" w:rsidP="00967626">
      <w:pPr>
        <w:pStyle w:val="Tloslovan"/>
        <w:rPr>
          <w:rFonts w:ascii="Univers Condensed Light" w:hAnsi="Univers Condensed Light"/>
        </w:rPr>
      </w:pPr>
      <w:r w:rsidRPr="00976A10">
        <w:rPr>
          <w:rFonts w:ascii="Univers Condensed Light" w:hAnsi="Univers Condensed Light"/>
        </w:rPr>
        <w:t xml:space="preserve">Cena </w:t>
      </w:r>
      <w:r w:rsidR="00BA55E6" w:rsidRPr="00976A10">
        <w:rPr>
          <w:rFonts w:ascii="Univers Condensed Light" w:hAnsi="Univers Condensed Light"/>
        </w:rPr>
        <w:t xml:space="preserve">bude stanovena na základě </w:t>
      </w:r>
      <w:r w:rsidR="003C14CB" w:rsidRPr="00976A10">
        <w:rPr>
          <w:rFonts w:ascii="Univers Condensed Light" w:hAnsi="Univers Condensed Light"/>
        </w:rPr>
        <w:t>odsouhlaseného počtu</w:t>
      </w:r>
      <w:r w:rsidR="00BA55E6" w:rsidRPr="00976A10">
        <w:rPr>
          <w:rFonts w:ascii="Univers Condensed Light" w:hAnsi="Univers Condensed Light"/>
        </w:rPr>
        <w:t xml:space="preserve"> odpracovaných hodin </w:t>
      </w:r>
      <w:r w:rsidR="00B87479" w:rsidRPr="00976A10">
        <w:rPr>
          <w:rFonts w:ascii="Univers Condensed Light" w:hAnsi="Univers Condensed Light"/>
        </w:rPr>
        <w:t xml:space="preserve">nebo použitých náhradních dílů </w:t>
      </w:r>
      <w:r w:rsidR="003F5893" w:rsidRPr="00976A10">
        <w:rPr>
          <w:rFonts w:ascii="Univers Condensed Light" w:hAnsi="Univers Condensed Light"/>
        </w:rPr>
        <w:t>vynásobeného sazbou</w:t>
      </w:r>
      <w:r w:rsidR="00BA55E6" w:rsidRPr="00976A10">
        <w:rPr>
          <w:rFonts w:ascii="Univers Condensed Light" w:hAnsi="Univers Condensed Light"/>
        </w:rPr>
        <w:t xml:space="preserve"> na jednu člověkohodinu </w:t>
      </w:r>
      <w:r w:rsidR="008C3F6C" w:rsidRPr="00976A10">
        <w:rPr>
          <w:rFonts w:ascii="Univers Condensed Light" w:hAnsi="Univers Condensed Light"/>
        </w:rPr>
        <w:t>konkrétního úkonu</w:t>
      </w:r>
      <w:r w:rsidR="00B87479" w:rsidRPr="00976A10">
        <w:rPr>
          <w:rFonts w:ascii="Univers Condensed Light" w:hAnsi="Univers Condensed Light"/>
        </w:rPr>
        <w:t xml:space="preserve"> nebo počtu jednotek</w:t>
      </w:r>
      <w:r w:rsidR="008C3F6C" w:rsidRPr="00976A10">
        <w:rPr>
          <w:rFonts w:ascii="Univers Condensed Light" w:hAnsi="Univers Condensed Light"/>
        </w:rPr>
        <w:t xml:space="preserve"> dle jednotkových cen </w:t>
      </w:r>
      <w:r w:rsidR="00BA55E6" w:rsidRPr="00976A10">
        <w:rPr>
          <w:rFonts w:ascii="Univers Condensed Light" w:hAnsi="Univers Condensed Light"/>
        </w:rPr>
        <w:t>uveden</w:t>
      </w:r>
      <w:r w:rsidR="008C3F6C" w:rsidRPr="00976A10">
        <w:rPr>
          <w:rFonts w:ascii="Univers Condensed Light" w:hAnsi="Univers Condensed Light"/>
        </w:rPr>
        <w:t>ých</w:t>
      </w:r>
      <w:r w:rsidR="00BA55E6" w:rsidRPr="00976A10">
        <w:rPr>
          <w:rFonts w:ascii="Univers Condensed Light" w:hAnsi="Univers Condensed Light"/>
        </w:rPr>
        <w:t xml:space="preserve"> v příloze rámcové dohody</w:t>
      </w:r>
      <w:r w:rsidR="00B87479" w:rsidRPr="00976A10">
        <w:rPr>
          <w:rFonts w:ascii="Univers Condensed Light" w:hAnsi="Univers Condensed Light"/>
        </w:rPr>
        <w:t>.</w:t>
      </w:r>
      <w:r w:rsidR="0074097D" w:rsidRPr="00976A10">
        <w:rPr>
          <w:rFonts w:ascii="Univers Condensed Light" w:hAnsi="Univers Condensed Light"/>
        </w:rPr>
        <w:t xml:space="preserve"> </w:t>
      </w:r>
      <w:r w:rsidR="00B87479" w:rsidRPr="00976A10">
        <w:rPr>
          <w:rFonts w:ascii="Univers Condensed Light" w:hAnsi="Univers Condensed Light"/>
        </w:rPr>
        <w:t>Náhradní díly nebo materiály, které nejsou uvedeny v </w:t>
      </w:r>
      <w:proofErr w:type="gramStart"/>
      <w:r w:rsidR="00B87479" w:rsidRPr="00976A10">
        <w:rPr>
          <w:rFonts w:ascii="Univers Condensed Light" w:hAnsi="Univers Condensed Light"/>
        </w:rPr>
        <w:t>příloze , budou</w:t>
      </w:r>
      <w:proofErr w:type="gramEnd"/>
      <w:r w:rsidR="00B87479" w:rsidRPr="00976A10">
        <w:rPr>
          <w:rFonts w:ascii="Univers Condensed Light" w:hAnsi="Univers Condensed Light"/>
        </w:rPr>
        <w:t xml:space="preserve"> fakturovány za pořizovací cenu</w:t>
      </w:r>
      <w:r w:rsidR="0074097D" w:rsidRPr="00976A10">
        <w:rPr>
          <w:rFonts w:ascii="Univers Condensed Light" w:hAnsi="Univers Condensed Light"/>
        </w:rPr>
        <w:t xml:space="preserve"> (doložen</w:t>
      </w:r>
      <w:r w:rsidR="00B87479" w:rsidRPr="00976A10">
        <w:rPr>
          <w:rFonts w:ascii="Univers Condensed Light" w:hAnsi="Univers Condensed Light"/>
        </w:rPr>
        <w:t>ou</w:t>
      </w:r>
      <w:r w:rsidR="0074097D" w:rsidRPr="00976A10">
        <w:rPr>
          <w:rFonts w:ascii="Univers Condensed Light" w:hAnsi="Univers Condensed Light"/>
        </w:rPr>
        <w:t xml:space="preserve"> např. fakturou za pořízení)</w:t>
      </w:r>
      <w:r w:rsidR="00BA55E6" w:rsidRPr="00976A10">
        <w:rPr>
          <w:rFonts w:ascii="Univers Condensed Light" w:hAnsi="Univers Condensed Light"/>
        </w:rPr>
        <w:t xml:space="preserve">. </w:t>
      </w:r>
      <w:r w:rsidR="0074097D" w:rsidRPr="00976A10">
        <w:rPr>
          <w:rFonts w:ascii="Univers Condensed Light" w:hAnsi="Univers Condensed Light"/>
        </w:rPr>
        <w:t>Cena za použitý materiál nebo náhradní díly musí být v místě a čase obvyklá.</w:t>
      </w:r>
    </w:p>
    <w:p w14:paraId="7F68F722" w14:textId="30F835EC" w:rsidR="00967626" w:rsidRPr="00976A10" w:rsidRDefault="00967626" w:rsidP="00967626">
      <w:pPr>
        <w:pStyle w:val="Tloslovan"/>
        <w:rPr>
          <w:rFonts w:ascii="Univers Condensed Light" w:hAnsi="Univers Condensed Light"/>
        </w:rPr>
      </w:pPr>
      <w:r w:rsidRPr="00976A10">
        <w:rPr>
          <w:rFonts w:ascii="Univers Condensed Light" w:hAnsi="Univers Condensed Light"/>
        </w:rPr>
        <w:t>Cena za provedené služby bude stanovena na základě poskytnutých služeb v daném měsíci. Použitý materiál (prostředky), který není oceněn, bude objednateli přefakturován za cenu, za kterou jej poskytovatel pořídí, přičemž poskytovatel musí doložit cenu obvyklou v místě a čase a objednatel ji musí schválit.</w:t>
      </w:r>
    </w:p>
    <w:p w14:paraId="022AC4AC" w14:textId="77777777" w:rsidR="00975C64" w:rsidRPr="00976A10" w:rsidRDefault="00975C64" w:rsidP="00975C64">
      <w:pPr>
        <w:pStyle w:val="Nadpis1"/>
        <w:rPr>
          <w:rFonts w:ascii="Univers Condensed Light" w:hAnsi="Univers Condensed Light"/>
        </w:rPr>
      </w:pPr>
      <w:bookmarkStart w:id="21" w:name="_Toc54701923"/>
      <w:bookmarkEnd w:id="20"/>
      <w:r w:rsidRPr="00976A10">
        <w:rPr>
          <w:rFonts w:ascii="Univers Condensed Light" w:hAnsi="Univers Condensed Light"/>
        </w:rPr>
        <w:lastRenderedPageBreak/>
        <w:t>Platební podmínky</w:t>
      </w:r>
      <w:bookmarkEnd w:id="21"/>
    </w:p>
    <w:p w14:paraId="4407789E" w14:textId="187C67CF" w:rsidR="00975C64" w:rsidRPr="00976A10" w:rsidRDefault="00FE0C9D" w:rsidP="00975C64">
      <w:pPr>
        <w:pStyle w:val="Tloslovan"/>
        <w:rPr>
          <w:rFonts w:ascii="Univers Condensed Light" w:hAnsi="Univers Condensed Light" w:cs="Times New Roman"/>
        </w:rPr>
      </w:pPr>
      <w:bookmarkStart w:id="22" w:name="_Hlk60200747"/>
      <w:bookmarkStart w:id="23" w:name="_Hlk83377392"/>
      <w:bookmarkStart w:id="24" w:name="_Hlk145496595"/>
      <w:r w:rsidRPr="00976A10">
        <w:rPr>
          <w:rFonts w:ascii="Univers Condensed Light" w:hAnsi="Univers Condensed Light"/>
        </w:rPr>
        <w:t>C</w:t>
      </w:r>
      <w:r w:rsidR="00975C64" w:rsidRPr="00976A10">
        <w:rPr>
          <w:rFonts w:ascii="Univers Condensed Light" w:hAnsi="Univers Condensed Light"/>
        </w:rPr>
        <w:t>en</w:t>
      </w:r>
      <w:r w:rsidR="005A4DC7" w:rsidRPr="00976A10">
        <w:rPr>
          <w:rFonts w:ascii="Univers Condensed Light" w:hAnsi="Univers Condensed Light"/>
        </w:rPr>
        <w:t>a</w:t>
      </w:r>
      <w:r w:rsidR="00975C64" w:rsidRPr="00976A10">
        <w:rPr>
          <w:rFonts w:ascii="Univers Condensed Light" w:hAnsi="Univers Condensed Light"/>
        </w:rPr>
        <w:t xml:space="preserve"> předmětu plnění bude uhrazen</w:t>
      </w:r>
      <w:r w:rsidRPr="00976A10">
        <w:rPr>
          <w:rFonts w:ascii="Univers Condensed Light" w:hAnsi="Univers Condensed Light"/>
        </w:rPr>
        <w:t>a</w:t>
      </w:r>
      <w:r w:rsidR="00975C64" w:rsidRPr="00976A10">
        <w:rPr>
          <w:rFonts w:ascii="Univers Condensed Light" w:hAnsi="Univers Condensed Light"/>
        </w:rPr>
        <w:t xml:space="preserve"> </w:t>
      </w:r>
      <w:bookmarkEnd w:id="22"/>
      <w:r w:rsidR="00244946" w:rsidRPr="00976A10">
        <w:rPr>
          <w:rFonts w:ascii="Univers Condensed Light" w:hAnsi="Univers Condensed Light"/>
        </w:rPr>
        <w:t xml:space="preserve">na </w:t>
      </w:r>
      <w:r w:rsidR="00975C64" w:rsidRPr="00976A10">
        <w:rPr>
          <w:rFonts w:ascii="Univers Condensed Light" w:hAnsi="Univers Condensed Light"/>
        </w:rPr>
        <w:t>základě faktury</w:t>
      </w:r>
      <w:r w:rsidR="00244946" w:rsidRPr="00976A10">
        <w:rPr>
          <w:rFonts w:ascii="Univers Condensed Light" w:hAnsi="Univers Condensed Light"/>
        </w:rPr>
        <w:t xml:space="preserve"> (daňového dokladu)</w:t>
      </w:r>
      <w:r w:rsidR="00975C64" w:rsidRPr="00976A10">
        <w:rPr>
          <w:rFonts w:ascii="Univers Condensed Light" w:hAnsi="Univers Condensed Light"/>
        </w:rPr>
        <w:t xml:space="preserve"> se splatností </w:t>
      </w:r>
      <w:r w:rsidRPr="00976A10">
        <w:rPr>
          <w:rFonts w:ascii="Univers Condensed Light" w:hAnsi="Univers Condensed Light"/>
        </w:rPr>
        <w:t>30</w:t>
      </w:r>
      <w:r w:rsidR="00975C64" w:rsidRPr="00976A10">
        <w:rPr>
          <w:rFonts w:ascii="Univers Condensed Light" w:hAnsi="Univers Condensed Light"/>
        </w:rPr>
        <w:t xml:space="preserve"> dní. </w:t>
      </w:r>
    </w:p>
    <w:p w14:paraId="01C5654F" w14:textId="0D2C93E5" w:rsidR="00F7673C" w:rsidRPr="00976A10" w:rsidRDefault="00F7673C" w:rsidP="00F7673C">
      <w:pPr>
        <w:pStyle w:val="Tloslovan"/>
        <w:rPr>
          <w:rFonts w:ascii="Univers Condensed Light" w:hAnsi="Univers Condensed Light"/>
        </w:rPr>
      </w:pPr>
      <w:r w:rsidRPr="00976A10">
        <w:rPr>
          <w:rFonts w:ascii="Univers Condensed Light" w:hAnsi="Univers Condensed Light"/>
        </w:rPr>
        <w:t xml:space="preserve">Poskytovatel je oprávněn fakturovat objednateli úhradu ceny měsíčně zpětně, a to za služby poskytnuté v předcházejícím kalendářním měsíci na základě jednotlivých objednávek. Předpokladem pro fakturaci poskytovatelem je předchozí schválení předávacího protokolu dotčených služeb objednatelem, přičemž tento schválený předávací protokol následně tvoří přílohu dotčené faktury. Faktury budou zasílány na e-mail </w:t>
      </w:r>
      <w:r w:rsidR="004F661E" w:rsidRPr="00976A10">
        <w:rPr>
          <w:rFonts w:ascii="Univers Condensed Light" w:hAnsi="Univers Condensed Light"/>
        </w:rPr>
        <w:t>faktury@techlib.cz</w:t>
      </w:r>
      <w:r w:rsidRPr="00976A10">
        <w:rPr>
          <w:rFonts w:ascii="Univers Condensed Light" w:hAnsi="Univers Condensed Light"/>
        </w:rPr>
        <w:t>. Ke každému písemnému požadavku objednatele (objednávce) musí být vystavena samostatná faktura se samostatným předávacím protokolem (osoba oprávněná odsouhlasit předávací protokol za objednatele bude objednatelem uvedena v objednávce).</w:t>
      </w:r>
      <w:bookmarkStart w:id="25" w:name="_Hlk173181466"/>
    </w:p>
    <w:bookmarkEnd w:id="25"/>
    <w:p w14:paraId="0CCC2CDE" w14:textId="77777777" w:rsidR="00F7673C" w:rsidRPr="00976A10" w:rsidRDefault="00F7673C" w:rsidP="00F7673C">
      <w:pPr>
        <w:pStyle w:val="Tloslovan"/>
        <w:rPr>
          <w:rFonts w:ascii="Univers Condensed Light" w:hAnsi="Univers Condensed Light"/>
        </w:rPr>
      </w:pPr>
      <w:r w:rsidRPr="00976A10">
        <w:rPr>
          <w:rFonts w:ascii="Univers Condensed Light" w:hAnsi="Univers Condensed Light"/>
        </w:rPr>
        <w:t xml:space="preserve">DPH bude vždy účtována na základě právních předpisů platných v den fakturace. Výši dohodnuté ceny lze překročit pouze v případě změny zákonné výše DPH, pokud se tato zákonná změna přímo vztahuje k předmětu rámcové dohody a nastane nejpozději ke dni uskutečnění zdanitelného plnění nebo prostřednictvím sjednaného dodatku k rámcové dohodě souladného s </w:t>
      </w:r>
      <w:proofErr w:type="spellStart"/>
      <w:r w:rsidRPr="00976A10">
        <w:rPr>
          <w:rFonts w:ascii="Univers Condensed Light" w:hAnsi="Univers Condensed Light"/>
        </w:rPr>
        <w:t>ust</w:t>
      </w:r>
      <w:proofErr w:type="spellEnd"/>
      <w:r w:rsidRPr="00976A10">
        <w:rPr>
          <w:rFonts w:ascii="Univers Condensed Light" w:hAnsi="Univers Condensed Light"/>
        </w:rPr>
        <w:t>. § 222 zákona č. 134/2016 Sb.</w:t>
      </w:r>
    </w:p>
    <w:bookmarkEnd w:id="23"/>
    <w:p w14:paraId="6DAB212F" w14:textId="226FD086"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Daňové doklady musí obsahovat veškeré náležitosti daňového dokladu podle příslušných právních předpisů a náležitosti uvedené ve smlouvě</w:t>
      </w:r>
      <w:r w:rsidR="00FC3CEC" w:rsidRPr="00976A10">
        <w:rPr>
          <w:rFonts w:ascii="Univers Condensed Light" w:hAnsi="Univers Condensed Light"/>
        </w:rPr>
        <w:t>,</w:t>
      </w:r>
      <w:r w:rsidRPr="00976A10">
        <w:rPr>
          <w:rFonts w:ascii="Univers Condensed Light" w:hAnsi="Univers Condensed Light"/>
          <w:color w:val="000000"/>
          <w:shd w:val="clear" w:color="auto" w:fill="FFFFFF"/>
        </w:rPr>
        <w:t xml:space="preserve"> </w:t>
      </w:r>
      <w:r w:rsidRPr="00976A10">
        <w:rPr>
          <w:rFonts w:ascii="Univers Condensed Light" w:hAnsi="Univers Condensed Light"/>
        </w:rPr>
        <w:t xml:space="preserve">případně i další náležitosti, jejichž požadavek objednatel písemně sdělí </w:t>
      </w:r>
      <w:r w:rsidR="00E75860" w:rsidRPr="00976A10">
        <w:rPr>
          <w:rFonts w:ascii="Univers Condensed Light" w:hAnsi="Univers Condensed Light"/>
        </w:rPr>
        <w:t>poskytovatel</w:t>
      </w:r>
      <w:r w:rsidRPr="00976A10">
        <w:rPr>
          <w:rFonts w:ascii="Univers Condensed Light" w:hAnsi="Univers Condensed Light"/>
        </w:rPr>
        <w:t>i po podpisu smlouvy. V případě, že daňové doklady nebudou obsahovat požadované náležitosti, je objednatel oprávněn je vrátit zpět k doplnění, lhůta splatnosti počne běžet znovu od doručení řádně opraveného daňového dokladu.</w:t>
      </w:r>
    </w:p>
    <w:p w14:paraId="5924F578" w14:textId="7C60E2CB"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Daňový doklad je uhrazen dnem odepsání příslušné částky z účtu objednatele. Platba bude provedena na účet </w:t>
      </w:r>
      <w:r w:rsidR="00E75860" w:rsidRPr="00976A10">
        <w:rPr>
          <w:rFonts w:ascii="Univers Condensed Light" w:hAnsi="Univers Condensed Light"/>
        </w:rPr>
        <w:t>poskytovatel</w:t>
      </w:r>
      <w:r w:rsidRPr="00976A10">
        <w:rPr>
          <w:rFonts w:ascii="Univers Condensed Light" w:hAnsi="Univers Condensed Light"/>
        </w:rPr>
        <w:t>e uvedený ve smlouvě, není</w:t>
      </w:r>
      <w:r w:rsidRPr="00976A10">
        <w:rPr>
          <w:rFonts w:ascii="Univers Condensed Light" w:hAnsi="Univers Condensed Light"/>
        </w:rPr>
        <w:noBreakHyphen/>
        <w:t>li dále stanoveno, jinak, nebo pokud se smluvní strany nedohodnou jinak.</w:t>
      </w:r>
    </w:p>
    <w:p w14:paraId="79E9DDEC" w14:textId="5584B37E"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Vyplývá-li z informací zveřejněných správcem daně ve smyslu </w:t>
      </w:r>
      <w:proofErr w:type="spellStart"/>
      <w:r w:rsidRPr="00976A10">
        <w:rPr>
          <w:rFonts w:ascii="Univers Condensed Light" w:hAnsi="Univers Condensed Light"/>
        </w:rPr>
        <w:t>ZoDPH</w:t>
      </w:r>
      <w:proofErr w:type="spellEnd"/>
      <w:r w:rsidRPr="00976A10">
        <w:rPr>
          <w:rFonts w:ascii="Univers Condensed Light" w:hAnsi="Univers Condensed Light"/>
        </w:rPr>
        <w:t xml:space="preserve">, že </w:t>
      </w:r>
      <w:r w:rsidR="00E75860" w:rsidRPr="00976A10">
        <w:rPr>
          <w:rFonts w:ascii="Univers Condensed Light" w:hAnsi="Univers Condensed Light"/>
        </w:rPr>
        <w:t>poskytovatel</w:t>
      </w:r>
      <w:r w:rsidRPr="00976A10">
        <w:rPr>
          <w:rFonts w:ascii="Univers Condensed Light" w:hAnsi="Univers Condensed Light"/>
        </w:rPr>
        <w:t xml:space="preserve"> je nespolehlivým plátcem DPH, je objednatel oprávněn příslušnou DPH uhradit přímo místně a věcně příslušnému správci daně </w:t>
      </w:r>
      <w:r w:rsidR="00E75860" w:rsidRPr="00976A10">
        <w:rPr>
          <w:rFonts w:ascii="Univers Condensed Light" w:hAnsi="Univers Condensed Light"/>
        </w:rPr>
        <w:t>poskytovatel</w:t>
      </w:r>
      <w:r w:rsidRPr="00976A10">
        <w:rPr>
          <w:rFonts w:ascii="Univers Condensed Light" w:hAnsi="Univers Condensed Light"/>
        </w:rPr>
        <w:t>e.</w:t>
      </w:r>
    </w:p>
    <w:p w14:paraId="1BF3A511" w14:textId="03E9B280" w:rsidR="00975C64" w:rsidRPr="00976A10" w:rsidRDefault="00975C64" w:rsidP="00975C64">
      <w:pPr>
        <w:pStyle w:val="Tloslovan"/>
        <w:rPr>
          <w:rFonts w:ascii="Univers Condensed Light" w:hAnsi="Univers Condensed Light"/>
        </w:rPr>
      </w:pPr>
      <w:bookmarkStart w:id="26" w:name="_Hlk86604501"/>
      <w:r w:rsidRPr="00976A10">
        <w:rPr>
          <w:rFonts w:ascii="Univers Condensed Light" w:hAnsi="Univers Condensed Light"/>
        </w:rPr>
        <w:t>Bude-li faktura obsahovat číslo bankovního účtu určeného k úhradě ceny</w:t>
      </w:r>
      <w:r w:rsidR="00C33EFB" w:rsidRPr="00976A10">
        <w:rPr>
          <w:rFonts w:ascii="Univers Condensed Light" w:hAnsi="Univers Condensed Light"/>
        </w:rPr>
        <w:t xml:space="preserve"> úkonů</w:t>
      </w:r>
      <w:r w:rsidRPr="00976A10">
        <w:rPr>
          <w:rFonts w:ascii="Univers Condensed Light" w:hAnsi="Univers Condensed Light"/>
        </w:rPr>
        <w:t xml:space="preserve"> nebo její části a případné DPH, které není správcem daně ve smyslu </w:t>
      </w:r>
      <w:proofErr w:type="spellStart"/>
      <w:r w:rsidRPr="00976A10">
        <w:rPr>
          <w:rFonts w:ascii="Univers Condensed Light" w:hAnsi="Univers Condensed Light"/>
        </w:rPr>
        <w:t>ZoDPH</w:t>
      </w:r>
      <w:proofErr w:type="spellEnd"/>
      <w:r w:rsidRPr="00976A10">
        <w:rPr>
          <w:rFonts w:ascii="Univers Condensed Light" w:hAnsi="Univers Condensed Light"/>
        </w:rPr>
        <w:t xml:space="preserve"> zveřejněno jako číslo bankovního účtu, které je </w:t>
      </w:r>
      <w:r w:rsidR="00E75860" w:rsidRPr="00976A10">
        <w:rPr>
          <w:rFonts w:ascii="Univers Condensed Light" w:hAnsi="Univers Condensed Light"/>
        </w:rPr>
        <w:t>poskytovatel</w:t>
      </w:r>
      <w:r w:rsidRPr="00976A10">
        <w:rPr>
          <w:rFonts w:ascii="Univers Condensed Light" w:hAnsi="Univers Condensed Light"/>
        </w:rPr>
        <w:t xml:space="preserve">em používáno pro ekonomickou činnost, je objednatel oprávněn uhradit cenu </w:t>
      </w:r>
      <w:r w:rsidR="00C33EFB" w:rsidRPr="00976A10">
        <w:rPr>
          <w:rFonts w:ascii="Univers Condensed Light" w:hAnsi="Univers Condensed Light"/>
        </w:rPr>
        <w:t>úkonu</w:t>
      </w:r>
      <w:r w:rsidRPr="00976A10">
        <w:rPr>
          <w:rFonts w:ascii="Univers Condensed Light" w:hAnsi="Univers Condensed Light"/>
        </w:rPr>
        <w:t xml:space="preserve"> nebo její část, na něž byla vystavena faktura, a případnou DPH na bankovní účet zveřejněný správcem daně ve smyslu </w:t>
      </w:r>
      <w:proofErr w:type="spellStart"/>
      <w:r w:rsidRPr="00976A10">
        <w:rPr>
          <w:rFonts w:ascii="Univers Condensed Light" w:hAnsi="Univers Condensed Light"/>
        </w:rPr>
        <w:t>ZoDPH</w:t>
      </w:r>
      <w:proofErr w:type="spellEnd"/>
      <w:r w:rsidRPr="00976A10">
        <w:rPr>
          <w:rFonts w:ascii="Univers Condensed Light" w:hAnsi="Univers Condensed Light"/>
        </w:rPr>
        <w:t xml:space="preserve"> jako bankovní účet, který je </w:t>
      </w:r>
      <w:r w:rsidR="00E75860" w:rsidRPr="00976A10">
        <w:rPr>
          <w:rFonts w:ascii="Univers Condensed Light" w:hAnsi="Univers Condensed Light"/>
        </w:rPr>
        <w:t>poskytovatel</w:t>
      </w:r>
      <w:r w:rsidRPr="00976A10">
        <w:rPr>
          <w:rFonts w:ascii="Univers Condensed Light" w:hAnsi="Univers Condensed Light"/>
        </w:rPr>
        <w:t xml:space="preserve">em používán pro ekonomickou činnost. Ve vztahu k objednatelem případně hrazené DPH se tento odstavec užije pouze v případě, že </w:t>
      </w:r>
      <w:r w:rsidR="00C33EFB" w:rsidRPr="00976A10">
        <w:rPr>
          <w:rFonts w:ascii="Univers Condensed Light" w:hAnsi="Univers Condensed Light"/>
        </w:rPr>
        <w:t>úkon</w:t>
      </w:r>
      <w:r w:rsidRPr="00976A10">
        <w:rPr>
          <w:rFonts w:ascii="Univers Condensed Light" w:hAnsi="Univers Condensed Light"/>
        </w:rPr>
        <w:t xml:space="preserve"> nepodléhá režimu přenesení daňové povinnosti v souladu s § 92a a § 92e </w:t>
      </w:r>
      <w:proofErr w:type="spellStart"/>
      <w:r w:rsidRPr="00976A10">
        <w:rPr>
          <w:rFonts w:ascii="Univers Condensed Light" w:hAnsi="Univers Condensed Light"/>
        </w:rPr>
        <w:t>ZoDPH</w:t>
      </w:r>
      <w:proofErr w:type="spellEnd"/>
      <w:r w:rsidRPr="00976A10">
        <w:rPr>
          <w:rFonts w:ascii="Univers Condensed Light" w:hAnsi="Univers Condensed Light"/>
        </w:rPr>
        <w:t>.</w:t>
      </w:r>
    </w:p>
    <w:p w14:paraId="5CCA09A5" w14:textId="73D10145" w:rsidR="00896173" w:rsidRPr="00976A10" w:rsidRDefault="00896173" w:rsidP="00896173">
      <w:pPr>
        <w:pStyle w:val="Tloslovan"/>
        <w:rPr>
          <w:rFonts w:ascii="Univers Condensed Light" w:hAnsi="Univers Condensed Light"/>
        </w:rPr>
      </w:pPr>
      <w:r w:rsidRPr="00976A10">
        <w:rPr>
          <w:rFonts w:ascii="Univers Condensed Light" w:hAnsi="Univers Condensed Light"/>
        </w:rPr>
        <w:t xml:space="preserve">Objednatel neposkytuje </w:t>
      </w:r>
      <w:r w:rsidR="00E75860" w:rsidRPr="00976A10">
        <w:rPr>
          <w:rFonts w:ascii="Univers Condensed Light" w:hAnsi="Univers Condensed Light"/>
        </w:rPr>
        <w:t>poskytovatel</w:t>
      </w:r>
      <w:r w:rsidRPr="00976A10">
        <w:rPr>
          <w:rFonts w:ascii="Univers Condensed Light" w:hAnsi="Univers Condensed Light"/>
        </w:rPr>
        <w:t>i zálohy</w:t>
      </w:r>
      <w:r w:rsidR="005A4DC7" w:rsidRPr="00976A10">
        <w:rPr>
          <w:rFonts w:ascii="Univers Condensed Light" w:hAnsi="Univers Condensed Light"/>
        </w:rPr>
        <w:t>.</w:t>
      </w:r>
    </w:p>
    <w:bookmarkEnd w:id="24"/>
    <w:p w14:paraId="229737CA" w14:textId="77777777" w:rsidR="00975C64" w:rsidRPr="00976A10" w:rsidRDefault="00975C64" w:rsidP="00975C64">
      <w:pPr>
        <w:pStyle w:val="Nadpis1"/>
        <w:rPr>
          <w:rFonts w:ascii="Univers Condensed Light" w:hAnsi="Univers Condensed Light"/>
        </w:rPr>
      </w:pPr>
      <w:r w:rsidRPr="00976A10">
        <w:rPr>
          <w:rFonts w:ascii="Univers Condensed Light" w:hAnsi="Univers Condensed Light"/>
        </w:rPr>
        <w:lastRenderedPageBreak/>
        <w:t>Práva a povinnosti smluvních stran</w:t>
      </w:r>
    </w:p>
    <w:p w14:paraId="1E43FD27" w14:textId="0873073F" w:rsidR="00975C64" w:rsidRPr="00976A10" w:rsidRDefault="00E75860" w:rsidP="00975C64">
      <w:pPr>
        <w:pStyle w:val="Tloslovan"/>
        <w:rPr>
          <w:rFonts w:ascii="Univers Condensed Light" w:hAnsi="Univers Condensed Light"/>
        </w:rPr>
      </w:pPr>
      <w:bookmarkStart w:id="27" w:name="_Toc54701926"/>
      <w:bookmarkEnd w:id="26"/>
      <w:r w:rsidRPr="00976A10">
        <w:rPr>
          <w:rFonts w:ascii="Univers Condensed Light" w:hAnsi="Univers Condensed Light"/>
        </w:rPr>
        <w:t>Poskytovatel</w:t>
      </w:r>
      <w:r w:rsidR="00975C64" w:rsidRPr="00976A10">
        <w:rPr>
          <w:rFonts w:ascii="Univers Condensed Light" w:hAnsi="Univers Condensed Light"/>
        </w:rPr>
        <w:t xml:space="preserve"> se zavazuje </w:t>
      </w:r>
      <w:r w:rsidR="00FC3CEC" w:rsidRPr="00976A10">
        <w:rPr>
          <w:rFonts w:ascii="Univers Condensed Light" w:hAnsi="Univers Condensed Light"/>
        </w:rPr>
        <w:t>poskytovat služby</w:t>
      </w:r>
      <w:r w:rsidR="00975C64" w:rsidRPr="00976A10">
        <w:rPr>
          <w:rFonts w:ascii="Univers Condensed Light" w:hAnsi="Univers Condensed Light"/>
        </w:rPr>
        <w:t xml:space="preserve"> svědomitě, v dobré víře, řádně a včas, s nejvyšší možnou odbornou péčí a v souladu se zájmy a pokyny objednatele, platnými právními předpisy, pravidly bezpečnosti a platnými technickými normami (ČSN a EN) bez ohledu na to, zda jsou závazné či nikoli. </w:t>
      </w:r>
    </w:p>
    <w:p w14:paraId="109F236B" w14:textId="1D92E4D6" w:rsidR="00074DDC" w:rsidRPr="00976A10" w:rsidRDefault="00074DDC" w:rsidP="00975C64">
      <w:pPr>
        <w:pStyle w:val="Tloslovan"/>
        <w:rPr>
          <w:rFonts w:ascii="Univers Condensed Light" w:hAnsi="Univers Condensed Light"/>
        </w:rPr>
      </w:pPr>
      <w:r w:rsidRPr="00976A10">
        <w:rPr>
          <w:rFonts w:ascii="Univers Condensed Light" w:hAnsi="Univers Condensed Light"/>
        </w:rPr>
        <w:t>Poskytovatel se zavazuje dodržovat pravidla bezpečnosti a ochrany zdraví při práci a pravidla Manuálu užívání předsazené fasády NTK v návaznosti na inovativní technické řešení kotvení skleněných tvarovek. Poskytovatel se v průběhu provádění prací zavazuje zajistit pracoviště tak, aby nebyla ohrožena bezpečnost zaměstnanců objednatele a třetích osob pohybujících se v bezprostředním okolí.</w:t>
      </w:r>
    </w:p>
    <w:p w14:paraId="3153808F" w14:textId="0B27C3F1" w:rsidR="00975C64" w:rsidRPr="00976A10" w:rsidRDefault="00E75860" w:rsidP="00975C64">
      <w:pPr>
        <w:pStyle w:val="Tloslovan"/>
        <w:rPr>
          <w:rFonts w:ascii="Univers Condensed Light" w:hAnsi="Univers Condensed Light"/>
        </w:rPr>
      </w:pPr>
      <w:r w:rsidRPr="00976A10">
        <w:rPr>
          <w:rFonts w:ascii="Univers Condensed Light" w:hAnsi="Univers Condensed Light"/>
        </w:rPr>
        <w:t>Poskytovatel</w:t>
      </w:r>
      <w:r w:rsidR="00975C64" w:rsidRPr="00976A10">
        <w:rPr>
          <w:rFonts w:ascii="Univers Condensed Light" w:hAnsi="Univers Condensed Light"/>
        </w:rPr>
        <w:t xml:space="preserve"> bude provádět </w:t>
      </w:r>
      <w:r w:rsidR="005A4DC7" w:rsidRPr="00976A10">
        <w:rPr>
          <w:rFonts w:ascii="Univers Condensed Light" w:hAnsi="Univers Condensed Light"/>
        </w:rPr>
        <w:t>úkony</w:t>
      </w:r>
      <w:r w:rsidR="00975C64" w:rsidRPr="00976A10">
        <w:rPr>
          <w:rFonts w:ascii="Univers Condensed Light" w:hAnsi="Univers Condensed Light"/>
        </w:rPr>
        <w:t xml:space="preserve"> na základě pokynů objednatele. </w:t>
      </w:r>
      <w:r w:rsidRPr="00976A10">
        <w:rPr>
          <w:rFonts w:ascii="Univers Condensed Light" w:hAnsi="Univers Condensed Light"/>
        </w:rPr>
        <w:t>Poskytovatel</w:t>
      </w:r>
      <w:r w:rsidR="00975C64" w:rsidRPr="00976A10">
        <w:rPr>
          <w:rFonts w:ascii="Univers Condensed Light" w:hAnsi="Univers Condensed Light"/>
        </w:rPr>
        <w:t xml:space="preserve"> je vždy povinen jednat v souladu s pokyny objednatele a nemá právo se od těchto pokynů odchýlit, ledaže obdrží předem písemný souhlas objednatele, kterým schválí, že </w:t>
      </w:r>
      <w:r w:rsidRPr="00976A10">
        <w:rPr>
          <w:rFonts w:ascii="Univers Condensed Light" w:hAnsi="Univers Condensed Light"/>
        </w:rPr>
        <w:t>poskytovatel</w:t>
      </w:r>
      <w:r w:rsidR="00975C64" w:rsidRPr="00976A10">
        <w:rPr>
          <w:rFonts w:ascii="Univers Condensed Light" w:hAnsi="Univers Condensed Light"/>
        </w:rPr>
        <w:t xml:space="preserve"> bude jednat podle vlastního uvážení, pokud je takové odchýlení nutné v případě nouze, kdy je třeba chránit zájmy objednatele a obdržení předchozího písemného souhlasu objednatele nelze rozumně požadovat.</w:t>
      </w:r>
    </w:p>
    <w:p w14:paraId="6B77BB0C" w14:textId="65C917B3"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Pokud pokyny vydané objednatelem </w:t>
      </w:r>
      <w:r w:rsidR="00E75860" w:rsidRPr="00976A10">
        <w:rPr>
          <w:rFonts w:ascii="Univers Condensed Light" w:hAnsi="Univers Condensed Light"/>
        </w:rPr>
        <w:t>poskytovatel</w:t>
      </w:r>
      <w:r w:rsidRPr="00976A10">
        <w:rPr>
          <w:rFonts w:ascii="Univers Condensed Light" w:hAnsi="Univers Condensed Light"/>
        </w:rPr>
        <w:t xml:space="preserve">i budou nevhodné pro účely včasného a řádného provedení a dokončení předmětu smlouvy nebo budou v rozporu s platnými právními předpisy nebo oprávněnými požadavky účastníků řízení, orgánů státní správy a dotčených organizací, je </w:t>
      </w:r>
      <w:r w:rsidR="00E75860" w:rsidRPr="00976A10">
        <w:rPr>
          <w:rFonts w:ascii="Univers Condensed Light" w:hAnsi="Univers Condensed Light"/>
        </w:rPr>
        <w:t>poskytovatel</w:t>
      </w:r>
      <w:r w:rsidRPr="00976A10">
        <w:rPr>
          <w:rFonts w:ascii="Univers Condensed Light" w:hAnsi="Univers Condensed Light"/>
        </w:rPr>
        <w:t xml:space="preserve"> neprodleně po obdržení takového pokynu povinen na to písemně upozornit objednatele, jinak bude odpovědný za veškeré škody způsobené provedením takového pokynu. Jestliže i přes písemné upozornění </w:t>
      </w:r>
      <w:r w:rsidR="00E75860" w:rsidRPr="00976A10">
        <w:rPr>
          <w:rFonts w:ascii="Univers Condensed Light" w:hAnsi="Univers Condensed Light"/>
        </w:rPr>
        <w:t>poskytovatel</w:t>
      </w:r>
      <w:r w:rsidRPr="00976A10">
        <w:rPr>
          <w:rFonts w:ascii="Univers Condensed Light" w:hAnsi="Univers Condensed Light"/>
        </w:rPr>
        <w:t xml:space="preserve">e o nevhodnosti takového pokynu bude objednatel v písemném pokynu trvat na jeho dodržení, bude povinností </w:t>
      </w:r>
      <w:r w:rsidR="00E75860" w:rsidRPr="00976A10">
        <w:rPr>
          <w:rFonts w:ascii="Univers Condensed Light" w:hAnsi="Univers Condensed Light"/>
        </w:rPr>
        <w:t>poskytovatel</w:t>
      </w:r>
      <w:r w:rsidRPr="00976A10">
        <w:rPr>
          <w:rFonts w:ascii="Univers Condensed Light" w:hAnsi="Univers Condensed Light"/>
        </w:rPr>
        <w:t>e takový pokyn provést, nebude však odpovědný za škodu způsobenou provedením takového pokynu.</w:t>
      </w:r>
    </w:p>
    <w:p w14:paraId="4E349BA6" w14:textId="77777777" w:rsidR="00D7205F" w:rsidRPr="00976A10" w:rsidRDefault="00D7205F" w:rsidP="00D7205F">
      <w:pPr>
        <w:pStyle w:val="Tloslovan"/>
        <w:rPr>
          <w:rFonts w:ascii="Univers Condensed Light" w:hAnsi="Univers Condensed Light"/>
        </w:rPr>
      </w:pPr>
      <w:r w:rsidRPr="00976A10">
        <w:rPr>
          <w:rFonts w:ascii="Univers Condensed Light" w:hAnsi="Univers Condensed Light"/>
        </w:rPr>
        <w:t>Objednatel je oprávněn průběžně kontrolovat plnění předmětu této rámcové dohody, a to nejen co do sjednaného rozsahu, ale i kvality. Případné nedostatky objednatel sdělí pověřenému zástupci poskytovatele, který neprodleně odstraní zjištěné nedostatky. Nelze-li odstranit zjištěné nedostatky bezprostředně, smluvní strany dohodnou termín odstranění zjištěných nedostatků, nejvýše však do 24 hodin ode dne zjištění nedostatku. Objednatel může stanovit delší lhůtu pro odstranění zjištěných nedostatků.</w:t>
      </w:r>
    </w:p>
    <w:p w14:paraId="126A49F5" w14:textId="7DD543F9" w:rsidR="00AD1021" w:rsidRPr="00976A10" w:rsidRDefault="00AD1021" w:rsidP="00AD1021">
      <w:pPr>
        <w:pStyle w:val="Tloslovan"/>
        <w:rPr>
          <w:rFonts w:ascii="Univers Condensed Light" w:hAnsi="Univers Condensed Light"/>
        </w:rPr>
      </w:pPr>
      <w:bookmarkStart w:id="28" w:name="_Toc54701928"/>
      <w:bookmarkStart w:id="29" w:name="_Ref86608673"/>
      <w:bookmarkEnd w:id="27"/>
      <w:r w:rsidRPr="00976A10">
        <w:rPr>
          <w:rFonts w:ascii="Univers Condensed Light" w:hAnsi="Univers Condensed Light"/>
        </w:rPr>
        <w:t>Poddodavatelé jsou uvedeni v seznamu poddodavatelů, který byl součástí nabídky a tvoří přílohu smlouvy. Změna v seznamu poddodavatelů podléhá písemnému schválení objednatele. Objednatel je oprávněn odepřít souhlas jen ze závažných důvodu. Ke změně poddodavatele, prostřednictvím kterého zhotovitel prokazoval ve výběrovém řízení kvalifikaci, může dojít jen ve výjimečných případech. Nový poddodavatel musí splňovat minimálně ty kvalifikační požadavky kladené na poskytovatele ve výběrovém řízení, které v</w:t>
      </w:r>
      <w:r w:rsidR="00746629" w:rsidRPr="00976A10">
        <w:rPr>
          <w:rFonts w:ascii="Univers Condensed Light" w:hAnsi="Univers Condensed Light"/>
        </w:rPr>
        <w:t> </w:t>
      </w:r>
      <w:r w:rsidRPr="00976A10">
        <w:rPr>
          <w:rFonts w:ascii="Univers Condensed Light" w:hAnsi="Univers Condensed Light"/>
        </w:rPr>
        <w:t>rámci výběrového řízení poskytovatel prokázal původním poddodavatelem.</w:t>
      </w:r>
    </w:p>
    <w:p w14:paraId="49C1517A" w14:textId="7D678CAF" w:rsidR="00975C64" w:rsidRPr="00976A10" w:rsidRDefault="00975C64" w:rsidP="00975C64">
      <w:pPr>
        <w:pStyle w:val="Nadpis1"/>
        <w:rPr>
          <w:rFonts w:ascii="Univers Condensed Light" w:hAnsi="Univers Condensed Light"/>
        </w:rPr>
      </w:pPr>
      <w:r w:rsidRPr="00976A10">
        <w:rPr>
          <w:rFonts w:ascii="Univers Condensed Light" w:hAnsi="Univers Condensed Light"/>
        </w:rPr>
        <w:lastRenderedPageBreak/>
        <w:t>odpovědnost za škodu a Pojištění</w:t>
      </w:r>
      <w:bookmarkEnd w:id="28"/>
      <w:bookmarkEnd w:id="29"/>
      <w:r w:rsidR="00234ED0" w:rsidRPr="00976A10">
        <w:rPr>
          <w:rFonts w:ascii="Univers Condensed Light" w:hAnsi="Univers Condensed Light"/>
        </w:rPr>
        <w:t>, záru</w:t>
      </w:r>
      <w:r w:rsidR="00DF7758" w:rsidRPr="00976A10">
        <w:rPr>
          <w:rFonts w:ascii="Univers Condensed Light" w:hAnsi="Univers Condensed Light"/>
        </w:rPr>
        <w:t>ční podmínky</w:t>
      </w:r>
    </w:p>
    <w:p w14:paraId="064BB9B9" w14:textId="0668B827" w:rsidR="00C33EFB" w:rsidRPr="00976A10" w:rsidRDefault="002F0A92" w:rsidP="00C33EFB">
      <w:pPr>
        <w:pStyle w:val="Tloslovan"/>
        <w:rPr>
          <w:rFonts w:ascii="Univers Condensed Light" w:hAnsi="Univers Condensed Light"/>
        </w:rPr>
      </w:pPr>
      <w:bookmarkStart w:id="30" w:name="_Ref459372254"/>
      <w:bookmarkStart w:id="31" w:name="_Ref445997483"/>
      <w:bookmarkStart w:id="32" w:name="_Toc54701929"/>
      <w:r w:rsidRPr="00976A10">
        <w:rPr>
          <w:rFonts w:ascii="Univers Condensed Light" w:hAnsi="Univers Condensed Light"/>
        </w:rPr>
        <w:t xml:space="preserve">Poskytovatel </w:t>
      </w:r>
      <w:r w:rsidR="00C33EFB" w:rsidRPr="00976A10">
        <w:rPr>
          <w:rFonts w:ascii="Univers Condensed Light" w:hAnsi="Univers Condensed Light"/>
        </w:rPr>
        <w:t xml:space="preserve">se zavazuje předložit </w:t>
      </w:r>
      <w:r w:rsidRPr="00976A10">
        <w:rPr>
          <w:rFonts w:ascii="Univers Condensed Light" w:hAnsi="Univers Condensed Light"/>
        </w:rPr>
        <w:t xml:space="preserve">objednateli </w:t>
      </w:r>
      <w:r w:rsidR="00C33EFB" w:rsidRPr="00976A10">
        <w:rPr>
          <w:rFonts w:ascii="Univers Condensed Light" w:hAnsi="Univers Condensed Light"/>
        </w:rPr>
        <w:t xml:space="preserve">před podpisem smlouvy doklad prokazující, že má uzavřeno pojištění odpovědnosti za škodu způsobenou při výkonu své podnikatelské činnosti kryjící případné škody způsobené při provedení služeb </w:t>
      </w:r>
      <w:r w:rsidRPr="00976A10">
        <w:rPr>
          <w:rFonts w:ascii="Univers Condensed Light" w:hAnsi="Univers Condensed Light"/>
        </w:rPr>
        <w:t xml:space="preserve">objednateli </w:t>
      </w:r>
      <w:r w:rsidR="00C33EFB" w:rsidRPr="00976A10">
        <w:rPr>
          <w:rFonts w:ascii="Univers Condensed Light" w:hAnsi="Univers Condensed Light"/>
        </w:rPr>
        <w:t xml:space="preserve">či třetím osobám ve výši minimálně </w:t>
      </w:r>
      <w:r w:rsidR="00D7205F" w:rsidRPr="00976A10">
        <w:rPr>
          <w:rFonts w:ascii="Univers Condensed Light" w:hAnsi="Univers Condensed Light"/>
        </w:rPr>
        <w:t>500 000</w:t>
      </w:r>
      <w:r w:rsidR="00C33EFB" w:rsidRPr="00976A10">
        <w:rPr>
          <w:rFonts w:ascii="Univers Condensed Light" w:hAnsi="Univers Condensed Light"/>
        </w:rPr>
        <w:t xml:space="preserve"> Kč na každý škodní případ po celou dobu provádění služeb. P</w:t>
      </w:r>
      <w:r w:rsidRPr="00976A10">
        <w:rPr>
          <w:rFonts w:ascii="Univers Condensed Light" w:hAnsi="Univers Condensed Light"/>
        </w:rPr>
        <w:t>oskytovatel</w:t>
      </w:r>
      <w:r w:rsidR="00C33EFB" w:rsidRPr="00976A10">
        <w:rPr>
          <w:rFonts w:ascii="Univers Condensed Light" w:hAnsi="Univers Condensed Light"/>
        </w:rPr>
        <w:t xml:space="preserve"> se zavazuje pojištění dle tohoto odstavce udržovat v platnosti po celou dobu provádění služeb. Nesplnění povinností p</w:t>
      </w:r>
      <w:r w:rsidRPr="00976A10">
        <w:rPr>
          <w:rFonts w:ascii="Univers Condensed Light" w:hAnsi="Univers Condensed Light"/>
        </w:rPr>
        <w:t>oskytov</w:t>
      </w:r>
      <w:r w:rsidR="00C33EFB" w:rsidRPr="00976A10">
        <w:rPr>
          <w:rFonts w:ascii="Univers Condensed Light" w:hAnsi="Univers Condensed Light"/>
        </w:rPr>
        <w:t>a</w:t>
      </w:r>
      <w:r w:rsidRPr="00976A10">
        <w:rPr>
          <w:rFonts w:ascii="Univers Condensed Light" w:hAnsi="Univers Condensed Light"/>
        </w:rPr>
        <w:t>tele</w:t>
      </w:r>
      <w:r w:rsidR="00C33EFB" w:rsidRPr="00976A10">
        <w:rPr>
          <w:rFonts w:ascii="Univers Condensed Light" w:hAnsi="Univers Condensed Light"/>
        </w:rPr>
        <w:t xml:space="preserve"> dle tohoto odstavce se považuje za podstatné porušení smlouvy.</w:t>
      </w:r>
    </w:p>
    <w:p w14:paraId="22209AA4" w14:textId="32B6EBD7" w:rsidR="00C33EFB" w:rsidRPr="00976A10" w:rsidRDefault="002F0A92" w:rsidP="00C33EFB">
      <w:pPr>
        <w:pStyle w:val="Tloslovan"/>
        <w:rPr>
          <w:rFonts w:ascii="Univers Condensed Light" w:hAnsi="Univers Condensed Light"/>
        </w:rPr>
      </w:pPr>
      <w:r w:rsidRPr="00976A10">
        <w:rPr>
          <w:rFonts w:ascii="Univers Condensed Light" w:hAnsi="Univers Condensed Light"/>
        </w:rPr>
        <w:t>Poskytovatel</w:t>
      </w:r>
      <w:r w:rsidR="00C33EFB" w:rsidRPr="00976A10">
        <w:rPr>
          <w:rFonts w:ascii="Univers Condensed Light" w:hAnsi="Univers Condensed Light"/>
        </w:rPr>
        <w:t xml:space="preserve"> se zavazuje uplatnit veškeré pojistné události související s poskytováním plnění dle této smlouvy u pojišťovny bez zbytečného odkladu, čímž není dotčena odpovědnost p</w:t>
      </w:r>
      <w:r w:rsidRPr="00976A10">
        <w:rPr>
          <w:rFonts w:ascii="Univers Condensed Light" w:hAnsi="Univers Condensed Light"/>
        </w:rPr>
        <w:t>oskytovatele</w:t>
      </w:r>
      <w:r w:rsidR="00C33EFB" w:rsidRPr="00976A10">
        <w:rPr>
          <w:rFonts w:ascii="Univers Condensed Light" w:hAnsi="Univers Condensed Light"/>
        </w:rPr>
        <w:t xml:space="preserve"> uhradit </w:t>
      </w:r>
      <w:r w:rsidRPr="00976A10">
        <w:rPr>
          <w:rFonts w:ascii="Univers Condensed Light" w:hAnsi="Univers Condensed Light"/>
        </w:rPr>
        <w:t xml:space="preserve">objednateli </w:t>
      </w:r>
      <w:r w:rsidR="00C33EFB" w:rsidRPr="00976A10">
        <w:rPr>
          <w:rFonts w:ascii="Univers Condensed Light" w:hAnsi="Univers Condensed Light"/>
        </w:rPr>
        <w:t xml:space="preserve">škodu či uspokojit jiné nároky </w:t>
      </w:r>
      <w:r w:rsidRPr="00976A10">
        <w:rPr>
          <w:rFonts w:ascii="Univers Condensed Light" w:hAnsi="Univers Condensed Light"/>
        </w:rPr>
        <w:t>objednatele</w:t>
      </w:r>
      <w:r w:rsidR="00C33EFB" w:rsidRPr="00976A10">
        <w:rPr>
          <w:rFonts w:ascii="Univers Condensed Light" w:hAnsi="Univers Condensed Light"/>
        </w:rPr>
        <w:t>, pokud nebudou uhrazeny z pojistné smlouvy.</w:t>
      </w:r>
      <w:bookmarkEnd w:id="30"/>
    </w:p>
    <w:p w14:paraId="4EA500CB" w14:textId="77777777" w:rsidR="00112FCD" w:rsidRPr="00976A10" w:rsidRDefault="005B6F65" w:rsidP="00C33EFB">
      <w:pPr>
        <w:pStyle w:val="Tloslovan"/>
        <w:rPr>
          <w:rFonts w:ascii="Univers Condensed Light" w:hAnsi="Univers Condensed Light"/>
        </w:rPr>
      </w:pPr>
      <w:bookmarkStart w:id="33" w:name="_Ref445999404"/>
      <w:r w:rsidRPr="00976A10">
        <w:rPr>
          <w:rFonts w:ascii="Univers Condensed Light" w:hAnsi="Univers Condensed Light"/>
        </w:rPr>
        <w:t>Poskytovatel</w:t>
      </w:r>
      <w:r w:rsidR="00DF7758" w:rsidRPr="00976A10">
        <w:rPr>
          <w:rFonts w:ascii="Univers Condensed Light" w:hAnsi="Univers Condensed Light"/>
        </w:rPr>
        <w:t xml:space="preserve"> poskytuje objednateli záruku za </w:t>
      </w:r>
      <w:r w:rsidRPr="00976A10">
        <w:rPr>
          <w:rFonts w:ascii="Univers Condensed Light" w:hAnsi="Univers Condensed Light"/>
        </w:rPr>
        <w:t>služby</w:t>
      </w:r>
      <w:r w:rsidR="00DF7758" w:rsidRPr="00976A10">
        <w:rPr>
          <w:rFonts w:ascii="Univers Condensed Light" w:hAnsi="Univers Condensed Light"/>
        </w:rPr>
        <w:t xml:space="preserve"> v délce </w:t>
      </w:r>
      <w:r w:rsidRPr="00976A10">
        <w:rPr>
          <w:rFonts w:ascii="Univers Condensed Light" w:hAnsi="Univers Condensed Light"/>
        </w:rPr>
        <w:t>24</w:t>
      </w:r>
      <w:r w:rsidR="00DF7758" w:rsidRPr="00976A10">
        <w:rPr>
          <w:rFonts w:ascii="Univers Condensed Light" w:hAnsi="Univers Condensed Light"/>
        </w:rPr>
        <w:t xml:space="preserve"> měsíců, není-li dále stanoveno jinak, která začíná plynout ode dne </w:t>
      </w:r>
      <w:r w:rsidRPr="00976A10">
        <w:rPr>
          <w:rFonts w:ascii="Univers Condensed Light" w:hAnsi="Univers Condensed Light"/>
        </w:rPr>
        <w:t xml:space="preserve">oboustranného podpisu písemného záznamu o provedeném </w:t>
      </w:r>
      <w:r w:rsidRPr="00976A10">
        <w:rPr>
          <w:rFonts w:ascii="Univers Condensed Light" w:hAnsi="Univers Condensed Light"/>
          <w:lang w:eastAsia="zh-TW"/>
        </w:rPr>
        <w:t>úkonu údržby a opravy</w:t>
      </w:r>
      <w:r w:rsidR="00DF7758" w:rsidRPr="00976A10">
        <w:rPr>
          <w:rFonts w:ascii="Univers Condensed Light" w:hAnsi="Univers Condensed Light"/>
        </w:rPr>
        <w:t xml:space="preserve"> („záruční doba“).</w:t>
      </w:r>
      <w:bookmarkEnd w:id="33"/>
    </w:p>
    <w:p w14:paraId="1AB5C24C" w14:textId="5EFA14AA" w:rsidR="00234ED0" w:rsidRPr="00976A10" w:rsidRDefault="00DF7758" w:rsidP="00C33EFB">
      <w:pPr>
        <w:pStyle w:val="Tloslovan"/>
        <w:rPr>
          <w:rFonts w:ascii="Univers Condensed Light" w:hAnsi="Univers Condensed Light"/>
        </w:rPr>
      </w:pPr>
      <w:r w:rsidRPr="00976A10">
        <w:rPr>
          <w:rFonts w:ascii="Univers Condensed Light" w:hAnsi="Univers Condensed Light"/>
        </w:rPr>
        <w:t xml:space="preserve"> V případě materiálů a výrobků spotřební povahy </w:t>
      </w:r>
      <w:r w:rsidR="00112FCD" w:rsidRPr="00976A10">
        <w:rPr>
          <w:rFonts w:ascii="Univers Condensed Light" w:hAnsi="Univers Condensed Light"/>
        </w:rPr>
        <w:t>poskytovatel</w:t>
      </w:r>
      <w:r w:rsidRPr="00976A10">
        <w:rPr>
          <w:rFonts w:ascii="Univers Condensed Light" w:hAnsi="Univers Condensed Light"/>
        </w:rPr>
        <w:t xml:space="preserve"> poskytuje objednateli záruku za jakost v souladu se záručními podmínkami výrobců těchto materiálů a výrobků, nejméně však v délce 24 měsíců, která začíná plynout ode dne předání a převzetí </w:t>
      </w:r>
      <w:r w:rsidR="00112FCD" w:rsidRPr="00976A10">
        <w:rPr>
          <w:rFonts w:ascii="Univers Condensed Light" w:hAnsi="Univers Condensed Light"/>
        </w:rPr>
        <w:t>předmětu dodávky</w:t>
      </w:r>
      <w:r w:rsidRPr="00976A10">
        <w:rPr>
          <w:rFonts w:ascii="Univers Condensed Light" w:hAnsi="Univers Condensed Light"/>
        </w:rPr>
        <w:t xml:space="preserve">. </w:t>
      </w:r>
      <w:r w:rsidR="00112FCD" w:rsidRPr="00976A10">
        <w:rPr>
          <w:rFonts w:ascii="Univers Condensed Light" w:hAnsi="Univers Condensed Light"/>
        </w:rPr>
        <w:t>Poskytovatel</w:t>
      </w:r>
      <w:r w:rsidRPr="00976A10">
        <w:rPr>
          <w:rFonts w:ascii="Univers Condensed Light" w:hAnsi="Univers Condensed Light"/>
        </w:rPr>
        <w:t xml:space="preserve"> písemně sdělí, kterých částí </w:t>
      </w:r>
      <w:r w:rsidR="00112FCD" w:rsidRPr="00976A10">
        <w:rPr>
          <w:rFonts w:ascii="Univers Condensed Light" w:hAnsi="Univers Condensed Light"/>
        </w:rPr>
        <w:t>dodávky</w:t>
      </w:r>
      <w:r w:rsidRPr="00976A10">
        <w:rPr>
          <w:rFonts w:ascii="Univers Condensed Light" w:hAnsi="Univers Condensed Light"/>
        </w:rPr>
        <w:t xml:space="preserve"> se zkrácená záruční doba týká, a to nejpozději při předání </w:t>
      </w:r>
      <w:r w:rsidR="00112FCD" w:rsidRPr="00976A10">
        <w:rPr>
          <w:rFonts w:ascii="Univers Condensed Light" w:hAnsi="Univers Condensed Light"/>
        </w:rPr>
        <w:t>dodávky</w:t>
      </w:r>
      <w:r w:rsidRPr="00976A10">
        <w:rPr>
          <w:rFonts w:ascii="Univers Condensed Light" w:hAnsi="Univers Condensed Light"/>
        </w:rPr>
        <w:t>.</w:t>
      </w:r>
    </w:p>
    <w:p w14:paraId="59E86631" w14:textId="494FD553" w:rsidR="00DF7758" w:rsidRPr="00976A10" w:rsidRDefault="005D4815" w:rsidP="00C33EFB">
      <w:pPr>
        <w:pStyle w:val="Tloslovan"/>
        <w:rPr>
          <w:rFonts w:ascii="Univers Condensed Light" w:hAnsi="Univers Condensed Light"/>
        </w:rPr>
      </w:pPr>
      <w:r w:rsidRPr="00976A10">
        <w:rPr>
          <w:rFonts w:ascii="Univers Condensed Light" w:hAnsi="Univers Condensed Light"/>
        </w:rPr>
        <w:t>Předmět dodávky má vady, pokud jeho provedení neodpovídá požadavkům uvedeným ve smlouvě.</w:t>
      </w:r>
    </w:p>
    <w:p w14:paraId="05867F72" w14:textId="7FF895E3" w:rsidR="005D4815" w:rsidRPr="00976A10" w:rsidRDefault="005D4815" w:rsidP="00C33EFB">
      <w:pPr>
        <w:pStyle w:val="Tloslovan"/>
        <w:rPr>
          <w:rFonts w:ascii="Univers Condensed Light" w:hAnsi="Univers Condensed Light"/>
        </w:rPr>
      </w:pPr>
      <w:r w:rsidRPr="00976A10">
        <w:rPr>
          <w:rFonts w:ascii="Univers Condensed Light" w:hAnsi="Univers Condensed Light"/>
        </w:rPr>
        <w:t>Poskytovatel odpovídá za vady, které má předmět dodávky v době předání nebo které se vyskytly v záruční době. Za vady předmětu dodávky, které se projevily po záruční době, odpovídá p</w:t>
      </w:r>
      <w:r w:rsidR="002C0194" w:rsidRPr="00976A10">
        <w:rPr>
          <w:rFonts w:ascii="Univers Condensed Light" w:hAnsi="Univers Condensed Light"/>
        </w:rPr>
        <w:t xml:space="preserve">oskytovatel </w:t>
      </w:r>
      <w:r w:rsidRPr="00976A10">
        <w:rPr>
          <w:rFonts w:ascii="Univers Condensed Light" w:hAnsi="Univers Condensed Light"/>
        </w:rPr>
        <w:t>v případě, že jejich příčinou bylo porušení povinností p</w:t>
      </w:r>
      <w:r w:rsidR="002C0194" w:rsidRPr="00976A10">
        <w:rPr>
          <w:rFonts w:ascii="Univers Condensed Light" w:hAnsi="Univers Condensed Light"/>
        </w:rPr>
        <w:t>oskytovatele</w:t>
      </w:r>
      <w:r w:rsidRPr="00976A10">
        <w:rPr>
          <w:rFonts w:ascii="Univers Condensed Light" w:hAnsi="Univers Condensed Light"/>
        </w:rPr>
        <w:t>. Poskytovatel neodpovídá za vady způsobené nesprávným užíváním předmětu dodávky, jeho poškozením živelnou událostí nebo třetí osobou.</w:t>
      </w:r>
    </w:p>
    <w:p w14:paraId="0D385374" w14:textId="4139D303" w:rsidR="005D4815" w:rsidRPr="00976A10" w:rsidRDefault="005D4815" w:rsidP="00C33EFB">
      <w:pPr>
        <w:pStyle w:val="Tloslovan"/>
        <w:rPr>
          <w:rFonts w:ascii="Univers Condensed Light" w:hAnsi="Univers Condensed Light"/>
        </w:rPr>
      </w:pPr>
      <w:r w:rsidRPr="00976A10">
        <w:rPr>
          <w:rFonts w:ascii="Univers Condensed Light" w:hAnsi="Univers Condensed Light"/>
        </w:rPr>
        <w:t>Objednatel je povinen zjištěné vady písemně reklamovat u poskytovatele, a to do </w:t>
      </w:r>
      <w:sdt>
        <w:sdtPr>
          <w:rPr>
            <w:rFonts w:ascii="Univers Condensed Light" w:hAnsi="Univers Condensed Light"/>
          </w:rPr>
          <w:id w:val="1729797807"/>
          <w:placeholder>
            <w:docPart w:val="BF2ACC44CF914BC789116CA77D47909F"/>
          </w:placeholder>
          <w:text/>
        </w:sdtPr>
        <w:sdtEndPr/>
        <w:sdtContent>
          <w:r w:rsidRPr="00976A10">
            <w:rPr>
              <w:rFonts w:ascii="Univers Condensed Light" w:hAnsi="Univers Condensed Light"/>
            </w:rPr>
            <w:t>3</w:t>
          </w:r>
        </w:sdtContent>
      </w:sdt>
      <w:r w:rsidRPr="00976A10">
        <w:rPr>
          <w:rFonts w:ascii="Univers Condensed Light" w:hAnsi="Univers Condensed Light"/>
        </w:rPr>
        <w:t xml:space="preserve"> pracovních dnů ode dne, kdy tuto vadu zjistil. V reklamaci objednatel uvede popis vady, jak se projevuje, zda požaduje vadu odstranit nebo zda požaduje finanční náhradu.</w:t>
      </w:r>
    </w:p>
    <w:p w14:paraId="4E8C5C43" w14:textId="708E308B" w:rsidR="005D4815" w:rsidRPr="00976A10" w:rsidRDefault="005D4815" w:rsidP="00C33EFB">
      <w:pPr>
        <w:pStyle w:val="Tloslovan"/>
        <w:rPr>
          <w:rFonts w:ascii="Univers Condensed Light" w:hAnsi="Univers Condensed Light"/>
        </w:rPr>
      </w:pPr>
      <w:r w:rsidRPr="00976A10">
        <w:rPr>
          <w:rFonts w:ascii="Univers Condensed Light" w:hAnsi="Univers Condensed Light"/>
        </w:rPr>
        <w:t>Poskytovatel započne s odstraňováním reklamované vady do </w:t>
      </w:r>
      <w:sdt>
        <w:sdtPr>
          <w:rPr>
            <w:rFonts w:ascii="Univers Condensed Light" w:hAnsi="Univers Condensed Light"/>
          </w:rPr>
          <w:id w:val="-1999574142"/>
          <w:placeholder>
            <w:docPart w:val="302C8EF34AD34465B49A852CD8429AB0"/>
          </w:placeholder>
          <w:text/>
        </w:sdtPr>
        <w:sdtEndPr/>
        <w:sdtContent>
          <w:r w:rsidRPr="00976A10">
            <w:rPr>
              <w:rFonts w:ascii="Univers Condensed Light" w:hAnsi="Univers Condensed Light"/>
            </w:rPr>
            <w:t>5</w:t>
          </w:r>
        </w:sdtContent>
      </w:sdt>
      <w:r w:rsidRPr="00976A10">
        <w:rPr>
          <w:rFonts w:ascii="Univers Condensed Light" w:hAnsi="Univers Condensed Light"/>
        </w:rPr>
        <w:t xml:space="preserve"> pracovních dnů ode dne doručení písemného oznámení o vadě, pokud se smluvní strany nedohodnou jinak. V případě vady bránící běžnému užívání započne poskytovatel s odstraněním vady do 24 hodin od jejího oznámení, pokud se smluvní strany nedohodnou jinak. Poskytovatel odstraní reklamované vady v technologicky nejkratším termínu, nejdéle však v termínu dohodnutém s objednatelem. Pokud se jedná o vadu bránící běžnému užívání, je p</w:t>
      </w:r>
      <w:r w:rsidR="001F26B7" w:rsidRPr="00976A10">
        <w:rPr>
          <w:rFonts w:ascii="Univers Condensed Light" w:hAnsi="Univers Condensed Light"/>
        </w:rPr>
        <w:t>oskytovatel</w:t>
      </w:r>
      <w:r w:rsidRPr="00976A10">
        <w:rPr>
          <w:rFonts w:ascii="Univers Condensed Light" w:hAnsi="Univers Condensed Light"/>
        </w:rPr>
        <w:t xml:space="preserve"> povinen ji odstranit do 72 hodin od nahlášení. Jestliže p</w:t>
      </w:r>
      <w:r w:rsidR="002C0194" w:rsidRPr="00976A10">
        <w:rPr>
          <w:rFonts w:ascii="Univers Condensed Light" w:hAnsi="Univers Condensed Light"/>
        </w:rPr>
        <w:t>oskytovatel</w:t>
      </w:r>
      <w:r w:rsidRPr="00976A10">
        <w:rPr>
          <w:rFonts w:ascii="Univers Condensed Light" w:hAnsi="Univers Condensed Light"/>
        </w:rPr>
        <w:t xml:space="preserve"> neodstraní vadu v dohodnutém termínu, je </w:t>
      </w:r>
      <w:r w:rsidR="001F26B7" w:rsidRPr="00976A10">
        <w:rPr>
          <w:rFonts w:ascii="Univers Condensed Light" w:hAnsi="Univers Condensed Light"/>
        </w:rPr>
        <w:t xml:space="preserve">objednatel </w:t>
      </w:r>
      <w:r w:rsidRPr="00976A10">
        <w:rPr>
          <w:rFonts w:ascii="Univers Condensed Light" w:hAnsi="Univers Condensed Light"/>
        </w:rPr>
        <w:t>oprávněn na náklady p</w:t>
      </w:r>
      <w:r w:rsidR="001F26B7" w:rsidRPr="00976A10">
        <w:rPr>
          <w:rFonts w:ascii="Univers Condensed Light" w:hAnsi="Univers Condensed Light"/>
        </w:rPr>
        <w:t>oskytovatele</w:t>
      </w:r>
      <w:r w:rsidRPr="00976A10">
        <w:rPr>
          <w:rFonts w:ascii="Univers Condensed Light" w:hAnsi="Univers Condensed Light"/>
        </w:rPr>
        <w:t xml:space="preserve"> vadu odstranit sám nebo za pomoci třetí osoby. </w:t>
      </w:r>
      <w:r w:rsidR="001F26B7" w:rsidRPr="00976A10">
        <w:rPr>
          <w:rFonts w:ascii="Univers Condensed Light" w:hAnsi="Univers Condensed Light"/>
        </w:rPr>
        <w:t>Objednatel</w:t>
      </w:r>
      <w:r w:rsidRPr="00976A10">
        <w:rPr>
          <w:rFonts w:ascii="Univers Condensed Light" w:hAnsi="Univers Condensed Light"/>
        </w:rPr>
        <w:t xml:space="preserve"> je </w:t>
      </w:r>
      <w:r w:rsidRPr="00976A10">
        <w:rPr>
          <w:rFonts w:ascii="Univers Condensed Light" w:hAnsi="Univers Condensed Light"/>
        </w:rPr>
        <w:lastRenderedPageBreak/>
        <w:t>povinen umožnit p</w:t>
      </w:r>
      <w:r w:rsidR="001F26B7" w:rsidRPr="00976A10">
        <w:rPr>
          <w:rFonts w:ascii="Univers Condensed Light" w:hAnsi="Univers Condensed Light"/>
        </w:rPr>
        <w:t>oskytovateli</w:t>
      </w:r>
      <w:r w:rsidRPr="00976A10">
        <w:rPr>
          <w:rFonts w:ascii="Univers Condensed Light" w:hAnsi="Univers Condensed Light"/>
        </w:rPr>
        <w:t xml:space="preserve"> odstranění vady. P</w:t>
      </w:r>
      <w:r w:rsidR="001F26B7" w:rsidRPr="00976A10">
        <w:rPr>
          <w:rFonts w:ascii="Univers Condensed Light" w:hAnsi="Univers Condensed Light"/>
        </w:rPr>
        <w:t>oskytovatel</w:t>
      </w:r>
      <w:r w:rsidRPr="00976A10">
        <w:rPr>
          <w:rFonts w:ascii="Univers Condensed Light" w:hAnsi="Univers Condensed Light"/>
        </w:rPr>
        <w:t xml:space="preserve"> je povinen nastoupit k odstranění vady i v případě, že reklamaci neuznává</w:t>
      </w:r>
      <w:r w:rsidR="001F26B7" w:rsidRPr="00976A10">
        <w:rPr>
          <w:rFonts w:ascii="Univers Condensed Light" w:hAnsi="Univers Condensed Light"/>
        </w:rPr>
        <w:t>.</w:t>
      </w:r>
    </w:p>
    <w:p w14:paraId="4BB2A614" w14:textId="260C3164" w:rsidR="003D0E9A" w:rsidRPr="00976A10" w:rsidRDefault="003D0E9A" w:rsidP="00C33EFB">
      <w:pPr>
        <w:pStyle w:val="Tloslovan"/>
        <w:rPr>
          <w:rFonts w:ascii="Univers Condensed Light" w:hAnsi="Univers Condensed Light"/>
        </w:rPr>
      </w:pPr>
      <w:r w:rsidRPr="00976A10">
        <w:rPr>
          <w:rFonts w:ascii="Univers Condensed Light" w:hAnsi="Univers Condensed Light"/>
        </w:rPr>
        <w:t>O ukončení odstranění vady a předání provedené opravy bude sepsán protokol. Na provedenou opravu poskytuje poskytovatel novou záruku za jakost ve stejné délce jako je uvedena v odst. 4. smlouvy, která počíná běžet dnem předání a převzetí opravy, nejdéle však do uplynutí 24 měsíců ode dne předání a převzetí kompletního předmětu dodávky.</w:t>
      </w:r>
    </w:p>
    <w:p w14:paraId="252C27C2" w14:textId="77777777" w:rsidR="00975C64" w:rsidRPr="00976A10" w:rsidRDefault="00975C64" w:rsidP="00975C64">
      <w:pPr>
        <w:pStyle w:val="Nadpis1"/>
        <w:rPr>
          <w:rFonts w:ascii="Univers Condensed Light" w:hAnsi="Univers Condensed Light"/>
        </w:rPr>
      </w:pPr>
      <w:r w:rsidRPr="00976A10">
        <w:rPr>
          <w:rFonts w:ascii="Univers Condensed Light" w:hAnsi="Univers Condensed Light"/>
        </w:rPr>
        <w:t>Sankce</w:t>
      </w:r>
      <w:bookmarkEnd w:id="31"/>
      <w:bookmarkEnd w:id="32"/>
    </w:p>
    <w:p w14:paraId="29FE0389" w14:textId="72A72FB0" w:rsidR="00975C64" w:rsidRPr="00976A10" w:rsidRDefault="00E75860" w:rsidP="00975C64">
      <w:pPr>
        <w:pStyle w:val="Tloslovan"/>
        <w:rPr>
          <w:rFonts w:ascii="Univers Condensed Light" w:hAnsi="Univers Condensed Light"/>
        </w:rPr>
      </w:pPr>
      <w:bookmarkStart w:id="34" w:name="_Hlk53194999"/>
      <w:bookmarkStart w:id="35" w:name="_Hlk145496666"/>
      <w:r w:rsidRPr="00976A10">
        <w:rPr>
          <w:rFonts w:ascii="Univers Condensed Light" w:hAnsi="Univers Condensed Light"/>
        </w:rPr>
        <w:t>Poskytovatel</w:t>
      </w:r>
      <w:r w:rsidR="00975C64" w:rsidRPr="00976A10">
        <w:rPr>
          <w:rFonts w:ascii="Univers Condensed Light" w:hAnsi="Univers Condensed Light"/>
        </w:rPr>
        <w:t xml:space="preserve"> je povinen v případě prodlení s termínem </w:t>
      </w:r>
      <w:r w:rsidR="005051D4" w:rsidRPr="00976A10">
        <w:rPr>
          <w:rFonts w:ascii="Univers Condensed Light" w:hAnsi="Univers Condensed Light"/>
        </w:rPr>
        <w:t xml:space="preserve">provedení </w:t>
      </w:r>
      <w:r w:rsidR="002F0A92" w:rsidRPr="00976A10">
        <w:rPr>
          <w:rFonts w:ascii="Univers Condensed Light" w:hAnsi="Univers Condensed Light"/>
        </w:rPr>
        <w:t xml:space="preserve">jednotlivých </w:t>
      </w:r>
      <w:r w:rsidR="005051D4" w:rsidRPr="00976A10">
        <w:rPr>
          <w:rFonts w:ascii="Univers Condensed Light" w:hAnsi="Univers Condensed Light"/>
        </w:rPr>
        <w:t>úkon</w:t>
      </w:r>
      <w:r w:rsidR="002F0A92" w:rsidRPr="00976A10">
        <w:rPr>
          <w:rFonts w:ascii="Univers Condensed Light" w:hAnsi="Univers Condensed Light"/>
        </w:rPr>
        <w:t>ů</w:t>
      </w:r>
      <w:r w:rsidR="00B72D85" w:rsidRPr="00976A10">
        <w:rPr>
          <w:rFonts w:ascii="Univers Condensed Light" w:hAnsi="Univers Condensed Light"/>
        </w:rPr>
        <w:t xml:space="preserve"> </w:t>
      </w:r>
      <w:r w:rsidR="00975C64" w:rsidRPr="00976A10">
        <w:rPr>
          <w:rFonts w:ascii="Univers Condensed Light" w:hAnsi="Univers Condensed Light"/>
        </w:rPr>
        <w:t>zaplatit objednateli smluvní pokutu ve výši 0,</w:t>
      </w:r>
      <w:r w:rsidR="00B72D85" w:rsidRPr="00976A10">
        <w:rPr>
          <w:rFonts w:ascii="Univers Condensed Light" w:hAnsi="Univers Condensed Light"/>
        </w:rPr>
        <w:t>1</w:t>
      </w:r>
      <w:r w:rsidR="00975C64" w:rsidRPr="00976A10">
        <w:rPr>
          <w:rFonts w:ascii="Univers Condensed Light" w:hAnsi="Univers Condensed Light"/>
        </w:rPr>
        <w:t> % z</w:t>
      </w:r>
      <w:r w:rsidR="00FC3CEC" w:rsidRPr="00976A10">
        <w:rPr>
          <w:rFonts w:ascii="Univers Condensed Light" w:hAnsi="Univers Condensed Light"/>
        </w:rPr>
        <w:t> </w:t>
      </w:r>
      <w:r w:rsidR="00975C64" w:rsidRPr="00976A10">
        <w:rPr>
          <w:rFonts w:ascii="Univers Condensed Light" w:hAnsi="Univers Condensed Light"/>
        </w:rPr>
        <w:t>ceny</w:t>
      </w:r>
      <w:r w:rsidR="00FC3CEC" w:rsidRPr="00976A10">
        <w:rPr>
          <w:rFonts w:ascii="Univers Condensed Light" w:hAnsi="Univers Condensed Light"/>
        </w:rPr>
        <w:t xml:space="preserve"> konkrétního</w:t>
      </w:r>
      <w:r w:rsidR="00975C64" w:rsidRPr="00976A10">
        <w:rPr>
          <w:rFonts w:ascii="Univers Condensed Light" w:hAnsi="Univers Condensed Light"/>
        </w:rPr>
        <w:t xml:space="preserve"> předmětu plnění bez DPH (ve znění dodatků ke smlouvě) za každý i jen započatý den prodlení</w:t>
      </w:r>
      <w:bookmarkEnd w:id="34"/>
      <w:r w:rsidR="00975C64" w:rsidRPr="00976A10">
        <w:rPr>
          <w:rFonts w:ascii="Univers Condensed Light" w:hAnsi="Univers Condensed Light"/>
        </w:rPr>
        <w:t>.</w:t>
      </w:r>
    </w:p>
    <w:p w14:paraId="10DA723E" w14:textId="6558C84F"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Objednatel je povinen v případě prodlení s úhradou peněžní částky podle smlouvy vůči </w:t>
      </w:r>
      <w:r w:rsidR="00E75860" w:rsidRPr="00976A10">
        <w:rPr>
          <w:rFonts w:ascii="Univers Condensed Light" w:hAnsi="Univers Condensed Light"/>
        </w:rPr>
        <w:t>poskytovatel</w:t>
      </w:r>
      <w:r w:rsidRPr="00976A10">
        <w:rPr>
          <w:rFonts w:ascii="Univers Condensed Light" w:hAnsi="Univers Condensed Light"/>
        </w:rPr>
        <w:t xml:space="preserve">i zaplatit </w:t>
      </w:r>
      <w:r w:rsidR="00E75860" w:rsidRPr="00976A10">
        <w:rPr>
          <w:rFonts w:ascii="Univers Condensed Light" w:hAnsi="Univers Condensed Light"/>
        </w:rPr>
        <w:t>poskytovatel</w:t>
      </w:r>
      <w:r w:rsidRPr="00976A10">
        <w:rPr>
          <w:rFonts w:ascii="Univers Condensed Light" w:hAnsi="Univers Condensed Light"/>
        </w:rPr>
        <w:t>i úrok z prodlení v zákonné výši.</w:t>
      </w:r>
    </w:p>
    <w:p w14:paraId="275D7557" w14:textId="23BED025"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V případě, že závazek poskytnout předmět plnění zanikne před řádným poskytnutím předmět</w:t>
      </w:r>
      <w:r w:rsidR="00EA4145" w:rsidRPr="00976A10">
        <w:rPr>
          <w:rFonts w:ascii="Univers Condensed Light" w:hAnsi="Univers Condensed Light"/>
        </w:rPr>
        <w:t>u</w:t>
      </w:r>
      <w:r w:rsidRPr="00976A10">
        <w:rPr>
          <w:rFonts w:ascii="Univers Condensed Light" w:hAnsi="Univers Condensed Light"/>
        </w:rPr>
        <w:t xml:space="preserve"> plnění, nezanikají nároky na smluvní pokuty, pokud vznikly dřívějším porušením povinností. Zánik závazku jeho pozdním plněním neznamená zánik nároku na smluvní pokutu z prodlení s plněním či plnění ze záruky za odstranění vad.</w:t>
      </w:r>
    </w:p>
    <w:p w14:paraId="78E8D569" w14:textId="74628E9F"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Smluvní pokuty je objednatel oprávněn započítat proti pohledávce </w:t>
      </w:r>
      <w:r w:rsidR="00E75860" w:rsidRPr="00976A10">
        <w:rPr>
          <w:rFonts w:ascii="Univers Condensed Light" w:hAnsi="Univers Condensed Light"/>
        </w:rPr>
        <w:t>poskytovatel</w:t>
      </w:r>
      <w:r w:rsidRPr="00976A10">
        <w:rPr>
          <w:rFonts w:ascii="Univers Condensed Light" w:hAnsi="Univers Condensed Light"/>
        </w:rPr>
        <w:t>e, a to i před datem její splatnosti.</w:t>
      </w:r>
    </w:p>
    <w:p w14:paraId="175007B2" w14:textId="77777777"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Splatnost smluvní pokuty činí 30 dnů od doručení vyčíslení smluvní pokuty.</w:t>
      </w:r>
    </w:p>
    <w:p w14:paraId="42641771" w14:textId="11A04E6E" w:rsidR="004E620C" w:rsidRPr="00976A10" w:rsidRDefault="004E620C" w:rsidP="004E620C">
      <w:pPr>
        <w:pStyle w:val="Tloslovan"/>
        <w:rPr>
          <w:rFonts w:ascii="Univers Condensed Light" w:hAnsi="Univers Condensed Light"/>
        </w:rPr>
      </w:pPr>
      <w:r w:rsidRPr="00976A10">
        <w:rPr>
          <w:rFonts w:ascii="Univers Condensed Light" w:hAnsi="Univers Condensed Light"/>
        </w:rPr>
        <w:t>Poskytovatel nese plnou odpovědnost za škodu způsobenou pracovníky poskytovatele v souvislosti s plněním předmětu rámcové dohody objednateli nebo třetím osobám, a to včetně případné škody vzniklé objednateli neposkytnutím sjednaných služeb řádně a včas, a zavazuje se tyto případně vzniklé škody v plném rozsahu uhradit.</w:t>
      </w:r>
    </w:p>
    <w:p w14:paraId="0C5891D4" w14:textId="77777777" w:rsidR="004E620C" w:rsidRPr="00976A10" w:rsidRDefault="004E620C" w:rsidP="004E620C">
      <w:pPr>
        <w:pStyle w:val="Tloslovan"/>
        <w:rPr>
          <w:rFonts w:ascii="Univers Condensed Light" w:hAnsi="Univers Condensed Light"/>
        </w:rPr>
      </w:pPr>
      <w:r w:rsidRPr="00976A10">
        <w:rPr>
          <w:rFonts w:ascii="Univers Condensed Light" w:hAnsi="Univers Condensed Light"/>
        </w:rPr>
        <w:t>Objednatel má nárok na náhradu případné vzniklé škody v plné výši vedle smluvní pokuty.</w:t>
      </w:r>
    </w:p>
    <w:p w14:paraId="7443F687" w14:textId="77777777" w:rsidR="00975C64" w:rsidRPr="00976A10" w:rsidRDefault="00975C64" w:rsidP="00975C64">
      <w:pPr>
        <w:pStyle w:val="Nadpis1"/>
        <w:rPr>
          <w:rFonts w:ascii="Univers Condensed Light" w:hAnsi="Univers Condensed Light"/>
        </w:rPr>
      </w:pPr>
      <w:bookmarkStart w:id="36" w:name="_Toc54701930"/>
      <w:bookmarkStart w:id="37" w:name="_Hlk86604613"/>
      <w:bookmarkEnd w:id="35"/>
      <w:r w:rsidRPr="00976A10">
        <w:rPr>
          <w:rFonts w:ascii="Univers Condensed Light" w:hAnsi="Univers Condensed Light"/>
        </w:rPr>
        <w:t>Ukončení smlouvy</w:t>
      </w:r>
      <w:bookmarkEnd w:id="36"/>
    </w:p>
    <w:bookmarkEnd w:id="37"/>
    <w:p w14:paraId="0A48D678" w14:textId="77777777" w:rsidR="00286647" w:rsidRPr="00976A10" w:rsidRDefault="00286647" w:rsidP="00286647">
      <w:pPr>
        <w:pStyle w:val="Tloslovan"/>
        <w:rPr>
          <w:rFonts w:ascii="Univers Condensed Light" w:hAnsi="Univers Condensed Light"/>
        </w:rPr>
      </w:pPr>
      <w:r w:rsidRPr="00976A10">
        <w:rPr>
          <w:rFonts w:ascii="Univers Condensed Light" w:hAnsi="Univers Condensed Light"/>
        </w:rPr>
        <w:t>Smluvní strany mohou odstoupit od rámcové dohody z důvodů upravených v příslušných právních předpisech a z důvodů uvedených v této rámcové dohodě. Odstoupení musí být učiněno v písemné formě a musí být odesláno druhé smluvní straně.</w:t>
      </w:r>
    </w:p>
    <w:p w14:paraId="27586BB9" w14:textId="77777777" w:rsidR="00286647" w:rsidRPr="00976A10" w:rsidRDefault="00286647" w:rsidP="00286647">
      <w:pPr>
        <w:pStyle w:val="Tloslovan"/>
        <w:rPr>
          <w:rFonts w:ascii="Univers Condensed Light" w:hAnsi="Univers Condensed Light"/>
        </w:rPr>
      </w:pPr>
      <w:r w:rsidRPr="00976A10">
        <w:rPr>
          <w:rFonts w:ascii="Univers Condensed Light" w:hAnsi="Univers Condensed Light"/>
        </w:rPr>
        <w:t>Poskytovatel je oprávněn od rámcové dohody odstoupit v případě podstatného porušení povinností objednatelem. Za podstatné porušení rámcové dohody ze strany objednatele je považováno výlučně prodlení se zaplacením faktury nerozporované ze strany objednatele delší než 30 dní.</w:t>
      </w:r>
    </w:p>
    <w:p w14:paraId="6C4B9576" w14:textId="77777777" w:rsidR="00286647" w:rsidRPr="00976A10" w:rsidRDefault="00286647" w:rsidP="00286647">
      <w:pPr>
        <w:pStyle w:val="Tloslovan"/>
        <w:rPr>
          <w:rFonts w:ascii="Univers Condensed Light" w:hAnsi="Univers Condensed Light"/>
        </w:rPr>
      </w:pPr>
      <w:r w:rsidRPr="00976A10">
        <w:rPr>
          <w:rFonts w:ascii="Univers Condensed Light" w:hAnsi="Univers Condensed Light"/>
        </w:rPr>
        <w:t>Objednatel je oprávněn od rámcové dohody odstoupit:</w:t>
      </w:r>
    </w:p>
    <w:p w14:paraId="1850FB03" w14:textId="63118B87" w:rsidR="00286647" w:rsidRPr="00976A10" w:rsidRDefault="00286647" w:rsidP="00286647">
      <w:pPr>
        <w:pStyle w:val="Psmena"/>
        <w:numPr>
          <w:ilvl w:val="2"/>
          <w:numId w:val="2"/>
        </w:numPr>
        <w:rPr>
          <w:rFonts w:ascii="Univers Condensed Light" w:hAnsi="Univers Condensed Light"/>
        </w:rPr>
      </w:pPr>
      <w:r w:rsidRPr="00976A10">
        <w:rPr>
          <w:rFonts w:ascii="Univers Condensed Light" w:hAnsi="Univers Condensed Light"/>
        </w:rPr>
        <w:lastRenderedPageBreak/>
        <w:t>v případě vydání rozhodnutí o úpadku poskytovatele dle § 136 zákona č. 182/2006 Sb., o úpadku a způsobech jeho řešení (insolvenční zákon), ve znění pozdějších předpisů;</w:t>
      </w:r>
    </w:p>
    <w:p w14:paraId="1F3651F1" w14:textId="3598AE99" w:rsidR="00975C64" w:rsidRPr="00976A10" w:rsidRDefault="00286647" w:rsidP="00286647">
      <w:pPr>
        <w:pStyle w:val="Psmena"/>
        <w:numPr>
          <w:ilvl w:val="2"/>
          <w:numId w:val="2"/>
        </w:numPr>
        <w:rPr>
          <w:rFonts w:ascii="Univers Condensed Light" w:hAnsi="Univers Condensed Light"/>
        </w:rPr>
      </w:pPr>
      <w:r w:rsidRPr="00976A10">
        <w:rPr>
          <w:rFonts w:ascii="Univers Condensed Light" w:hAnsi="Univers Condensed Light"/>
        </w:rPr>
        <w:t>v případě, že poskytovatel v nabídce podané v zadávacím řízení uvedl informace nebo předložil doklady, které neodpovídají skutečnosti a měly nebo mohly mít vliv na výsledek tohoto zadávacího řízení;</w:t>
      </w:r>
    </w:p>
    <w:p w14:paraId="366E69A5" w14:textId="3695E634" w:rsidR="00286647" w:rsidRPr="00976A10" w:rsidRDefault="00286647" w:rsidP="00286647">
      <w:pPr>
        <w:pStyle w:val="Psmena"/>
        <w:numPr>
          <w:ilvl w:val="2"/>
          <w:numId w:val="2"/>
        </w:numPr>
        <w:rPr>
          <w:rFonts w:ascii="Univers Condensed Light" w:hAnsi="Univers Condensed Light"/>
        </w:rPr>
      </w:pPr>
      <w:r w:rsidRPr="00976A10">
        <w:rPr>
          <w:rFonts w:ascii="Univers Condensed Light" w:hAnsi="Univers Condensed Light"/>
        </w:rPr>
        <w:t>v případě déle trvající poskytování nekvalitních služeb poskytovatelem, na které byl poskytovatel opakovaně (minimálně 3x) písemně upozorněn.</w:t>
      </w:r>
    </w:p>
    <w:p w14:paraId="3416552F" w14:textId="757D37AE"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Účinky odstoupení od </w:t>
      </w:r>
      <w:r w:rsidR="00BF7E51" w:rsidRPr="00976A10">
        <w:rPr>
          <w:rFonts w:ascii="Univers Condensed Light" w:hAnsi="Univers Condensed Light"/>
        </w:rPr>
        <w:t>rámcové</w:t>
      </w:r>
      <w:r w:rsidRPr="00976A10">
        <w:rPr>
          <w:rFonts w:ascii="Univers Condensed Light" w:hAnsi="Univers Condensed Light"/>
        </w:rPr>
        <w:t xml:space="preserve"> nastávají dnem doručení oznámení o odstoupení druhé straně </w:t>
      </w:r>
      <w:r w:rsidR="00BF7E51" w:rsidRPr="00976A10">
        <w:rPr>
          <w:rFonts w:ascii="Univers Condensed Light" w:hAnsi="Univers Condensed Light"/>
        </w:rPr>
        <w:t>rámcové dohody</w:t>
      </w:r>
      <w:r w:rsidRPr="00976A10">
        <w:rPr>
          <w:rFonts w:ascii="Univers Condensed Light" w:hAnsi="Univers Condensed Light"/>
        </w:rPr>
        <w:t>.</w:t>
      </w:r>
      <w:r w:rsidR="00BF7E51" w:rsidRPr="00976A10">
        <w:rPr>
          <w:rFonts w:ascii="Univers Condensed Light" w:hAnsi="Univers Condensed Light"/>
        </w:rPr>
        <w:t xml:space="preserve"> Odstoupení musí být provedeno písemně.</w:t>
      </w:r>
    </w:p>
    <w:p w14:paraId="57CEB3DB" w14:textId="431DBCD4" w:rsidR="00975C64" w:rsidRPr="00976A10" w:rsidRDefault="00BF7E51" w:rsidP="00975C64">
      <w:pPr>
        <w:pStyle w:val="Tloslovan"/>
        <w:rPr>
          <w:rFonts w:ascii="Univers Condensed Light" w:hAnsi="Univers Condensed Light"/>
        </w:rPr>
      </w:pPr>
      <w:r w:rsidRPr="00976A10">
        <w:rPr>
          <w:rFonts w:ascii="Univers Condensed Light" w:hAnsi="Univers Condensed Light"/>
        </w:rPr>
        <w:t>Rámcovou dohodu</w:t>
      </w:r>
      <w:r w:rsidR="00975C64" w:rsidRPr="00976A10">
        <w:rPr>
          <w:rFonts w:ascii="Univers Condensed Light" w:hAnsi="Univers Condensed Light"/>
        </w:rPr>
        <w:t xml:space="preserve"> je možno ukončit písemnou dohodou smluvních stran.</w:t>
      </w:r>
    </w:p>
    <w:p w14:paraId="5A9803F3" w14:textId="53A1E84D" w:rsidR="00975C64" w:rsidRPr="00976A10" w:rsidRDefault="00975C64" w:rsidP="00975C64">
      <w:pPr>
        <w:pStyle w:val="Tloslovan"/>
        <w:rPr>
          <w:rFonts w:ascii="Univers Condensed Light" w:hAnsi="Univers Condensed Light"/>
        </w:rPr>
      </w:pPr>
      <w:bookmarkStart w:id="38" w:name="_Hlk86608714"/>
      <w:r w:rsidRPr="00976A10">
        <w:rPr>
          <w:rFonts w:ascii="Univers Condensed Light" w:hAnsi="Univers Condensed Light"/>
        </w:rPr>
        <w:t xml:space="preserve">Smluvní strany se dohodly, že závazky vzniklé z této </w:t>
      </w:r>
      <w:r w:rsidR="00286647" w:rsidRPr="00976A10">
        <w:rPr>
          <w:rFonts w:ascii="Univers Condensed Light" w:hAnsi="Univers Condensed Light"/>
        </w:rPr>
        <w:t>rámcové dohody</w:t>
      </w:r>
      <w:r w:rsidRPr="00976A10">
        <w:rPr>
          <w:rFonts w:ascii="Univers Condensed Light" w:hAnsi="Univers Condensed Light"/>
        </w:rPr>
        <w:t xml:space="preserve"> mohou zaniknout výpovědí, a to za níže uvedených podmínek.</w:t>
      </w:r>
    </w:p>
    <w:p w14:paraId="14DC684F" w14:textId="77777777" w:rsidR="00975C64" w:rsidRPr="00976A10" w:rsidRDefault="00975C64" w:rsidP="00C33EFB">
      <w:pPr>
        <w:pStyle w:val="Psmena"/>
        <w:numPr>
          <w:ilvl w:val="2"/>
          <w:numId w:val="5"/>
        </w:numPr>
        <w:rPr>
          <w:rFonts w:ascii="Univers Condensed Light" w:hAnsi="Univers Condensed Light"/>
        </w:rPr>
      </w:pPr>
      <w:r w:rsidRPr="00976A10">
        <w:rPr>
          <w:rFonts w:ascii="Univers Condensed Light" w:hAnsi="Univers Condensed Light"/>
        </w:rPr>
        <w:t>Objednatel je oprávněn závazky kdykoli částečně nebo v celém rozsahu vypovědět. Závazky pak zanikají doručením výpovědi, není-li ve výpovědi uvedeno jinak.</w:t>
      </w:r>
    </w:p>
    <w:p w14:paraId="669A48CF" w14:textId="42049608" w:rsidR="00975C64" w:rsidRPr="00976A10" w:rsidRDefault="00E75860" w:rsidP="00C33EFB">
      <w:pPr>
        <w:pStyle w:val="Psmena"/>
        <w:numPr>
          <w:ilvl w:val="2"/>
          <w:numId w:val="2"/>
        </w:numPr>
        <w:rPr>
          <w:rFonts w:ascii="Univers Condensed Light" w:hAnsi="Univers Condensed Light"/>
        </w:rPr>
      </w:pPr>
      <w:r w:rsidRPr="00976A10">
        <w:rPr>
          <w:rFonts w:ascii="Univers Condensed Light" w:hAnsi="Univers Condensed Light"/>
        </w:rPr>
        <w:t>Poskytovatel</w:t>
      </w:r>
      <w:r w:rsidR="00975C64" w:rsidRPr="00976A10">
        <w:rPr>
          <w:rFonts w:ascii="Univers Condensed Light" w:hAnsi="Univers Condensed Light"/>
        </w:rPr>
        <w:t xml:space="preserve"> je oprávněn závazky částečně nebo v celém rozsahu vypovědět v</w:t>
      </w:r>
      <w:r w:rsidR="00267AC5" w:rsidRPr="00976A10">
        <w:rPr>
          <w:rFonts w:ascii="Univers Condensed Light" w:hAnsi="Univers Condensed Light"/>
        </w:rPr>
        <w:t> </w:t>
      </w:r>
      <w:r w:rsidR="00975C64" w:rsidRPr="00976A10">
        <w:rPr>
          <w:rFonts w:ascii="Univers Condensed Light" w:hAnsi="Univers Condensed Light"/>
        </w:rPr>
        <w:t xml:space="preserve">případě podstatného porušení smlouvy objednatelem. </w:t>
      </w:r>
    </w:p>
    <w:p w14:paraId="47E80A2F" w14:textId="12F12608" w:rsidR="00975C64" w:rsidRPr="00976A10" w:rsidRDefault="00975C64" w:rsidP="00C33EFB">
      <w:pPr>
        <w:pStyle w:val="Psmena"/>
        <w:numPr>
          <w:ilvl w:val="2"/>
          <w:numId w:val="2"/>
        </w:numPr>
        <w:rPr>
          <w:rFonts w:ascii="Univers Condensed Light" w:hAnsi="Univers Condensed Light"/>
        </w:rPr>
      </w:pPr>
      <w:r w:rsidRPr="00976A10">
        <w:rPr>
          <w:rFonts w:ascii="Univers Condensed Light" w:hAnsi="Univers Condensed Light"/>
        </w:rPr>
        <w:t xml:space="preserve">Smluvní strany pro případ výpovědi sjednávají 3měsíční výpovědní dobu, která počíná běžet od počátku kalendářního měsíce následujícího po měsíci, v němž byla výpověď objednateli doručena. </w:t>
      </w:r>
    </w:p>
    <w:p w14:paraId="2BDB96E0" w14:textId="77777777" w:rsidR="00975C64" w:rsidRPr="00976A10" w:rsidRDefault="00975C64" w:rsidP="00C33EFB">
      <w:pPr>
        <w:pStyle w:val="Psmena"/>
        <w:numPr>
          <w:ilvl w:val="2"/>
          <w:numId w:val="2"/>
        </w:numPr>
        <w:rPr>
          <w:rFonts w:ascii="Univers Condensed Light" w:hAnsi="Univers Condensed Light"/>
        </w:rPr>
      </w:pPr>
      <w:r w:rsidRPr="00976A10">
        <w:rPr>
          <w:rFonts w:ascii="Univers Condensed Light" w:hAnsi="Univers Condensed Light"/>
        </w:rPr>
        <w:t>Výpověď musí mít písemnou formu.</w:t>
      </w:r>
    </w:p>
    <w:p w14:paraId="2237D523" w14:textId="77777777" w:rsidR="00975C64" w:rsidRPr="00976A10" w:rsidRDefault="00975C64" w:rsidP="00975C64">
      <w:pPr>
        <w:pStyle w:val="Nadpis1"/>
        <w:rPr>
          <w:rFonts w:ascii="Univers Condensed Light" w:hAnsi="Univers Condensed Light"/>
        </w:rPr>
      </w:pPr>
      <w:bookmarkStart w:id="39" w:name="_Toc54701931"/>
      <w:bookmarkEnd w:id="38"/>
      <w:r w:rsidRPr="00976A10">
        <w:rPr>
          <w:rFonts w:ascii="Univers Condensed Light" w:hAnsi="Univers Condensed Light"/>
        </w:rPr>
        <w:t>Závěrečná ustanovení</w:t>
      </w:r>
      <w:bookmarkEnd w:id="39"/>
    </w:p>
    <w:p w14:paraId="52F85750" w14:textId="63E7B147" w:rsidR="00975C64" w:rsidRPr="00976A10" w:rsidRDefault="00975C64" w:rsidP="00975C64">
      <w:pPr>
        <w:pStyle w:val="Tloslovan"/>
        <w:rPr>
          <w:rFonts w:ascii="Univers Condensed Light" w:hAnsi="Univers Condensed Light"/>
        </w:rPr>
      </w:pPr>
      <w:bookmarkStart w:id="40" w:name="_Hlk86604759"/>
      <w:r w:rsidRPr="00976A10">
        <w:rPr>
          <w:rFonts w:ascii="Univers Condensed Light" w:hAnsi="Univers Condensed Light"/>
        </w:rPr>
        <w:t xml:space="preserve">Nebude-li mezi objednatelem a </w:t>
      </w:r>
      <w:r w:rsidR="00E75860" w:rsidRPr="00976A10">
        <w:rPr>
          <w:rFonts w:ascii="Univers Condensed Light" w:hAnsi="Univers Condensed Light"/>
        </w:rPr>
        <w:t>poskytovatel</w:t>
      </w:r>
      <w:r w:rsidRPr="00976A10">
        <w:rPr>
          <w:rFonts w:ascii="Univers Condensed Light" w:hAnsi="Univers Condensed Light"/>
        </w:rPr>
        <w:t>em dohodnuto jinak, řídí se práva a</w:t>
      </w:r>
      <w:r w:rsidR="00267AC5" w:rsidRPr="00976A10">
        <w:rPr>
          <w:rFonts w:ascii="Univers Condensed Light" w:hAnsi="Univers Condensed Light"/>
        </w:rPr>
        <w:t> </w:t>
      </w:r>
      <w:r w:rsidRPr="00976A10">
        <w:rPr>
          <w:rFonts w:ascii="Univers Condensed Light" w:hAnsi="Univers Condensed Light"/>
        </w:rPr>
        <w:t xml:space="preserve">povinnosti smluvních stran, zejména práva a povinnosti touto </w:t>
      </w:r>
      <w:r w:rsidR="000D2C1B" w:rsidRPr="00976A10">
        <w:rPr>
          <w:rFonts w:ascii="Univers Condensed Light" w:hAnsi="Univers Condensed Light"/>
        </w:rPr>
        <w:t>rámcovou dohodou</w:t>
      </w:r>
      <w:r w:rsidRPr="00976A10">
        <w:rPr>
          <w:rFonts w:ascii="Univers Condensed Light" w:hAnsi="Univers Condensed Light"/>
        </w:rPr>
        <w:t xml:space="preserve"> neupravené či výslovně nevyloučené, příslušnými ustanoveními občanského zákoníku a dalšími právními předpisy účinnými ke dni uzavření této </w:t>
      </w:r>
      <w:r w:rsidR="007555E9" w:rsidRPr="00976A10">
        <w:rPr>
          <w:rFonts w:ascii="Univers Condensed Light" w:hAnsi="Univers Condensed Light"/>
        </w:rPr>
        <w:t>rámcové dohody</w:t>
      </w:r>
      <w:r w:rsidRPr="00976A10">
        <w:rPr>
          <w:rFonts w:ascii="Univers Condensed Light" w:hAnsi="Univers Condensed Light"/>
        </w:rPr>
        <w:t>.</w:t>
      </w:r>
    </w:p>
    <w:p w14:paraId="1C3A695D" w14:textId="1756E31D" w:rsidR="00975C64" w:rsidRPr="00976A10" w:rsidRDefault="00E75860" w:rsidP="00A9342A">
      <w:pPr>
        <w:pStyle w:val="Tloslovan"/>
        <w:rPr>
          <w:rFonts w:ascii="Univers Condensed Light" w:hAnsi="Univers Condensed Light"/>
        </w:rPr>
      </w:pPr>
      <w:bookmarkStart w:id="41" w:name="_Hlk145497069"/>
      <w:r w:rsidRPr="00976A10">
        <w:rPr>
          <w:rFonts w:ascii="Univers Condensed Light" w:hAnsi="Univers Condensed Light"/>
        </w:rPr>
        <w:t>Poskytovatel</w:t>
      </w:r>
      <w:r w:rsidR="00A9342A" w:rsidRPr="00976A10">
        <w:rPr>
          <w:rFonts w:ascii="Univers Condensed Light" w:hAnsi="Univers Condensed Light"/>
        </w:rPr>
        <w:t xml:space="preserve"> bere na vědomí, že je povinen dle § 2 písm. e) a § 13 zák. č. 320/2001 Sb., o</w:t>
      </w:r>
      <w:r w:rsidR="007555E9" w:rsidRPr="00976A10">
        <w:rPr>
          <w:rFonts w:ascii="Univers Condensed Light" w:hAnsi="Univers Condensed Light"/>
        </w:rPr>
        <w:t> </w:t>
      </w:r>
      <w:r w:rsidR="00A9342A" w:rsidRPr="00976A10">
        <w:rPr>
          <w:rFonts w:ascii="Univers Condensed Light" w:hAnsi="Univers Condensed Light"/>
        </w:rPr>
        <w:t>finanční kontrole ve veřejné správě, v platném znění, spolupůsobit při výkonu finanční kontroly, tj. poskytnout kontrolnímu orgánu doklady o dodávkách stavebních prací, zboží a služeb hrazených z veřejných výdajů nebo veřejné finanční podpory v</w:t>
      </w:r>
      <w:r w:rsidR="00FC3CEC" w:rsidRPr="00976A10">
        <w:rPr>
          <w:rFonts w:ascii="Univers Condensed Light" w:hAnsi="Univers Condensed Light"/>
        </w:rPr>
        <w:t> </w:t>
      </w:r>
      <w:r w:rsidR="00A9342A" w:rsidRPr="00976A10">
        <w:rPr>
          <w:rFonts w:ascii="Univers Condensed Light" w:hAnsi="Univers Condensed Light"/>
        </w:rPr>
        <w:t xml:space="preserve">rozsahu nezbytném pro ověření příslušné operace. Tato povinnost platí i pro všechny poddodavatele </w:t>
      </w:r>
      <w:r w:rsidRPr="00976A10">
        <w:rPr>
          <w:rFonts w:ascii="Univers Condensed Light" w:hAnsi="Univers Condensed Light"/>
        </w:rPr>
        <w:t>poskytovatel</w:t>
      </w:r>
      <w:r w:rsidR="00A9342A" w:rsidRPr="00976A10">
        <w:rPr>
          <w:rFonts w:ascii="Univers Condensed Light" w:hAnsi="Univers Condensed Light"/>
        </w:rPr>
        <w:t xml:space="preserve">e. Součinnost poddodavatelů je povinen zajistit </w:t>
      </w:r>
      <w:r w:rsidRPr="00976A10">
        <w:rPr>
          <w:rFonts w:ascii="Univers Condensed Light" w:hAnsi="Univers Condensed Light"/>
        </w:rPr>
        <w:t>poskytovatel</w:t>
      </w:r>
      <w:bookmarkEnd w:id="41"/>
      <w:r w:rsidR="00A9342A" w:rsidRPr="00976A10">
        <w:rPr>
          <w:rFonts w:ascii="Univers Condensed Light" w:hAnsi="Univers Condensed Light"/>
        </w:rPr>
        <w:t>.</w:t>
      </w:r>
      <w:r w:rsidR="00975C64" w:rsidRPr="00976A10">
        <w:rPr>
          <w:rFonts w:ascii="Univers Condensed Light" w:hAnsi="Univers Condensed Light"/>
        </w:rPr>
        <w:t xml:space="preserve"> </w:t>
      </w:r>
    </w:p>
    <w:p w14:paraId="149F553A" w14:textId="724BC9E6"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Smluvní strany prohlašují, že skutečnosti uvedené v této </w:t>
      </w:r>
      <w:r w:rsidR="00820EA8" w:rsidRPr="00976A10">
        <w:rPr>
          <w:rFonts w:ascii="Univers Condensed Light" w:hAnsi="Univers Condensed Light"/>
        </w:rPr>
        <w:t>rámcové dohodě</w:t>
      </w:r>
      <w:r w:rsidRPr="00976A10">
        <w:rPr>
          <w:rFonts w:ascii="Univers Condensed Light" w:hAnsi="Univers Condensed Light"/>
        </w:rPr>
        <w:t xml:space="preserve"> nepovažují za obchodní tajemství podle § 504 občanského zákoníku a udělují svolení k jejich užití a zveřejnění bez stanovení jakýchkoliv dalších podmínek.</w:t>
      </w:r>
    </w:p>
    <w:p w14:paraId="3F954087" w14:textId="1C845C77"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Pokud se stane některé ustanovení </w:t>
      </w:r>
      <w:r w:rsidR="00820EA8" w:rsidRPr="00976A10">
        <w:rPr>
          <w:rFonts w:ascii="Univers Condensed Light" w:hAnsi="Univers Condensed Light"/>
        </w:rPr>
        <w:t>rámcové dohody</w:t>
      </w:r>
      <w:r w:rsidRPr="00976A10">
        <w:rPr>
          <w:rFonts w:ascii="Univers Condensed Light" w:hAnsi="Univers Condensed Light"/>
        </w:rPr>
        <w:t xml:space="preserve"> neplatné nebo neúčinné, nedotýká se to ostatních ustanovení této </w:t>
      </w:r>
      <w:r w:rsidR="00820EA8" w:rsidRPr="00976A10">
        <w:rPr>
          <w:rFonts w:ascii="Univers Condensed Light" w:hAnsi="Univers Condensed Light"/>
        </w:rPr>
        <w:t>rámcové dohody</w:t>
      </w:r>
      <w:r w:rsidRPr="00976A10">
        <w:rPr>
          <w:rFonts w:ascii="Univers Condensed Light" w:hAnsi="Univers Condensed Light"/>
        </w:rPr>
        <w:t xml:space="preserve">, která zůstávají platná a účinná. Smluvní strany se v takovém případě zavazují nahradit dohodou ustanovení </w:t>
      </w:r>
      <w:r w:rsidRPr="00976A10">
        <w:rPr>
          <w:rFonts w:ascii="Univers Condensed Light" w:hAnsi="Univers Condensed Light"/>
        </w:rPr>
        <w:lastRenderedPageBreak/>
        <w:t>neplatné nebo neúčinné ustanovením platným a účinným, které nejlépe odpovídá původně zamýšlenému účelu ustanovení neplatného nebo neúčinného.</w:t>
      </w:r>
    </w:p>
    <w:p w14:paraId="5BD94632" w14:textId="5217F001"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w:t>
      </w:r>
      <w:r w:rsidR="00820EA8" w:rsidRPr="00976A10">
        <w:rPr>
          <w:rFonts w:ascii="Univers Condensed Light" w:hAnsi="Univers Condensed Light"/>
        </w:rPr>
        <w:t> </w:t>
      </w:r>
      <w:r w:rsidRPr="00976A10">
        <w:rPr>
          <w:rFonts w:ascii="Univers Condensed Light" w:hAnsi="Univers Condensed Light"/>
        </w:rPr>
        <w:t>jehož obvodu má sídlo objednatel.</w:t>
      </w:r>
    </w:p>
    <w:p w14:paraId="3966CD1F" w14:textId="78CDC7D2"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Tato </w:t>
      </w:r>
      <w:r w:rsidR="00820EA8" w:rsidRPr="00976A10">
        <w:rPr>
          <w:rFonts w:ascii="Univers Condensed Light" w:hAnsi="Univers Condensed Light"/>
        </w:rPr>
        <w:t>rámcová dohoda</w:t>
      </w:r>
      <w:r w:rsidRPr="00976A10">
        <w:rPr>
          <w:rFonts w:ascii="Univers Condensed Light" w:hAnsi="Univers Condensed Light"/>
        </w:rPr>
        <w:t xml:space="preserve"> obsahuje úplné ujednání o předmětu </w:t>
      </w:r>
      <w:r w:rsidR="00820EA8" w:rsidRPr="00976A10">
        <w:rPr>
          <w:rFonts w:ascii="Univers Condensed Light" w:hAnsi="Univers Condensed Light"/>
        </w:rPr>
        <w:t>rámcové dohody</w:t>
      </w:r>
      <w:r w:rsidRPr="00976A10">
        <w:rPr>
          <w:rFonts w:ascii="Univers Condensed Light" w:hAnsi="Univers Condensed Light"/>
        </w:rPr>
        <w:t xml:space="preserve"> a všech náležitostech, které smluvní strany měly a chtěly v</w:t>
      </w:r>
      <w:r w:rsidR="00820EA8" w:rsidRPr="00976A10">
        <w:rPr>
          <w:rFonts w:ascii="Univers Condensed Light" w:hAnsi="Univers Condensed Light"/>
        </w:rPr>
        <w:t xml:space="preserve"> rámcoví dohodě </w:t>
      </w:r>
      <w:r w:rsidRPr="00976A10">
        <w:rPr>
          <w:rFonts w:ascii="Univers Condensed Light" w:hAnsi="Univers Condensed Light"/>
        </w:rPr>
        <w:t>ujednat a které považují za důležité pro závaznost této smlouvy. Žádný projev smluvních stran učiněný při jednání o</w:t>
      </w:r>
      <w:r w:rsidR="00820EA8" w:rsidRPr="00976A10">
        <w:rPr>
          <w:rFonts w:ascii="Univers Condensed Light" w:hAnsi="Univers Condensed Light"/>
        </w:rPr>
        <w:t> </w:t>
      </w:r>
      <w:r w:rsidRPr="00976A10">
        <w:rPr>
          <w:rFonts w:ascii="Univers Condensed Light" w:hAnsi="Univers Condensed Light"/>
        </w:rPr>
        <w:t xml:space="preserve">této </w:t>
      </w:r>
      <w:r w:rsidR="00820EA8" w:rsidRPr="00976A10">
        <w:rPr>
          <w:rFonts w:ascii="Univers Condensed Light" w:hAnsi="Univers Condensed Light"/>
        </w:rPr>
        <w:t>rámcové dohodě</w:t>
      </w:r>
      <w:r w:rsidRPr="00976A10">
        <w:rPr>
          <w:rFonts w:ascii="Univers Condensed Light" w:hAnsi="Univers Condensed Light"/>
        </w:rPr>
        <w:t xml:space="preserve"> ani projev učiněný po uzavření této </w:t>
      </w:r>
      <w:r w:rsidR="00820EA8" w:rsidRPr="00976A10">
        <w:rPr>
          <w:rFonts w:ascii="Univers Condensed Light" w:hAnsi="Univers Condensed Light"/>
        </w:rPr>
        <w:t>rámcové dohody</w:t>
      </w:r>
      <w:r w:rsidRPr="00976A10">
        <w:rPr>
          <w:rFonts w:ascii="Univers Condensed Light" w:hAnsi="Univers Condensed Light"/>
        </w:rPr>
        <w:t xml:space="preserve"> nesmí být vykládán v rozporu s výslovnými ustanoveními této </w:t>
      </w:r>
      <w:r w:rsidR="00820EA8" w:rsidRPr="00976A10">
        <w:rPr>
          <w:rFonts w:ascii="Univers Condensed Light" w:hAnsi="Univers Condensed Light"/>
        </w:rPr>
        <w:t>rámcové dohody</w:t>
      </w:r>
      <w:r w:rsidRPr="00976A10">
        <w:rPr>
          <w:rFonts w:ascii="Univers Condensed Light" w:hAnsi="Univers Condensed Light"/>
        </w:rPr>
        <w:t xml:space="preserve"> a nezakládá žádný závazek žádné ze smluvních stran.</w:t>
      </w:r>
    </w:p>
    <w:p w14:paraId="33C3AC46" w14:textId="1A5841D0" w:rsidR="00FC3CEC" w:rsidRPr="00976A10" w:rsidRDefault="00820EA8" w:rsidP="00FC3CEC">
      <w:pPr>
        <w:pStyle w:val="Tloslovan"/>
        <w:rPr>
          <w:rFonts w:ascii="Univers Condensed Light" w:hAnsi="Univers Condensed Light"/>
        </w:rPr>
      </w:pPr>
      <w:r w:rsidRPr="00976A10">
        <w:rPr>
          <w:rFonts w:ascii="Univers Condensed Light" w:hAnsi="Univers Condensed Light"/>
        </w:rPr>
        <w:t>Rámcová dohoda</w:t>
      </w:r>
      <w:r w:rsidR="00FC3CEC" w:rsidRPr="00976A10">
        <w:rPr>
          <w:rFonts w:ascii="Univers Condensed Light" w:hAnsi="Univers Condensed Light"/>
        </w:rPr>
        <w:t xml:space="preserve"> nabývá platnosti dnem podpisu oběma smluvními stranami. </w:t>
      </w:r>
      <w:r w:rsidRPr="00976A10">
        <w:rPr>
          <w:rFonts w:ascii="Univers Condensed Light" w:hAnsi="Univers Condensed Light"/>
        </w:rPr>
        <w:t>Rámcová dohoda</w:t>
      </w:r>
      <w:r w:rsidR="00FC3CEC" w:rsidRPr="00976A10">
        <w:rPr>
          <w:rFonts w:ascii="Univers Condensed Light" w:hAnsi="Univers Condensed Light"/>
        </w:rPr>
        <w:t xml:space="preserve"> nabývá účinnosti dnem uveřejnění </w:t>
      </w:r>
      <w:r w:rsidRPr="00976A10">
        <w:rPr>
          <w:rFonts w:ascii="Univers Condensed Light" w:hAnsi="Univers Condensed Light"/>
        </w:rPr>
        <w:t>rámcové dohody</w:t>
      </w:r>
      <w:r w:rsidR="00FC3CEC" w:rsidRPr="00976A10">
        <w:rPr>
          <w:rFonts w:ascii="Univers Condensed Light" w:hAnsi="Univers Condensed Light"/>
        </w:rPr>
        <w:t xml:space="preserve"> v registru smluv podle zákona č. 340/2015 Sb., o registru smluv, ve znění pozdějších předpisů.</w:t>
      </w:r>
    </w:p>
    <w:p w14:paraId="37D7F9C0" w14:textId="23D5DA40"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Plnění předmětu této </w:t>
      </w:r>
      <w:r w:rsidR="00820EA8" w:rsidRPr="00976A10">
        <w:rPr>
          <w:rFonts w:ascii="Univers Condensed Light" w:hAnsi="Univers Condensed Light"/>
        </w:rPr>
        <w:t>rámcové dohody</w:t>
      </w:r>
      <w:r w:rsidRPr="00976A10">
        <w:rPr>
          <w:rFonts w:ascii="Univers Condensed Light" w:hAnsi="Univers Condensed Light"/>
        </w:rPr>
        <w:t xml:space="preserve"> před její účinností se považuje za plnění podle této </w:t>
      </w:r>
      <w:r w:rsidR="00820EA8" w:rsidRPr="00976A10">
        <w:rPr>
          <w:rFonts w:ascii="Univers Condensed Light" w:hAnsi="Univers Condensed Light"/>
        </w:rPr>
        <w:t>rámcové dohody</w:t>
      </w:r>
      <w:r w:rsidRPr="00976A10">
        <w:rPr>
          <w:rFonts w:ascii="Univers Condensed Light" w:hAnsi="Univers Condensed Light"/>
        </w:rPr>
        <w:t xml:space="preserve"> a práva a povinnosti z něj vzniklé se řídí touto </w:t>
      </w:r>
      <w:r w:rsidR="00820EA8" w:rsidRPr="00976A10">
        <w:rPr>
          <w:rFonts w:ascii="Univers Condensed Light" w:hAnsi="Univers Condensed Light"/>
        </w:rPr>
        <w:t>rámcovou dohodou</w:t>
      </w:r>
      <w:r w:rsidRPr="00976A10">
        <w:rPr>
          <w:rFonts w:ascii="Univers Condensed Light" w:hAnsi="Univers Condensed Light"/>
        </w:rPr>
        <w:t>.</w:t>
      </w:r>
    </w:p>
    <w:p w14:paraId="73950C45" w14:textId="6CC59064" w:rsidR="00975C64" w:rsidRPr="00976A10" w:rsidRDefault="00820EA8" w:rsidP="00975C64">
      <w:pPr>
        <w:pStyle w:val="Tloslovan"/>
        <w:rPr>
          <w:rFonts w:ascii="Univers Condensed Light" w:hAnsi="Univers Condensed Light"/>
        </w:rPr>
      </w:pPr>
      <w:r w:rsidRPr="00976A10">
        <w:rPr>
          <w:rFonts w:ascii="Univers Condensed Light" w:hAnsi="Univers Condensed Light"/>
        </w:rPr>
        <w:t>Rámcová dohoda</w:t>
      </w:r>
      <w:r w:rsidR="00975C64" w:rsidRPr="00976A10">
        <w:rPr>
          <w:rFonts w:ascii="Univers Condensed Light" w:hAnsi="Univers Condensed Light"/>
        </w:rPr>
        <w:t xml:space="preserve"> je vyhotovena v elektronickém originále a podepsána uznávanými elektronickými podpisy.</w:t>
      </w:r>
    </w:p>
    <w:p w14:paraId="3804A4E2" w14:textId="5DE5A0D5" w:rsidR="00975C64" w:rsidRPr="00976A10" w:rsidRDefault="00975C64" w:rsidP="00975C64">
      <w:pPr>
        <w:pStyle w:val="Tloslovan"/>
        <w:rPr>
          <w:rFonts w:ascii="Univers Condensed Light" w:hAnsi="Univers Condensed Light"/>
        </w:rPr>
      </w:pPr>
      <w:r w:rsidRPr="00976A10">
        <w:rPr>
          <w:rFonts w:ascii="Univers Condensed Light" w:hAnsi="Univers Condensed Light"/>
        </w:rPr>
        <w:t xml:space="preserve">Smluvní strany potvrzují, že si tuto </w:t>
      </w:r>
      <w:r w:rsidR="00820EA8" w:rsidRPr="00976A10">
        <w:rPr>
          <w:rFonts w:ascii="Univers Condensed Light" w:hAnsi="Univers Condensed Light"/>
        </w:rPr>
        <w:t>rámcovou dohodu</w:t>
      </w:r>
      <w:r w:rsidRPr="00976A10">
        <w:rPr>
          <w:rFonts w:ascii="Univers Condensed Light" w:hAnsi="Univers Condensed Light"/>
        </w:rPr>
        <w:t xml:space="preserve"> před jejím podpisem přečetly a že s jejím obsahem souhlasí. Na důkaz toho připojují své podpisy.</w:t>
      </w:r>
    </w:p>
    <w:p w14:paraId="788F8CCD" w14:textId="1A4B4CFC" w:rsidR="00AD5A50" w:rsidRPr="00976A10" w:rsidRDefault="00AD5A50" w:rsidP="00975C64">
      <w:pPr>
        <w:pStyle w:val="Tloslovan"/>
        <w:rPr>
          <w:rFonts w:ascii="Univers Condensed Light" w:hAnsi="Univers Condensed Light"/>
        </w:rPr>
      </w:pPr>
      <w:bookmarkStart w:id="42" w:name="_Hlk145497106"/>
      <w:r w:rsidRPr="00976A10">
        <w:rPr>
          <w:rFonts w:ascii="Univers Condensed Light" w:hAnsi="Univers Condensed Light"/>
        </w:rPr>
        <w:t>Přílohy:</w:t>
      </w:r>
    </w:p>
    <w:p w14:paraId="28376F9B" w14:textId="0E3BA343" w:rsidR="00882FB0" w:rsidRPr="00976A10" w:rsidRDefault="00AD5A50" w:rsidP="00AD5A50">
      <w:pPr>
        <w:pStyle w:val="Tloslovan"/>
        <w:numPr>
          <w:ilvl w:val="0"/>
          <w:numId w:val="0"/>
        </w:numPr>
        <w:ind w:left="851"/>
        <w:rPr>
          <w:rFonts w:ascii="Univers Condensed Light" w:hAnsi="Univers Condensed Light"/>
        </w:rPr>
      </w:pPr>
      <w:r w:rsidRPr="00976A10">
        <w:rPr>
          <w:rFonts w:ascii="Univers Condensed Light" w:hAnsi="Univers Condensed Light"/>
        </w:rPr>
        <w:t>Příloha č. 1</w:t>
      </w:r>
      <w:r w:rsidR="00882FB0" w:rsidRPr="00976A10">
        <w:rPr>
          <w:rFonts w:ascii="Univers Condensed Light" w:hAnsi="Univers Condensed Light"/>
        </w:rPr>
        <w:t xml:space="preserve"> – </w:t>
      </w:r>
      <w:r w:rsidR="00FA06C8" w:rsidRPr="00976A10">
        <w:rPr>
          <w:rFonts w:ascii="Univers Condensed Light" w:hAnsi="Univers Condensed Light"/>
        </w:rPr>
        <w:t>Položkový rozpočet</w:t>
      </w:r>
    </w:p>
    <w:p w14:paraId="4E163663" w14:textId="77777777" w:rsidR="00975C64" w:rsidRPr="00976A10" w:rsidRDefault="00975C64" w:rsidP="00267AC5">
      <w:pPr>
        <w:pStyle w:val="Plohy"/>
        <w:keepNext/>
        <w:numPr>
          <w:ilvl w:val="0"/>
          <w:numId w:val="0"/>
        </w:numPr>
        <w:rPr>
          <w:rFonts w:ascii="Univers Condensed Light" w:hAnsi="Univers Condensed Light"/>
        </w:rPr>
      </w:pPr>
      <w:bookmarkStart w:id="43" w:name="_Hlk86604774"/>
      <w:bookmarkEnd w:id="40"/>
      <w:bookmarkEnd w:id="42"/>
    </w:p>
    <w:bookmarkEnd w:id="43"/>
    <w:p w14:paraId="3E2D2D17" w14:textId="29488022" w:rsidR="00334798" w:rsidRPr="00976A10" w:rsidRDefault="004151F3" w:rsidP="00975C64">
      <w:pPr>
        <w:rPr>
          <w:rFonts w:ascii="Univers Condensed Light" w:hAnsi="Univers Condensed Light"/>
        </w:rPr>
      </w:pPr>
      <w:r w:rsidRPr="00976A10">
        <w:rPr>
          <w:rFonts w:ascii="Univers Condensed Light" w:hAnsi="Univers Condensed Light"/>
        </w:rPr>
        <w:t>V Praze dne dle el. podpisu</w:t>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002B2057">
        <w:rPr>
          <w:rFonts w:ascii="Univers Condensed Light" w:hAnsi="Univers Condensed Light"/>
        </w:rPr>
        <w:tab/>
      </w:r>
      <w:r w:rsidRPr="00976A10">
        <w:rPr>
          <w:rFonts w:ascii="Univers Condensed Light" w:hAnsi="Univers Condensed Light"/>
        </w:rPr>
        <w:t>V Rosicích dne dle el. podpisu</w:t>
      </w:r>
    </w:p>
    <w:p w14:paraId="5DD63C6B" w14:textId="77777777" w:rsidR="004151F3" w:rsidRPr="00976A10" w:rsidRDefault="004151F3" w:rsidP="00975C64">
      <w:pPr>
        <w:rPr>
          <w:rFonts w:ascii="Univers Condensed Light" w:hAnsi="Univers Condensed Light"/>
        </w:rPr>
      </w:pPr>
    </w:p>
    <w:p w14:paraId="5CE0C930" w14:textId="77777777" w:rsidR="004151F3" w:rsidRPr="00976A10" w:rsidRDefault="004151F3" w:rsidP="00975C64">
      <w:pPr>
        <w:rPr>
          <w:rFonts w:ascii="Univers Condensed Light" w:hAnsi="Univers Condensed Light"/>
        </w:rPr>
      </w:pPr>
    </w:p>
    <w:p w14:paraId="46485E69" w14:textId="77777777" w:rsidR="004151F3" w:rsidRPr="00976A10" w:rsidRDefault="004151F3" w:rsidP="00975C64">
      <w:pPr>
        <w:rPr>
          <w:rFonts w:ascii="Univers Condensed Light" w:hAnsi="Univers Condensed Light"/>
        </w:rPr>
      </w:pPr>
    </w:p>
    <w:p w14:paraId="6E4FA238" w14:textId="77777777" w:rsidR="004151F3" w:rsidRPr="00976A10" w:rsidRDefault="004151F3" w:rsidP="00975C64">
      <w:pPr>
        <w:rPr>
          <w:rFonts w:ascii="Univers Condensed Light" w:hAnsi="Univers Condensed Light"/>
        </w:rPr>
      </w:pPr>
    </w:p>
    <w:p w14:paraId="7CAFEA08" w14:textId="24E7041A" w:rsidR="004151F3" w:rsidRPr="00976A10" w:rsidRDefault="004151F3" w:rsidP="00975C64">
      <w:pPr>
        <w:rPr>
          <w:rFonts w:ascii="Univers Condensed Light" w:hAnsi="Univers Condensed Light"/>
        </w:rPr>
      </w:pPr>
      <w:r w:rsidRPr="00976A10">
        <w:rPr>
          <w:rFonts w:ascii="Univers Condensed Light" w:hAnsi="Univers Condensed Light"/>
        </w:rPr>
        <w:t>_________________________</w:t>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t>___________________________</w:t>
      </w:r>
      <w:r w:rsidR="00225D80" w:rsidRPr="00976A10">
        <w:rPr>
          <w:rFonts w:ascii="Univers Condensed Light" w:hAnsi="Univers Condensed Light"/>
        </w:rPr>
        <w:t xml:space="preserve">     </w:t>
      </w:r>
      <w:r w:rsidRPr="00976A10">
        <w:rPr>
          <w:rFonts w:ascii="Univers Condensed Light" w:hAnsi="Univers Condensed Light"/>
        </w:rPr>
        <w:t xml:space="preserve"> </w:t>
      </w:r>
      <w:r w:rsidR="00976A10">
        <w:rPr>
          <w:rFonts w:ascii="Univers Condensed Light" w:hAnsi="Univers Condensed Light"/>
        </w:rPr>
        <w:t xml:space="preserve">      </w:t>
      </w:r>
      <w:r w:rsidRPr="00976A10">
        <w:rPr>
          <w:rFonts w:ascii="Univers Condensed Light" w:hAnsi="Univers Condensed Light"/>
        </w:rPr>
        <w:t>Národní tech</w:t>
      </w:r>
      <w:r w:rsidR="00225D80" w:rsidRPr="00976A10">
        <w:rPr>
          <w:rFonts w:ascii="Univers Condensed Light" w:hAnsi="Univers Condensed Light"/>
        </w:rPr>
        <w:t>nická knihovna</w:t>
      </w:r>
      <w:r w:rsidR="00225D80" w:rsidRPr="00976A10">
        <w:rPr>
          <w:rFonts w:ascii="Univers Condensed Light" w:hAnsi="Univers Condensed Light"/>
        </w:rPr>
        <w:tab/>
      </w:r>
      <w:r w:rsidR="00225D80" w:rsidRPr="00976A10">
        <w:rPr>
          <w:rFonts w:ascii="Univers Condensed Light" w:hAnsi="Univers Condensed Light"/>
        </w:rPr>
        <w:tab/>
      </w:r>
      <w:r w:rsidR="00225D80" w:rsidRPr="00976A10">
        <w:rPr>
          <w:rFonts w:ascii="Univers Condensed Light" w:hAnsi="Univers Condensed Light"/>
        </w:rPr>
        <w:tab/>
      </w:r>
      <w:r w:rsidR="00976A10">
        <w:rPr>
          <w:rFonts w:ascii="Univers Condensed Light" w:hAnsi="Univers Condensed Light"/>
        </w:rPr>
        <w:tab/>
      </w:r>
      <w:proofErr w:type="spellStart"/>
      <w:r w:rsidR="00225D80" w:rsidRPr="00976A10">
        <w:rPr>
          <w:rFonts w:ascii="Univers Condensed Light" w:hAnsi="Univers Condensed Light"/>
        </w:rPr>
        <w:t>Labona</w:t>
      </w:r>
      <w:proofErr w:type="spellEnd"/>
      <w:r w:rsidR="00225D80" w:rsidRPr="00976A10">
        <w:rPr>
          <w:rFonts w:ascii="Univers Condensed Light" w:hAnsi="Univers Condensed Light"/>
        </w:rPr>
        <w:t xml:space="preserve"> s.r.o.</w:t>
      </w:r>
    </w:p>
    <w:p w14:paraId="602CA2C8" w14:textId="65EF1889" w:rsidR="00225D80" w:rsidRPr="00976A10" w:rsidRDefault="00630A7D" w:rsidP="00975C64">
      <w:pPr>
        <w:rPr>
          <w:rFonts w:ascii="Univers Condensed Light" w:hAnsi="Univers Condensed Light"/>
        </w:rPr>
      </w:pPr>
      <w:r>
        <w:rPr>
          <w:rFonts w:ascii="Univers Condensed Light" w:hAnsi="Univers Condensed Light"/>
          <w:i/>
        </w:rPr>
        <w:t>Redigováno</w:t>
      </w:r>
      <w:r>
        <w:rPr>
          <w:rFonts w:ascii="Univers Condensed Light" w:hAnsi="Univers Condensed Light"/>
          <w:i/>
        </w:rPr>
        <w:tab/>
      </w:r>
      <w:r>
        <w:rPr>
          <w:rFonts w:ascii="Univers Condensed Light" w:hAnsi="Univers Condensed Light"/>
          <w:i/>
        </w:rPr>
        <w:tab/>
      </w:r>
      <w:r w:rsidR="00225D80" w:rsidRPr="00976A10">
        <w:rPr>
          <w:rFonts w:ascii="Univers Condensed Light" w:hAnsi="Univers Condensed Light"/>
        </w:rPr>
        <w:tab/>
      </w:r>
      <w:r w:rsidR="00225D80" w:rsidRPr="00976A10">
        <w:rPr>
          <w:rFonts w:ascii="Univers Condensed Light" w:hAnsi="Univers Condensed Light"/>
        </w:rPr>
        <w:tab/>
      </w:r>
      <w:r w:rsidR="00225D80" w:rsidRPr="00976A10">
        <w:rPr>
          <w:rFonts w:ascii="Univers Condensed Light" w:hAnsi="Univers Condensed Light"/>
        </w:rPr>
        <w:tab/>
      </w:r>
      <w:r w:rsidR="00976A10">
        <w:rPr>
          <w:rFonts w:ascii="Univers Condensed Light" w:hAnsi="Univers Condensed Light"/>
        </w:rPr>
        <w:tab/>
      </w:r>
      <w:proofErr w:type="spellStart"/>
      <w:r>
        <w:rPr>
          <w:rFonts w:ascii="Univers Condensed Light" w:hAnsi="Univers Condensed Light"/>
          <w:i/>
        </w:rPr>
        <w:t>redigováno</w:t>
      </w:r>
      <w:proofErr w:type="spellEnd"/>
    </w:p>
    <w:p w14:paraId="075FF717" w14:textId="77777777" w:rsidR="00225D80" w:rsidRPr="00976A10" w:rsidRDefault="00225D80" w:rsidP="00975C64">
      <w:pPr>
        <w:rPr>
          <w:rFonts w:ascii="Univers Condensed Light" w:hAnsi="Univers Condensed Light"/>
        </w:rPr>
      </w:pPr>
    </w:p>
    <w:p w14:paraId="05641DCD" w14:textId="77777777" w:rsidR="00225D80" w:rsidRPr="00976A10" w:rsidRDefault="00225D80" w:rsidP="00975C64">
      <w:pPr>
        <w:rPr>
          <w:rFonts w:ascii="Univers Condensed Light" w:hAnsi="Univers Condensed Light"/>
        </w:rPr>
      </w:pPr>
    </w:p>
    <w:p w14:paraId="349A976A" w14:textId="44C8D6B4" w:rsidR="00225D80" w:rsidRPr="00976A10" w:rsidRDefault="00225D80" w:rsidP="00975C64">
      <w:pPr>
        <w:rPr>
          <w:rFonts w:ascii="Univers Condensed Light" w:hAnsi="Univers Condensed Light"/>
        </w:rPr>
      </w:pP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t>___________________________</w:t>
      </w:r>
    </w:p>
    <w:p w14:paraId="552E3A5B" w14:textId="2BF166D1" w:rsidR="00225D80" w:rsidRPr="00976A10" w:rsidRDefault="00225D80" w:rsidP="00975C64">
      <w:pPr>
        <w:rPr>
          <w:rFonts w:ascii="Univers Condensed Light" w:hAnsi="Univers Condensed Light"/>
        </w:rPr>
      </w:pP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proofErr w:type="spellStart"/>
      <w:r w:rsidRPr="00976A10">
        <w:rPr>
          <w:rFonts w:ascii="Univers Condensed Light" w:hAnsi="Univers Condensed Light"/>
        </w:rPr>
        <w:t>Labona</w:t>
      </w:r>
      <w:proofErr w:type="spellEnd"/>
      <w:r w:rsidRPr="00976A10">
        <w:rPr>
          <w:rFonts w:ascii="Univers Condensed Light" w:hAnsi="Univers Condensed Light"/>
        </w:rPr>
        <w:t xml:space="preserve"> s.r.o.</w:t>
      </w:r>
    </w:p>
    <w:p w14:paraId="5AA00630" w14:textId="254DA739" w:rsidR="00225D80" w:rsidRPr="00630A7D" w:rsidRDefault="00225D80" w:rsidP="00975C64">
      <w:pPr>
        <w:rPr>
          <w:rFonts w:ascii="Univers Condensed Light" w:hAnsi="Univers Condensed Light"/>
          <w:i/>
        </w:rPr>
      </w:pP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Pr="00976A10">
        <w:rPr>
          <w:rFonts w:ascii="Univers Condensed Light" w:hAnsi="Univers Condensed Light"/>
        </w:rPr>
        <w:tab/>
      </w:r>
      <w:r w:rsidR="00630A7D">
        <w:rPr>
          <w:rFonts w:ascii="Univers Condensed Light" w:hAnsi="Univers Condensed Light"/>
          <w:i/>
        </w:rPr>
        <w:t>redigováno</w:t>
      </w:r>
    </w:p>
    <w:sectPr w:rsidR="00225D80" w:rsidRPr="00630A7D" w:rsidSect="006308FD">
      <w:headerReference w:type="default" r:id="rId11"/>
      <w:footerReference w:type="default" r:id="rId12"/>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70409" w14:textId="77777777" w:rsidR="00AF79CC" w:rsidRDefault="00AF79CC" w:rsidP="005066D2">
      <w:r>
        <w:separator/>
      </w:r>
    </w:p>
  </w:endnote>
  <w:endnote w:type="continuationSeparator" w:id="0">
    <w:p w14:paraId="62465F1F" w14:textId="77777777" w:rsidR="00AF79CC" w:rsidRDefault="00AF79CC"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Light">
    <w:altName w:val="Arial"/>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2156" w14:textId="6E9B0A07" w:rsidR="003C7D0E" w:rsidRPr="00933444" w:rsidRDefault="003C7D0E" w:rsidP="00E3536F">
    <w:pPr>
      <w:tabs>
        <w:tab w:val="center" w:pos="8931"/>
      </w:tabs>
      <w:spacing w:before="0" w:after="0" w:line="240" w:lineRule="auto"/>
      <w:jc w:val="right"/>
      <w:rPr>
        <w:sz w:val="20"/>
        <w:szCs w:val="20"/>
      </w:rPr>
    </w:pPr>
    <w:r w:rsidRPr="00CD6AC4">
      <w:rPr>
        <w:sz w:val="20"/>
        <w:szCs w:val="20"/>
        <w:lang w:val="en-US"/>
      </w:rPr>
      <w:t xml:space="preserve">str. </w:t>
    </w:r>
    <w:r w:rsidRPr="00CD6AC4">
      <w:rPr>
        <w:sz w:val="20"/>
        <w:szCs w:val="20"/>
        <w:lang w:val="en-US"/>
      </w:rPr>
      <w:fldChar w:fldCharType="begin"/>
    </w:r>
    <w:r w:rsidRPr="00CD6AC4">
      <w:rPr>
        <w:sz w:val="20"/>
        <w:szCs w:val="20"/>
        <w:lang w:val="en-US"/>
      </w:rPr>
      <w:instrText xml:space="preserve"> PAGE   \* MERGEFORMAT </w:instrText>
    </w:r>
    <w:r w:rsidRPr="00CD6AC4">
      <w:rPr>
        <w:sz w:val="20"/>
        <w:szCs w:val="20"/>
        <w:lang w:val="en-US"/>
      </w:rPr>
      <w:fldChar w:fldCharType="separate"/>
    </w:r>
    <w:r w:rsidR="00B23BDB">
      <w:rPr>
        <w:noProof/>
        <w:sz w:val="20"/>
        <w:szCs w:val="20"/>
        <w:lang w:val="en-US"/>
      </w:rPr>
      <w:t>4</w:t>
    </w:r>
    <w:r w:rsidRPr="00CD6AC4">
      <w:rPr>
        <w:sz w:val="20"/>
        <w:szCs w:val="20"/>
        <w:lang w:val="en-US"/>
      </w:rPr>
      <w:fldChar w:fldCharType="end"/>
    </w:r>
    <w:r>
      <w:rPr>
        <w:sz w:val="20"/>
        <w:szCs w:val="20"/>
        <w:lang w:val="en-US"/>
      </w:rPr>
      <w:t xml:space="preserve"> z </w:t>
    </w:r>
    <w:r w:rsidRPr="00CD6AC4">
      <w:rPr>
        <w:noProof/>
        <w:sz w:val="20"/>
        <w:szCs w:val="20"/>
        <w:lang w:val="en-US"/>
      </w:rPr>
      <w:fldChar w:fldCharType="begin"/>
    </w:r>
    <w:r w:rsidRPr="00CD6AC4">
      <w:rPr>
        <w:noProof/>
        <w:sz w:val="20"/>
        <w:szCs w:val="20"/>
        <w:lang w:val="en-US"/>
      </w:rPr>
      <w:instrText xml:space="preserve"> NUMPAGES   \* MERGEFORMAT </w:instrText>
    </w:r>
    <w:r w:rsidRPr="00CD6AC4">
      <w:rPr>
        <w:noProof/>
        <w:sz w:val="20"/>
        <w:szCs w:val="20"/>
        <w:lang w:val="en-US"/>
      </w:rPr>
      <w:fldChar w:fldCharType="separate"/>
    </w:r>
    <w:r w:rsidR="00B23BDB">
      <w:rPr>
        <w:noProof/>
        <w:sz w:val="20"/>
        <w:szCs w:val="20"/>
        <w:lang w:val="en-US"/>
      </w:rPr>
      <w:t>10</w:t>
    </w:r>
    <w:r w:rsidRPr="00CD6AC4">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1616D" w14:textId="77777777" w:rsidR="00AF79CC" w:rsidRDefault="00AF79CC" w:rsidP="005066D2">
      <w:r>
        <w:separator/>
      </w:r>
    </w:p>
  </w:footnote>
  <w:footnote w:type="continuationSeparator" w:id="0">
    <w:p w14:paraId="7759BB75" w14:textId="77777777" w:rsidR="00AF79CC" w:rsidRDefault="00AF79CC"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66C2" w14:textId="792F2D48" w:rsidR="003C7D0E" w:rsidRPr="00976A10" w:rsidRDefault="00F93E72" w:rsidP="00286CE2">
    <w:pPr>
      <w:pStyle w:val="ZhlavsnzvemVZ"/>
      <w:tabs>
        <w:tab w:val="clear" w:pos="4536"/>
        <w:tab w:val="clear" w:pos="9072"/>
      </w:tabs>
      <w:jc w:val="both"/>
      <w:rPr>
        <w:rFonts w:ascii="Univers Condensed Light" w:hAnsi="Univers Condensed Light"/>
        <w:sz w:val="20"/>
        <w:szCs w:val="20"/>
      </w:rPr>
    </w:pPr>
    <w:bookmarkStart w:id="44" w:name="_Hlk56076085"/>
    <w:bookmarkStart w:id="45" w:name="_Hlk56076086"/>
    <w:bookmarkStart w:id="46" w:name="_Hlk56076143"/>
    <w:bookmarkStart w:id="47" w:name="_Hlk56076144"/>
    <w:bookmarkStart w:id="48" w:name="_Hlk56076311"/>
    <w:bookmarkStart w:id="49" w:name="_Hlk56076312"/>
    <w:bookmarkStart w:id="50" w:name="_Hlk56076395"/>
    <w:bookmarkStart w:id="51" w:name="_Hlk56076396"/>
    <w:bookmarkStart w:id="52" w:name="_Hlk56077050"/>
    <w:bookmarkStart w:id="53" w:name="_Hlk56077051"/>
    <w:bookmarkStart w:id="54" w:name="_Hlk56077108"/>
    <w:bookmarkStart w:id="55" w:name="_Hlk56077109"/>
    <w:bookmarkStart w:id="56" w:name="_Hlk56077280"/>
    <w:bookmarkStart w:id="57" w:name="_Hlk56077281"/>
    <w:bookmarkStart w:id="58" w:name="_Hlk56077394"/>
    <w:bookmarkStart w:id="59" w:name="_Hlk56077395"/>
    <w:bookmarkStart w:id="60" w:name="_Hlk56197623"/>
    <w:bookmarkStart w:id="61" w:name="_Hlk56197624"/>
    <w:r w:rsidRPr="00976A10">
      <w:rPr>
        <w:rFonts w:ascii="Univers Condensed Light" w:hAnsi="Univers Condensed Light"/>
        <w:sz w:val="20"/>
        <w:szCs w:val="20"/>
      </w:rPr>
      <w:t>Rámcová dohoda</w:t>
    </w:r>
    <w:r w:rsidR="003C7D0E" w:rsidRPr="00976A10">
      <w:rPr>
        <w:rFonts w:ascii="Univers Condensed Light" w:hAnsi="Univers Condensed Light"/>
        <w:sz w:val="20"/>
        <w:szCs w:val="20"/>
      </w:rPr>
      <w:t xml:space="preserve"> – „</w:t>
    </w:r>
    <w:r w:rsidR="00745FAE" w:rsidRPr="00976A10">
      <w:rPr>
        <w:rFonts w:ascii="Univers Condensed Light" w:hAnsi="Univers Condensed Light"/>
        <w:sz w:val="20"/>
        <w:szCs w:val="20"/>
      </w:rPr>
      <w:t>Kontroly</w:t>
    </w:r>
    <w:r w:rsidR="00E92C55" w:rsidRPr="00976A10">
      <w:rPr>
        <w:rFonts w:ascii="Univers Condensed Light" w:hAnsi="Univers Condensed Light"/>
        <w:sz w:val="20"/>
        <w:szCs w:val="20"/>
      </w:rPr>
      <w:t xml:space="preserve"> a </w:t>
    </w:r>
    <w:r w:rsidR="00C71A03" w:rsidRPr="00976A10">
      <w:rPr>
        <w:rFonts w:ascii="Univers Condensed Light" w:hAnsi="Univers Condensed Light" w:cs="Calibri"/>
        <w:noProof/>
        <w:sz w:val="20"/>
        <w:szCs w:val="20"/>
      </w:rPr>
      <w:t>o</w:t>
    </w:r>
    <w:r w:rsidRPr="00976A10">
      <w:rPr>
        <w:rFonts w:ascii="Univers Condensed Light" w:hAnsi="Univers Condensed Light" w:cs="Calibri"/>
        <w:noProof/>
        <w:sz w:val="20"/>
        <w:szCs w:val="20"/>
      </w:rPr>
      <w:t>pravy vnějšího stínění budovy (žaluzie, rolety)</w:t>
    </w:r>
    <w:r w:rsidR="003C7D0E" w:rsidRPr="00976A10">
      <w:rPr>
        <w:rFonts w:ascii="Univers Condensed Light" w:hAnsi="Univers Condensed Light"/>
        <w:sz w:val="20"/>
        <w:szCs w:val="20"/>
      </w:rPr>
      <w: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6772B"/>
    <w:multiLevelType w:val="multilevel"/>
    <w:tmpl w:val="36327CD8"/>
    <w:lvl w:ilvl="0">
      <w:start w:val="1"/>
      <w:numFmt w:val="decimal"/>
      <w:pStyle w:val="Parnadpis"/>
      <w:lvlText w:val="%1."/>
      <w:lvlJc w:val="left"/>
      <w:pPr>
        <w:ind w:left="567" w:hanging="567"/>
      </w:pPr>
      <w:rPr>
        <w:rFonts w:ascii="Arial" w:hAnsi="Arial" w:cs="Times New Roman" w:hint="default"/>
        <w:b/>
        <w:smallCaps/>
        <w:strike w:val="0"/>
        <w:dstrike w:val="0"/>
        <w:sz w:val="24"/>
        <w:szCs w:val="24"/>
        <w:u w:val="none"/>
        <w:effect w:val="none"/>
        <w:vertAlign w:val="baseline"/>
      </w:rPr>
    </w:lvl>
    <w:lvl w:ilvl="1">
      <w:start w:val="1"/>
      <w:numFmt w:val="decimal"/>
      <w:pStyle w:val="Parodstavec"/>
      <w:lvlText w:val="%1.%2"/>
      <w:lvlJc w:val="left"/>
      <w:pPr>
        <w:ind w:left="567" w:hanging="567"/>
      </w:pPr>
      <w:rPr>
        <w:rFonts w:ascii="Arial" w:hAnsi="Arial" w:cs="Times New Roman" w:hint="default"/>
        <w:sz w:val="24"/>
        <w:szCs w:val="24"/>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4A822FE2"/>
    <w:multiLevelType w:val="hybridMultilevel"/>
    <w:tmpl w:val="562AE02E"/>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 w15:restartNumberingAfterBreak="0">
    <w:nsid w:val="60B54552"/>
    <w:multiLevelType w:val="multilevel"/>
    <w:tmpl w:val="20E2CBC0"/>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lowerLetter"/>
      <w:lvlText w:val="%3)"/>
      <w:lvlJc w:val="left"/>
      <w:pPr>
        <w:ind w:left="1080" w:hanging="360"/>
      </w:pPr>
      <w:rPr>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01B18B1"/>
    <w:multiLevelType w:val="hybridMultilevel"/>
    <w:tmpl w:val="DCB6C5BC"/>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7C546DAB"/>
    <w:multiLevelType w:val="multilevel"/>
    <w:tmpl w:val="694C0D84"/>
    <w:lvl w:ilvl="0">
      <w:start w:val="1"/>
      <w:numFmt w:val="decimal"/>
      <w:lvlText w:val="%1."/>
      <w:lvlJc w:val="left"/>
      <w:pPr>
        <w:ind w:left="720" w:hanging="360"/>
      </w:pPr>
    </w:lvl>
    <w:lvl w:ilvl="1">
      <w:start w:val="1"/>
      <w:numFmt w:val="decimal"/>
      <w:isLgl/>
      <w:lvlText w:val="%1.%2."/>
      <w:lvlJc w:val="left"/>
      <w:pPr>
        <w:ind w:left="972" w:hanging="405"/>
      </w:pPr>
      <w:rPr>
        <w:b w:val="0"/>
        <w:i w:val="0"/>
        <w:sz w:val="22"/>
        <w:szCs w:val="22"/>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 w15:restartNumberingAfterBreak="0">
    <w:nsid w:val="7D4D4052"/>
    <w:multiLevelType w:val="multilevel"/>
    <w:tmpl w:val="1C10FF26"/>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Univers Condensed Light" w:hAnsi="Univers Condensed Light"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7"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2"/>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64"/>
    <w:rsid w:val="00005098"/>
    <w:rsid w:val="00006266"/>
    <w:rsid w:val="00006C1A"/>
    <w:rsid w:val="00010B76"/>
    <w:rsid w:val="00020641"/>
    <w:rsid w:val="00021AD7"/>
    <w:rsid w:val="00024F36"/>
    <w:rsid w:val="00025F95"/>
    <w:rsid w:val="00033151"/>
    <w:rsid w:val="000364E7"/>
    <w:rsid w:val="0003783E"/>
    <w:rsid w:val="00040E3B"/>
    <w:rsid w:val="00044D69"/>
    <w:rsid w:val="0005755C"/>
    <w:rsid w:val="0006767D"/>
    <w:rsid w:val="00067828"/>
    <w:rsid w:val="00070FE7"/>
    <w:rsid w:val="0007295B"/>
    <w:rsid w:val="0007445D"/>
    <w:rsid w:val="00074DDC"/>
    <w:rsid w:val="000757D1"/>
    <w:rsid w:val="00084054"/>
    <w:rsid w:val="00084321"/>
    <w:rsid w:val="00084B74"/>
    <w:rsid w:val="00090338"/>
    <w:rsid w:val="00092A53"/>
    <w:rsid w:val="0009407D"/>
    <w:rsid w:val="00095D67"/>
    <w:rsid w:val="00097351"/>
    <w:rsid w:val="00097BC6"/>
    <w:rsid w:val="000A1A76"/>
    <w:rsid w:val="000A4276"/>
    <w:rsid w:val="000A7951"/>
    <w:rsid w:val="000B16C6"/>
    <w:rsid w:val="000B354C"/>
    <w:rsid w:val="000B7A7D"/>
    <w:rsid w:val="000B7FFE"/>
    <w:rsid w:val="000C13CF"/>
    <w:rsid w:val="000C6082"/>
    <w:rsid w:val="000D14F6"/>
    <w:rsid w:val="000D1F59"/>
    <w:rsid w:val="000D2C1B"/>
    <w:rsid w:val="000E32D4"/>
    <w:rsid w:val="000F3FB1"/>
    <w:rsid w:val="00101710"/>
    <w:rsid w:val="00101B38"/>
    <w:rsid w:val="00104391"/>
    <w:rsid w:val="001109BA"/>
    <w:rsid w:val="001128B6"/>
    <w:rsid w:val="00112908"/>
    <w:rsid w:val="00112E07"/>
    <w:rsid w:val="00112FCD"/>
    <w:rsid w:val="00114E36"/>
    <w:rsid w:val="00117BB1"/>
    <w:rsid w:val="00120BD1"/>
    <w:rsid w:val="00120C54"/>
    <w:rsid w:val="001300BF"/>
    <w:rsid w:val="00131B93"/>
    <w:rsid w:val="001363FD"/>
    <w:rsid w:val="0013795A"/>
    <w:rsid w:val="0014305D"/>
    <w:rsid w:val="0014487F"/>
    <w:rsid w:val="00145D25"/>
    <w:rsid w:val="00147C12"/>
    <w:rsid w:val="00152459"/>
    <w:rsid w:val="00153068"/>
    <w:rsid w:val="00155ED9"/>
    <w:rsid w:val="001616E8"/>
    <w:rsid w:val="00165C44"/>
    <w:rsid w:val="00170B8F"/>
    <w:rsid w:val="00173FF0"/>
    <w:rsid w:val="00180429"/>
    <w:rsid w:val="001956E8"/>
    <w:rsid w:val="001A0E94"/>
    <w:rsid w:val="001A269E"/>
    <w:rsid w:val="001A2EB5"/>
    <w:rsid w:val="001A4495"/>
    <w:rsid w:val="001B00EA"/>
    <w:rsid w:val="001B16C6"/>
    <w:rsid w:val="001B2CEB"/>
    <w:rsid w:val="001B617F"/>
    <w:rsid w:val="001B7C9F"/>
    <w:rsid w:val="001C1F95"/>
    <w:rsid w:val="001C43F5"/>
    <w:rsid w:val="001D1577"/>
    <w:rsid w:val="001E78AD"/>
    <w:rsid w:val="001F26B7"/>
    <w:rsid w:val="001F3729"/>
    <w:rsid w:val="002027DB"/>
    <w:rsid w:val="00215A1F"/>
    <w:rsid w:val="0021622E"/>
    <w:rsid w:val="00225D7D"/>
    <w:rsid w:val="00225D80"/>
    <w:rsid w:val="002260D6"/>
    <w:rsid w:val="0022762B"/>
    <w:rsid w:val="00231C9D"/>
    <w:rsid w:val="002335B2"/>
    <w:rsid w:val="00234800"/>
    <w:rsid w:val="00234ED0"/>
    <w:rsid w:val="00242C9E"/>
    <w:rsid w:val="00244946"/>
    <w:rsid w:val="00245926"/>
    <w:rsid w:val="00250301"/>
    <w:rsid w:val="002602D5"/>
    <w:rsid w:val="00264E26"/>
    <w:rsid w:val="00267AC5"/>
    <w:rsid w:val="00271392"/>
    <w:rsid w:val="00271C89"/>
    <w:rsid w:val="0027797A"/>
    <w:rsid w:val="00280CBC"/>
    <w:rsid w:val="00283355"/>
    <w:rsid w:val="00283E3A"/>
    <w:rsid w:val="00286647"/>
    <w:rsid w:val="00286CE2"/>
    <w:rsid w:val="002879C3"/>
    <w:rsid w:val="002905A3"/>
    <w:rsid w:val="00293793"/>
    <w:rsid w:val="00294092"/>
    <w:rsid w:val="00297034"/>
    <w:rsid w:val="00297665"/>
    <w:rsid w:val="002A389E"/>
    <w:rsid w:val="002A57D0"/>
    <w:rsid w:val="002A654E"/>
    <w:rsid w:val="002A74E9"/>
    <w:rsid w:val="002B02DE"/>
    <w:rsid w:val="002B19A7"/>
    <w:rsid w:val="002B1AA9"/>
    <w:rsid w:val="002B2057"/>
    <w:rsid w:val="002B3D3F"/>
    <w:rsid w:val="002B408F"/>
    <w:rsid w:val="002C0194"/>
    <w:rsid w:val="002C27F1"/>
    <w:rsid w:val="002C2BAB"/>
    <w:rsid w:val="002C3F1E"/>
    <w:rsid w:val="002C7213"/>
    <w:rsid w:val="002C791B"/>
    <w:rsid w:val="002D1CDC"/>
    <w:rsid w:val="002D37D5"/>
    <w:rsid w:val="002D458D"/>
    <w:rsid w:val="002D4A39"/>
    <w:rsid w:val="002D551B"/>
    <w:rsid w:val="002D5731"/>
    <w:rsid w:val="002D6626"/>
    <w:rsid w:val="002E24A7"/>
    <w:rsid w:val="002E6F88"/>
    <w:rsid w:val="002F0A92"/>
    <w:rsid w:val="002F5B79"/>
    <w:rsid w:val="002F7908"/>
    <w:rsid w:val="00302513"/>
    <w:rsid w:val="0030491F"/>
    <w:rsid w:val="003103EB"/>
    <w:rsid w:val="00310606"/>
    <w:rsid w:val="00311828"/>
    <w:rsid w:val="003131ED"/>
    <w:rsid w:val="00313260"/>
    <w:rsid w:val="003172BE"/>
    <w:rsid w:val="00317CA2"/>
    <w:rsid w:val="003215C5"/>
    <w:rsid w:val="00327F08"/>
    <w:rsid w:val="003302ED"/>
    <w:rsid w:val="00330FBA"/>
    <w:rsid w:val="00331EBB"/>
    <w:rsid w:val="00332365"/>
    <w:rsid w:val="00333898"/>
    <w:rsid w:val="00334798"/>
    <w:rsid w:val="00334CC2"/>
    <w:rsid w:val="003362A3"/>
    <w:rsid w:val="00340270"/>
    <w:rsid w:val="0034119C"/>
    <w:rsid w:val="003504CC"/>
    <w:rsid w:val="00351981"/>
    <w:rsid w:val="00352E80"/>
    <w:rsid w:val="00355EF7"/>
    <w:rsid w:val="00357F72"/>
    <w:rsid w:val="00362166"/>
    <w:rsid w:val="00365017"/>
    <w:rsid w:val="003662D3"/>
    <w:rsid w:val="0037431E"/>
    <w:rsid w:val="00377B5D"/>
    <w:rsid w:val="00380823"/>
    <w:rsid w:val="00381F2E"/>
    <w:rsid w:val="00385ABA"/>
    <w:rsid w:val="00393585"/>
    <w:rsid w:val="003959F3"/>
    <w:rsid w:val="003A4E73"/>
    <w:rsid w:val="003A5695"/>
    <w:rsid w:val="003B2326"/>
    <w:rsid w:val="003B253D"/>
    <w:rsid w:val="003B47DF"/>
    <w:rsid w:val="003B4BB6"/>
    <w:rsid w:val="003B766D"/>
    <w:rsid w:val="003C14CB"/>
    <w:rsid w:val="003C271F"/>
    <w:rsid w:val="003C7D0E"/>
    <w:rsid w:val="003D03A5"/>
    <w:rsid w:val="003D0E9A"/>
    <w:rsid w:val="003D2DA0"/>
    <w:rsid w:val="003D43B1"/>
    <w:rsid w:val="003D5E8B"/>
    <w:rsid w:val="003E2D1D"/>
    <w:rsid w:val="003E4084"/>
    <w:rsid w:val="003F467F"/>
    <w:rsid w:val="003F49B8"/>
    <w:rsid w:val="003F5893"/>
    <w:rsid w:val="003F7606"/>
    <w:rsid w:val="00401F89"/>
    <w:rsid w:val="004118A4"/>
    <w:rsid w:val="00411B21"/>
    <w:rsid w:val="00413902"/>
    <w:rsid w:val="00413DC4"/>
    <w:rsid w:val="004151F3"/>
    <w:rsid w:val="00421E41"/>
    <w:rsid w:val="0042243F"/>
    <w:rsid w:val="00427AAF"/>
    <w:rsid w:val="00435F47"/>
    <w:rsid w:val="00436E57"/>
    <w:rsid w:val="00437142"/>
    <w:rsid w:val="00441193"/>
    <w:rsid w:val="004434E1"/>
    <w:rsid w:val="00445F0D"/>
    <w:rsid w:val="0045260F"/>
    <w:rsid w:val="00457BA4"/>
    <w:rsid w:val="00467682"/>
    <w:rsid w:val="00471A5C"/>
    <w:rsid w:val="0047316E"/>
    <w:rsid w:val="004752FB"/>
    <w:rsid w:val="0048031C"/>
    <w:rsid w:val="00481FC4"/>
    <w:rsid w:val="004924C5"/>
    <w:rsid w:val="00493A1A"/>
    <w:rsid w:val="004A2F77"/>
    <w:rsid w:val="004A63F8"/>
    <w:rsid w:val="004A6A69"/>
    <w:rsid w:val="004A6A9A"/>
    <w:rsid w:val="004B483E"/>
    <w:rsid w:val="004B4C06"/>
    <w:rsid w:val="004B672E"/>
    <w:rsid w:val="004D3357"/>
    <w:rsid w:val="004E0798"/>
    <w:rsid w:val="004E274D"/>
    <w:rsid w:val="004E3636"/>
    <w:rsid w:val="004E50A1"/>
    <w:rsid w:val="004E620C"/>
    <w:rsid w:val="004F5450"/>
    <w:rsid w:val="004F661E"/>
    <w:rsid w:val="004F6EEA"/>
    <w:rsid w:val="004F7905"/>
    <w:rsid w:val="005051D4"/>
    <w:rsid w:val="005066D2"/>
    <w:rsid w:val="00506D17"/>
    <w:rsid w:val="005145B4"/>
    <w:rsid w:val="00514913"/>
    <w:rsid w:val="00515259"/>
    <w:rsid w:val="00515522"/>
    <w:rsid w:val="005227AD"/>
    <w:rsid w:val="005227BD"/>
    <w:rsid w:val="0052532E"/>
    <w:rsid w:val="00525526"/>
    <w:rsid w:val="005356D4"/>
    <w:rsid w:val="00536C1A"/>
    <w:rsid w:val="00537F6A"/>
    <w:rsid w:val="00543159"/>
    <w:rsid w:val="00547FD1"/>
    <w:rsid w:val="005518B5"/>
    <w:rsid w:val="005545E1"/>
    <w:rsid w:val="00554BC0"/>
    <w:rsid w:val="00556A99"/>
    <w:rsid w:val="00560CE0"/>
    <w:rsid w:val="005646B1"/>
    <w:rsid w:val="00566DB5"/>
    <w:rsid w:val="00570A63"/>
    <w:rsid w:val="0057156E"/>
    <w:rsid w:val="00573BD4"/>
    <w:rsid w:val="005847DA"/>
    <w:rsid w:val="005855B8"/>
    <w:rsid w:val="00585763"/>
    <w:rsid w:val="005859E3"/>
    <w:rsid w:val="00587BBB"/>
    <w:rsid w:val="0059779B"/>
    <w:rsid w:val="005A0EC7"/>
    <w:rsid w:val="005A4DC7"/>
    <w:rsid w:val="005A5802"/>
    <w:rsid w:val="005B2810"/>
    <w:rsid w:val="005B5175"/>
    <w:rsid w:val="005B6F65"/>
    <w:rsid w:val="005C22C3"/>
    <w:rsid w:val="005C6E85"/>
    <w:rsid w:val="005D3F30"/>
    <w:rsid w:val="005D4815"/>
    <w:rsid w:val="005D4AB7"/>
    <w:rsid w:val="005D6ED8"/>
    <w:rsid w:val="005D768C"/>
    <w:rsid w:val="005E19E3"/>
    <w:rsid w:val="005E1A3C"/>
    <w:rsid w:val="005E3263"/>
    <w:rsid w:val="005E6193"/>
    <w:rsid w:val="005F0352"/>
    <w:rsid w:val="005F26B5"/>
    <w:rsid w:val="005F4920"/>
    <w:rsid w:val="00602B2E"/>
    <w:rsid w:val="00604488"/>
    <w:rsid w:val="00604791"/>
    <w:rsid w:val="00610B79"/>
    <w:rsid w:val="0061126A"/>
    <w:rsid w:val="006208C2"/>
    <w:rsid w:val="00621883"/>
    <w:rsid w:val="006256BA"/>
    <w:rsid w:val="00627218"/>
    <w:rsid w:val="00627EBB"/>
    <w:rsid w:val="006308FD"/>
    <w:rsid w:val="00630A7D"/>
    <w:rsid w:val="00630BDC"/>
    <w:rsid w:val="00631642"/>
    <w:rsid w:val="00631BE5"/>
    <w:rsid w:val="006331DC"/>
    <w:rsid w:val="00633B6D"/>
    <w:rsid w:val="006433C4"/>
    <w:rsid w:val="0064549C"/>
    <w:rsid w:val="006470C1"/>
    <w:rsid w:val="0065555F"/>
    <w:rsid w:val="0066001A"/>
    <w:rsid w:val="00661160"/>
    <w:rsid w:val="006612C5"/>
    <w:rsid w:val="00667B50"/>
    <w:rsid w:val="00672AAE"/>
    <w:rsid w:val="00673CA0"/>
    <w:rsid w:val="006759C2"/>
    <w:rsid w:val="00681AF1"/>
    <w:rsid w:val="00684C96"/>
    <w:rsid w:val="006939C0"/>
    <w:rsid w:val="00696107"/>
    <w:rsid w:val="00696757"/>
    <w:rsid w:val="00697CE9"/>
    <w:rsid w:val="006A6F68"/>
    <w:rsid w:val="006B2275"/>
    <w:rsid w:val="006B5D28"/>
    <w:rsid w:val="006C0E78"/>
    <w:rsid w:val="006C1329"/>
    <w:rsid w:val="006C3110"/>
    <w:rsid w:val="006C394A"/>
    <w:rsid w:val="006D0CFD"/>
    <w:rsid w:val="006D46E3"/>
    <w:rsid w:val="006D609E"/>
    <w:rsid w:val="006E058B"/>
    <w:rsid w:val="006E4BB5"/>
    <w:rsid w:val="006F5282"/>
    <w:rsid w:val="00701764"/>
    <w:rsid w:val="00706D87"/>
    <w:rsid w:val="0071146D"/>
    <w:rsid w:val="007174DC"/>
    <w:rsid w:val="007225A3"/>
    <w:rsid w:val="007324D3"/>
    <w:rsid w:val="00732C74"/>
    <w:rsid w:val="00734DC4"/>
    <w:rsid w:val="00735CD9"/>
    <w:rsid w:val="00740213"/>
    <w:rsid w:val="00740912"/>
    <w:rsid w:val="0074097D"/>
    <w:rsid w:val="00741EA3"/>
    <w:rsid w:val="007439FC"/>
    <w:rsid w:val="00745876"/>
    <w:rsid w:val="00745FAE"/>
    <w:rsid w:val="00746629"/>
    <w:rsid w:val="00753289"/>
    <w:rsid w:val="007555E9"/>
    <w:rsid w:val="00761177"/>
    <w:rsid w:val="00762919"/>
    <w:rsid w:val="00766D59"/>
    <w:rsid w:val="007726C1"/>
    <w:rsid w:val="00785D69"/>
    <w:rsid w:val="00786B88"/>
    <w:rsid w:val="00794F87"/>
    <w:rsid w:val="007A0CB7"/>
    <w:rsid w:val="007A11B7"/>
    <w:rsid w:val="007B1A27"/>
    <w:rsid w:val="007C20F7"/>
    <w:rsid w:val="007C48FA"/>
    <w:rsid w:val="007C7700"/>
    <w:rsid w:val="007D49B2"/>
    <w:rsid w:val="007D6ADC"/>
    <w:rsid w:val="007D7422"/>
    <w:rsid w:val="007D7679"/>
    <w:rsid w:val="007E1043"/>
    <w:rsid w:val="007E57E2"/>
    <w:rsid w:val="007E5E22"/>
    <w:rsid w:val="007E73C4"/>
    <w:rsid w:val="007F0458"/>
    <w:rsid w:val="007F4884"/>
    <w:rsid w:val="007F7217"/>
    <w:rsid w:val="0080020C"/>
    <w:rsid w:val="00800C18"/>
    <w:rsid w:val="008030A6"/>
    <w:rsid w:val="00805B0C"/>
    <w:rsid w:val="00805B26"/>
    <w:rsid w:val="00812A69"/>
    <w:rsid w:val="00812BA3"/>
    <w:rsid w:val="00813D66"/>
    <w:rsid w:val="00820EA8"/>
    <w:rsid w:val="00821922"/>
    <w:rsid w:val="00823A7F"/>
    <w:rsid w:val="00824EC1"/>
    <w:rsid w:val="0082539A"/>
    <w:rsid w:val="008266E9"/>
    <w:rsid w:val="008271E9"/>
    <w:rsid w:val="00832EDB"/>
    <w:rsid w:val="008348F9"/>
    <w:rsid w:val="00834ECE"/>
    <w:rsid w:val="00842ABD"/>
    <w:rsid w:val="008433BA"/>
    <w:rsid w:val="0085118A"/>
    <w:rsid w:val="00854594"/>
    <w:rsid w:val="00860A58"/>
    <w:rsid w:val="00860EAB"/>
    <w:rsid w:val="00866F0F"/>
    <w:rsid w:val="0087039F"/>
    <w:rsid w:val="00871370"/>
    <w:rsid w:val="00872296"/>
    <w:rsid w:val="00881805"/>
    <w:rsid w:val="00881CAC"/>
    <w:rsid w:val="00882FB0"/>
    <w:rsid w:val="00887208"/>
    <w:rsid w:val="00887695"/>
    <w:rsid w:val="0089018A"/>
    <w:rsid w:val="00891C5A"/>
    <w:rsid w:val="00896173"/>
    <w:rsid w:val="008A2914"/>
    <w:rsid w:val="008A3402"/>
    <w:rsid w:val="008A3705"/>
    <w:rsid w:val="008A3ACB"/>
    <w:rsid w:val="008A6959"/>
    <w:rsid w:val="008A7407"/>
    <w:rsid w:val="008A78FE"/>
    <w:rsid w:val="008B05B2"/>
    <w:rsid w:val="008B33A1"/>
    <w:rsid w:val="008B393F"/>
    <w:rsid w:val="008C3F6C"/>
    <w:rsid w:val="008C74B5"/>
    <w:rsid w:val="008D059E"/>
    <w:rsid w:val="008D192E"/>
    <w:rsid w:val="008D389D"/>
    <w:rsid w:val="008E41DB"/>
    <w:rsid w:val="008E6AEE"/>
    <w:rsid w:val="008F0C01"/>
    <w:rsid w:val="008F5E0A"/>
    <w:rsid w:val="008F60AA"/>
    <w:rsid w:val="008F643D"/>
    <w:rsid w:val="008F6C10"/>
    <w:rsid w:val="00902DE2"/>
    <w:rsid w:val="00904155"/>
    <w:rsid w:val="009052D6"/>
    <w:rsid w:val="00907B1E"/>
    <w:rsid w:val="0092009B"/>
    <w:rsid w:val="00925C51"/>
    <w:rsid w:val="009279B0"/>
    <w:rsid w:val="00932DB9"/>
    <w:rsid w:val="00933444"/>
    <w:rsid w:val="0093485B"/>
    <w:rsid w:val="00940B2D"/>
    <w:rsid w:val="00944BB3"/>
    <w:rsid w:val="009453D8"/>
    <w:rsid w:val="009465A9"/>
    <w:rsid w:val="00950C10"/>
    <w:rsid w:val="0095453D"/>
    <w:rsid w:val="00955CCD"/>
    <w:rsid w:val="00956E15"/>
    <w:rsid w:val="00957752"/>
    <w:rsid w:val="00966166"/>
    <w:rsid w:val="00967626"/>
    <w:rsid w:val="0097003A"/>
    <w:rsid w:val="009714BE"/>
    <w:rsid w:val="009720D1"/>
    <w:rsid w:val="00972A63"/>
    <w:rsid w:val="0097395B"/>
    <w:rsid w:val="00974309"/>
    <w:rsid w:val="0097478D"/>
    <w:rsid w:val="009748FA"/>
    <w:rsid w:val="00975C64"/>
    <w:rsid w:val="00976A10"/>
    <w:rsid w:val="00982E0B"/>
    <w:rsid w:val="0098550E"/>
    <w:rsid w:val="00987113"/>
    <w:rsid w:val="00987CCB"/>
    <w:rsid w:val="00992C64"/>
    <w:rsid w:val="0099685D"/>
    <w:rsid w:val="009A02B1"/>
    <w:rsid w:val="009A44B4"/>
    <w:rsid w:val="009B2D42"/>
    <w:rsid w:val="009B3B15"/>
    <w:rsid w:val="009B7557"/>
    <w:rsid w:val="009C2D4E"/>
    <w:rsid w:val="009D06FF"/>
    <w:rsid w:val="009D123F"/>
    <w:rsid w:val="009D2355"/>
    <w:rsid w:val="009D3119"/>
    <w:rsid w:val="009E2450"/>
    <w:rsid w:val="009E24C9"/>
    <w:rsid w:val="009E57BE"/>
    <w:rsid w:val="009F06B4"/>
    <w:rsid w:val="009F1FC3"/>
    <w:rsid w:val="00A06127"/>
    <w:rsid w:val="00A06B3D"/>
    <w:rsid w:val="00A17324"/>
    <w:rsid w:val="00A173CF"/>
    <w:rsid w:val="00A22073"/>
    <w:rsid w:val="00A324F7"/>
    <w:rsid w:val="00A33BB2"/>
    <w:rsid w:val="00A34C66"/>
    <w:rsid w:val="00A37ED5"/>
    <w:rsid w:val="00A44840"/>
    <w:rsid w:val="00A5020F"/>
    <w:rsid w:val="00A54496"/>
    <w:rsid w:val="00A57C4D"/>
    <w:rsid w:val="00A61E27"/>
    <w:rsid w:val="00A63E2B"/>
    <w:rsid w:val="00A677BA"/>
    <w:rsid w:val="00A74067"/>
    <w:rsid w:val="00A77111"/>
    <w:rsid w:val="00A85801"/>
    <w:rsid w:val="00A9342A"/>
    <w:rsid w:val="00A93B6E"/>
    <w:rsid w:val="00A96912"/>
    <w:rsid w:val="00AA377F"/>
    <w:rsid w:val="00AA62BE"/>
    <w:rsid w:val="00AA65B6"/>
    <w:rsid w:val="00AA68DC"/>
    <w:rsid w:val="00AB0CFB"/>
    <w:rsid w:val="00AB14FC"/>
    <w:rsid w:val="00AB1E2F"/>
    <w:rsid w:val="00AC59A4"/>
    <w:rsid w:val="00AD1021"/>
    <w:rsid w:val="00AD10DE"/>
    <w:rsid w:val="00AD5A50"/>
    <w:rsid w:val="00AE10C1"/>
    <w:rsid w:val="00AF2A84"/>
    <w:rsid w:val="00AF2F6F"/>
    <w:rsid w:val="00AF5BCB"/>
    <w:rsid w:val="00AF79CC"/>
    <w:rsid w:val="00AF7EBB"/>
    <w:rsid w:val="00B062B0"/>
    <w:rsid w:val="00B21EA3"/>
    <w:rsid w:val="00B23BDB"/>
    <w:rsid w:val="00B31C78"/>
    <w:rsid w:val="00B33305"/>
    <w:rsid w:val="00B37533"/>
    <w:rsid w:val="00B40775"/>
    <w:rsid w:val="00B40ABF"/>
    <w:rsid w:val="00B43277"/>
    <w:rsid w:val="00B46D75"/>
    <w:rsid w:val="00B6431D"/>
    <w:rsid w:val="00B65337"/>
    <w:rsid w:val="00B67C59"/>
    <w:rsid w:val="00B67F8D"/>
    <w:rsid w:val="00B72D85"/>
    <w:rsid w:val="00B74A58"/>
    <w:rsid w:val="00B75C78"/>
    <w:rsid w:val="00B80756"/>
    <w:rsid w:val="00B81698"/>
    <w:rsid w:val="00B83C99"/>
    <w:rsid w:val="00B87479"/>
    <w:rsid w:val="00B90AB0"/>
    <w:rsid w:val="00B91DBE"/>
    <w:rsid w:val="00B9477B"/>
    <w:rsid w:val="00B9678B"/>
    <w:rsid w:val="00B97172"/>
    <w:rsid w:val="00B97237"/>
    <w:rsid w:val="00BA2DE9"/>
    <w:rsid w:val="00BA4617"/>
    <w:rsid w:val="00BA50CE"/>
    <w:rsid w:val="00BA55E6"/>
    <w:rsid w:val="00BA736A"/>
    <w:rsid w:val="00BB2CEB"/>
    <w:rsid w:val="00BB70AB"/>
    <w:rsid w:val="00BB7F56"/>
    <w:rsid w:val="00BC1883"/>
    <w:rsid w:val="00BC3AA6"/>
    <w:rsid w:val="00BD131A"/>
    <w:rsid w:val="00BD1D12"/>
    <w:rsid w:val="00BD1D42"/>
    <w:rsid w:val="00BD2348"/>
    <w:rsid w:val="00BD565E"/>
    <w:rsid w:val="00BD7423"/>
    <w:rsid w:val="00BE045C"/>
    <w:rsid w:val="00BE0B99"/>
    <w:rsid w:val="00BF080F"/>
    <w:rsid w:val="00BF0B4A"/>
    <w:rsid w:val="00BF3A7A"/>
    <w:rsid w:val="00BF79F3"/>
    <w:rsid w:val="00BF7E51"/>
    <w:rsid w:val="00C01224"/>
    <w:rsid w:val="00C11746"/>
    <w:rsid w:val="00C11F30"/>
    <w:rsid w:val="00C1228A"/>
    <w:rsid w:val="00C15B0E"/>
    <w:rsid w:val="00C20EE1"/>
    <w:rsid w:val="00C2184D"/>
    <w:rsid w:val="00C253C1"/>
    <w:rsid w:val="00C306E2"/>
    <w:rsid w:val="00C3285C"/>
    <w:rsid w:val="00C32EA5"/>
    <w:rsid w:val="00C33EFB"/>
    <w:rsid w:val="00C35DE8"/>
    <w:rsid w:val="00C43ABE"/>
    <w:rsid w:val="00C47B36"/>
    <w:rsid w:val="00C71A03"/>
    <w:rsid w:val="00C7236B"/>
    <w:rsid w:val="00C741D7"/>
    <w:rsid w:val="00C74702"/>
    <w:rsid w:val="00C74ED9"/>
    <w:rsid w:val="00C76267"/>
    <w:rsid w:val="00C76D5E"/>
    <w:rsid w:val="00C77004"/>
    <w:rsid w:val="00C8309B"/>
    <w:rsid w:val="00C8408E"/>
    <w:rsid w:val="00C843A1"/>
    <w:rsid w:val="00C861F4"/>
    <w:rsid w:val="00C92C87"/>
    <w:rsid w:val="00C946B5"/>
    <w:rsid w:val="00CA0AEA"/>
    <w:rsid w:val="00CA446D"/>
    <w:rsid w:val="00CA4A7B"/>
    <w:rsid w:val="00CA4B5E"/>
    <w:rsid w:val="00CA4C32"/>
    <w:rsid w:val="00CA551C"/>
    <w:rsid w:val="00CB0884"/>
    <w:rsid w:val="00CB2187"/>
    <w:rsid w:val="00CB2402"/>
    <w:rsid w:val="00CB4E5C"/>
    <w:rsid w:val="00CB5151"/>
    <w:rsid w:val="00CC1399"/>
    <w:rsid w:val="00CD02BD"/>
    <w:rsid w:val="00CF0EBD"/>
    <w:rsid w:val="00D04633"/>
    <w:rsid w:val="00D04678"/>
    <w:rsid w:val="00D100FD"/>
    <w:rsid w:val="00D13512"/>
    <w:rsid w:val="00D15035"/>
    <w:rsid w:val="00D16EE5"/>
    <w:rsid w:val="00D17D98"/>
    <w:rsid w:val="00D21CBC"/>
    <w:rsid w:val="00D235D8"/>
    <w:rsid w:val="00D351F5"/>
    <w:rsid w:val="00D408B4"/>
    <w:rsid w:val="00D410A1"/>
    <w:rsid w:val="00D44314"/>
    <w:rsid w:val="00D45AD8"/>
    <w:rsid w:val="00D47635"/>
    <w:rsid w:val="00D524C1"/>
    <w:rsid w:val="00D541AC"/>
    <w:rsid w:val="00D5483C"/>
    <w:rsid w:val="00D555B5"/>
    <w:rsid w:val="00D57947"/>
    <w:rsid w:val="00D57C56"/>
    <w:rsid w:val="00D61864"/>
    <w:rsid w:val="00D623AD"/>
    <w:rsid w:val="00D6471B"/>
    <w:rsid w:val="00D6485B"/>
    <w:rsid w:val="00D675AD"/>
    <w:rsid w:val="00D67726"/>
    <w:rsid w:val="00D7205F"/>
    <w:rsid w:val="00D7290E"/>
    <w:rsid w:val="00D75551"/>
    <w:rsid w:val="00D7602B"/>
    <w:rsid w:val="00D764A4"/>
    <w:rsid w:val="00D810FF"/>
    <w:rsid w:val="00D84C14"/>
    <w:rsid w:val="00D90A18"/>
    <w:rsid w:val="00D90BF4"/>
    <w:rsid w:val="00D92886"/>
    <w:rsid w:val="00D92C11"/>
    <w:rsid w:val="00D92C8D"/>
    <w:rsid w:val="00D96146"/>
    <w:rsid w:val="00D962D6"/>
    <w:rsid w:val="00D97818"/>
    <w:rsid w:val="00D979FE"/>
    <w:rsid w:val="00DA2EDF"/>
    <w:rsid w:val="00DA4F37"/>
    <w:rsid w:val="00DA5A3E"/>
    <w:rsid w:val="00DA6DD1"/>
    <w:rsid w:val="00DA76FB"/>
    <w:rsid w:val="00DB01C9"/>
    <w:rsid w:val="00DB2C10"/>
    <w:rsid w:val="00DB2D0F"/>
    <w:rsid w:val="00DB3BB0"/>
    <w:rsid w:val="00DB4502"/>
    <w:rsid w:val="00DB69D9"/>
    <w:rsid w:val="00DB6CAF"/>
    <w:rsid w:val="00DB7522"/>
    <w:rsid w:val="00DC313F"/>
    <w:rsid w:val="00DC54D7"/>
    <w:rsid w:val="00DC6AB2"/>
    <w:rsid w:val="00DC6FCD"/>
    <w:rsid w:val="00DD26D9"/>
    <w:rsid w:val="00DD371F"/>
    <w:rsid w:val="00DE75F9"/>
    <w:rsid w:val="00DF3B8A"/>
    <w:rsid w:val="00DF7758"/>
    <w:rsid w:val="00E0041B"/>
    <w:rsid w:val="00E03796"/>
    <w:rsid w:val="00E0529A"/>
    <w:rsid w:val="00E0643B"/>
    <w:rsid w:val="00E11725"/>
    <w:rsid w:val="00E12D7E"/>
    <w:rsid w:val="00E16FCE"/>
    <w:rsid w:val="00E17012"/>
    <w:rsid w:val="00E21D9E"/>
    <w:rsid w:val="00E2430E"/>
    <w:rsid w:val="00E3536F"/>
    <w:rsid w:val="00E363FD"/>
    <w:rsid w:val="00E41261"/>
    <w:rsid w:val="00E43564"/>
    <w:rsid w:val="00E43C98"/>
    <w:rsid w:val="00E46B4B"/>
    <w:rsid w:val="00E47E3A"/>
    <w:rsid w:val="00E504C5"/>
    <w:rsid w:val="00E506CC"/>
    <w:rsid w:val="00E572EA"/>
    <w:rsid w:val="00E66349"/>
    <w:rsid w:val="00E7034B"/>
    <w:rsid w:val="00E73EF4"/>
    <w:rsid w:val="00E75860"/>
    <w:rsid w:val="00E76D12"/>
    <w:rsid w:val="00E86AA8"/>
    <w:rsid w:val="00E91A72"/>
    <w:rsid w:val="00E92C55"/>
    <w:rsid w:val="00E94490"/>
    <w:rsid w:val="00E96625"/>
    <w:rsid w:val="00EA163A"/>
    <w:rsid w:val="00EA1D00"/>
    <w:rsid w:val="00EA33C3"/>
    <w:rsid w:val="00EA4145"/>
    <w:rsid w:val="00EA6670"/>
    <w:rsid w:val="00EB2A15"/>
    <w:rsid w:val="00EB7E06"/>
    <w:rsid w:val="00EC2648"/>
    <w:rsid w:val="00EC2D40"/>
    <w:rsid w:val="00EC53C9"/>
    <w:rsid w:val="00ED2B20"/>
    <w:rsid w:val="00ED6096"/>
    <w:rsid w:val="00ED6383"/>
    <w:rsid w:val="00ED7DEB"/>
    <w:rsid w:val="00EE01F7"/>
    <w:rsid w:val="00EE2F0E"/>
    <w:rsid w:val="00EE3FDC"/>
    <w:rsid w:val="00EE4D14"/>
    <w:rsid w:val="00EF051E"/>
    <w:rsid w:val="00EF1C4A"/>
    <w:rsid w:val="00EF4D90"/>
    <w:rsid w:val="00F10233"/>
    <w:rsid w:val="00F14013"/>
    <w:rsid w:val="00F14823"/>
    <w:rsid w:val="00F153BA"/>
    <w:rsid w:val="00F34507"/>
    <w:rsid w:val="00F34745"/>
    <w:rsid w:val="00F3570B"/>
    <w:rsid w:val="00F374F3"/>
    <w:rsid w:val="00F37CF6"/>
    <w:rsid w:val="00F421B8"/>
    <w:rsid w:val="00F437BA"/>
    <w:rsid w:val="00F43EE9"/>
    <w:rsid w:val="00F46FAE"/>
    <w:rsid w:val="00F53D29"/>
    <w:rsid w:val="00F57F79"/>
    <w:rsid w:val="00F660BC"/>
    <w:rsid w:val="00F66B41"/>
    <w:rsid w:val="00F744AE"/>
    <w:rsid w:val="00F7673C"/>
    <w:rsid w:val="00F76C88"/>
    <w:rsid w:val="00F87642"/>
    <w:rsid w:val="00F916F4"/>
    <w:rsid w:val="00F92449"/>
    <w:rsid w:val="00F927F3"/>
    <w:rsid w:val="00F93E72"/>
    <w:rsid w:val="00F974A6"/>
    <w:rsid w:val="00F97A5B"/>
    <w:rsid w:val="00FA06C8"/>
    <w:rsid w:val="00FA14EF"/>
    <w:rsid w:val="00FA2B16"/>
    <w:rsid w:val="00FA490C"/>
    <w:rsid w:val="00FA4923"/>
    <w:rsid w:val="00FA5F6B"/>
    <w:rsid w:val="00FA7E91"/>
    <w:rsid w:val="00FB3AD7"/>
    <w:rsid w:val="00FB3F36"/>
    <w:rsid w:val="00FB60BA"/>
    <w:rsid w:val="00FC3CEC"/>
    <w:rsid w:val="00FC5C8F"/>
    <w:rsid w:val="00FD1280"/>
    <w:rsid w:val="00FD13E9"/>
    <w:rsid w:val="00FD166F"/>
    <w:rsid w:val="00FD30A1"/>
    <w:rsid w:val="00FD3438"/>
    <w:rsid w:val="00FE0C9D"/>
    <w:rsid w:val="00FE2953"/>
    <w:rsid w:val="00FE4E5B"/>
    <w:rsid w:val="00FE67E4"/>
    <w:rsid w:val="00FE7DD5"/>
    <w:rsid w:val="00FF076A"/>
    <w:rsid w:val="00FF5B32"/>
    <w:rsid w:val="00FF6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723AE5"/>
  <w15:chartTrackingRefBased/>
  <w15:docId w15:val="{44EDEF0B-9278-43D8-8BF4-BF2B13CF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5C64"/>
    <w:pPr>
      <w:spacing w:before="120" w:after="120" w:line="276" w:lineRule="auto"/>
    </w:pPr>
    <w:rPr>
      <w:rFonts w:ascii="Arial" w:hAnsi="Arial" w:cs="Arial"/>
      <w:sz w:val="22"/>
      <w:szCs w:val="22"/>
      <w:lang w:eastAsia="en-US"/>
    </w:rPr>
  </w:style>
  <w:style w:type="paragraph" w:styleId="Nadpis1">
    <w:name w:val="heading 1"/>
    <w:aliases w:val="Kapitola,_Nadpis 1,H1"/>
    <w:basedOn w:val="Normln"/>
    <w:next w:val="Nadpis2"/>
    <w:link w:val="Nadpis1Char"/>
    <w:uiPriority w:val="9"/>
    <w:qFormat/>
    <w:rsid w:val="00B9678B"/>
    <w:pPr>
      <w:keepNext/>
      <w:keepLines/>
      <w:numPr>
        <w:numId w:val="4"/>
      </w:numPr>
      <w:pBdr>
        <w:top w:val="single" w:sz="12" w:space="1" w:color="808080" w:shadow="1"/>
        <w:left w:val="single" w:sz="12" w:space="4" w:color="808080" w:shadow="1"/>
        <w:bottom w:val="single" w:sz="12" w:space="1" w:color="808080" w:shadow="1"/>
        <w:right w:val="single" w:sz="12" w:space="4" w:color="808080" w:shadow="1"/>
      </w:pBdr>
      <w:spacing w:before="240"/>
      <w:outlineLvl w:val="0"/>
    </w:pPr>
    <w:rPr>
      <w:rFonts w:eastAsia="Times New Roman"/>
      <w:b/>
      <w:bCs/>
      <w:caps/>
      <w:color w:val="8080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imes New Roman"/>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link w:val="Nadpis1"/>
    <w:uiPriority w:val="99"/>
    <w:rsid w:val="00B9678B"/>
    <w:rPr>
      <w:rFonts w:ascii="Arial" w:eastAsia="Times New Roman" w:hAnsi="Arial" w:cs="Arial"/>
      <w:b/>
      <w:bCs/>
      <w:caps/>
      <w:color w:val="808080"/>
      <w:sz w:val="28"/>
      <w:szCs w:val="28"/>
    </w:rPr>
  </w:style>
  <w:style w:type="character" w:customStyle="1" w:styleId="Nadpis2Char">
    <w:name w:val="Nadpis 2 Char"/>
    <w:aliases w:val="Podkapitola Char"/>
    <w:link w:val="Nadpis2"/>
    <w:uiPriority w:val="9"/>
    <w:rsid w:val="00DA6DD1"/>
    <w:rPr>
      <w:rFonts w:ascii="Arial" w:eastAsia="Times New Roman" w:hAnsi="Arial" w:cs="Arial"/>
      <w:b/>
      <w:smallCaps/>
    </w:rPr>
  </w:style>
  <w:style w:type="character" w:customStyle="1" w:styleId="Nadpis3Char">
    <w:name w:val="Nadpis 3 Char"/>
    <w:link w:val="Nadpis3"/>
    <w:uiPriority w:val="9"/>
    <w:rsid w:val="0085118A"/>
    <w:rPr>
      <w:rFonts w:ascii="Arial" w:eastAsia="Times New Roman" w:hAnsi="Arial" w:cs="Arial"/>
      <w:sz w:val="24"/>
      <w:szCs w:val="24"/>
    </w:rPr>
  </w:style>
  <w:style w:type="paragraph" w:styleId="Podnadpis">
    <w:name w:val="Subtitle"/>
    <w:aliases w:val="Podstyl"/>
    <w:basedOn w:val="Normln"/>
    <w:next w:val="Tloneslovan"/>
    <w:link w:val="PodnadpisChar"/>
    <w:uiPriority w:val="11"/>
    <w:qFormat/>
    <w:rsid w:val="006256BA"/>
    <w:pPr>
      <w:ind w:left="851"/>
      <w:jc w:val="both"/>
    </w:pPr>
    <w:rPr>
      <w:b/>
      <w:bCs/>
    </w:rPr>
  </w:style>
  <w:style w:type="character" w:customStyle="1" w:styleId="PodnadpisChar">
    <w:name w:val="Podnadpis Char"/>
    <w:aliases w:val="Podstyl Char"/>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4"/>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link w:val="Tloslovan"/>
    <w:rsid w:val="006256BA"/>
    <w:rPr>
      <w:rFonts w:ascii="Arial" w:hAnsi="Arial" w:cs="Arial"/>
    </w:rPr>
  </w:style>
  <w:style w:type="paragraph" w:customStyle="1" w:styleId="Psmena">
    <w:name w:val="Písmena"/>
    <w:basedOn w:val="Normln"/>
    <w:link w:val="PsmenaChar"/>
    <w:qFormat/>
    <w:rsid w:val="006256BA"/>
    <w:pPr>
      <w:numPr>
        <w:ilvl w:val="2"/>
        <w:numId w:val="1"/>
      </w:numPr>
      <w:jc w:val="both"/>
    </w:pPr>
  </w:style>
  <w:style w:type="character" w:customStyle="1" w:styleId="TloneslovanChar">
    <w:name w:val="Tělo nečíslované Char"/>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link w:val="Psmena"/>
    <w:rsid w:val="006256BA"/>
    <w:rPr>
      <w:rFonts w:ascii="Arial" w:hAnsi="Arial" w:cs="Arial"/>
    </w:rPr>
  </w:style>
  <w:style w:type="character" w:styleId="Zdraznnjemn">
    <w:name w:val="Subtle Emphasis"/>
    <w:uiPriority w:val="19"/>
    <w:qFormat/>
    <w:rsid w:val="00357F72"/>
    <w:rPr>
      <w:rFonts w:ascii="Arial" w:hAnsi="Arial" w:cs="Arial"/>
      <w:i/>
      <w:iCs/>
      <w:color w:val="404040"/>
    </w:rPr>
  </w:style>
  <w:style w:type="character" w:customStyle="1" w:styleId="PlohyChar">
    <w:name w:val="Přílohy Char"/>
    <w:link w:val="Plohy"/>
    <w:rsid w:val="00B37533"/>
    <w:rPr>
      <w:rFonts w:ascii="Arial" w:hAnsi="Arial" w:cs="Arial"/>
    </w:rPr>
  </w:style>
  <w:style w:type="character" w:styleId="Siln">
    <w:name w:val="Strong"/>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uiPriority w:val="99"/>
    <w:unhideWhenUsed/>
    <w:rsid w:val="00B40775"/>
    <w:rPr>
      <w:color w:val="0563C1"/>
      <w:u w:val="single"/>
    </w:rPr>
  </w:style>
  <w:style w:type="table" w:styleId="Mkatabulky">
    <w:name w:val="Table Grid"/>
    <w:basedOn w:val="Normlntabulka"/>
    <w:uiPriority w:val="59"/>
    <w:rsid w:val="00B9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Calibri Light" w:hAnsi="Calibri Light" w:cs="Times New Roman"/>
      <w:b w:val="0"/>
      <w:bCs w:val="0"/>
      <w:caps w:val="0"/>
      <w:color w:val="2F5496"/>
      <w:sz w:val="32"/>
      <w:szCs w:val="32"/>
      <w:lang w:eastAsia="cs-CZ"/>
    </w:rPr>
  </w:style>
  <w:style w:type="paragraph" w:customStyle="1" w:styleId="Obsah">
    <w:name w:val="Obsah"/>
    <w:basedOn w:val="Nzevdokumentu"/>
    <w:link w:val="ObsahChar"/>
    <w:qFormat/>
    <w:rsid w:val="00024F36"/>
    <w:pPr>
      <w:pBdr>
        <w:top w:val="single" w:sz="12" w:space="1" w:color="808080" w:shadow="1"/>
        <w:left w:val="single" w:sz="12" w:space="4" w:color="808080" w:shadow="1"/>
        <w:bottom w:val="single" w:sz="12" w:space="1" w:color="808080" w:shadow="1"/>
        <w:right w:val="single" w:sz="12" w:space="4" w:color="808080" w:shadow="1"/>
      </w:pBdr>
      <w:spacing w:before="240" w:after="240"/>
      <w:jc w:val="left"/>
    </w:pPr>
    <w:rPr>
      <w:color w:val="8080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link w:val="Obsah"/>
    <w:rsid w:val="00024F36"/>
    <w:rPr>
      <w:rFonts w:ascii="Arial" w:hAnsi="Arial" w:cs="Arial"/>
      <w:b/>
      <w:bCs/>
      <w:color w:val="8080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uiPriority w:val="99"/>
    <w:semiHidden/>
    <w:rsid w:val="00FD3438"/>
    <w:rPr>
      <w:color w:val="808080"/>
    </w:rPr>
  </w:style>
  <w:style w:type="character" w:customStyle="1" w:styleId="OdrkyChar">
    <w:name w:val="Odrážky 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link w:val="ZhlavsnzvemVZ"/>
    <w:rsid w:val="00D44314"/>
    <w:rPr>
      <w:rFonts w:ascii="Arial" w:hAnsi="Arial" w:cs="Arial"/>
      <w:sz w:val="18"/>
      <w:szCs w:val="18"/>
    </w:rPr>
  </w:style>
  <w:style w:type="character" w:customStyle="1" w:styleId="ZpatslastrnekChar">
    <w:name w:val="Zápatí čísla stránek 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link w:val="OdstavecseseznamemChar"/>
    <w:uiPriority w:val="34"/>
    <w:qFormat/>
    <w:rsid w:val="00E11725"/>
    <w:pPr>
      <w:keepNext/>
      <w:numPr>
        <w:numId w:val="3"/>
      </w:numPr>
      <w:spacing w:before="0" w:after="0" w:line="240" w:lineRule="auto"/>
      <w:contextualSpacing/>
    </w:pPr>
    <w:rPr>
      <w:rFonts w:ascii="Calibri" w:hAnsi="Calibri"/>
      <w:color w:val="000000"/>
    </w:rPr>
  </w:style>
  <w:style w:type="character" w:customStyle="1" w:styleId="NzevsmlouvyodloChar">
    <w:name w:val="Název smlouvy o dílo Char"/>
    <w:link w:val="Nzevsmlouvyodlo"/>
    <w:rsid w:val="00E11725"/>
    <w:rPr>
      <w:rFonts w:ascii="Arial" w:hAnsi="Arial" w:cs="Arial"/>
      <w:b/>
      <w:bCs/>
      <w:color w:val="808080"/>
      <w:sz w:val="28"/>
      <w:szCs w:val="28"/>
    </w:rPr>
  </w:style>
  <w:style w:type="character" w:customStyle="1" w:styleId="ObyejnChar">
    <w:name w:val="Obyčejný Char"/>
    <w:link w:val="Obyej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link w:val="Tabulka"/>
    <w:rsid w:val="00E11725"/>
    <w:rPr>
      <w:rFonts w:ascii="Arial" w:eastAsia="Times New Roman" w:hAnsi="Arial" w:cs="Arial"/>
      <w:color w:val="1F497D"/>
      <w:sz w:val="24"/>
      <w:szCs w:val="24"/>
      <w:lang w:eastAsia="cs-CZ"/>
    </w:rPr>
  </w:style>
  <w:style w:type="paragraph" w:customStyle="1" w:styleId="Styl2">
    <w:name w:val="Styl2"/>
    <w:basedOn w:val="Bezmezer"/>
    <w:uiPriority w:val="99"/>
    <w:qFormat/>
    <w:rsid w:val="00E12D7E"/>
    <w:pPr>
      <w:tabs>
        <w:tab w:val="num" w:pos="360"/>
      </w:tabs>
      <w:spacing w:before="120" w:after="120" w:line="276" w:lineRule="auto"/>
      <w:ind w:left="709" w:hanging="709"/>
      <w:jc w:val="both"/>
    </w:pPr>
    <w:rPr>
      <w:rFonts w:ascii="Calibri" w:hAnsi="Calibri"/>
      <w:lang w:eastAsia="cs-CZ"/>
    </w:rPr>
  </w:style>
  <w:style w:type="character" w:customStyle="1" w:styleId="selnseznamChar">
    <w:name w:val="Číselný seznam Char"/>
    <w:link w:val="selnseznam"/>
    <w:rsid w:val="00E12D7E"/>
    <w:rPr>
      <w:rFonts w:ascii="Arial" w:hAnsi="Arial" w:cs="Arial"/>
    </w:rPr>
  </w:style>
  <w:style w:type="character" w:customStyle="1" w:styleId="rovezanadpisChar">
    <w:name w:val="Úroveň za nadpis Char"/>
    <w:link w:val="rovezanadpis"/>
    <w:locked/>
    <w:rsid w:val="00E12D7E"/>
    <w:rPr>
      <w:rFonts w:ascii="Arial" w:eastAsia="Times New Roman" w:hAnsi="Arial" w:cs="Arial"/>
      <w:color w:val="000000"/>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rPr>
      <w:rFonts w:ascii="Arial" w:hAnsi="Arial" w:cs="Arial"/>
      <w:sz w:val="22"/>
      <w:szCs w:val="22"/>
      <w:lang w:eastAsia="en-US"/>
    </w:rPr>
  </w:style>
  <w:style w:type="character" w:styleId="Odkaznakoment">
    <w:name w:val="annotation referen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link w:val="Pedmtkomente"/>
    <w:uiPriority w:val="99"/>
    <w:semiHidden/>
    <w:rsid w:val="005A5802"/>
    <w:rPr>
      <w:rFonts w:ascii="Arial" w:hAnsi="Arial" w:cs="Arial"/>
      <w:b/>
      <w:bCs/>
      <w:sz w:val="20"/>
      <w:szCs w:val="20"/>
    </w:rPr>
  </w:style>
  <w:style w:type="character" w:customStyle="1" w:styleId="Nevyeenzmnka1">
    <w:name w:val="Nevyřešená zmínka1"/>
    <w:uiPriority w:val="99"/>
    <w:semiHidden/>
    <w:unhideWhenUsed/>
    <w:rsid w:val="00D61864"/>
    <w:rPr>
      <w:color w:val="605E5C"/>
      <w:shd w:val="clear" w:color="auto" w:fill="E1DFDD"/>
    </w:rPr>
  </w:style>
  <w:style w:type="paragraph" w:styleId="Revize">
    <w:name w:val="Revision"/>
    <w:hidden/>
    <w:uiPriority w:val="99"/>
    <w:semiHidden/>
    <w:rsid w:val="00E86AA8"/>
    <w:rPr>
      <w:rFonts w:ascii="Arial" w:hAnsi="Arial" w:cs="Arial"/>
      <w:sz w:val="22"/>
      <w:szCs w:val="22"/>
      <w:lang w:eastAsia="en-US"/>
    </w:rPr>
  </w:style>
  <w:style w:type="paragraph" w:customStyle="1" w:styleId="Sheading2">
    <w:name w:val="S_heading 2"/>
    <w:next w:val="Normln"/>
    <w:rsid w:val="00E0643B"/>
    <w:pPr>
      <w:suppressAutoHyphens/>
      <w:autoSpaceDN w:val="0"/>
      <w:spacing w:before="120" w:after="60" w:line="280" w:lineRule="atLeast"/>
      <w:textAlignment w:val="baseline"/>
    </w:pPr>
    <w:rPr>
      <w:rFonts w:ascii="Verdana" w:eastAsia="Times New Roman" w:hAnsi="Verdana"/>
      <w:lang w:val="de-AT" w:eastAsia="en-US"/>
    </w:rPr>
  </w:style>
  <w:style w:type="paragraph" w:customStyle="1" w:styleId="Parnadpis">
    <w:name w:val="Par_nadpis"/>
    <w:basedOn w:val="Normln"/>
    <w:rsid w:val="004F6EEA"/>
    <w:pPr>
      <w:numPr>
        <w:numId w:val="7"/>
      </w:numPr>
      <w:spacing w:before="240" w:after="80" w:line="240" w:lineRule="auto"/>
    </w:pPr>
    <w:rPr>
      <w:rFonts w:eastAsia="Times New Roman" w:cs="Times New Roman"/>
      <w:b/>
      <w:bCs/>
      <w:smallCaps/>
      <w:sz w:val="28"/>
      <w:szCs w:val="28"/>
      <w:lang w:val="x-none" w:eastAsia="x-none"/>
    </w:rPr>
  </w:style>
  <w:style w:type="character" w:customStyle="1" w:styleId="ParodstavecChar">
    <w:name w:val="Par_odstavec Char"/>
    <w:link w:val="Parodstavec"/>
    <w:locked/>
    <w:rsid w:val="004F6EEA"/>
    <w:rPr>
      <w:rFonts w:ascii="Arial" w:eastAsia="Times New Roman" w:hAnsi="Arial"/>
      <w:lang w:val="x-none" w:eastAsia="x-none"/>
    </w:rPr>
  </w:style>
  <w:style w:type="paragraph" w:customStyle="1" w:styleId="Parodstavec">
    <w:name w:val="Par_odstavec"/>
    <w:basedOn w:val="Normln"/>
    <w:link w:val="ParodstavecChar"/>
    <w:rsid w:val="004F6EEA"/>
    <w:pPr>
      <w:numPr>
        <w:ilvl w:val="1"/>
        <w:numId w:val="7"/>
      </w:numPr>
      <w:spacing w:after="80" w:line="240" w:lineRule="auto"/>
    </w:pPr>
    <w:rPr>
      <w:rFonts w:eastAsia="Times New Roman" w:cs="Times New Roman"/>
      <w:sz w:val="20"/>
      <w:szCs w:val="20"/>
      <w:lang w:val="x-none" w:eastAsia="x-none"/>
    </w:rPr>
  </w:style>
  <w:style w:type="character" w:customStyle="1" w:styleId="OdstavecseseznamemChar">
    <w:name w:val="Odstavec se seznamem Char"/>
    <w:link w:val="Odstavecseseznamem"/>
    <w:uiPriority w:val="34"/>
    <w:locked/>
    <w:rsid w:val="00967626"/>
    <w:rPr>
      <w:rFonts w:cs="Arial"/>
      <w:color w:val="000000"/>
      <w:sz w:val="22"/>
      <w:szCs w:val="22"/>
      <w:lang w:eastAsia="en-US"/>
    </w:rPr>
  </w:style>
  <w:style w:type="character" w:customStyle="1" w:styleId="UnresolvedMention">
    <w:name w:val="Unresolved Mention"/>
    <w:basedOn w:val="Standardnpsmoodstavce"/>
    <w:uiPriority w:val="99"/>
    <w:semiHidden/>
    <w:unhideWhenUsed/>
    <w:rsid w:val="00F7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664">
      <w:bodyDiv w:val="1"/>
      <w:marLeft w:val="0"/>
      <w:marRight w:val="0"/>
      <w:marTop w:val="0"/>
      <w:marBottom w:val="0"/>
      <w:divBdr>
        <w:top w:val="none" w:sz="0" w:space="0" w:color="auto"/>
        <w:left w:val="none" w:sz="0" w:space="0" w:color="auto"/>
        <w:bottom w:val="none" w:sz="0" w:space="0" w:color="auto"/>
        <w:right w:val="none" w:sz="0" w:space="0" w:color="auto"/>
      </w:divBdr>
      <w:divsChild>
        <w:div w:id="565190628">
          <w:marLeft w:val="0"/>
          <w:marRight w:val="0"/>
          <w:marTop w:val="0"/>
          <w:marBottom w:val="0"/>
          <w:divBdr>
            <w:top w:val="none" w:sz="0" w:space="0" w:color="auto"/>
            <w:left w:val="none" w:sz="0" w:space="0" w:color="auto"/>
            <w:bottom w:val="none" w:sz="0" w:space="0" w:color="auto"/>
            <w:right w:val="none" w:sz="0" w:space="0" w:color="auto"/>
          </w:divBdr>
        </w:div>
      </w:divsChild>
    </w:div>
    <w:div w:id="92676535">
      <w:bodyDiv w:val="1"/>
      <w:marLeft w:val="0"/>
      <w:marRight w:val="0"/>
      <w:marTop w:val="0"/>
      <w:marBottom w:val="0"/>
      <w:divBdr>
        <w:top w:val="none" w:sz="0" w:space="0" w:color="auto"/>
        <w:left w:val="none" w:sz="0" w:space="0" w:color="auto"/>
        <w:bottom w:val="none" w:sz="0" w:space="0" w:color="auto"/>
        <w:right w:val="none" w:sz="0" w:space="0" w:color="auto"/>
      </w:divBdr>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264458771">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481656343">
      <w:bodyDiv w:val="1"/>
      <w:marLeft w:val="0"/>
      <w:marRight w:val="0"/>
      <w:marTop w:val="0"/>
      <w:marBottom w:val="0"/>
      <w:divBdr>
        <w:top w:val="none" w:sz="0" w:space="0" w:color="auto"/>
        <w:left w:val="none" w:sz="0" w:space="0" w:color="auto"/>
        <w:bottom w:val="none" w:sz="0" w:space="0" w:color="auto"/>
        <w:right w:val="none" w:sz="0" w:space="0" w:color="auto"/>
      </w:divBdr>
    </w:div>
    <w:div w:id="778835089">
      <w:bodyDiv w:val="1"/>
      <w:marLeft w:val="0"/>
      <w:marRight w:val="0"/>
      <w:marTop w:val="0"/>
      <w:marBottom w:val="0"/>
      <w:divBdr>
        <w:top w:val="none" w:sz="0" w:space="0" w:color="auto"/>
        <w:left w:val="none" w:sz="0" w:space="0" w:color="auto"/>
        <w:bottom w:val="none" w:sz="0" w:space="0" w:color="auto"/>
        <w:right w:val="none" w:sz="0" w:space="0" w:color="auto"/>
      </w:divBdr>
    </w:div>
    <w:div w:id="842861773">
      <w:bodyDiv w:val="1"/>
      <w:marLeft w:val="0"/>
      <w:marRight w:val="0"/>
      <w:marTop w:val="0"/>
      <w:marBottom w:val="0"/>
      <w:divBdr>
        <w:top w:val="none" w:sz="0" w:space="0" w:color="auto"/>
        <w:left w:val="none" w:sz="0" w:space="0" w:color="auto"/>
        <w:bottom w:val="none" w:sz="0" w:space="0" w:color="auto"/>
        <w:right w:val="none" w:sz="0" w:space="0" w:color="auto"/>
      </w:divBdr>
    </w:div>
    <w:div w:id="951940827">
      <w:bodyDiv w:val="1"/>
      <w:marLeft w:val="0"/>
      <w:marRight w:val="0"/>
      <w:marTop w:val="0"/>
      <w:marBottom w:val="0"/>
      <w:divBdr>
        <w:top w:val="none" w:sz="0" w:space="0" w:color="auto"/>
        <w:left w:val="none" w:sz="0" w:space="0" w:color="auto"/>
        <w:bottom w:val="none" w:sz="0" w:space="0" w:color="auto"/>
        <w:right w:val="none" w:sz="0" w:space="0" w:color="auto"/>
      </w:divBdr>
    </w:div>
    <w:div w:id="961114816">
      <w:bodyDiv w:val="1"/>
      <w:marLeft w:val="0"/>
      <w:marRight w:val="0"/>
      <w:marTop w:val="0"/>
      <w:marBottom w:val="0"/>
      <w:divBdr>
        <w:top w:val="none" w:sz="0" w:space="0" w:color="auto"/>
        <w:left w:val="none" w:sz="0" w:space="0" w:color="auto"/>
        <w:bottom w:val="none" w:sz="0" w:space="0" w:color="auto"/>
        <w:right w:val="none" w:sz="0" w:space="0" w:color="auto"/>
      </w:divBdr>
    </w:div>
    <w:div w:id="992568353">
      <w:bodyDiv w:val="1"/>
      <w:marLeft w:val="0"/>
      <w:marRight w:val="0"/>
      <w:marTop w:val="0"/>
      <w:marBottom w:val="0"/>
      <w:divBdr>
        <w:top w:val="none" w:sz="0" w:space="0" w:color="auto"/>
        <w:left w:val="none" w:sz="0" w:space="0" w:color="auto"/>
        <w:bottom w:val="none" w:sz="0" w:space="0" w:color="auto"/>
        <w:right w:val="none" w:sz="0" w:space="0" w:color="auto"/>
      </w:divBdr>
    </w:div>
    <w:div w:id="1118766166">
      <w:bodyDiv w:val="1"/>
      <w:marLeft w:val="0"/>
      <w:marRight w:val="0"/>
      <w:marTop w:val="0"/>
      <w:marBottom w:val="0"/>
      <w:divBdr>
        <w:top w:val="none" w:sz="0" w:space="0" w:color="auto"/>
        <w:left w:val="none" w:sz="0" w:space="0" w:color="auto"/>
        <w:bottom w:val="none" w:sz="0" w:space="0" w:color="auto"/>
        <w:right w:val="none" w:sz="0" w:space="0" w:color="auto"/>
      </w:divBdr>
    </w:div>
    <w:div w:id="1150368152">
      <w:bodyDiv w:val="1"/>
      <w:marLeft w:val="0"/>
      <w:marRight w:val="0"/>
      <w:marTop w:val="0"/>
      <w:marBottom w:val="0"/>
      <w:divBdr>
        <w:top w:val="none" w:sz="0" w:space="0" w:color="auto"/>
        <w:left w:val="none" w:sz="0" w:space="0" w:color="auto"/>
        <w:bottom w:val="none" w:sz="0" w:space="0" w:color="auto"/>
        <w:right w:val="none" w:sz="0" w:space="0" w:color="auto"/>
      </w:divBdr>
    </w:div>
    <w:div w:id="1167132940">
      <w:bodyDiv w:val="1"/>
      <w:marLeft w:val="0"/>
      <w:marRight w:val="0"/>
      <w:marTop w:val="0"/>
      <w:marBottom w:val="0"/>
      <w:divBdr>
        <w:top w:val="none" w:sz="0" w:space="0" w:color="auto"/>
        <w:left w:val="none" w:sz="0" w:space="0" w:color="auto"/>
        <w:bottom w:val="none" w:sz="0" w:space="0" w:color="auto"/>
        <w:right w:val="none" w:sz="0" w:space="0" w:color="auto"/>
      </w:divBdr>
    </w:div>
    <w:div w:id="1214199556">
      <w:bodyDiv w:val="1"/>
      <w:marLeft w:val="0"/>
      <w:marRight w:val="0"/>
      <w:marTop w:val="0"/>
      <w:marBottom w:val="0"/>
      <w:divBdr>
        <w:top w:val="none" w:sz="0" w:space="0" w:color="auto"/>
        <w:left w:val="none" w:sz="0" w:space="0" w:color="auto"/>
        <w:bottom w:val="none" w:sz="0" w:space="0" w:color="auto"/>
        <w:right w:val="none" w:sz="0" w:space="0" w:color="auto"/>
      </w:divBdr>
    </w:div>
    <w:div w:id="1297878069">
      <w:bodyDiv w:val="1"/>
      <w:marLeft w:val="0"/>
      <w:marRight w:val="0"/>
      <w:marTop w:val="0"/>
      <w:marBottom w:val="0"/>
      <w:divBdr>
        <w:top w:val="none" w:sz="0" w:space="0" w:color="auto"/>
        <w:left w:val="none" w:sz="0" w:space="0" w:color="auto"/>
        <w:bottom w:val="none" w:sz="0" w:space="0" w:color="auto"/>
        <w:right w:val="none" w:sz="0" w:space="0" w:color="auto"/>
      </w:divBdr>
      <w:divsChild>
        <w:div w:id="1582445120">
          <w:marLeft w:val="0"/>
          <w:marRight w:val="0"/>
          <w:marTop w:val="0"/>
          <w:marBottom w:val="0"/>
          <w:divBdr>
            <w:top w:val="none" w:sz="0" w:space="0" w:color="auto"/>
            <w:left w:val="none" w:sz="0" w:space="0" w:color="auto"/>
            <w:bottom w:val="none" w:sz="0" w:space="0" w:color="auto"/>
            <w:right w:val="none" w:sz="0" w:space="0" w:color="auto"/>
          </w:divBdr>
        </w:div>
      </w:divsChild>
    </w:div>
    <w:div w:id="1355695098">
      <w:bodyDiv w:val="1"/>
      <w:marLeft w:val="0"/>
      <w:marRight w:val="0"/>
      <w:marTop w:val="0"/>
      <w:marBottom w:val="0"/>
      <w:divBdr>
        <w:top w:val="none" w:sz="0" w:space="0" w:color="auto"/>
        <w:left w:val="none" w:sz="0" w:space="0" w:color="auto"/>
        <w:bottom w:val="none" w:sz="0" w:space="0" w:color="auto"/>
        <w:right w:val="none" w:sz="0" w:space="0" w:color="auto"/>
      </w:divBdr>
    </w:div>
    <w:div w:id="1594823814">
      <w:bodyDiv w:val="1"/>
      <w:marLeft w:val="0"/>
      <w:marRight w:val="0"/>
      <w:marTop w:val="0"/>
      <w:marBottom w:val="0"/>
      <w:divBdr>
        <w:top w:val="none" w:sz="0" w:space="0" w:color="auto"/>
        <w:left w:val="none" w:sz="0" w:space="0" w:color="auto"/>
        <w:bottom w:val="none" w:sz="0" w:space="0" w:color="auto"/>
        <w:right w:val="none" w:sz="0" w:space="0" w:color="auto"/>
      </w:divBdr>
    </w:div>
    <w:div w:id="1958826157">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2ACC44CF914BC789116CA77D47909F"/>
        <w:category>
          <w:name w:val="Obecné"/>
          <w:gallery w:val="placeholder"/>
        </w:category>
        <w:types>
          <w:type w:val="bbPlcHdr"/>
        </w:types>
        <w:behaviors>
          <w:behavior w:val="content"/>
        </w:behaviors>
        <w:guid w:val="{6F7A8A3C-DACA-4603-B724-186360943370}"/>
      </w:docPartPr>
      <w:docPartBody>
        <w:p w:rsidR="00CA70BB" w:rsidRDefault="00CA70BB" w:rsidP="00CA70BB">
          <w:pPr>
            <w:pStyle w:val="BF2ACC44CF914BC789116CA77D47909F"/>
          </w:pPr>
          <w:r w:rsidRPr="0030491F">
            <w:rPr>
              <w:rStyle w:val="Zstupntext"/>
            </w:rPr>
            <w:t>Klikněte nebo klepněte sem a zadejte text.</w:t>
          </w:r>
        </w:p>
      </w:docPartBody>
    </w:docPart>
    <w:docPart>
      <w:docPartPr>
        <w:name w:val="302C8EF34AD34465B49A852CD8429AB0"/>
        <w:category>
          <w:name w:val="Obecné"/>
          <w:gallery w:val="placeholder"/>
        </w:category>
        <w:types>
          <w:type w:val="bbPlcHdr"/>
        </w:types>
        <w:behaviors>
          <w:behavior w:val="content"/>
        </w:behaviors>
        <w:guid w:val="{272B9061-8470-4A93-94C7-BB2130BF830C}"/>
      </w:docPartPr>
      <w:docPartBody>
        <w:p w:rsidR="00CA70BB" w:rsidRDefault="00CA70BB" w:rsidP="00CA70BB">
          <w:pPr>
            <w:pStyle w:val="302C8EF34AD34465B49A852CD8429AB0"/>
          </w:pPr>
          <w:r w:rsidRPr="0030491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Light">
    <w:altName w:val="Arial"/>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BB"/>
    <w:rsid w:val="00101710"/>
    <w:rsid w:val="0034119C"/>
    <w:rsid w:val="00362166"/>
    <w:rsid w:val="008B33A1"/>
    <w:rsid w:val="00CA70BB"/>
    <w:rsid w:val="00D97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A70BB"/>
  </w:style>
  <w:style w:type="paragraph" w:customStyle="1" w:styleId="BF2ACC44CF914BC789116CA77D47909F">
    <w:name w:val="BF2ACC44CF914BC789116CA77D47909F"/>
    <w:rsid w:val="00CA70BB"/>
  </w:style>
  <w:style w:type="paragraph" w:customStyle="1" w:styleId="302C8EF34AD34465B49A852CD8429AB0">
    <w:name w:val="302C8EF34AD34465B49A852CD8429AB0"/>
    <w:rsid w:val="00CA7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F0F1-BFC1-4258-94B3-3B641D7C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FEDA8-8F38-4935-B069-995ABC2937F7}">
  <ds:schemaRefs>
    <ds:schemaRef ds:uri="http://schemas.microsoft.com/sharepoint/v3/contenttype/forms"/>
  </ds:schemaRefs>
</ds:datastoreItem>
</file>

<file path=customXml/itemProps3.xml><?xml version="1.0" encoding="utf-8"?>
<ds:datastoreItem xmlns:ds="http://schemas.openxmlformats.org/officeDocument/2006/customXml" ds:itemID="{979B50AC-DD61-4939-83CB-B0027D8EE227}">
  <ds:schemaRefs>
    <ds:schemaRef ds:uri="http://schemas.microsoft.com/sharepoint/events"/>
  </ds:schemaRefs>
</ds:datastoreItem>
</file>

<file path=customXml/itemProps4.xml><?xml version="1.0" encoding="utf-8"?>
<ds:datastoreItem xmlns:ds="http://schemas.openxmlformats.org/officeDocument/2006/customXml" ds:itemID="{A4DCA7F5-FCFE-4B0A-AFD7-6A53D161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3411</Words>
  <Characters>20128</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Holycross</dc:creator>
  <cp:keywords/>
  <dc:description/>
  <cp:lastModifiedBy>Jan Bayer</cp:lastModifiedBy>
  <cp:revision>4</cp:revision>
  <cp:lastPrinted>2024-11-15T22:40:00Z</cp:lastPrinted>
  <dcterms:created xsi:type="dcterms:W3CDTF">2024-12-09T09:52:00Z</dcterms:created>
  <dcterms:modified xsi:type="dcterms:W3CDTF">2024-12-09T10:15:00Z</dcterms:modified>
</cp:coreProperties>
</file>