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BDF38" w14:textId="7F9B8B0D" w:rsidR="00CA48F9" w:rsidRPr="006C2255" w:rsidRDefault="008F2B83" w:rsidP="00CA48F9">
      <w:pPr>
        <w:widowControl w:val="0"/>
        <w:autoSpaceDE w:val="0"/>
        <w:autoSpaceDN w:val="0"/>
        <w:adjustRightInd w:val="0"/>
        <w:spacing w:after="0" w:line="288" w:lineRule="auto"/>
        <w:ind w:right="567"/>
        <w:jc w:val="both"/>
        <w:rPr>
          <w:rFonts w:ascii="Times New Roman" w:hAnsi="Times New Roman" w:cs="Times New Roman"/>
          <w:b/>
          <w:bCs/>
          <w:color w:val="80340D" w:themeColor="accent2" w:themeShade="80"/>
          <w:sz w:val="24"/>
          <w:szCs w:val="24"/>
          <w:lang w:val="x-none"/>
        </w:rPr>
      </w:pPr>
      <w:bookmarkStart w:id="0" w:name="_Hlk177560198"/>
      <w:r w:rsidRPr="006C2255">
        <w:rPr>
          <w:noProof/>
          <w:color w:val="80340D" w:themeColor="accent2" w:themeShade="80"/>
        </w:rPr>
        <w:drawing>
          <wp:anchor distT="0" distB="0" distL="114300" distR="114300" simplePos="0" relativeHeight="251658240" behindDoc="0" locked="0" layoutInCell="1" allowOverlap="1" wp14:anchorId="0F5B2EF5" wp14:editId="1D3136B9">
            <wp:simplePos x="0" y="0"/>
            <wp:positionH relativeFrom="margin">
              <wp:posOffset>5623200</wp:posOffset>
            </wp:positionH>
            <wp:positionV relativeFrom="margin">
              <wp:posOffset>-57600</wp:posOffset>
            </wp:positionV>
            <wp:extent cx="428125" cy="720000"/>
            <wp:effectExtent l="0" t="0" r="0" b="4445"/>
            <wp:wrapSquare wrapText="bothSides"/>
            <wp:docPr id="1455507709" name="Obrázek 1" descr="Obsah obrázku Písmo, symbol, design,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07709" name="Obrázek 1" descr="Obsah obrázku Písmo, symbol, design, typografie&#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12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8F9" w:rsidRPr="006C2255">
        <w:rPr>
          <w:rFonts w:ascii="Times New Roman" w:hAnsi="Times New Roman" w:cs="Times New Roman"/>
          <w:b/>
          <w:bCs/>
          <w:color w:val="80340D" w:themeColor="accent2" w:themeShade="80"/>
          <w:sz w:val="24"/>
          <w:szCs w:val="24"/>
          <w:lang w:val="x-none"/>
        </w:rPr>
        <w:t>Muzeum Cheb, příspěvková organizace Karlovarského kraje</w:t>
      </w:r>
    </w:p>
    <w:p w14:paraId="7C6F1D83" w14:textId="35F0F91B" w:rsidR="00CA48F9" w:rsidRPr="003C2DDD" w:rsidRDefault="00CA48F9" w:rsidP="00CA48F9">
      <w:pPr>
        <w:widowControl w:val="0"/>
        <w:autoSpaceDE w:val="0"/>
        <w:autoSpaceDN w:val="0"/>
        <w:adjustRightInd w:val="0"/>
        <w:spacing w:after="0" w:line="288" w:lineRule="auto"/>
        <w:ind w:right="567"/>
        <w:jc w:val="both"/>
        <w:rPr>
          <w:rFonts w:ascii="Times New Roman" w:hAnsi="Times New Roman" w:cs="Times New Roman"/>
          <w:sz w:val="24"/>
          <w:szCs w:val="24"/>
          <w:lang w:val="x-none"/>
        </w:rPr>
      </w:pPr>
      <w:r w:rsidRPr="003C2DDD">
        <w:rPr>
          <w:rFonts w:ascii="Times New Roman" w:hAnsi="Times New Roman" w:cs="Times New Roman"/>
          <w:sz w:val="24"/>
          <w:szCs w:val="24"/>
          <w:lang w:val="x-none"/>
        </w:rPr>
        <w:t>IČO: 000 74 276</w:t>
      </w:r>
    </w:p>
    <w:bookmarkEnd w:id="0"/>
    <w:p w14:paraId="4DCC374F" w14:textId="1FCC327D" w:rsidR="00CA48F9" w:rsidRPr="003C2DDD" w:rsidRDefault="00CA48F9" w:rsidP="00CA48F9">
      <w:pPr>
        <w:widowControl w:val="0"/>
        <w:autoSpaceDE w:val="0"/>
        <w:autoSpaceDN w:val="0"/>
        <w:adjustRightInd w:val="0"/>
        <w:spacing w:after="0" w:line="288" w:lineRule="auto"/>
        <w:ind w:right="567"/>
        <w:jc w:val="both"/>
        <w:rPr>
          <w:rFonts w:ascii="Times New Roman" w:hAnsi="Times New Roman" w:cs="Times New Roman"/>
          <w:sz w:val="24"/>
          <w:szCs w:val="24"/>
          <w:lang w:val="x-none"/>
        </w:rPr>
      </w:pPr>
      <w:r w:rsidRPr="003C2DDD">
        <w:rPr>
          <w:rFonts w:ascii="Times New Roman" w:hAnsi="Times New Roman" w:cs="Times New Roman"/>
          <w:sz w:val="24"/>
          <w:szCs w:val="24"/>
          <w:lang w:val="x-none"/>
        </w:rPr>
        <w:t>DIČ: CZ00074276</w:t>
      </w:r>
    </w:p>
    <w:p w14:paraId="7E93712A" w14:textId="14FA41B4" w:rsidR="00CA48F9" w:rsidRPr="003C2DDD" w:rsidRDefault="00CA48F9" w:rsidP="00CA48F9">
      <w:pPr>
        <w:widowControl w:val="0"/>
        <w:autoSpaceDE w:val="0"/>
        <w:autoSpaceDN w:val="0"/>
        <w:adjustRightInd w:val="0"/>
        <w:spacing w:after="0" w:line="288" w:lineRule="auto"/>
        <w:ind w:right="567"/>
        <w:jc w:val="both"/>
        <w:rPr>
          <w:rFonts w:ascii="Times New Roman" w:hAnsi="Times New Roman" w:cs="Times New Roman"/>
          <w:sz w:val="24"/>
          <w:szCs w:val="24"/>
          <w:lang w:val="x-none"/>
        </w:rPr>
      </w:pPr>
      <w:r w:rsidRPr="003C2DDD">
        <w:rPr>
          <w:rFonts w:ascii="Times New Roman" w:hAnsi="Times New Roman" w:cs="Times New Roman"/>
          <w:sz w:val="24"/>
          <w:szCs w:val="24"/>
          <w:lang w:val="x-none"/>
        </w:rPr>
        <w:t>se sídlem náměstí Krále Jiřího z Poděbrad 493/4, 350 02 Cheb</w:t>
      </w:r>
    </w:p>
    <w:p w14:paraId="796961C0" w14:textId="6947FDBE" w:rsidR="00CA48F9" w:rsidRPr="003C2DDD" w:rsidRDefault="00CA48F9" w:rsidP="00CA48F9">
      <w:pPr>
        <w:widowControl w:val="0"/>
        <w:autoSpaceDE w:val="0"/>
        <w:autoSpaceDN w:val="0"/>
        <w:adjustRightInd w:val="0"/>
        <w:spacing w:after="0" w:line="288" w:lineRule="auto"/>
        <w:ind w:right="567"/>
        <w:jc w:val="both"/>
        <w:rPr>
          <w:rFonts w:ascii="Times New Roman" w:hAnsi="Times New Roman" w:cs="Times New Roman"/>
          <w:sz w:val="24"/>
          <w:szCs w:val="24"/>
          <w:lang w:val="x-none"/>
        </w:rPr>
      </w:pPr>
      <w:r w:rsidRPr="003C2DDD">
        <w:rPr>
          <w:rFonts w:ascii="Times New Roman" w:hAnsi="Times New Roman" w:cs="Times New Roman"/>
          <w:sz w:val="24"/>
          <w:szCs w:val="24"/>
          <w:lang w:val="x-none"/>
        </w:rPr>
        <w:t>zastoupena:</w:t>
      </w:r>
      <w:r w:rsidR="00AA4FAA">
        <w:rPr>
          <w:rFonts w:ascii="Times New Roman" w:hAnsi="Times New Roman" w:cs="Times New Roman"/>
          <w:sz w:val="24"/>
          <w:szCs w:val="24"/>
          <w:lang w:val="x-none"/>
        </w:rPr>
        <w:t xml:space="preserve"> Ing. Martinou </w:t>
      </w:r>
      <w:r w:rsidR="00710AFA">
        <w:rPr>
          <w:rFonts w:ascii="Times New Roman" w:hAnsi="Times New Roman" w:cs="Times New Roman"/>
          <w:sz w:val="24"/>
          <w:szCs w:val="24"/>
          <w:lang w:val="x-none"/>
        </w:rPr>
        <w:t>Kubinčan</w:t>
      </w:r>
    </w:p>
    <w:p w14:paraId="5AD7E894" w14:textId="478F6AAD"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 xml:space="preserve">(dále jako </w:t>
      </w:r>
      <w:r w:rsidRPr="003C2DDD">
        <w:rPr>
          <w:rFonts w:ascii="Times New Roman" w:hAnsi="Times New Roman" w:cs="Times New Roman"/>
          <w:b/>
          <w:bCs/>
          <w:sz w:val="24"/>
          <w:szCs w:val="24"/>
        </w:rPr>
        <w:t>„</w:t>
      </w:r>
      <w:r>
        <w:rPr>
          <w:rFonts w:ascii="Times New Roman" w:hAnsi="Times New Roman" w:cs="Times New Roman"/>
          <w:b/>
          <w:bCs/>
          <w:sz w:val="24"/>
          <w:szCs w:val="24"/>
        </w:rPr>
        <w:t>Půjčitel</w:t>
      </w:r>
      <w:r w:rsidRPr="003C2DDD">
        <w:rPr>
          <w:rFonts w:ascii="Times New Roman" w:hAnsi="Times New Roman" w:cs="Times New Roman"/>
          <w:b/>
          <w:bCs/>
          <w:sz w:val="24"/>
          <w:szCs w:val="24"/>
        </w:rPr>
        <w:t>“</w:t>
      </w:r>
      <w:r w:rsidRPr="003C2DDD">
        <w:rPr>
          <w:rFonts w:ascii="Times New Roman" w:hAnsi="Times New Roman" w:cs="Times New Roman"/>
          <w:sz w:val="24"/>
          <w:szCs w:val="24"/>
        </w:rPr>
        <w:t>) na straně jedné</w:t>
      </w:r>
    </w:p>
    <w:p w14:paraId="7ADA48CE" w14:textId="57C36F8E"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a</w:t>
      </w:r>
    </w:p>
    <w:p w14:paraId="06B22630" w14:textId="77777777" w:rsidR="00D148DF" w:rsidRPr="00BA407E" w:rsidRDefault="00D148DF" w:rsidP="00D148DF">
      <w:pPr>
        <w:spacing w:after="0" w:line="288" w:lineRule="auto"/>
        <w:rPr>
          <w:rFonts w:ascii="Times New Roman" w:hAnsi="Times New Roman" w:cs="Times New Roman"/>
          <w:b/>
          <w:bCs/>
          <w:color w:val="80340D" w:themeColor="accent2" w:themeShade="80"/>
          <w:sz w:val="24"/>
          <w:szCs w:val="24"/>
        </w:rPr>
      </w:pPr>
      <w:r w:rsidRPr="00BA407E">
        <w:rPr>
          <w:rFonts w:ascii="Times New Roman" w:hAnsi="Times New Roman" w:cs="Times New Roman"/>
          <w:b/>
          <w:bCs/>
          <w:color w:val="80340D" w:themeColor="accent2" w:themeShade="80"/>
          <w:sz w:val="24"/>
          <w:szCs w:val="24"/>
        </w:rPr>
        <w:t>Město Cheb</w:t>
      </w:r>
    </w:p>
    <w:p w14:paraId="09619912" w14:textId="500DF334"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IČO:</w:t>
      </w:r>
      <w:r w:rsidR="00D148DF">
        <w:rPr>
          <w:rFonts w:ascii="Times New Roman" w:hAnsi="Times New Roman" w:cs="Times New Roman"/>
          <w:sz w:val="24"/>
          <w:szCs w:val="24"/>
        </w:rPr>
        <w:t xml:space="preserve"> </w:t>
      </w:r>
      <w:r w:rsidR="00D148DF" w:rsidRPr="00BA407E">
        <w:rPr>
          <w:rFonts w:ascii="Times New Roman" w:hAnsi="Times New Roman" w:cs="Times New Roman"/>
          <w:sz w:val="24"/>
          <w:szCs w:val="24"/>
        </w:rPr>
        <w:t>00253979</w:t>
      </w:r>
      <w:r w:rsidR="00BA407E">
        <w:rPr>
          <w:rFonts w:ascii="Times New Roman" w:hAnsi="Times New Roman" w:cs="Times New Roman"/>
          <w:sz w:val="24"/>
          <w:szCs w:val="24"/>
        </w:rPr>
        <w:t xml:space="preserve"> </w:t>
      </w:r>
    </w:p>
    <w:p w14:paraId="003A0882" w14:textId="62E355AC"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DIČ:</w:t>
      </w:r>
      <w:r w:rsidR="00BA407E">
        <w:rPr>
          <w:rFonts w:ascii="Times New Roman" w:hAnsi="Times New Roman" w:cs="Times New Roman"/>
          <w:sz w:val="24"/>
          <w:szCs w:val="24"/>
        </w:rPr>
        <w:t xml:space="preserve"> </w:t>
      </w:r>
      <w:r w:rsidR="00D148DF" w:rsidRPr="00BA407E">
        <w:rPr>
          <w:rFonts w:ascii="Times New Roman" w:hAnsi="Times New Roman" w:cs="Times New Roman"/>
          <w:sz w:val="24"/>
          <w:szCs w:val="24"/>
        </w:rPr>
        <w:t>CZ00253979</w:t>
      </w:r>
    </w:p>
    <w:p w14:paraId="095EB591" w14:textId="5A5E08BE"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se sídlem:</w:t>
      </w:r>
      <w:r w:rsidR="00BA407E">
        <w:rPr>
          <w:rFonts w:ascii="Times New Roman" w:hAnsi="Times New Roman" w:cs="Times New Roman"/>
          <w:sz w:val="24"/>
          <w:szCs w:val="24"/>
        </w:rPr>
        <w:t xml:space="preserve"> </w:t>
      </w:r>
      <w:r w:rsidR="00D148DF" w:rsidRPr="00BA407E">
        <w:rPr>
          <w:rFonts w:ascii="Times New Roman" w:hAnsi="Times New Roman" w:cs="Times New Roman"/>
          <w:sz w:val="24"/>
          <w:szCs w:val="24"/>
        </w:rPr>
        <w:t>nám. Krále Jiřího z Poděbrad 1/14, 350 20 Cheb</w:t>
      </w:r>
    </w:p>
    <w:p w14:paraId="11682E8E" w14:textId="5973FA50"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zastoupen</w:t>
      </w:r>
      <w:r w:rsidR="00AA4FAA">
        <w:rPr>
          <w:rFonts w:ascii="Times New Roman" w:hAnsi="Times New Roman" w:cs="Times New Roman"/>
          <w:sz w:val="24"/>
          <w:szCs w:val="24"/>
        </w:rPr>
        <w:t>o</w:t>
      </w:r>
      <w:r w:rsidRPr="004C5A68">
        <w:rPr>
          <w:rFonts w:ascii="Times New Roman" w:hAnsi="Times New Roman" w:cs="Times New Roman"/>
          <w:sz w:val="24"/>
          <w:szCs w:val="24"/>
        </w:rPr>
        <w:t>:</w:t>
      </w:r>
      <w:r w:rsidR="00AA4FAA">
        <w:rPr>
          <w:rFonts w:ascii="Times New Roman" w:hAnsi="Times New Roman" w:cs="Times New Roman"/>
          <w:sz w:val="24"/>
          <w:szCs w:val="24"/>
        </w:rPr>
        <w:t xml:space="preserve"> </w:t>
      </w:r>
      <w:r w:rsidR="00D148DF">
        <w:rPr>
          <w:rFonts w:ascii="Times New Roman" w:hAnsi="Times New Roman" w:cs="Times New Roman"/>
          <w:sz w:val="24"/>
          <w:szCs w:val="24"/>
        </w:rPr>
        <w:t>Ing. Janem Vrbou</w:t>
      </w:r>
    </w:p>
    <w:p w14:paraId="6A570E5E" w14:textId="6B777DE5" w:rsidR="00CA48F9" w:rsidRPr="003C2DDD" w:rsidRDefault="00CA48F9" w:rsidP="00CA48F9">
      <w:pPr>
        <w:spacing w:after="0" w:line="288" w:lineRule="auto"/>
        <w:rPr>
          <w:rFonts w:ascii="Times New Roman" w:hAnsi="Times New Roman" w:cs="Times New Roman"/>
          <w:sz w:val="24"/>
          <w:szCs w:val="24"/>
        </w:rPr>
      </w:pPr>
      <w:r w:rsidRPr="003C2DDD">
        <w:rPr>
          <w:rFonts w:ascii="Times New Roman" w:hAnsi="Times New Roman" w:cs="Times New Roman"/>
          <w:sz w:val="24"/>
          <w:szCs w:val="24"/>
        </w:rPr>
        <w:t xml:space="preserve">(dále jako </w:t>
      </w:r>
      <w:r w:rsidRPr="003C2DDD">
        <w:rPr>
          <w:rFonts w:ascii="Times New Roman" w:hAnsi="Times New Roman" w:cs="Times New Roman"/>
          <w:b/>
          <w:bCs/>
          <w:sz w:val="24"/>
          <w:szCs w:val="24"/>
        </w:rPr>
        <w:t>„</w:t>
      </w:r>
      <w:r>
        <w:rPr>
          <w:rFonts w:ascii="Times New Roman" w:hAnsi="Times New Roman" w:cs="Times New Roman"/>
          <w:b/>
          <w:bCs/>
          <w:sz w:val="24"/>
          <w:szCs w:val="24"/>
        </w:rPr>
        <w:t>Vypůjčitel</w:t>
      </w:r>
      <w:r w:rsidRPr="003C2DDD">
        <w:rPr>
          <w:rFonts w:ascii="Times New Roman" w:hAnsi="Times New Roman" w:cs="Times New Roman"/>
          <w:b/>
          <w:bCs/>
          <w:sz w:val="24"/>
          <w:szCs w:val="24"/>
        </w:rPr>
        <w:t>“</w:t>
      </w:r>
      <w:r w:rsidRPr="003C2DDD">
        <w:rPr>
          <w:rFonts w:ascii="Times New Roman" w:hAnsi="Times New Roman" w:cs="Times New Roman"/>
          <w:sz w:val="24"/>
          <w:szCs w:val="24"/>
        </w:rPr>
        <w:t>) na straně druhé</w:t>
      </w:r>
    </w:p>
    <w:p w14:paraId="28CF1DBE" w14:textId="77777777" w:rsidR="00CA48F9" w:rsidRPr="003C2DDD" w:rsidRDefault="00CA48F9" w:rsidP="00CA48F9">
      <w:pPr>
        <w:spacing w:after="0" w:line="288" w:lineRule="auto"/>
        <w:rPr>
          <w:rFonts w:ascii="Times New Roman" w:hAnsi="Times New Roman" w:cs="Times New Roman"/>
          <w:sz w:val="24"/>
          <w:szCs w:val="24"/>
        </w:rPr>
      </w:pPr>
    </w:p>
    <w:p w14:paraId="2CB4C396" w14:textId="756B90C9" w:rsidR="00CA48F9" w:rsidRPr="003C2DDD" w:rsidRDefault="00CA48F9" w:rsidP="00CA48F9">
      <w:pPr>
        <w:spacing w:after="0" w:line="288" w:lineRule="auto"/>
        <w:jc w:val="both"/>
        <w:rPr>
          <w:rFonts w:ascii="Times New Roman" w:hAnsi="Times New Roman" w:cs="Times New Roman"/>
          <w:sz w:val="24"/>
          <w:szCs w:val="24"/>
        </w:rPr>
      </w:pPr>
      <w:r w:rsidRPr="003C2DDD">
        <w:rPr>
          <w:rFonts w:ascii="Times New Roman" w:hAnsi="Times New Roman" w:cs="Times New Roman"/>
          <w:sz w:val="24"/>
          <w:szCs w:val="24"/>
        </w:rPr>
        <w:t>(</w:t>
      </w:r>
      <w:r>
        <w:rPr>
          <w:rFonts w:ascii="Times New Roman" w:hAnsi="Times New Roman" w:cs="Times New Roman"/>
          <w:sz w:val="24"/>
          <w:szCs w:val="24"/>
        </w:rPr>
        <w:t xml:space="preserve">Půjčitel </w:t>
      </w:r>
      <w:r w:rsidRPr="003C2DDD">
        <w:rPr>
          <w:rFonts w:ascii="Times New Roman" w:hAnsi="Times New Roman" w:cs="Times New Roman"/>
          <w:sz w:val="24"/>
          <w:szCs w:val="24"/>
        </w:rPr>
        <w:t xml:space="preserve">a </w:t>
      </w:r>
      <w:r>
        <w:rPr>
          <w:rFonts w:ascii="Times New Roman" w:hAnsi="Times New Roman" w:cs="Times New Roman"/>
          <w:sz w:val="24"/>
          <w:szCs w:val="24"/>
        </w:rPr>
        <w:t>Vypůjčitel</w:t>
      </w:r>
      <w:r w:rsidRPr="003C2DDD">
        <w:rPr>
          <w:rFonts w:ascii="Times New Roman" w:hAnsi="Times New Roman" w:cs="Times New Roman"/>
          <w:sz w:val="24"/>
          <w:szCs w:val="24"/>
        </w:rPr>
        <w:t xml:space="preserve"> dále společně také jako </w:t>
      </w:r>
      <w:r w:rsidRPr="003C2DDD">
        <w:rPr>
          <w:rFonts w:ascii="Times New Roman" w:hAnsi="Times New Roman" w:cs="Times New Roman"/>
          <w:b/>
          <w:bCs/>
          <w:sz w:val="24"/>
          <w:szCs w:val="24"/>
        </w:rPr>
        <w:t>„Smluvní strany“</w:t>
      </w:r>
      <w:r w:rsidRPr="003C2DDD">
        <w:rPr>
          <w:rFonts w:ascii="Times New Roman" w:hAnsi="Times New Roman" w:cs="Times New Roman"/>
          <w:sz w:val="24"/>
          <w:szCs w:val="24"/>
        </w:rPr>
        <w:t xml:space="preserve"> nebo jednotlivě jako </w:t>
      </w:r>
      <w:r w:rsidRPr="003C2DDD">
        <w:rPr>
          <w:rFonts w:ascii="Times New Roman" w:hAnsi="Times New Roman" w:cs="Times New Roman"/>
          <w:b/>
          <w:bCs/>
          <w:sz w:val="24"/>
          <w:szCs w:val="24"/>
        </w:rPr>
        <w:t>„Smluvní strana“</w:t>
      </w:r>
      <w:r w:rsidRPr="003C2DDD">
        <w:rPr>
          <w:rFonts w:ascii="Times New Roman" w:hAnsi="Times New Roman" w:cs="Times New Roman"/>
          <w:sz w:val="24"/>
          <w:szCs w:val="24"/>
        </w:rPr>
        <w:t xml:space="preserve">) </w:t>
      </w:r>
    </w:p>
    <w:p w14:paraId="5B508679" w14:textId="77777777" w:rsidR="002A672B" w:rsidRDefault="002A672B" w:rsidP="002A672B">
      <w:pPr>
        <w:autoSpaceDE w:val="0"/>
        <w:autoSpaceDN w:val="0"/>
        <w:adjustRightInd w:val="0"/>
        <w:spacing w:after="0" w:line="288" w:lineRule="auto"/>
        <w:rPr>
          <w:rFonts w:ascii="Times New Roman" w:hAnsi="Times New Roman" w:cs="Times New Roman"/>
          <w:i/>
          <w:iCs/>
          <w:color w:val="000000"/>
          <w:kern w:val="0"/>
          <w:sz w:val="24"/>
          <w:szCs w:val="24"/>
        </w:rPr>
      </w:pPr>
    </w:p>
    <w:p w14:paraId="3BE88D90" w14:textId="77777777" w:rsidR="00CA48F9" w:rsidRDefault="00CA48F9" w:rsidP="00CA48F9">
      <w:pPr>
        <w:autoSpaceDE w:val="0"/>
        <w:autoSpaceDN w:val="0"/>
        <w:adjustRightInd w:val="0"/>
        <w:spacing w:after="0" w:line="288" w:lineRule="auto"/>
        <w:jc w:val="both"/>
        <w:rPr>
          <w:rFonts w:ascii="Times New Roman" w:hAnsi="Times New Roman" w:cs="Times New Roman"/>
          <w:color w:val="000000"/>
          <w:kern w:val="0"/>
          <w:sz w:val="24"/>
          <w:szCs w:val="24"/>
        </w:rPr>
      </w:pPr>
      <w:r w:rsidRPr="00CA48F9">
        <w:rPr>
          <w:rFonts w:ascii="Times New Roman" w:hAnsi="Times New Roman" w:cs="Times New Roman"/>
          <w:color w:val="000000"/>
          <w:kern w:val="0"/>
          <w:sz w:val="24"/>
          <w:szCs w:val="24"/>
        </w:rPr>
        <w:t xml:space="preserve">Smluvní strany </w:t>
      </w:r>
      <w:r w:rsidR="002A672B" w:rsidRPr="00CA48F9">
        <w:rPr>
          <w:rFonts w:ascii="Times New Roman" w:hAnsi="Times New Roman" w:cs="Times New Roman"/>
          <w:color w:val="000000"/>
          <w:kern w:val="0"/>
          <w:sz w:val="24"/>
          <w:szCs w:val="24"/>
        </w:rPr>
        <w:t>uzavírají níže uvedené dne, měsíce a roku ve smyslu § 9 odst. 1 písm. f) zákona č. 122/2000 Sb., o</w:t>
      </w:r>
      <w:r>
        <w:rPr>
          <w:rFonts w:ascii="Times New Roman" w:hAnsi="Times New Roman" w:cs="Times New Roman"/>
          <w:color w:val="000000"/>
          <w:kern w:val="0"/>
          <w:sz w:val="24"/>
          <w:szCs w:val="24"/>
        </w:rPr>
        <w:t xml:space="preserve"> </w:t>
      </w:r>
      <w:r w:rsidR="002A672B" w:rsidRPr="00CA48F9">
        <w:rPr>
          <w:rFonts w:ascii="Times New Roman" w:hAnsi="Times New Roman" w:cs="Times New Roman"/>
          <w:color w:val="000000"/>
          <w:kern w:val="0"/>
          <w:sz w:val="24"/>
          <w:szCs w:val="24"/>
        </w:rPr>
        <w:t>ochraně sbírek muzejní povahy a o změně některých dalších zákonů, ve znění pozdějších</w:t>
      </w:r>
      <w:r>
        <w:rPr>
          <w:rFonts w:ascii="Times New Roman" w:hAnsi="Times New Roman" w:cs="Times New Roman"/>
          <w:color w:val="000000"/>
          <w:kern w:val="0"/>
          <w:sz w:val="24"/>
          <w:szCs w:val="24"/>
        </w:rPr>
        <w:t xml:space="preserve"> </w:t>
      </w:r>
      <w:r w:rsidR="002A672B" w:rsidRPr="00CA48F9">
        <w:rPr>
          <w:rFonts w:ascii="Times New Roman" w:hAnsi="Times New Roman" w:cs="Times New Roman"/>
          <w:color w:val="000000"/>
          <w:kern w:val="0"/>
          <w:sz w:val="24"/>
          <w:szCs w:val="24"/>
        </w:rPr>
        <w:t>předpisů (dále jen „</w:t>
      </w:r>
      <w:r w:rsidR="002A672B" w:rsidRPr="00CA48F9">
        <w:rPr>
          <w:rFonts w:ascii="Times New Roman" w:hAnsi="Times New Roman" w:cs="Times New Roman"/>
          <w:b/>
          <w:bCs/>
          <w:color w:val="000000"/>
          <w:kern w:val="0"/>
          <w:sz w:val="24"/>
          <w:szCs w:val="24"/>
        </w:rPr>
        <w:t>zákon</w:t>
      </w:r>
      <w:r w:rsidR="002A672B" w:rsidRPr="00CA48F9">
        <w:rPr>
          <w:rFonts w:ascii="Times New Roman" w:hAnsi="Times New Roman" w:cs="Times New Roman"/>
          <w:color w:val="000000"/>
          <w:kern w:val="0"/>
          <w:sz w:val="24"/>
          <w:szCs w:val="24"/>
        </w:rPr>
        <w:t>“), ve smyslu § 2193 a násl. zákona č. 89/2012 Sb., občanský</w:t>
      </w:r>
      <w:r>
        <w:rPr>
          <w:rFonts w:ascii="Times New Roman" w:hAnsi="Times New Roman" w:cs="Times New Roman"/>
          <w:color w:val="000000"/>
          <w:kern w:val="0"/>
          <w:sz w:val="24"/>
          <w:szCs w:val="24"/>
        </w:rPr>
        <w:t xml:space="preserve"> </w:t>
      </w:r>
      <w:r w:rsidR="002A672B" w:rsidRPr="00CA48F9">
        <w:rPr>
          <w:rFonts w:ascii="Times New Roman" w:hAnsi="Times New Roman" w:cs="Times New Roman"/>
          <w:color w:val="000000"/>
          <w:kern w:val="0"/>
          <w:sz w:val="24"/>
          <w:szCs w:val="24"/>
        </w:rPr>
        <w:t>zákoník, ve znění pozdějších předpisů (dále jen „</w:t>
      </w:r>
      <w:r w:rsidR="002A672B" w:rsidRPr="00CA48F9">
        <w:rPr>
          <w:rFonts w:ascii="Times New Roman" w:hAnsi="Times New Roman" w:cs="Times New Roman"/>
          <w:b/>
          <w:bCs/>
          <w:color w:val="000000"/>
          <w:kern w:val="0"/>
          <w:sz w:val="24"/>
          <w:szCs w:val="24"/>
        </w:rPr>
        <w:t>OZ</w:t>
      </w:r>
      <w:r w:rsidR="002A672B" w:rsidRPr="00CA48F9">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002A672B" w:rsidRPr="00CA48F9">
        <w:rPr>
          <w:rFonts w:ascii="Times New Roman" w:hAnsi="Times New Roman" w:cs="Times New Roman"/>
          <w:color w:val="000000"/>
          <w:kern w:val="0"/>
          <w:sz w:val="24"/>
          <w:szCs w:val="24"/>
        </w:rPr>
        <w:t xml:space="preserve">a za podmínek níže stanovených tuto </w:t>
      </w:r>
    </w:p>
    <w:p w14:paraId="44A0CDDC" w14:textId="77777777" w:rsidR="00CA48F9" w:rsidRDefault="00CA48F9" w:rsidP="00CA48F9">
      <w:pPr>
        <w:autoSpaceDE w:val="0"/>
        <w:autoSpaceDN w:val="0"/>
        <w:adjustRightInd w:val="0"/>
        <w:spacing w:after="0" w:line="288" w:lineRule="auto"/>
        <w:jc w:val="both"/>
        <w:rPr>
          <w:rFonts w:ascii="Times New Roman" w:hAnsi="Times New Roman" w:cs="Times New Roman"/>
          <w:color w:val="000000"/>
          <w:kern w:val="0"/>
          <w:sz w:val="24"/>
          <w:szCs w:val="24"/>
        </w:rPr>
      </w:pPr>
    </w:p>
    <w:p w14:paraId="6698A667" w14:textId="66AF4B77" w:rsidR="00CA48F9" w:rsidRPr="00CA48F9" w:rsidRDefault="002A672B" w:rsidP="00CA48F9">
      <w:pPr>
        <w:autoSpaceDE w:val="0"/>
        <w:autoSpaceDN w:val="0"/>
        <w:adjustRightInd w:val="0"/>
        <w:spacing w:after="0" w:line="288" w:lineRule="auto"/>
        <w:jc w:val="center"/>
        <w:rPr>
          <w:rFonts w:ascii="Times New Roman" w:hAnsi="Times New Roman" w:cs="Times New Roman"/>
          <w:b/>
          <w:bCs/>
          <w:color w:val="000000"/>
          <w:kern w:val="0"/>
          <w:sz w:val="32"/>
          <w:szCs w:val="32"/>
        </w:rPr>
      </w:pPr>
      <w:r w:rsidRPr="00CA48F9">
        <w:rPr>
          <w:rFonts w:ascii="Times New Roman" w:hAnsi="Times New Roman" w:cs="Times New Roman"/>
          <w:b/>
          <w:bCs/>
          <w:color w:val="000000"/>
          <w:kern w:val="0"/>
          <w:sz w:val="32"/>
          <w:szCs w:val="32"/>
        </w:rPr>
        <w:t>smlouvu o výpůjčce</w:t>
      </w:r>
      <w:r w:rsidR="00CA48F9" w:rsidRPr="00CA48F9">
        <w:rPr>
          <w:rFonts w:ascii="Times New Roman" w:hAnsi="Times New Roman" w:cs="Times New Roman"/>
          <w:b/>
          <w:bCs/>
          <w:color w:val="000000"/>
          <w:kern w:val="0"/>
          <w:sz w:val="32"/>
          <w:szCs w:val="32"/>
        </w:rPr>
        <w:t xml:space="preserve"> </w:t>
      </w:r>
      <w:r w:rsidRPr="00CA48F9">
        <w:rPr>
          <w:rFonts w:ascii="Times New Roman" w:hAnsi="Times New Roman" w:cs="Times New Roman"/>
          <w:b/>
          <w:bCs/>
          <w:color w:val="000000"/>
          <w:kern w:val="0"/>
          <w:sz w:val="32"/>
          <w:szCs w:val="32"/>
        </w:rPr>
        <w:t>sbírkov</w:t>
      </w:r>
      <w:r w:rsidR="00F55415">
        <w:rPr>
          <w:rFonts w:ascii="Times New Roman" w:hAnsi="Times New Roman" w:cs="Times New Roman"/>
          <w:b/>
          <w:bCs/>
          <w:color w:val="000000"/>
          <w:kern w:val="0"/>
          <w:sz w:val="32"/>
          <w:szCs w:val="32"/>
        </w:rPr>
        <w:t>ých</w:t>
      </w:r>
      <w:r w:rsidRPr="00CA48F9">
        <w:rPr>
          <w:rFonts w:ascii="Times New Roman" w:hAnsi="Times New Roman" w:cs="Times New Roman"/>
          <w:b/>
          <w:bCs/>
          <w:color w:val="000000"/>
          <w:kern w:val="0"/>
          <w:sz w:val="32"/>
          <w:szCs w:val="32"/>
        </w:rPr>
        <w:t xml:space="preserve"> předmět</w:t>
      </w:r>
      <w:r w:rsidR="00F55415">
        <w:rPr>
          <w:rFonts w:ascii="Times New Roman" w:hAnsi="Times New Roman" w:cs="Times New Roman"/>
          <w:b/>
          <w:bCs/>
          <w:color w:val="000000"/>
          <w:kern w:val="0"/>
          <w:sz w:val="32"/>
          <w:szCs w:val="32"/>
        </w:rPr>
        <w:t>ů</w:t>
      </w:r>
    </w:p>
    <w:p w14:paraId="7FAABEB2" w14:textId="0C8E75B0" w:rsidR="002A672B" w:rsidRPr="00397ADC" w:rsidRDefault="002A672B" w:rsidP="001B7B19">
      <w:pPr>
        <w:autoSpaceDE w:val="0"/>
        <w:autoSpaceDN w:val="0"/>
        <w:adjustRightInd w:val="0"/>
        <w:spacing w:after="0" w:line="288" w:lineRule="auto"/>
        <w:ind w:left="2832" w:firstLine="708"/>
        <w:jc w:val="both"/>
        <w:rPr>
          <w:rFonts w:ascii="Times New Roman" w:hAnsi="Times New Roman" w:cs="Times New Roman"/>
          <w:b/>
          <w:bCs/>
          <w:color w:val="80340D" w:themeColor="accent2" w:themeShade="80"/>
          <w:kern w:val="0"/>
          <w:sz w:val="24"/>
          <w:szCs w:val="24"/>
        </w:rPr>
      </w:pPr>
      <w:r w:rsidRPr="00CA48F9">
        <w:rPr>
          <w:rFonts w:ascii="Times New Roman" w:hAnsi="Times New Roman" w:cs="Times New Roman"/>
          <w:color w:val="000000"/>
          <w:kern w:val="0"/>
          <w:sz w:val="24"/>
          <w:szCs w:val="24"/>
        </w:rPr>
        <w:t>(dále j</w:t>
      </w:r>
      <w:r w:rsidR="00CA48F9">
        <w:rPr>
          <w:rFonts w:ascii="Times New Roman" w:hAnsi="Times New Roman" w:cs="Times New Roman"/>
          <w:color w:val="000000"/>
          <w:kern w:val="0"/>
          <w:sz w:val="24"/>
          <w:szCs w:val="24"/>
        </w:rPr>
        <w:t>ako</w:t>
      </w:r>
      <w:r w:rsidRPr="00CA48F9">
        <w:rPr>
          <w:rFonts w:ascii="Times New Roman" w:hAnsi="Times New Roman" w:cs="Times New Roman"/>
          <w:color w:val="000000"/>
          <w:kern w:val="0"/>
          <w:sz w:val="24"/>
          <w:szCs w:val="24"/>
        </w:rPr>
        <w:t xml:space="preserve"> „</w:t>
      </w:r>
      <w:r w:rsidR="00CA48F9">
        <w:rPr>
          <w:rFonts w:ascii="Times New Roman" w:hAnsi="Times New Roman" w:cs="Times New Roman"/>
          <w:b/>
          <w:bCs/>
          <w:color w:val="000000"/>
          <w:kern w:val="0"/>
          <w:sz w:val="24"/>
          <w:szCs w:val="24"/>
        </w:rPr>
        <w:t>S</w:t>
      </w:r>
      <w:r w:rsidRPr="00CA48F9">
        <w:rPr>
          <w:rFonts w:ascii="Times New Roman" w:hAnsi="Times New Roman" w:cs="Times New Roman"/>
          <w:b/>
          <w:bCs/>
          <w:color w:val="000000"/>
          <w:kern w:val="0"/>
          <w:sz w:val="24"/>
          <w:szCs w:val="24"/>
        </w:rPr>
        <w:t>mlouva“</w:t>
      </w:r>
      <w:r w:rsidRPr="00CA48F9">
        <w:rPr>
          <w:rFonts w:ascii="Times New Roman" w:hAnsi="Times New Roman" w:cs="Times New Roman"/>
          <w:color w:val="000000"/>
          <w:kern w:val="0"/>
          <w:sz w:val="24"/>
          <w:szCs w:val="24"/>
        </w:rPr>
        <w:t>)</w:t>
      </w:r>
      <w:r w:rsidR="001B7B19">
        <w:rPr>
          <w:rFonts w:ascii="Times New Roman" w:hAnsi="Times New Roman" w:cs="Times New Roman"/>
          <w:color w:val="000000"/>
          <w:kern w:val="0"/>
          <w:sz w:val="24"/>
          <w:szCs w:val="24"/>
        </w:rPr>
        <w:t xml:space="preserve"> </w:t>
      </w:r>
      <w:r w:rsidR="001B7B19" w:rsidRPr="00131DA8">
        <w:rPr>
          <w:rFonts w:ascii="Times New Roman" w:hAnsi="Times New Roman" w:cs="Times New Roman"/>
          <w:color w:val="000000"/>
          <w:kern w:val="0"/>
          <w:sz w:val="24"/>
          <w:szCs w:val="24"/>
        </w:rPr>
        <w:t>číslo</w:t>
      </w:r>
      <w:r w:rsidR="00D148DF" w:rsidRPr="00397ADC">
        <w:rPr>
          <w:rFonts w:ascii="Times New Roman" w:hAnsi="Times New Roman" w:cs="Times New Roman"/>
          <w:color w:val="80340D" w:themeColor="accent2" w:themeShade="80"/>
          <w:kern w:val="0"/>
          <w:sz w:val="24"/>
          <w:szCs w:val="24"/>
        </w:rPr>
        <w:t xml:space="preserve">: </w:t>
      </w:r>
      <w:r w:rsidR="00D148DF" w:rsidRPr="00397ADC">
        <w:rPr>
          <w:rFonts w:ascii="Times New Roman" w:hAnsi="Times New Roman" w:cs="Times New Roman"/>
          <w:b/>
          <w:bCs/>
          <w:color w:val="80340D" w:themeColor="accent2" w:themeShade="80"/>
          <w:kern w:val="0"/>
          <w:sz w:val="24"/>
          <w:szCs w:val="24"/>
        </w:rPr>
        <w:t>01/2025</w:t>
      </w:r>
    </w:p>
    <w:p w14:paraId="5DFFA68E" w14:textId="77777777" w:rsidR="001B7B19" w:rsidRDefault="001B7B19" w:rsidP="00CC74F8">
      <w:pPr>
        <w:autoSpaceDE w:val="0"/>
        <w:autoSpaceDN w:val="0"/>
        <w:adjustRightInd w:val="0"/>
        <w:spacing w:after="0" w:line="288" w:lineRule="auto"/>
        <w:jc w:val="center"/>
        <w:rPr>
          <w:rFonts w:ascii="Times New Roman" w:hAnsi="Times New Roman" w:cs="Times New Roman"/>
          <w:color w:val="000000"/>
          <w:kern w:val="0"/>
          <w:sz w:val="24"/>
          <w:szCs w:val="24"/>
        </w:rPr>
      </w:pPr>
    </w:p>
    <w:p w14:paraId="4BD858C6" w14:textId="11A40FD2" w:rsidR="002A672B" w:rsidRPr="002A672B" w:rsidRDefault="002A672B" w:rsidP="00CC74F8">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I.</w:t>
      </w:r>
    </w:p>
    <w:p w14:paraId="45D28E54" w14:textId="28277C04" w:rsidR="002A672B" w:rsidRPr="002A672B" w:rsidRDefault="002A672B" w:rsidP="00CC74F8">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 xml:space="preserve">Předmět a účel </w:t>
      </w:r>
      <w:r w:rsidR="00CC74F8">
        <w:rPr>
          <w:rFonts w:ascii="Times New Roman" w:hAnsi="Times New Roman" w:cs="Times New Roman"/>
          <w:b/>
          <w:bCs/>
          <w:color w:val="000000"/>
          <w:kern w:val="0"/>
          <w:sz w:val="24"/>
          <w:szCs w:val="24"/>
        </w:rPr>
        <w:t>S</w:t>
      </w:r>
      <w:r w:rsidRPr="002A672B">
        <w:rPr>
          <w:rFonts w:ascii="Times New Roman" w:hAnsi="Times New Roman" w:cs="Times New Roman"/>
          <w:b/>
          <w:bCs/>
          <w:color w:val="000000"/>
          <w:kern w:val="0"/>
          <w:sz w:val="24"/>
          <w:szCs w:val="24"/>
        </w:rPr>
        <w:t>mlouvy</w:t>
      </w:r>
    </w:p>
    <w:p w14:paraId="16C7B295" w14:textId="259108E7" w:rsidR="002A672B" w:rsidRPr="00CC74F8" w:rsidRDefault="002A672B" w:rsidP="00CC74F8">
      <w:pPr>
        <w:pStyle w:val="Odstavecseseznamem"/>
        <w:numPr>
          <w:ilvl w:val="0"/>
          <w:numId w:val="1"/>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C74F8">
        <w:rPr>
          <w:rFonts w:ascii="Times New Roman" w:hAnsi="Times New Roman" w:cs="Times New Roman"/>
          <w:color w:val="000000"/>
          <w:kern w:val="0"/>
          <w:sz w:val="24"/>
          <w:szCs w:val="24"/>
        </w:rPr>
        <w:t xml:space="preserve">Předmětem této </w:t>
      </w:r>
      <w:r w:rsidR="00CC74F8" w:rsidRPr="00CC74F8">
        <w:rPr>
          <w:rFonts w:ascii="Times New Roman" w:hAnsi="Times New Roman" w:cs="Times New Roman"/>
          <w:color w:val="000000"/>
          <w:kern w:val="0"/>
          <w:sz w:val="24"/>
          <w:szCs w:val="24"/>
        </w:rPr>
        <w:t>S</w:t>
      </w:r>
      <w:r w:rsidRPr="00CC74F8">
        <w:rPr>
          <w:rFonts w:ascii="Times New Roman" w:hAnsi="Times New Roman" w:cs="Times New Roman"/>
          <w:color w:val="000000"/>
          <w:kern w:val="0"/>
          <w:sz w:val="24"/>
          <w:szCs w:val="24"/>
        </w:rPr>
        <w:t>mlouvy je časově omezená výpůjčka movit</w:t>
      </w:r>
      <w:r w:rsidR="00F55415">
        <w:rPr>
          <w:rFonts w:ascii="Times New Roman" w:hAnsi="Times New Roman" w:cs="Times New Roman"/>
          <w:color w:val="000000"/>
          <w:kern w:val="0"/>
          <w:sz w:val="24"/>
          <w:szCs w:val="24"/>
        </w:rPr>
        <w:t>ých</w:t>
      </w:r>
      <w:r w:rsidRPr="00CC74F8">
        <w:rPr>
          <w:rFonts w:ascii="Times New Roman" w:hAnsi="Times New Roman" w:cs="Times New Roman"/>
          <w:color w:val="000000"/>
          <w:kern w:val="0"/>
          <w:sz w:val="24"/>
          <w:szCs w:val="24"/>
        </w:rPr>
        <w:t xml:space="preserve"> věc</w:t>
      </w:r>
      <w:r w:rsidR="00F55415">
        <w:rPr>
          <w:rFonts w:ascii="Times New Roman" w:hAnsi="Times New Roman" w:cs="Times New Roman"/>
          <w:color w:val="000000"/>
          <w:kern w:val="0"/>
          <w:sz w:val="24"/>
          <w:szCs w:val="24"/>
        </w:rPr>
        <w:t>í</w:t>
      </w:r>
      <w:r w:rsidRPr="00CC74F8">
        <w:rPr>
          <w:rFonts w:ascii="Times New Roman" w:hAnsi="Times New Roman" w:cs="Times New Roman"/>
          <w:color w:val="000000"/>
          <w:kern w:val="0"/>
          <w:sz w:val="24"/>
          <w:szCs w:val="24"/>
        </w:rPr>
        <w:t xml:space="preserve"> </w:t>
      </w:r>
      <w:r w:rsidR="00CC74F8" w:rsidRPr="00CC74F8">
        <w:rPr>
          <w:rFonts w:ascii="Times New Roman" w:hAnsi="Times New Roman" w:cs="Times New Roman"/>
          <w:color w:val="000000"/>
          <w:kern w:val="0"/>
          <w:sz w:val="24"/>
          <w:szCs w:val="24"/>
        </w:rPr>
        <w:t>–</w:t>
      </w:r>
      <w:r w:rsidRPr="00CC74F8">
        <w:rPr>
          <w:rFonts w:ascii="Times New Roman" w:hAnsi="Times New Roman" w:cs="Times New Roman"/>
          <w:color w:val="000000"/>
          <w:kern w:val="0"/>
          <w:sz w:val="24"/>
          <w:szCs w:val="24"/>
        </w:rPr>
        <w:t xml:space="preserve"> sbírkov</w:t>
      </w:r>
      <w:r w:rsidR="00F55415">
        <w:rPr>
          <w:rFonts w:ascii="Times New Roman" w:hAnsi="Times New Roman" w:cs="Times New Roman"/>
          <w:color w:val="000000"/>
          <w:kern w:val="0"/>
          <w:sz w:val="24"/>
          <w:szCs w:val="24"/>
        </w:rPr>
        <w:t>ých</w:t>
      </w:r>
      <w:r w:rsidR="00CC74F8" w:rsidRPr="00CC74F8">
        <w:rPr>
          <w:rFonts w:ascii="Times New Roman" w:hAnsi="Times New Roman" w:cs="Times New Roman"/>
          <w:color w:val="000000"/>
          <w:kern w:val="0"/>
          <w:sz w:val="24"/>
          <w:szCs w:val="24"/>
        </w:rPr>
        <w:t xml:space="preserve"> </w:t>
      </w:r>
      <w:r w:rsidRPr="00CC74F8">
        <w:rPr>
          <w:rFonts w:ascii="Times New Roman" w:hAnsi="Times New Roman" w:cs="Times New Roman"/>
          <w:color w:val="000000"/>
          <w:kern w:val="0"/>
          <w:sz w:val="24"/>
          <w:szCs w:val="24"/>
        </w:rPr>
        <w:t>předmět</w:t>
      </w:r>
      <w:r w:rsidR="00F55415">
        <w:rPr>
          <w:rFonts w:ascii="Times New Roman" w:hAnsi="Times New Roman" w:cs="Times New Roman"/>
          <w:color w:val="000000"/>
          <w:kern w:val="0"/>
          <w:sz w:val="24"/>
          <w:szCs w:val="24"/>
        </w:rPr>
        <w:t>ů</w:t>
      </w:r>
      <w:r w:rsidRPr="00CC74F8">
        <w:rPr>
          <w:rFonts w:ascii="Times New Roman" w:hAnsi="Times New Roman" w:cs="Times New Roman"/>
          <w:color w:val="000000"/>
          <w:kern w:val="0"/>
          <w:sz w:val="24"/>
          <w:szCs w:val="24"/>
        </w:rPr>
        <w:t xml:space="preserve"> </w:t>
      </w:r>
      <w:r w:rsidRPr="00CC74F8">
        <w:rPr>
          <w:rFonts w:ascii="Times New Roman" w:hAnsi="Times New Roman" w:cs="Times New Roman"/>
          <w:b/>
          <w:bCs/>
          <w:color w:val="000000"/>
          <w:kern w:val="0"/>
          <w:sz w:val="24"/>
          <w:szCs w:val="24"/>
        </w:rPr>
        <w:t>–</w:t>
      </w:r>
      <w:r w:rsidR="00D148DF">
        <w:rPr>
          <w:rFonts w:ascii="Times New Roman" w:hAnsi="Times New Roman" w:cs="Times New Roman"/>
          <w:b/>
          <w:bCs/>
          <w:color w:val="000000"/>
          <w:kern w:val="0"/>
          <w:sz w:val="24"/>
          <w:szCs w:val="24"/>
        </w:rPr>
        <w:t xml:space="preserve"> </w:t>
      </w:r>
      <w:r w:rsidR="0028751D" w:rsidRPr="0028751D">
        <w:rPr>
          <w:rFonts w:ascii="Times New Roman" w:hAnsi="Times New Roman" w:cs="Times New Roman"/>
          <w:b/>
          <w:bCs/>
          <w:color w:val="80340D" w:themeColor="accent2" w:themeShade="80"/>
          <w:kern w:val="0"/>
          <w:sz w:val="24"/>
          <w:szCs w:val="24"/>
        </w:rPr>
        <w:t>anonymizováno</w:t>
      </w:r>
      <w:r w:rsidR="00D148DF" w:rsidRPr="0028751D">
        <w:rPr>
          <w:rFonts w:ascii="Times New Roman" w:hAnsi="Times New Roman" w:cs="Times New Roman"/>
          <w:b/>
          <w:bCs/>
          <w:color w:val="80340D" w:themeColor="accent2" w:themeShade="80"/>
          <w:kern w:val="0"/>
          <w:sz w:val="24"/>
          <w:szCs w:val="24"/>
        </w:rPr>
        <w:t xml:space="preserve"> </w:t>
      </w:r>
      <w:r w:rsidR="00D148DF" w:rsidRPr="00CC74F8">
        <w:rPr>
          <w:rFonts w:ascii="Times New Roman" w:hAnsi="Times New Roman" w:cs="Times New Roman"/>
          <w:b/>
          <w:bCs/>
          <w:color w:val="000000"/>
          <w:kern w:val="0"/>
          <w:sz w:val="24"/>
          <w:szCs w:val="24"/>
        </w:rPr>
        <w:t>–</w:t>
      </w:r>
      <w:r w:rsidR="00D148DF">
        <w:rPr>
          <w:rFonts w:ascii="Times New Roman" w:hAnsi="Times New Roman" w:cs="Times New Roman"/>
          <w:b/>
          <w:bCs/>
          <w:color w:val="000000"/>
          <w:kern w:val="0"/>
          <w:sz w:val="24"/>
          <w:szCs w:val="24"/>
        </w:rPr>
        <w:t xml:space="preserve"> </w:t>
      </w:r>
      <w:r w:rsidRPr="00CC74F8">
        <w:rPr>
          <w:rFonts w:ascii="Times New Roman" w:hAnsi="Times New Roman" w:cs="Times New Roman"/>
          <w:color w:val="000000"/>
          <w:kern w:val="0"/>
          <w:sz w:val="24"/>
          <w:szCs w:val="24"/>
        </w:rPr>
        <w:t>kter</w:t>
      </w:r>
      <w:r w:rsidR="00F55415">
        <w:rPr>
          <w:rFonts w:ascii="Times New Roman" w:hAnsi="Times New Roman" w:cs="Times New Roman"/>
          <w:color w:val="000000"/>
          <w:kern w:val="0"/>
          <w:sz w:val="24"/>
          <w:szCs w:val="24"/>
        </w:rPr>
        <w:t>é</w:t>
      </w:r>
      <w:r w:rsidRPr="00CC74F8">
        <w:rPr>
          <w:rFonts w:ascii="Times New Roman" w:hAnsi="Times New Roman" w:cs="Times New Roman"/>
          <w:color w:val="000000"/>
          <w:kern w:val="0"/>
          <w:sz w:val="24"/>
          <w:szCs w:val="24"/>
        </w:rPr>
        <w:t xml:space="preserve"> j</w:t>
      </w:r>
      <w:r w:rsidR="00F55415">
        <w:rPr>
          <w:rFonts w:ascii="Times New Roman" w:hAnsi="Times New Roman" w:cs="Times New Roman"/>
          <w:color w:val="000000"/>
          <w:kern w:val="0"/>
          <w:sz w:val="24"/>
          <w:szCs w:val="24"/>
        </w:rPr>
        <w:t>sou</w:t>
      </w:r>
      <w:r w:rsidR="00CC74F8" w:rsidRPr="00CC74F8">
        <w:rPr>
          <w:rFonts w:ascii="Times New Roman" w:hAnsi="Times New Roman" w:cs="Times New Roman"/>
          <w:color w:val="000000"/>
          <w:kern w:val="0"/>
          <w:sz w:val="24"/>
          <w:szCs w:val="24"/>
        </w:rPr>
        <w:t xml:space="preserve"> </w:t>
      </w:r>
      <w:r w:rsidRPr="00CC74F8">
        <w:rPr>
          <w:rFonts w:ascii="Times New Roman" w:hAnsi="Times New Roman" w:cs="Times New Roman"/>
          <w:color w:val="000000"/>
          <w:kern w:val="0"/>
          <w:sz w:val="24"/>
          <w:szCs w:val="24"/>
        </w:rPr>
        <w:t xml:space="preserve">součástí sbírky muzejní povahy </w:t>
      </w:r>
      <w:r w:rsidR="00CC74F8" w:rsidRPr="00CC74F8">
        <w:rPr>
          <w:rFonts w:ascii="Times New Roman" w:hAnsi="Times New Roman" w:cs="Times New Roman"/>
          <w:color w:val="000000"/>
          <w:kern w:val="0"/>
          <w:sz w:val="24"/>
          <w:szCs w:val="24"/>
        </w:rPr>
        <w:t xml:space="preserve">Muzea Cheb, příspěvkové organizace Karlovarského kraje, </w:t>
      </w:r>
      <w:r w:rsidRPr="00CC74F8">
        <w:rPr>
          <w:rFonts w:ascii="Times New Roman" w:hAnsi="Times New Roman" w:cs="Times New Roman"/>
          <w:color w:val="000000"/>
          <w:kern w:val="0"/>
          <w:sz w:val="24"/>
          <w:szCs w:val="24"/>
        </w:rPr>
        <w:t>vedené v</w:t>
      </w:r>
      <w:r w:rsidR="00CC74F8" w:rsidRPr="00CC74F8">
        <w:rPr>
          <w:rFonts w:ascii="Times New Roman" w:hAnsi="Times New Roman" w:cs="Times New Roman"/>
          <w:color w:val="000000"/>
          <w:kern w:val="0"/>
          <w:sz w:val="24"/>
          <w:szCs w:val="24"/>
        </w:rPr>
        <w:t> </w:t>
      </w:r>
      <w:r w:rsidRPr="00CC74F8">
        <w:rPr>
          <w:rFonts w:ascii="Times New Roman" w:hAnsi="Times New Roman" w:cs="Times New Roman"/>
          <w:color w:val="000000"/>
          <w:kern w:val="0"/>
          <w:sz w:val="24"/>
          <w:szCs w:val="24"/>
        </w:rPr>
        <w:t>Centrální</w:t>
      </w:r>
      <w:r w:rsidR="00CC74F8" w:rsidRPr="00CC74F8">
        <w:rPr>
          <w:rFonts w:ascii="Times New Roman" w:hAnsi="Times New Roman" w:cs="Times New Roman"/>
          <w:color w:val="000000"/>
          <w:kern w:val="0"/>
          <w:sz w:val="24"/>
          <w:szCs w:val="24"/>
        </w:rPr>
        <w:t xml:space="preserve"> </w:t>
      </w:r>
      <w:r w:rsidRPr="00CC74F8">
        <w:rPr>
          <w:rFonts w:ascii="Times New Roman" w:hAnsi="Times New Roman" w:cs="Times New Roman"/>
          <w:color w:val="000000"/>
          <w:kern w:val="0"/>
          <w:sz w:val="24"/>
          <w:szCs w:val="24"/>
        </w:rPr>
        <w:t>evidenci sbírek Ministerstva kultury ČR pod e.</w:t>
      </w:r>
      <w:r w:rsidR="004C5A68">
        <w:rPr>
          <w:rFonts w:ascii="Times New Roman" w:hAnsi="Times New Roman" w:cs="Times New Roman"/>
          <w:color w:val="000000"/>
          <w:kern w:val="0"/>
          <w:sz w:val="24"/>
          <w:szCs w:val="24"/>
        </w:rPr>
        <w:t xml:space="preserve"> č. CHM/001-12-28/039001</w:t>
      </w:r>
      <w:r w:rsidRPr="00CC74F8">
        <w:rPr>
          <w:rFonts w:ascii="Times New Roman" w:hAnsi="Times New Roman" w:cs="Times New Roman"/>
          <w:color w:val="000000"/>
          <w:kern w:val="0"/>
          <w:sz w:val="24"/>
          <w:szCs w:val="24"/>
        </w:rPr>
        <w:t xml:space="preserve"> (dále j</w:t>
      </w:r>
      <w:r w:rsidR="00CC74F8" w:rsidRPr="00CC74F8">
        <w:rPr>
          <w:rFonts w:ascii="Times New Roman" w:hAnsi="Times New Roman" w:cs="Times New Roman"/>
          <w:color w:val="000000"/>
          <w:kern w:val="0"/>
          <w:sz w:val="24"/>
          <w:szCs w:val="24"/>
        </w:rPr>
        <w:t>ako</w:t>
      </w:r>
      <w:r w:rsidRPr="00CC74F8">
        <w:rPr>
          <w:rFonts w:ascii="Times New Roman" w:hAnsi="Times New Roman" w:cs="Times New Roman"/>
          <w:color w:val="000000"/>
          <w:kern w:val="0"/>
          <w:sz w:val="24"/>
          <w:szCs w:val="24"/>
        </w:rPr>
        <w:t xml:space="preserve"> „</w:t>
      </w:r>
      <w:r w:rsidR="00CC74F8" w:rsidRPr="00CC74F8">
        <w:rPr>
          <w:rFonts w:ascii="Times New Roman" w:hAnsi="Times New Roman" w:cs="Times New Roman"/>
          <w:b/>
          <w:bCs/>
          <w:color w:val="000000"/>
          <w:kern w:val="0"/>
          <w:sz w:val="24"/>
          <w:szCs w:val="24"/>
        </w:rPr>
        <w:t>S</w:t>
      </w:r>
      <w:r w:rsidRPr="00CC74F8">
        <w:rPr>
          <w:rFonts w:ascii="Times New Roman" w:hAnsi="Times New Roman" w:cs="Times New Roman"/>
          <w:b/>
          <w:bCs/>
          <w:color w:val="000000"/>
          <w:kern w:val="0"/>
          <w:sz w:val="24"/>
          <w:szCs w:val="24"/>
        </w:rPr>
        <w:t>bírkov</w:t>
      </w:r>
      <w:r w:rsidR="00531AB9">
        <w:rPr>
          <w:rFonts w:ascii="Times New Roman" w:hAnsi="Times New Roman" w:cs="Times New Roman"/>
          <w:b/>
          <w:bCs/>
          <w:color w:val="000000"/>
          <w:kern w:val="0"/>
          <w:sz w:val="24"/>
          <w:szCs w:val="24"/>
        </w:rPr>
        <w:t>é</w:t>
      </w:r>
      <w:r w:rsidR="00CC74F8" w:rsidRPr="00CC74F8">
        <w:rPr>
          <w:rFonts w:ascii="Times New Roman" w:hAnsi="Times New Roman" w:cs="Times New Roman"/>
          <w:color w:val="000000"/>
          <w:kern w:val="0"/>
          <w:sz w:val="24"/>
          <w:szCs w:val="24"/>
        </w:rPr>
        <w:t xml:space="preserve"> </w:t>
      </w:r>
      <w:r w:rsidRPr="00CC74F8">
        <w:rPr>
          <w:rFonts w:ascii="Times New Roman" w:hAnsi="Times New Roman" w:cs="Times New Roman"/>
          <w:b/>
          <w:bCs/>
          <w:color w:val="000000"/>
          <w:kern w:val="0"/>
          <w:sz w:val="24"/>
          <w:szCs w:val="24"/>
        </w:rPr>
        <w:t>předmět</w:t>
      </w:r>
      <w:r w:rsidR="00531AB9">
        <w:rPr>
          <w:rFonts w:ascii="Times New Roman" w:hAnsi="Times New Roman" w:cs="Times New Roman"/>
          <w:b/>
          <w:bCs/>
          <w:color w:val="000000"/>
          <w:kern w:val="0"/>
          <w:sz w:val="24"/>
          <w:szCs w:val="24"/>
        </w:rPr>
        <w:t>y</w:t>
      </w:r>
      <w:r w:rsidRPr="00CC74F8">
        <w:rPr>
          <w:rFonts w:ascii="Times New Roman" w:hAnsi="Times New Roman" w:cs="Times New Roman"/>
          <w:color w:val="000000"/>
          <w:kern w:val="0"/>
          <w:sz w:val="24"/>
          <w:szCs w:val="24"/>
        </w:rPr>
        <w:t xml:space="preserve">“) v celkové pojistné hodnotě: </w:t>
      </w:r>
      <w:r w:rsidR="009910F3" w:rsidRPr="00397ADC">
        <w:rPr>
          <w:rFonts w:ascii="Times New Roman" w:hAnsi="Times New Roman" w:cs="Times New Roman"/>
          <w:b/>
          <w:bCs/>
          <w:color w:val="80340D" w:themeColor="accent2" w:themeShade="80"/>
          <w:kern w:val="0"/>
          <w:sz w:val="24"/>
          <w:szCs w:val="24"/>
        </w:rPr>
        <w:t xml:space="preserve">615 000 000 </w:t>
      </w:r>
      <w:r w:rsidRPr="00397ADC">
        <w:rPr>
          <w:rFonts w:ascii="Times New Roman" w:hAnsi="Times New Roman" w:cs="Times New Roman"/>
          <w:b/>
          <w:bCs/>
          <w:color w:val="80340D" w:themeColor="accent2" w:themeShade="80"/>
          <w:kern w:val="0"/>
          <w:sz w:val="24"/>
          <w:szCs w:val="24"/>
        </w:rPr>
        <w:t>Kč</w:t>
      </w:r>
      <w:r w:rsidRPr="00397ADC">
        <w:rPr>
          <w:rFonts w:ascii="Times New Roman" w:hAnsi="Times New Roman" w:cs="Times New Roman"/>
          <w:color w:val="80340D" w:themeColor="accent2" w:themeShade="80"/>
          <w:kern w:val="0"/>
          <w:sz w:val="24"/>
          <w:szCs w:val="24"/>
        </w:rPr>
        <w:t xml:space="preserve"> </w:t>
      </w:r>
      <w:r w:rsidRPr="00CC74F8">
        <w:rPr>
          <w:rFonts w:ascii="Times New Roman" w:hAnsi="Times New Roman" w:cs="Times New Roman"/>
          <w:color w:val="000000"/>
          <w:kern w:val="0"/>
          <w:sz w:val="24"/>
          <w:szCs w:val="24"/>
        </w:rPr>
        <w:t>(slovy:</w:t>
      </w:r>
      <w:r w:rsidR="009910F3">
        <w:rPr>
          <w:rFonts w:ascii="Times New Roman" w:hAnsi="Times New Roman" w:cs="Times New Roman"/>
          <w:color w:val="000000"/>
          <w:kern w:val="0"/>
          <w:sz w:val="24"/>
          <w:szCs w:val="24"/>
        </w:rPr>
        <w:t xml:space="preserve"> </w:t>
      </w:r>
      <w:r w:rsidR="009910F3" w:rsidRPr="00397ADC">
        <w:rPr>
          <w:rFonts w:ascii="Times New Roman" w:hAnsi="Times New Roman" w:cs="Times New Roman"/>
          <w:b/>
          <w:bCs/>
          <w:kern w:val="0"/>
          <w:sz w:val="24"/>
          <w:szCs w:val="24"/>
        </w:rPr>
        <w:t xml:space="preserve">šest set patnáct tisíc </w:t>
      </w:r>
      <w:r w:rsidRPr="00397ADC">
        <w:rPr>
          <w:rFonts w:ascii="Times New Roman" w:hAnsi="Times New Roman" w:cs="Times New Roman"/>
          <w:b/>
          <w:bCs/>
          <w:kern w:val="0"/>
          <w:sz w:val="24"/>
          <w:szCs w:val="24"/>
        </w:rPr>
        <w:t>korun českých</w:t>
      </w:r>
      <w:r w:rsidRPr="00CC74F8">
        <w:rPr>
          <w:rFonts w:ascii="Times New Roman" w:hAnsi="Times New Roman" w:cs="Times New Roman"/>
          <w:color w:val="000000"/>
          <w:kern w:val="0"/>
          <w:sz w:val="24"/>
          <w:szCs w:val="24"/>
        </w:rPr>
        <w:t>).</w:t>
      </w:r>
    </w:p>
    <w:p w14:paraId="75B06FDC" w14:textId="1499961B" w:rsidR="002A672B" w:rsidRPr="00CC74F8" w:rsidRDefault="002A672B" w:rsidP="002A672B">
      <w:pPr>
        <w:pStyle w:val="Odstavecseseznamem"/>
        <w:numPr>
          <w:ilvl w:val="0"/>
          <w:numId w:val="1"/>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C74F8">
        <w:rPr>
          <w:rFonts w:ascii="Times New Roman" w:hAnsi="Times New Roman" w:cs="Times New Roman"/>
          <w:color w:val="000000"/>
          <w:kern w:val="0"/>
          <w:sz w:val="24"/>
          <w:szCs w:val="24"/>
        </w:rPr>
        <w:t>Sbírkov</w:t>
      </w:r>
      <w:r w:rsidR="00F55415">
        <w:rPr>
          <w:rFonts w:ascii="Times New Roman" w:hAnsi="Times New Roman" w:cs="Times New Roman"/>
          <w:color w:val="000000"/>
          <w:kern w:val="0"/>
          <w:sz w:val="24"/>
          <w:szCs w:val="24"/>
        </w:rPr>
        <w:t>é</w:t>
      </w:r>
      <w:r w:rsidRPr="00CC74F8">
        <w:rPr>
          <w:rFonts w:ascii="Times New Roman" w:hAnsi="Times New Roman" w:cs="Times New Roman"/>
          <w:color w:val="000000"/>
          <w:kern w:val="0"/>
          <w:sz w:val="24"/>
          <w:szCs w:val="24"/>
        </w:rPr>
        <w:t xml:space="preserve"> předmět</w:t>
      </w:r>
      <w:r w:rsidR="00F55415">
        <w:rPr>
          <w:rFonts w:ascii="Times New Roman" w:hAnsi="Times New Roman" w:cs="Times New Roman"/>
          <w:color w:val="000000"/>
          <w:kern w:val="0"/>
          <w:sz w:val="24"/>
          <w:szCs w:val="24"/>
        </w:rPr>
        <w:t>y</w:t>
      </w:r>
      <w:r w:rsidRPr="00CC74F8">
        <w:rPr>
          <w:rFonts w:ascii="Times New Roman" w:hAnsi="Times New Roman" w:cs="Times New Roman"/>
          <w:color w:val="000000"/>
          <w:kern w:val="0"/>
          <w:sz w:val="24"/>
          <w:szCs w:val="24"/>
        </w:rPr>
        <w:t xml:space="preserve"> se </w:t>
      </w:r>
      <w:r w:rsidR="00CC74F8">
        <w:rPr>
          <w:rFonts w:ascii="Times New Roman" w:hAnsi="Times New Roman" w:cs="Times New Roman"/>
          <w:color w:val="000000"/>
          <w:kern w:val="0"/>
          <w:sz w:val="24"/>
          <w:szCs w:val="24"/>
        </w:rPr>
        <w:t>V</w:t>
      </w:r>
      <w:r w:rsidRPr="00CC74F8">
        <w:rPr>
          <w:rFonts w:ascii="Times New Roman" w:hAnsi="Times New Roman" w:cs="Times New Roman"/>
          <w:color w:val="000000"/>
          <w:kern w:val="0"/>
          <w:sz w:val="24"/>
          <w:szCs w:val="24"/>
        </w:rPr>
        <w:t>ypůjčiteli předáv</w:t>
      </w:r>
      <w:r w:rsidR="00F55415">
        <w:rPr>
          <w:rFonts w:ascii="Times New Roman" w:hAnsi="Times New Roman" w:cs="Times New Roman"/>
          <w:color w:val="000000"/>
          <w:kern w:val="0"/>
          <w:sz w:val="24"/>
          <w:szCs w:val="24"/>
        </w:rPr>
        <w:t>ají</w:t>
      </w:r>
      <w:r w:rsidRPr="00CC74F8">
        <w:rPr>
          <w:rFonts w:ascii="Times New Roman" w:hAnsi="Times New Roman" w:cs="Times New Roman"/>
          <w:color w:val="000000"/>
          <w:kern w:val="0"/>
          <w:sz w:val="24"/>
          <w:szCs w:val="24"/>
        </w:rPr>
        <w:t xml:space="preserve"> za účelem</w:t>
      </w:r>
      <w:r w:rsidR="00D3203B">
        <w:rPr>
          <w:rFonts w:ascii="Times New Roman" w:hAnsi="Times New Roman" w:cs="Times New Roman"/>
          <w:color w:val="000000"/>
          <w:kern w:val="0"/>
          <w:sz w:val="24"/>
          <w:szCs w:val="24"/>
        </w:rPr>
        <w:t xml:space="preserve">: </w:t>
      </w:r>
      <w:r w:rsidR="00D3203B" w:rsidRPr="00397ADC">
        <w:rPr>
          <w:rFonts w:ascii="Times New Roman" w:hAnsi="Times New Roman" w:cs="Times New Roman"/>
          <w:b/>
          <w:bCs/>
          <w:color w:val="80340D" w:themeColor="accent2" w:themeShade="80"/>
          <w:kern w:val="0"/>
          <w:sz w:val="24"/>
          <w:szCs w:val="24"/>
        </w:rPr>
        <w:t>výstavním</w:t>
      </w:r>
      <w:r w:rsidR="00D3203B">
        <w:rPr>
          <w:rFonts w:ascii="Times New Roman" w:hAnsi="Times New Roman" w:cs="Times New Roman"/>
          <w:color w:val="000000"/>
          <w:kern w:val="0"/>
          <w:sz w:val="24"/>
          <w:szCs w:val="24"/>
        </w:rPr>
        <w:t>.</w:t>
      </w:r>
      <w:r w:rsidRPr="00CC74F8">
        <w:rPr>
          <w:rFonts w:ascii="Times New Roman" w:hAnsi="Times New Roman" w:cs="Times New Roman"/>
          <w:color w:val="000000"/>
          <w:kern w:val="0"/>
          <w:sz w:val="24"/>
          <w:szCs w:val="24"/>
        </w:rPr>
        <w:t xml:space="preserve"> Místem umístění</w:t>
      </w:r>
      <w:r w:rsidR="00CC74F8">
        <w:rPr>
          <w:rFonts w:ascii="Times New Roman" w:hAnsi="Times New Roman" w:cs="Times New Roman"/>
          <w:color w:val="000000"/>
          <w:kern w:val="0"/>
          <w:sz w:val="24"/>
          <w:szCs w:val="24"/>
        </w:rPr>
        <w:t xml:space="preserve"> </w:t>
      </w:r>
      <w:r w:rsidRPr="00CC74F8">
        <w:rPr>
          <w:rFonts w:ascii="Times New Roman" w:hAnsi="Times New Roman" w:cs="Times New Roman"/>
          <w:color w:val="000000"/>
          <w:kern w:val="0"/>
          <w:sz w:val="24"/>
          <w:szCs w:val="24"/>
        </w:rPr>
        <w:t>sbírkov</w:t>
      </w:r>
      <w:r w:rsidR="00F55415">
        <w:rPr>
          <w:rFonts w:ascii="Times New Roman" w:hAnsi="Times New Roman" w:cs="Times New Roman"/>
          <w:color w:val="000000"/>
          <w:kern w:val="0"/>
          <w:sz w:val="24"/>
          <w:szCs w:val="24"/>
        </w:rPr>
        <w:t>ých</w:t>
      </w:r>
      <w:r w:rsidRPr="00CC74F8">
        <w:rPr>
          <w:rFonts w:ascii="Times New Roman" w:hAnsi="Times New Roman" w:cs="Times New Roman"/>
          <w:color w:val="000000"/>
          <w:kern w:val="0"/>
          <w:sz w:val="24"/>
          <w:szCs w:val="24"/>
        </w:rPr>
        <w:t xml:space="preserve"> předmět</w:t>
      </w:r>
      <w:r w:rsidR="00F55415">
        <w:rPr>
          <w:rFonts w:ascii="Times New Roman" w:hAnsi="Times New Roman" w:cs="Times New Roman"/>
          <w:color w:val="000000"/>
          <w:kern w:val="0"/>
          <w:sz w:val="24"/>
          <w:szCs w:val="24"/>
        </w:rPr>
        <w:t>ů</w:t>
      </w:r>
      <w:r w:rsidRPr="00CC74F8">
        <w:rPr>
          <w:rFonts w:ascii="Times New Roman" w:hAnsi="Times New Roman" w:cs="Times New Roman"/>
          <w:color w:val="000000"/>
          <w:kern w:val="0"/>
          <w:sz w:val="24"/>
          <w:szCs w:val="24"/>
        </w:rPr>
        <w:t xml:space="preserve"> je</w:t>
      </w:r>
      <w:r w:rsidR="00D3203B">
        <w:rPr>
          <w:rFonts w:ascii="Times New Roman" w:hAnsi="Times New Roman" w:cs="Times New Roman"/>
          <w:color w:val="000000"/>
          <w:kern w:val="0"/>
          <w:sz w:val="24"/>
          <w:szCs w:val="24"/>
        </w:rPr>
        <w:t xml:space="preserve">: </w:t>
      </w:r>
      <w:r w:rsidR="0028751D">
        <w:rPr>
          <w:rFonts w:ascii="Times New Roman" w:hAnsi="Times New Roman" w:cs="Times New Roman"/>
          <w:b/>
          <w:bCs/>
          <w:color w:val="80340D" w:themeColor="accent2" w:themeShade="80"/>
          <w:kern w:val="0"/>
          <w:sz w:val="24"/>
          <w:szCs w:val="24"/>
        </w:rPr>
        <w:t>anonymizováno</w:t>
      </w:r>
      <w:r w:rsidR="00D3203B" w:rsidRPr="00397ADC">
        <w:rPr>
          <w:rFonts w:ascii="Times New Roman" w:hAnsi="Times New Roman" w:cs="Times New Roman"/>
          <w:color w:val="80340D" w:themeColor="accent2" w:themeShade="80"/>
          <w:kern w:val="0"/>
          <w:sz w:val="24"/>
          <w:szCs w:val="24"/>
        </w:rPr>
        <w:t xml:space="preserve"> </w:t>
      </w:r>
      <w:r w:rsidRPr="00CC74F8">
        <w:rPr>
          <w:rFonts w:ascii="Times New Roman" w:hAnsi="Times New Roman" w:cs="Times New Roman"/>
          <w:color w:val="000000"/>
          <w:kern w:val="0"/>
          <w:sz w:val="24"/>
          <w:szCs w:val="24"/>
        </w:rPr>
        <w:t>(dále jen „</w:t>
      </w:r>
      <w:r w:rsidRPr="00CC74F8">
        <w:rPr>
          <w:rFonts w:ascii="Times New Roman" w:hAnsi="Times New Roman" w:cs="Times New Roman"/>
          <w:b/>
          <w:bCs/>
          <w:color w:val="000000"/>
          <w:kern w:val="0"/>
          <w:sz w:val="24"/>
          <w:szCs w:val="24"/>
        </w:rPr>
        <w:t>místo výpůjčky</w:t>
      </w:r>
      <w:r w:rsidRPr="00CC74F8">
        <w:rPr>
          <w:rFonts w:ascii="Times New Roman" w:hAnsi="Times New Roman" w:cs="Times New Roman"/>
          <w:color w:val="000000"/>
          <w:kern w:val="0"/>
          <w:sz w:val="24"/>
          <w:szCs w:val="24"/>
        </w:rPr>
        <w:t>“).</w:t>
      </w:r>
    </w:p>
    <w:p w14:paraId="0CC045E2" w14:textId="18B28321" w:rsidR="002A672B" w:rsidRPr="002A672B" w:rsidRDefault="002A672B" w:rsidP="00AA329D">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II.</w:t>
      </w:r>
    </w:p>
    <w:p w14:paraId="4745A56D" w14:textId="77777777" w:rsidR="002A672B" w:rsidRPr="002A672B" w:rsidRDefault="002A672B" w:rsidP="00F67C93">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Doba výpůjčky</w:t>
      </w:r>
    </w:p>
    <w:p w14:paraId="43682EEC" w14:textId="170F6723" w:rsidR="002A672B" w:rsidRDefault="002A672B" w:rsidP="00917698">
      <w:pPr>
        <w:pStyle w:val="Odstavecseseznamem"/>
        <w:numPr>
          <w:ilvl w:val="0"/>
          <w:numId w:val="2"/>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917698">
        <w:rPr>
          <w:rFonts w:ascii="Times New Roman" w:hAnsi="Times New Roman" w:cs="Times New Roman"/>
          <w:color w:val="000000"/>
          <w:kern w:val="0"/>
          <w:sz w:val="24"/>
          <w:szCs w:val="24"/>
        </w:rPr>
        <w:t xml:space="preserve">Na základě dohody </w:t>
      </w:r>
      <w:r w:rsidR="00917698" w:rsidRP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 xml:space="preserve">mluvních stran se </w:t>
      </w:r>
      <w:r w:rsidR="00917698" w:rsidRP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bírkov</w:t>
      </w:r>
      <w:r w:rsidR="00F55415">
        <w:rPr>
          <w:rFonts w:ascii="Times New Roman" w:hAnsi="Times New Roman" w:cs="Times New Roman"/>
          <w:color w:val="000000"/>
          <w:kern w:val="0"/>
          <w:sz w:val="24"/>
          <w:szCs w:val="24"/>
        </w:rPr>
        <w:t>é</w:t>
      </w:r>
      <w:r w:rsidRPr="00917698">
        <w:rPr>
          <w:rFonts w:ascii="Times New Roman" w:hAnsi="Times New Roman" w:cs="Times New Roman"/>
          <w:color w:val="000000"/>
          <w:kern w:val="0"/>
          <w:sz w:val="24"/>
          <w:szCs w:val="24"/>
        </w:rPr>
        <w:t xml:space="preserve"> předmět</w:t>
      </w:r>
      <w:r w:rsidR="00F55415">
        <w:rPr>
          <w:rFonts w:ascii="Times New Roman" w:hAnsi="Times New Roman" w:cs="Times New Roman"/>
          <w:color w:val="000000"/>
          <w:kern w:val="0"/>
          <w:sz w:val="24"/>
          <w:szCs w:val="24"/>
        </w:rPr>
        <w:t>y</w:t>
      </w:r>
      <w:r w:rsidRPr="00917698">
        <w:rPr>
          <w:rFonts w:ascii="Times New Roman" w:hAnsi="Times New Roman" w:cs="Times New Roman"/>
          <w:color w:val="000000"/>
          <w:kern w:val="0"/>
          <w:sz w:val="24"/>
          <w:szCs w:val="24"/>
        </w:rPr>
        <w:t xml:space="preserve"> dáv</w:t>
      </w:r>
      <w:r w:rsidR="00F55415">
        <w:rPr>
          <w:rFonts w:ascii="Times New Roman" w:hAnsi="Times New Roman" w:cs="Times New Roman"/>
          <w:color w:val="000000"/>
          <w:kern w:val="0"/>
          <w:sz w:val="24"/>
          <w:szCs w:val="24"/>
        </w:rPr>
        <w:t>ají</w:t>
      </w:r>
      <w:r w:rsidRPr="00917698">
        <w:rPr>
          <w:rFonts w:ascii="Times New Roman" w:hAnsi="Times New Roman" w:cs="Times New Roman"/>
          <w:color w:val="000000"/>
          <w:kern w:val="0"/>
          <w:sz w:val="24"/>
          <w:szCs w:val="24"/>
        </w:rPr>
        <w:t xml:space="preserve"> </w:t>
      </w:r>
      <w:r w:rsidR="00917698" w:rsidRPr="00917698">
        <w:rPr>
          <w:rFonts w:ascii="Times New Roman" w:hAnsi="Times New Roman" w:cs="Times New Roman"/>
          <w:color w:val="000000"/>
          <w:kern w:val="0"/>
          <w:sz w:val="24"/>
          <w:szCs w:val="24"/>
        </w:rPr>
        <w:t>V</w:t>
      </w:r>
      <w:r w:rsidRPr="00917698">
        <w:rPr>
          <w:rFonts w:ascii="Times New Roman" w:hAnsi="Times New Roman" w:cs="Times New Roman"/>
          <w:color w:val="000000"/>
          <w:kern w:val="0"/>
          <w:sz w:val="24"/>
          <w:szCs w:val="24"/>
        </w:rPr>
        <w:t>ypůjčiteli do</w:t>
      </w:r>
      <w:r w:rsidR="00917698" w:rsidRP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výpůjčky na období</w:t>
      </w:r>
      <w:r w:rsidR="000E2129">
        <w:rPr>
          <w:rFonts w:ascii="Times New Roman" w:hAnsi="Times New Roman" w:cs="Times New Roman"/>
          <w:color w:val="000000"/>
          <w:kern w:val="0"/>
          <w:sz w:val="24"/>
          <w:szCs w:val="24"/>
        </w:rPr>
        <w:t xml:space="preserve"> od: </w:t>
      </w:r>
      <w:r w:rsidR="000E2129" w:rsidRPr="00397ADC">
        <w:rPr>
          <w:rFonts w:ascii="Times New Roman" w:hAnsi="Times New Roman" w:cs="Times New Roman"/>
          <w:b/>
          <w:bCs/>
          <w:color w:val="80340D" w:themeColor="accent2" w:themeShade="80"/>
          <w:kern w:val="0"/>
          <w:sz w:val="24"/>
          <w:szCs w:val="24"/>
        </w:rPr>
        <w:t>1. 1. 2025</w:t>
      </w:r>
      <w:r w:rsidRPr="00397ADC">
        <w:rPr>
          <w:rFonts w:ascii="Times New Roman" w:hAnsi="Times New Roman" w:cs="Times New Roman"/>
          <w:color w:val="80340D" w:themeColor="accent2" w:themeShade="80"/>
          <w:kern w:val="0"/>
          <w:sz w:val="24"/>
          <w:szCs w:val="24"/>
        </w:rPr>
        <w:t xml:space="preserve"> </w:t>
      </w:r>
      <w:r w:rsidRPr="00917698">
        <w:rPr>
          <w:rFonts w:ascii="Times New Roman" w:hAnsi="Times New Roman" w:cs="Times New Roman"/>
          <w:color w:val="000000"/>
          <w:kern w:val="0"/>
          <w:sz w:val="24"/>
          <w:szCs w:val="24"/>
        </w:rPr>
        <w:t>do</w:t>
      </w:r>
      <w:r w:rsidR="000E2129">
        <w:rPr>
          <w:rFonts w:ascii="Times New Roman" w:hAnsi="Times New Roman" w:cs="Times New Roman"/>
          <w:color w:val="000000"/>
          <w:kern w:val="0"/>
          <w:sz w:val="24"/>
          <w:szCs w:val="24"/>
        </w:rPr>
        <w:t>:</w:t>
      </w:r>
      <w:r w:rsidR="00D3203B">
        <w:rPr>
          <w:rFonts w:ascii="Times New Roman" w:hAnsi="Times New Roman" w:cs="Times New Roman"/>
          <w:color w:val="000000"/>
          <w:kern w:val="0"/>
          <w:sz w:val="24"/>
          <w:szCs w:val="24"/>
        </w:rPr>
        <w:t xml:space="preserve"> </w:t>
      </w:r>
      <w:r w:rsidR="00D3203B" w:rsidRPr="00397ADC">
        <w:rPr>
          <w:rFonts w:ascii="Times New Roman" w:hAnsi="Times New Roman" w:cs="Times New Roman"/>
          <w:b/>
          <w:bCs/>
          <w:color w:val="80340D" w:themeColor="accent2" w:themeShade="80"/>
          <w:kern w:val="0"/>
          <w:sz w:val="24"/>
          <w:szCs w:val="24"/>
        </w:rPr>
        <w:t>31. 12. 2025</w:t>
      </w:r>
      <w:r w:rsidR="00D3203B">
        <w:rPr>
          <w:rFonts w:ascii="Times New Roman" w:hAnsi="Times New Roman" w:cs="Times New Roman"/>
          <w:color w:val="000000"/>
          <w:kern w:val="0"/>
          <w:sz w:val="24"/>
          <w:szCs w:val="24"/>
        </w:rPr>
        <w:t>.</w:t>
      </w:r>
    </w:p>
    <w:p w14:paraId="4CF78D8C" w14:textId="34C8E3E4" w:rsidR="002A672B" w:rsidRDefault="002A672B" w:rsidP="00917698">
      <w:pPr>
        <w:pStyle w:val="Odstavecseseznamem"/>
        <w:numPr>
          <w:ilvl w:val="0"/>
          <w:numId w:val="2"/>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917698">
        <w:rPr>
          <w:rFonts w:ascii="Times New Roman" w:hAnsi="Times New Roman" w:cs="Times New Roman"/>
          <w:color w:val="000000"/>
          <w:kern w:val="0"/>
          <w:sz w:val="24"/>
          <w:szCs w:val="24"/>
        </w:rPr>
        <w:t xml:space="preserve">Vypůjčitel je povinen vrátit </w:t>
      </w:r>
      <w:r w:rsid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bírkov</w:t>
      </w:r>
      <w:r w:rsidR="00531AB9">
        <w:rPr>
          <w:rFonts w:ascii="Times New Roman" w:hAnsi="Times New Roman" w:cs="Times New Roman"/>
          <w:color w:val="000000"/>
          <w:kern w:val="0"/>
          <w:sz w:val="24"/>
          <w:szCs w:val="24"/>
        </w:rPr>
        <w:t>é</w:t>
      </w:r>
      <w:r w:rsidRPr="00917698">
        <w:rPr>
          <w:rFonts w:ascii="Times New Roman" w:hAnsi="Times New Roman" w:cs="Times New Roman"/>
          <w:color w:val="000000"/>
          <w:kern w:val="0"/>
          <w:sz w:val="24"/>
          <w:szCs w:val="24"/>
        </w:rPr>
        <w:t xml:space="preserve"> předmět</w:t>
      </w:r>
      <w:r w:rsidR="00F55415">
        <w:rPr>
          <w:rFonts w:ascii="Times New Roman" w:hAnsi="Times New Roman" w:cs="Times New Roman"/>
          <w:color w:val="000000"/>
          <w:kern w:val="0"/>
          <w:sz w:val="24"/>
          <w:szCs w:val="24"/>
        </w:rPr>
        <w:t>y</w:t>
      </w:r>
      <w:r w:rsidRPr="00917698">
        <w:rPr>
          <w:rFonts w:ascii="Times New Roman" w:hAnsi="Times New Roman" w:cs="Times New Roman"/>
          <w:color w:val="000000"/>
          <w:kern w:val="0"/>
          <w:sz w:val="24"/>
          <w:szCs w:val="24"/>
        </w:rPr>
        <w:t>, jakmile je nepotřebuje, nejpozději</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však do skončení doby výpůjčky stanovené v odst. 1) tohoto článku</w:t>
      </w:r>
      <w:r w:rsidR="00917698" w:rsidRPr="00917698">
        <w:rPr>
          <w:rFonts w:ascii="Times New Roman" w:hAnsi="Times New Roman" w:cs="Times New Roman"/>
          <w:color w:val="000000"/>
          <w:kern w:val="0"/>
          <w:sz w:val="24"/>
          <w:szCs w:val="24"/>
        </w:rPr>
        <w:t xml:space="preserve"> Smlouvy</w:t>
      </w:r>
      <w:r w:rsidRPr="00917698">
        <w:rPr>
          <w:rFonts w:ascii="Times New Roman" w:hAnsi="Times New Roman" w:cs="Times New Roman"/>
          <w:color w:val="000000"/>
          <w:kern w:val="0"/>
          <w:sz w:val="24"/>
          <w:szCs w:val="24"/>
        </w:rPr>
        <w:t>.</w:t>
      </w:r>
    </w:p>
    <w:p w14:paraId="1140FFD3" w14:textId="59AA525C" w:rsidR="002A672B" w:rsidRDefault="002A672B" w:rsidP="00917698">
      <w:pPr>
        <w:pStyle w:val="Odstavecseseznamem"/>
        <w:numPr>
          <w:ilvl w:val="0"/>
          <w:numId w:val="2"/>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917698">
        <w:rPr>
          <w:rFonts w:ascii="Times New Roman" w:hAnsi="Times New Roman" w:cs="Times New Roman"/>
          <w:color w:val="000000"/>
          <w:kern w:val="0"/>
          <w:sz w:val="24"/>
          <w:szCs w:val="24"/>
        </w:rPr>
        <w:lastRenderedPageBreak/>
        <w:t xml:space="preserve">V případě, že </w:t>
      </w:r>
      <w:r w:rsidR="00917698">
        <w:rPr>
          <w:rFonts w:ascii="Times New Roman" w:hAnsi="Times New Roman" w:cs="Times New Roman"/>
          <w:color w:val="000000"/>
          <w:kern w:val="0"/>
          <w:sz w:val="24"/>
          <w:szCs w:val="24"/>
        </w:rPr>
        <w:t>V</w:t>
      </w:r>
      <w:r w:rsidRPr="00917698">
        <w:rPr>
          <w:rFonts w:ascii="Times New Roman" w:hAnsi="Times New Roman" w:cs="Times New Roman"/>
          <w:color w:val="000000"/>
          <w:kern w:val="0"/>
          <w:sz w:val="24"/>
          <w:szCs w:val="24"/>
        </w:rPr>
        <w:t>ypůjčitel nevrátí vypůjčen</w:t>
      </w:r>
      <w:r w:rsidR="00F55415">
        <w:rPr>
          <w:rFonts w:ascii="Times New Roman" w:hAnsi="Times New Roman" w:cs="Times New Roman"/>
          <w:color w:val="000000"/>
          <w:kern w:val="0"/>
          <w:sz w:val="24"/>
          <w:szCs w:val="24"/>
        </w:rPr>
        <w:t>é</w:t>
      </w:r>
      <w:r w:rsidRPr="00917698">
        <w:rPr>
          <w:rFonts w:ascii="Times New Roman" w:hAnsi="Times New Roman" w:cs="Times New Roman"/>
          <w:color w:val="000000"/>
          <w:kern w:val="0"/>
          <w:sz w:val="24"/>
          <w:szCs w:val="24"/>
        </w:rPr>
        <w:t xml:space="preserve"> </w:t>
      </w:r>
      <w:r w:rsid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bírkov</w:t>
      </w:r>
      <w:r w:rsidR="00F55415">
        <w:rPr>
          <w:rFonts w:ascii="Times New Roman" w:hAnsi="Times New Roman" w:cs="Times New Roman"/>
          <w:color w:val="000000"/>
          <w:kern w:val="0"/>
          <w:sz w:val="24"/>
          <w:szCs w:val="24"/>
        </w:rPr>
        <w:t>é</w:t>
      </w:r>
      <w:r w:rsidRPr="00917698">
        <w:rPr>
          <w:rFonts w:ascii="Times New Roman" w:hAnsi="Times New Roman" w:cs="Times New Roman"/>
          <w:color w:val="000000"/>
          <w:kern w:val="0"/>
          <w:sz w:val="24"/>
          <w:szCs w:val="24"/>
        </w:rPr>
        <w:t xml:space="preserve"> předmět</w:t>
      </w:r>
      <w:r w:rsidR="00F55415">
        <w:rPr>
          <w:rFonts w:ascii="Times New Roman" w:hAnsi="Times New Roman" w:cs="Times New Roman"/>
          <w:color w:val="000000"/>
          <w:kern w:val="0"/>
          <w:sz w:val="24"/>
          <w:szCs w:val="24"/>
        </w:rPr>
        <w:t>y</w:t>
      </w:r>
      <w:r w:rsidRPr="00917698">
        <w:rPr>
          <w:rFonts w:ascii="Times New Roman" w:hAnsi="Times New Roman" w:cs="Times New Roman"/>
          <w:color w:val="000000"/>
          <w:kern w:val="0"/>
          <w:sz w:val="24"/>
          <w:szCs w:val="24"/>
        </w:rPr>
        <w:t xml:space="preserve"> ve lhůtě stanovené</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v odst. 1), tohoto článku</w:t>
      </w:r>
      <w:r w:rsidR="00917698">
        <w:rPr>
          <w:rFonts w:ascii="Times New Roman" w:hAnsi="Times New Roman" w:cs="Times New Roman"/>
          <w:color w:val="000000"/>
          <w:kern w:val="0"/>
          <w:sz w:val="24"/>
          <w:szCs w:val="24"/>
        </w:rPr>
        <w:t xml:space="preserve"> Smlouvy</w:t>
      </w:r>
      <w:r w:rsidRPr="00917698">
        <w:rPr>
          <w:rFonts w:ascii="Times New Roman" w:hAnsi="Times New Roman" w:cs="Times New Roman"/>
          <w:color w:val="000000"/>
          <w:kern w:val="0"/>
          <w:sz w:val="24"/>
          <w:szCs w:val="24"/>
        </w:rPr>
        <w:t xml:space="preserve">, je </w:t>
      </w:r>
      <w:r w:rsidR="00917698">
        <w:rPr>
          <w:rFonts w:ascii="Times New Roman" w:hAnsi="Times New Roman" w:cs="Times New Roman"/>
          <w:color w:val="000000"/>
          <w:kern w:val="0"/>
          <w:sz w:val="24"/>
          <w:szCs w:val="24"/>
        </w:rPr>
        <w:t>P</w:t>
      </w:r>
      <w:r w:rsidRPr="00917698">
        <w:rPr>
          <w:rFonts w:ascii="Times New Roman" w:hAnsi="Times New Roman" w:cs="Times New Roman"/>
          <w:color w:val="000000"/>
          <w:kern w:val="0"/>
          <w:sz w:val="24"/>
          <w:szCs w:val="24"/>
        </w:rPr>
        <w:t xml:space="preserve">ůjčitel, první den po skončení doby výpůjčky, oprávněn </w:t>
      </w:r>
      <w:r w:rsid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bírkov</w:t>
      </w:r>
      <w:r w:rsidR="00F55415">
        <w:rPr>
          <w:rFonts w:ascii="Times New Roman" w:hAnsi="Times New Roman" w:cs="Times New Roman"/>
          <w:color w:val="000000"/>
          <w:kern w:val="0"/>
          <w:sz w:val="24"/>
          <w:szCs w:val="24"/>
        </w:rPr>
        <w:t>é</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předmět</w:t>
      </w:r>
      <w:r w:rsidR="00F55415">
        <w:rPr>
          <w:rFonts w:ascii="Times New Roman" w:hAnsi="Times New Roman" w:cs="Times New Roman"/>
          <w:color w:val="000000"/>
          <w:kern w:val="0"/>
          <w:sz w:val="24"/>
          <w:szCs w:val="24"/>
        </w:rPr>
        <w:t>y</w:t>
      </w:r>
      <w:r w:rsidRPr="00917698">
        <w:rPr>
          <w:rFonts w:ascii="Times New Roman" w:hAnsi="Times New Roman" w:cs="Times New Roman"/>
          <w:color w:val="000000"/>
          <w:kern w:val="0"/>
          <w:sz w:val="24"/>
          <w:szCs w:val="24"/>
        </w:rPr>
        <w:t xml:space="preserve"> z místa výpůjčky, specifikovaného v článku I. odst. 2) této </w:t>
      </w:r>
      <w:r w:rsid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mlouvy, vyjmout a</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 xml:space="preserve">odvézt, a to na náklady </w:t>
      </w:r>
      <w:r w:rsidR="00917698">
        <w:rPr>
          <w:rFonts w:ascii="Times New Roman" w:hAnsi="Times New Roman" w:cs="Times New Roman"/>
          <w:color w:val="000000"/>
          <w:kern w:val="0"/>
          <w:sz w:val="24"/>
          <w:szCs w:val="24"/>
        </w:rPr>
        <w:t>V</w:t>
      </w:r>
      <w:r w:rsidRPr="00917698">
        <w:rPr>
          <w:rFonts w:ascii="Times New Roman" w:hAnsi="Times New Roman" w:cs="Times New Roman"/>
          <w:color w:val="000000"/>
          <w:kern w:val="0"/>
          <w:sz w:val="24"/>
          <w:szCs w:val="24"/>
        </w:rPr>
        <w:t>ypůjčitele.</w:t>
      </w:r>
    </w:p>
    <w:p w14:paraId="54977FF9" w14:textId="059FD553" w:rsidR="002A672B" w:rsidRDefault="002A672B" w:rsidP="00917698">
      <w:pPr>
        <w:pStyle w:val="Odstavecseseznamem"/>
        <w:numPr>
          <w:ilvl w:val="0"/>
          <w:numId w:val="2"/>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917698">
        <w:rPr>
          <w:rFonts w:ascii="Times New Roman" w:hAnsi="Times New Roman" w:cs="Times New Roman"/>
          <w:color w:val="000000"/>
          <w:kern w:val="0"/>
          <w:sz w:val="24"/>
          <w:szCs w:val="24"/>
        </w:rPr>
        <w:t>O prodloužení lhůty výpůjčky, stanovené v odst. 1) tohoto článku</w:t>
      </w:r>
      <w:r w:rsidR="00917698">
        <w:rPr>
          <w:rFonts w:ascii="Times New Roman" w:hAnsi="Times New Roman" w:cs="Times New Roman"/>
          <w:color w:val="000000"/>
          <w:kern w:val="0"/>
          <w:sz w:val="24"/>
          <w:szCs w:val="24"/>
        </w:rPr>
        <w:t xml:space="preserve"> Smlouvy</w:t>
      </w:r>
      <w:r w:rsidRPr="00917698">
        <w:rPr>
          <w:rFonts w:ascii="Times New Roman" w:hAnsi="Times New Roman" w:cs="Times New Roman"/>
          <w:color w:val="000000"/>
          <w:kern w:val="0"/>
          <w:sz w:val="24"/>
          <w:szCs w:val="24"/>
        </w:rPr>
        <w:t xml:space="preserve">, musí </w:t>
      </w:r>
      <w:r w:rsidR="00917698">
        <w:rPr>
          <w:rFonts w:ascii="Times New Roman" w:hAnsi="Times New Roman" w:cs="Times New Roman"/>
          <w:color w:val="000000"/>
          <w:kern w:val="0"/>
          <w:sz w:val="24"/>
          <w:szCs w:val="24"/>
        </w:rPr>
        <w:t>V</w:t>
      </w:r>
      <w:r w:rsidRPr="00917698">
        <w:rPr>
          <w:rFonts w:ascii="Times New Roman" w:hAnsi="Times New Roman" w:cs="Times New Roman"/>
          <w:color w:val="000000"/>
          <w:kern w:val="0"/>
          <w:sz w:val="24"/>
          <w:szCs w:val="24"/>
        </w:rPr>
        <w:t>ypůjčitel</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 xml:space="preserve">písemně požádat </w:t>
      </w:r>
      <w:r w:rsidR="00917698">
        <w:rPr>
          <w:rFonts w:ascii="Times New Roman" w:hAnsi="Times New Roman" w:cs="Times New Roman"/>
          <w:color w:val="000000"/>
          <w:kern w:val="0"/>
          <w:sz w:val="24"/>
          <w:szCs w:val="24"/>
        </w:rPr>
        <w:t>P</w:t>
      </w:r>
      <w:r w:rsidRPr="00917698">
        <w:rPr>
          <w:rFonts w:ascii="Times New Roman" w:hAnsi="Times New Roman" w:cs="Times New Roman"/>
          <w:color w:val="000000"/>
          <w:kern w:val="0"/>
          <w:sz w:val="24"/>
          <w:szCs w:val="24"/>
        </w:rPr>
        <w:t xml:space="preserve">ůjčitele tak, aby žádost byla </w:t>
      </w:r>
      <w:r w:rsidR="00917698">
        <w:rPr>
          <w:rFonts w:ascii="Times New Roman" w:hAnsi="Times New Roman" w:cs="Times New Roman"/>
          <w:color w:val="000000"/>
          <w:kern w:val="0"/>
          <w:sz w:val="24"/>
          <w:szCs w:val="24"/>
        </w:rPr>
        <w:t>P</w:t>
      </w:r>
      <w:r w:rsidRPr="00917698">
        <w:rPr>
          <w:rFonts w:ascii="Times New Roman" w:hAnsi="Times New Roman" w:cs="Times New Roman"/>
          <w:color w:val="000000"/>
          <w:kern w:val="0"/>
          <w:sz w:val="24"/>
          <w:szCs w:val="24"/>
        </w:rPr>
        <w:t>ůjčiteli doručena nejpozději 60 dnů před</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koncem lhůty výpůjčky stanovené v odst. 1) tohoto článku</w:t>
      </w:r>
      <w:r w:rsidR="00917698">
        <w:rPr>
          <w:rFonts w:ascii="Times New Roman" w:hAnsi="Times New Roman" w:cs="Times New Roman"/>
          <w:color w:val="000000"/>
          <w:kern w:val="0"/>
          <w:sz w:val="24"/>
          <w:szCs w:val="24"/>
        </w:rPr>
        <w:t xml:space="preserve"> Smlouvy.</w:t>
      </w:r>
      <w:r w:rsidRPr="00917698">
        <w:rPr>
          <w:rFonts w:ascii="Times New Roman" w:hAnsi="Times New Roman" w:cs="Times New Roman"/>
          <w:color w:val="000000"/>
          <w:kern w:val="0"/>
          <w:sz w:val="24"/>
          <w:szCs w:val="24"/>
        </w:rPr>
        <w:t xml:space="preserve"> Pokud tak </w:t>
      </w:r>
      <w:r w:rsidR="00917698">
        <w:rPr>
          <w:rFonts w:ascii="Times New Roman" w:hAnsi="Times New Roman" w:cs="Times New Roman"/>
          <w:color w:val="000000"/>
          <w:kern w:val="0"/>
          <w:sz w:val="24"/>
          <w:szCs w:val="24"/>
        </w:rPr>
        <w:t>V</w:t>
      </w:r>
      <w:r w:rsidRPr="00917698">
        <w:rPr>
          <w:rFonts w:ascii="Times New Roman" w:hAnsi="Times New Roman" w:cs="Times New Roman"/>
          <w:color w:val="000000"/>
          <w:kern w:val="0"/>
          <w:sz w:val="24"/>
          <w:szCs w:val="24"/>
        </w:rPr>
        <w:t>ypůjčitel neučiní, má</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se za to, že na prodloužení lhůty výpůjčky nemá zájem a je povinen vrátit vypůjčen</w:t>
      </w:r>
      <w:r w:rsidR="00F55415">
        <w:rPr>
          <w:rFonts w:ascii="Times New Roman" w:hAnsi="Times New Roman" w:cs="Times New Roman"/>
          <w:color w:val="000000"/>
          <w:kern w:val="0"/>
          <w:sz w:val="24"/>
          <w:szCs w:val="24"/>
        </w:rPr>
        <w:t>é</w:t>
      </w:r>
      <w:r w:rsidRPr="00917698">
        <w:rPr>
          <w:rFonts w:ascii="Times New Roman" w:hAnsi="Times New Roman" w:cs="Times New Roman"/>
          <w:color w:val="000000"/>
          <w:kern w:val="0"/>
          <w:sz w:val="24"/>
          <w:szCs w:val="24"/>
        </w:rPr>
        <w:t xml:space="preserve"> </w:t>
      </w:r>
      <w:r w:rsid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bírkov</w:t>
      </w:r>
      <w:r w:rsidR="00F55415">
        <w:rPr>
          <w:rFonts w:ascii="Times New Roman" w:hAnsi="Times New Roman" w:cs="Times New Roman"/>
          <w:color w:val="000000"/>
          <w:kern w:val="0"/>
          <w:sz w:val="24"/>
          <w:szCs w:val="24"/>
        </w:rPr>
        <w:t>é</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předmět</w:t>
      </w:r>
      <w:r w:rsidR="00F55415">
        <w:rPr>
          <w:rFonts w:ascii="Times New Roman" w:hAnsi="Times New Roman" w:cs="Times New Roman"/>
          <w:color w:val="000000"/>
          <w:kern w:val="0"/>
          <w:sz w:val="24"/>
          <w:szCs w:val="24"/>
        </w:rPr>
        <w:t>y</w:t>
      </w:r>
      <w:r w:rsidRPr="00917698">
        <w:rPr>
          <w:rFonts w:ascii="Times New Roman" w:hAnsi="Times New Roman" w:cs="Times New Roman"/>
          <w:color w:val="000000"/>
          <w:kern w:val="0"/>
          <w:sz w:val="24"/>
          <w:szCs w:val="24"/>
        </w:rPr>
        <w:t xml:space="preserve"> nejpozději do konce lhůty stanovené v odst. 1) tohoto článku</w:t>
      </w:r>
      <w:r w:rsidR="00917698">
        <w:rPr>
          <w:rFonts w:ascii="Times New Roman" w:hAnsi="Times New Roman" w:cs="Times New Roman"/>
          <w:color w:val="000000"/>
          <w:kern w:val="0"/>
          <w:sz w:val="24"/>
          <w:szCs w:val="24"/>
        </w:rPr>
        <w:t xml:space="preserve"> Smlouvy</w:t>
      </w:r>
      <w:r w:rsidRPr="00917698">
        <w:rPr>
          <w:rFonts w:ascii="Times New Roman" w:hAnsi="Times New Roman" w:cs="Times New Roman"/>
          <w:color w:val="000000"/>
          <w:kern w:val="0"/>
          <w:sz w:val="24"/>
          <w:szCs w:val="24"/>
        </w:rPr>
        <w:t xml:space="preserve"> </w:t>
      </w:r>
      <w:r w:rsidR="00917698">
        <w:rPr>
          <w:rFonts w:ascii="Times New Roman" w:hAnsi="Times New Roman" w:cs="Times New Roman"/>
          <w:color w:val="000000"/>
          <w:kern w:val="0"/>
          <w:sz w:val="24"/>
          <w:szCs w:val="24"/>
        </w:rPr>
        <w:t>P</w:t>
      </w:r>
      <w:r w:rsidRPr="00917698">
        <w:rPr>
          <w:rFonts w:ascii="Times New Roman" w:hAnsi="Times New Roman" w:cs="Times New Roman"/>
          <w:color w:val="000000"/>
          <w:kern w:val="0"/>
          <w:sz w:val="24"/>
          <w:szCs w:val="24"/>
        </w:rPr>
        <w:t>ůjčiteli, a to za</w:t>
      </w:r>
      <w:r w:rsidR="00917698">
        <w:rPr>
          <w:rFonts w:ascii="Times New Roman" w:hAnsi="Times New Roman" w:cs="Times New Roman"/>
          <w:color w:val="000000"/>
          <w:kern w:val="0"/>
          <w:sz w:val="24"/>
          <w:szCs w:val="24"/>
        </w:rPr>
        <w:t xml:space="preserve"> </w:t>
      </w:r>
      <w:r w:rsidRPr="00917698">
        <w:rPr>
          <w:rFonts w:ascii="Times New Roman" w:hAnsi="Times New Roman" w:cs="Times New Roman"/>
          <w:color w:val="000000"/>
          <w:kern w:val="0"/>
          <w:sz w:val="24"/>
          <w:szCs w:val="24"/>
        </w:rPr>
        <w:t xml:space="preserve">podmínek a způsobem popsaným ve </w:t>
      </w:r>
      <w:r w:rsidR="00917698">
        <w:rPr>
          <w:rFonts w:ascii="Times New Roman" w:hAnsi="Times New Roman" w:cs="Times New Roman"/>
          <w:color w:val="000000"/>
          <w:kern w:val="0"/>
          <w:sz w:val="24"/>
          <w:szCs w:val="24"/>
        </w:rPr>
        <w:t>S</w:t>
      </w:r>
      <w:r w:rsidRPr="00917698">
        <w:rPr>
          <w:rFonts w:ascii="Times New Roman" w:hAnsi="Times New Roman" w:cs="Times New Roman"/>
          <w:color w:val="000000"/>
          <w:kern w:val="0"/>
          <w:sz w:val="24"/>
          <w:szCs w:val="24"/>
        </w:rPr>
        <w:t>mlouvě a vždy na své náklady.</w:t>
      </w:r>
    </w:p>
    <w:p w14:paraId="49DE2D36" w14:textId="05E2AA6B" w:rsidR="002A672B" w:rsidRPr="00B353E1" w:rsidRDefault="002A672B" w:rsidP="00917698">
      <w:pPr>
        <w:pStyle w:val="Odstavecseseznamem"/>
        <w:numPr>
          <w:ilvl w:val="0"/>
          <w:numId w:val="2"/>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917698">
        <w:rPr>
          <w:rFonts w:ascii="Times New Roman" w:hAnsi="Times New Roman" w:cs="Times New Roman"/>
          <w:color w:val="000000"/>
          <w:kern w:val="0"/>
          <w:sz w:val="24"/>
          <w:szCs w:val="24"/>
        </w:rPr>
        <w:t xml:space="preserve">Půjčitel rozhodne o žádosti </w:t>
      </w:r>
      <w:r w:rsidR="00B353E1">
        <w:rPr>
          <w:rFonts w:ascii="Times New Roman" w:hAnsi="Times New Roman" w:cs="Times New Roman"/>
          <w:color w:val="000000"/>
          <w:kern w:val="0"/>
          <w:sz w:val="24"/>
          <w:szCs w:val="24"/>
        </w:rPr>
        <w:t>V</w:t>
      </w:r>
      <w:r w:rsidRPr="00917698">
        <w:rPr>
          <w:rFonts w:ascii="Times New Roman" w:hAnsi="Times New Roman" w:cs="Times New Roman"/>
          <w:color w:val="000000"/>
          <w:kern w:val="0"/>
          <w:sz w:val="24"/>
          <w:szCs w:val="24"/>
        </w:rPr>
        <w:t>ypůjčitele, podané podle odst. 4) tohoto článku</w:t>
      </w:r>
      <w:r w:rsidR="00B353E1">
        <w:rPr>
          <w:rFonts w:ascii="Times New Roman" w:hAnsi="Times New Roman" w:cs="Times New Roman"/>
          <w:color w:val="000000"/>
          <w:kern w:val="0"/>
          <w:sz w:val="24"/>
          <w:szCs w:val="24"/>
        </w:rPr>
        <w:t xml:space="preserve"> Smlouvy</w:t>
      </w:r>
      <w:r w:rsidRPr="00917698">
        <w:rPr>
          <w:rFonts w:ascii="Times New Roman" w:hAnsi="Times New Roman" w:cs="Times New Roman"/>
          <w:color w:val="000000"/>
          <w:kern w:val="0"/>
          <w:sz w:val="24"/>
          <w:szCs w:val="24"/>
        </w:rPr>
        <w:t xml:space="preserve">, do </w:t>
      </w:r>
      <w:r w:rsidR="00613A94" w:rsidRPr="0004004C">
        <w:rPr>
          <w:rFonts w:ascii="Times New Roman" w:hAnsi="Times New Roman" w:cs="Times New Roman"/>
          <w:color w:val="000000"/>
          <w:kern w:val="0"/>
          <w:sz w:val="24"/>
          <w:szCs w:val="24"/>
        </w:rPr>
        <w:t>30</w:t>
      </w:r>
      <w:r w:rsidR="00B353E1">
        <w:rPr>
          <w:rFonts w:ascii="Times New Roman" w:hAnsi="Times New Roman" w:cs="Times New Roman"/>
          <w:color w:val="000000"/>
          <w:kern w:val="0"/>
          <w:sz w:val="24"/>
          <w:szCs w:val="24"/>
        </w:rPr>
        <w:t xml:space="preserve"> </w:t>
      </w:r>
      <w:r w:rsidRPr="00B353E1">
        <w:rPr>
          <w:rFonts w:ascii="Times New Roman" w:hAnsi="Times New Roman" w:cs="Times New Roman"/>
          <w:color w:val="000000"/>
          <w:kern w:val="0"/>
          <w:sz w:val="24"/>
          <w:szCs w:val="24"/>
        </w:rPr>
        <w:t>dnů od jejího doručení. Prodloužení doby výpůjčky bude provedeno dodatkem k</w:t>
      </w:r>
      <w:r w:rsidR="00B353E1">
        <w:rPr>
          <w:rFonts w:ascii="Times New Roman" w:hAnsi="Times New Roman" w:cs="Times New Roman"/>
          <w:color w:val="000000"/>
          <w:kern w:val="0"/>
          <w:sz w:val="24"/>
          <w:szCs w:val="24"/>
        </w:rPr>
        <w:t> </w:t>
      </w:r>
      <w:r w:rsidRPr="00B353E1">
        <w:rPr>
          <w:rFonts w:ascii="Times New Roman" w:hAnsi="Times New Roman" w:cs="Times New Roman"/>
          <w:color w:val="000000"/>
          <w:kern w:val="0"/>
          <w:sz w:val="24"/>
          <w:szCs w:val="24"/>
        </w:rPr>
        <w:t>této</w:t>
      </w:r>
      <w:r w:rsidR="00B353E1">
        <w:rPr>
          <w:rFonts w:ascii="Times New Roman" w:hAnsi="Times New Roman" w:cs="Times New Roman"/>
          <w:color w:val="000000"/>
          <w:kern w:val="0"/>
          <w:sz w:val="24"/>
          <w:szCs w:val="24"/>
        </w:rPr>
        <w:t xml:space="preserve"> S</w:t>
      </w:r>
      <w:r w:rsidRPr="00B353E1">
        <w:rPr>
          <w:rFonts w:ascii="Times New Roman" w:hAnsi="Times New Roman" w:cs="Times New Roman"/>
          <w:color w:val="000000"/>
          <w:kern w:val="0"/>
          <w:sz w:val="24"/>
          <w:szCs w:val="24"/>
        </w:rPr>
        <w:t xml:space="preserve">mlouvě, uzavřeným ve smyslu článku VII. odst. 2) této </w:t>
      </w:r>
      <w:r w:rsidR="00B353E1">
        <w:rPr>
          <w:rFonts w:ascii="Times New Roman" w:hAnsi="Times New Roman" w:cs="Times New Roman"/>
          <w:color w:val="000000"/>
          <w:kern w:val="0"/>
          <w:sz w:val="24"/>
          <w:szCs w:val="24"/>
        </w:rPr>
        <w:t>S</w:t>
      </w:r>
      <w:r w:rsidRPr="00B353E1">
        <w:rPr>
          <w:rFonts w:ascii="Times New Roman" w:hAnsi="Times New Roman" w:cs="Times New Roman"/>
          <w:color w:val="000000"/>
          <w:kern w:val="0"/>
          <w:sz w:val="24"/>
          <w:szCs w:val="24"/>
        </w:rPr>
        <w:t>mlouvy, který musí být podepsán</w:t>
      </w:r>
      <w:r w:rsidR="00B353E1">
        <w:rPr>
          <w:rFonts w:ascii="Times New Roman" w:hAnsi="Times New Roman" w:cs="Times New Roman"/>
          <w:color w:val="000000"/>
          <w:kern w:val="0"/>
          <w:sz w:val="24"/>
          <w:szCs w:val="24"/>
        </w:rPr>
        <w:t xml:space="preserve"> </w:t>
      </w:r>
      <w:r w:rsidR="005042C4">
        <w:rPr>
          <w:rFonts w:ascii="Times New Roman" w:hAnsi="Times New Roman" w:cs="Times New Roman"/>
          <w:color w:val="000000"/>
          <w:kern w:val="0"/>
          <w:sz w:val="24"/>
          <w:szCs w:val="24"/>
        </w:rPr>
        <w:t xml:space="preserve">oprávněnými </w:t>
      </w:r>
      <w:r w:rsidRPr="00B353E1">
        <w:rPr>
          <w:rFonts w:ascii="Times New Roman" w:hAnsi="Times New Roman" w:cs="Times New Roman"/>
          <w:color w:val="000000"/>
          <w:kern w:val="0"/>
          <w:sz w:val="24"/>
          <w:szCs w:val="24"/>
        </w:rPr>
        <w:t xml:space="preserve">zástupci </w:t>
      </w:r>
      <w:r w:rsidR="00B353E1">
        <w:rPr>
          <w:rFonts w:ascii="Times New Roman" w:hAnsi="Times New Roman" w:cs="Times New Roman"/>
          <w:color w:val="000000"/>
          <w:kern w:val="0"/>
          <w:sz w:val="24"/>
          <w:szCs w:val="24"/>
        </w:rPr>
        <w:t>S</w:t>
      </w:r>
      <w:r w:rsidRPr="00B353E1">
        <w:rPr>
          <w:rFonts w:ascii="Times New Roman" w:hAnsi="Times New Roman" w:cs="Times New Roman"/>
          <w:color w:val="000000"/>
          <w:kern w:val="0"/>
          <w:sz w:val="24"/>
          <w:szCs w:val="24"/>
        </w:rPr>
        <w:t>mluvních stran do konce doby výpůjčky stanovené v odst. 1) tohoto článku</w:t>
      </w:r>
      <w:r w:rsidR="00B353E1">
        <w:rPr>
          <w:rFonts w:ascii="Times New Roman" w:hAnsi="Times New Roman" w:cs="Times New Roman"/>
          <w:color w:val="000000"/>
          <w:kern w:val="0"/>
          <w:sz w:val="24"/>
          <w:szCs w:val="24"/>
        </w:rPr>
        <w:t xml:space="preserve"> Smlouvy</w:t>
      </w:r>
      <w:r w:rsidRPr="00B353E1">
        <w:rPr>
          <w:rFonts w:ascii="Times New Roman" w:hAnsi="Times New Roman" w:cs="Times New Roman"/>
          <w:color w:val="000000"/>
          <w:kern w:val="0"/>
          <w:sz w:val="24"/>
          <w:szCs w:val="24"/>
        </w:rPr>
        <w:t>.</w:t>
      </w:r>
      <w:r w:rsidR="00B353E1">
        <w:rPr>
          <w:rFonts w:ascii="Times New Roman" w:hAnsi="Times New Roman" w:cs="Times New Roman"/>
          <w:color w:val="000000"/>
          <w:kern w:val="0"/>
          <w:sz w:val="24"/>
          <w:szCs w:val="24"/>
        </w:rPr>
        <w:t xml:space="preserve"> </w:t>
      </w:r>
      <w:r w:rsidR="00D75C1F" w:rsidRPr="00131DA8">
        <w:rPr>
          <w:rFonts w:ascii="Times New Roman" w:hAnsi="Times New Roman" w:cs="Times New Roman"/>
          <w:color w:val="000000"/>
          <w:kern w:val="0"/>
          <w:sz w:val="24"/>
          <w:szCs w:val="24"/>
        </w:rPr>
        <w:t>Ke Smlouvě mohou být vyhotoveny maximálně čtyři dodatky, každý na dobu trvání jednoho roku</w:t>
      </w:r>
      <w:r w:rsidR="00D75C1F">
        <w:rPr>
          <w:rFonts w:ascii="Times New Roman" w:hAnsi="Times New Roman" w:cs="Times New Roman"/>
          <w:color w:val="000000"/>
          <w:kern w:val="0"/>
          <w:sz w:val="24"/>
          <w:szCs w:val="24"/>
        </w:rPr>
        <w:t xml:space="preserve">. </w:t>
      </w:r>
      <w:r w:rsidRPr="00B353E1">
        <w:rPr>
          <w:rFonts w:ascii="Times New Roman" w:hAnsi="Times New Roman" w:cs="Times New Roman"/>
          <w:color w:val="000000"/>
          <w:kern w:val="0"/>
          <w:sz w:val="24"/>
          <w:szCs w:val="24"/>
        </w:rPr>
        <w:t>Nedojde-li k uzavření dodatku do konce doby výpůjčky stanovené v odst. 1) tohoto článku</w:t>
      </w:r>
      <w:r w:rsidR="00B353E1">
        <w:rPr>
          <w:rFonts w:ascii="Times New Roman" w:hAnsi="Times New Roman" w:cs="Times New Roman"/>
          <w:color w:val="000000"/>
          <w:kern w:val="0"/>
          <w:sz w:val="24"/>
          <w:szCs w:val="24"/>
        </w:rPr>
        <w:t xml:space="preserve"> Smlouvy</w:t>
      </w:r>
      <w:r w:rsidRPr="00B353E1">
        <w:rPr>
          <w:rFonts w:ascii="Times New Roman" w:hAnsi="Times New Roman" w:cs="Times New Roman"/>
          <w:color w:val="000000"/>
          <w:kern w:val="0"/>
          <w:sz w:val="24"/>
          <w:szCs w:val="24"/>
        </w:rPr>
        <w:t>, je</w:t>
      </w:r>
      <w:r w:rsidR="00B353E1">
        <w:rPr>
          <w:rFonts w:ascii="Times New Roman" w:hAnsi="Times New Roman" w:cs="Times New Roman"/>
          <w:color w:val="000000"/>
          <w:kern w:val="0"/>
          <w:sz w:val="24"/>
          <w:szCs w:val="24"/>
        </w:rPr>
        <w:t xml:space="preserve"> V</w:t>
      </w:r>
      <w:r w:rsidRPr="00B353E1">
        <w:rPr>
          <w:rFonts w:ascii="Times New Roman" w:hAnsi="Times New Roman" w:cs="Times New Roman"/>
          <w:color w:val="000000"/>
          <w:kern w:val="0"/>
          <w:sz w:val="24"/>
          <w:szCs w:val="24"/>
        </w:rPr>
        <w:t>ypůjčitel povinen vypůjčen</w:t>
      </w:r>
      <w:r w:rsidR="00F55415">
        <w:rPr>
          <w:rFonts w:ascii="Times New Roman" w:hAnsi="Times New Roman" w:cs="Times New Roman"/>
          <w:color w:val="000000"/>
          <w:kern w:val="0"/>
          <w:sz w:val="24"/>
          <w:szCs w:val="24"/>
        </w:rPr>
        <w:t>é</w:t>
      </w:r>
      <w:r w:rsidRPr="00B353E1">
        <w:rPr>
          <w:rFonts w:ascii="Times New Roman" w:hAnsi="Times New Roman" w:cs="Times New Roman"/>
          <w:color w:val="000000"/>
          <w:kern w:val="0"/>
          <w:sz w:val="24"/>
          <w:szCs w:val="24"/>
        </w:rPr>
        <w:t xml:space="preserve"> </w:t>
      </w:r>
      <w:r w:rsidR="00B353E1">
        <w:rPr>
          <w:rFonts w:ascii="Times New Roman" w:hAnsi="Times New Roman" w:cs="Times New Roman"/>
          <w:color w:val="000000"/>
          <w:kern w:val="0"/>
          <w:sz w:val="24"/>
          <w:szCs w:val="24"/>
        </w:rPr>
        <w:t>S</w:t>
      </w:r>
      <w:r w:rsidRPr="00B353E1">
        <w:rPr>
          <w:rFonts w:ascii="Times New Roman" w:hAnsi="Times New Roman" w:cs="Times New Roman"/>
          <w:color w:val="000000"/>
          <w:kern w:val="0"/>
          <w:sz w:val="24"/>
          <w:szCs w:val="24"/>
        </w:rPr>
        <w:t>bírkov</w:t>
      </w:r>
      <w:r w:rsidR="00F55415">
        <w:rPr>
          <w:rFonts w:ascii="Times New Roman" w:hAnsi="Times New Roman" w:cs="Times New Roman"/>
          <w:color w:val="000000"/>
          <w:kern w:val="0"/>
          <w:sz w:val="24"/>
          <w:szCs w:val="24"/>
        </w:rPr>
        <w:t>é</w:t>
      </w:r>
      <w:r w:rsidRPr="00B353E1">
        <w:rPr>
          <w:rFonts w:ascii="Times New Roman" w:hAnsi="Times New Roman" w:cs="Times New Roman"/>
          <w:color w:val="000000"/>
          <w:kern w:val="0"/>
          <w:sz w:val="24"/>
          <w:szCs w:val="24"/>
        </w:rPr>
        <w:t xml:space="preserve"> předmět</w:t>
      </w:r>
      <w:r w:rsidR="00F55415">
        <w:rPr>
          <w:rFonts w:ascii="Times New Roman" w:hAnsi="Times New Roman" w:cs="Times New Roman"/>
          <w:color w:val="000000"/>
          <w:kern w:val="0"/>
          <w:sz w:val="24"/>
          <w:szCs w:val="24"/>
        </w:rPr>
        <w:t>y</w:t>
      </w:r>
      <w:r w:rsidRPr="00B353E1">
        <w:rPr>
          <w:rFonts w:ascii="Times New Roman" w:hAnsi="Times New Roman" w:cs="Times New Roman"/>
          <w:color w:val="000000"/>
          <w:kern w:val="0"/>
          <w:sz w:val="24"/>
          <w:szCs w:val="24"/>
        </w:rPr>
        <w:t xml:space="preserve"> vrátit </w:t>
      </w:r>
      <w:r w:rsidR="00B353E1">
        <w:rPr>
          <w:rFonts w:ascii="Times New Roman" w:hAnsi="Times New Roman" w:cs="Times New Roman"/>
          <w:color w:val="000000"/>
          <w:kern w:val="0"/>
          <w:sz w:val="24"/>
          <w:szCs w:val="24"/>
        </w:rPr>
        <w:t>P</w:t>
      </w:r>
      <w:r w:rsidRPr="00B353E1">
        <w:rPr>
          <w:rFonts w:ascii="Times New Roman" w:hAnsi="Times New Roman" w:cs="Times New Roman"/>
          <w:color w:val="000000"/>
          <w:kern w:val="0"/>
          <w:sz w:val="24"/>
          <w:szCs w:val="24"/>
        </w:rPr>
        <w:t>ůjčiteli nejpozději do konce doby</w:t>
      </w:r>
      <w:r w:rsidR="00B353E1">
        <w:rPr>
          <w:rFonts w:ascii="Times New Roman" w:hAnsi="Times New Roman" w:cs="Times New Roman"/>
          <w:color w:val="000000"/>
          <w:kern w:val="0"/>
          <w:sz w:val="24"/>
          <w:szCs w:val="24"/>
        </w:rPr>
        <w:t xml:space="preserve"> </w:t>
      </w:r>
      <w:r w:rsidRPr="00B353E1">
        <w:rPr>
          <w:rFonts w:ascii="Times New Roman" w:hAnsi="Times New Roman" w:cs="Times New Roman"/>
          <w:color w:val="000000"/>
          <w:kern w:val="0"/>
          <w:sz w:val="24"/>
          <w:szCs w:val="24"/>
        </w:rPr>
        <w:t>výpůjčky specifikované v odst. 1) tohoto článku</w:t>
      </w:r>
      <w:r w:rsidR="00B353E1">
        <w:rPr>
          <w:rFonts w:ascii="Times New Roman" w:hAnsi="Times New Roman" w:cs="Times New Roman"/>
          <w:color w:val="000000"/>
          <w:kern w:val="0"/>
          <w:sz w:val="24"/>
          <w:szCs w:val="24"/>
        </w:rPr>
        <w:t xml:space="preserve"> Smlouvy</w:t>
      </w:r>
      <w:r w:rsidRPr="00B353E1">
        <w:rPr>
          <w:rFonts w:ascii="Times New Roman" w:hAnsi="Times New Roman" w:cs="Times New Roman"/>
          <w:color w:val="000000"/>
          <w:kern w:val="0"/>
          <w:sz w:val="24"/>
          <w:szCs w:val="24"/>
        </w:rPr>
        <w:t>.</w:t>
      </w:r>
    </w:p>
    <w:p w14:paraId="145439BB" w14:textId="77777777" w:rsidR="00F02662" w:rsidRDefault="00F02662" w:rsidP="002A672B">
      <w:pPr>
        <w:autoSpaceDE w:val="0"/>
        <w:autoSpaceDN w:val="0"/>
        <w:adjustRightInd w:val="0"/>
        <w:spacing w:after="0" w:line="288" w:lineRule="auto"/>
        <w:rPr>
          <w:rFonts w:ascii="Times New Roman" w:hAnsi="Times New Roman" w:cs="Times New Roman"/>
          <w:b/>
          <w:bCs/>
          <w:color w:val="000000"/>
          <w:kern w:val="0"/>
          <w:sz w:val="24"/>
          <w:szCs w:val="24"/>
        </w:rPr>
      </w:pPr>
    </w:p>
    <w:p w14:paraId="6B7949DB" w14:textId="7E377F6A"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III.</w:t>
      </w:r>
    </w:p>
    <w:p w14:paraId="27133D36" w14:textId="77777777"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Ukončení výpůjčky</w:t>
      </w:r>
    </w:p>
    <w:p w14:paraId="282014C3" w14:textId="1A8E15E1" w:rsidR="002A672B" w:rsidRPr="002A672B" w:rsidRDefault="002A672B" w:rsidP="00042E14">
      <w:pPr>
        <w:pStyle w:val="Odstavecseseznamem"/>
        <w:numPr>
          <w:ilvl w:val="0"/>
          <w:numId w:val="3"/>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Výpůjčku lze ukončit:</w:t>
      </w:r>
    </w:p>
    <w:p w14:paraId="71C95600" w14:textId="418F6052" w:rsidR="002A672B" w:rsidRPr="002A672B" w:rsidRDefault="002A672B" w:rsidP="00042E14">
      <w:pPr>
        <w:autoSpaceDE w:val="0"/>
        <w:autoSpaceDN w:val="0"/>
        <w:adjustRightInd w:val="0"/>
        <w:spacing w:after="0" w:line="288" w:lineRule="auto"/>
        <w:ind w:firstLine="567"/>
        <w:rPr>
          <w:rFonts w:ascii="Times New Roman" w:hAnsi="Times New Roman" w:cs="Times New Roman"/>
          <w:color w:val="000000"/>
          <w:kern w:val="0"/>
          <w:sz w:val="24"/>
          <w:szCs w:val="24"/>
        </w:rPr>
      </w:pPr>
      <w:r w:rsidRPr="002A672B">
        <w:rPr>
          <w:rFonts w:ascii="Times New Roman" w:hAnsi="Times New Roman" w:cs="Times New Roman"/>
          <w:b/>
          <w:bCs/>
          <w:color w:val="000000"/>
          <w:kern w:val="0"/>
          <w:sz w:val="24"/>
          <w:szCs w:val="24"/>
        </w:rPr>
        <w:t xml:space="preserve">a) </w:t>
      </w:r>
      <w:r w:rsidRPr="002A672B">
        <w:rPr>
          <w:rFonts w:ascii="Times New Roman" w:hAnsi="Times New Roman" w:cs="Times New Roman"/>
          <w:color w:val="000000"/>
          <w:kern w:val="0"/>
          <w:sz w:val="24"/>
          <w:szCs w:val="24"/>
        </w:rPr>
        <w:t xml:space="preserve">dohodou </w:t>
      </w:r>
      <w:r w:rsidR="00042E14">
        <w:rPr>
          <w:rFonts w:ascii="Times New Roman" w:hAnsi="Times New Roman" w:cs="Times New Roman"/>
          <w:color w:val="000000"/>
          <w:kern w:val="0"/>
          <w:sz w:val="24"/>
          <w:szCs w:val="24"/>
        </w:rPr>
        <w:t>S</w:t>
      </w:r>
      <w:r w:rsidRPr="002A672B">
        <w:rPr>
          <w:rFonts w:ascii="Times New Roman" w:hAnsi="Times New Roman" w:cs="Times New Roman"/>
          <w:color w:val="000000"/>
          <w:kern w:val="0"/>
          <w:sz w:val="24"/>
          <w:szCs w:val="24"/>
        </w:rPr>
        <w:t>mluvních stran dle odst. 2) tohoto článku</w:t>
      </w:r>
      <w:r w:rsidR="00042E14">
        <w:rPr>
          <w:rFonts w:ascii="Times New Roman" w:hAnsi="Times New Roman" w:cs="Times New Roman"/>
          <w:color w:val="000000"/>
          <w:kern w:val="0"/>
          <w:sz w:val="24"/>
          <w:szCs w:val="24"/>
        </w:rPr>
        <w:t xml:space="preserve"> Smlouvy</w:t>
      </w:r>
      <w:r w:rsidRPr="002A672B">
        <w:rPr>
          <w:rFonts w:ascii="Times New Roman" w:hAnsi="Times New Roman" w:cs="Times New Roman"/>
          <w:color w:val="000000"/>
          <w:kern w:val="0"/>
          <w:sz w:val="24"/>
          <w:szCs w:val="24"/>
        </w:rPr>
        <w:t>,</w:t>
      </w:r>
    </w:p>
    <w:p w14:paraId="53F5440C" w14:textId="717AD4C7" w:rsidR="002A672B" w:rsidRPr="002A672B" w:rsidRDefault="002A672B" w:rsidP="00042E14">
      <w:pPr>
        <w:autoSpaceDE w:val="0"/>
        <w:autoSpaceDN w:val="0"/>
        <w:adjustRightInd w:val="0"/>
        <w:spacing w:after="0" w:line="288" w:lineRule="auto"/>
        <w:ind w:firstLine="567"/>
        <w:rPr>
          <w:rFonts w:ascii="Times New Roman" w:hAnsi="Times New Roman" w:cs="Times New Roman"/>
          <w:color w:val="000000"/>
          <w:kern w:val="0"/>
          <w:sz w:val="24"/>
          <w:szCs w:val="24"/>
        </w:rPr>
      </w:pPr>
      <w:r w:rsidRPr="002A672B">
        <w:rPr>
          <w:rFonts w:ascii="Times New Roman" w:hAnsi="Times New Roman" w:cs="Times New Roman"/>
          <w:b/>
          <w:bCs/>
          <w:color w:val="000000"/>
          <w:kern w:val="0"/>
          <w:sz w:val="24"/>
          <w:szCs w:val="24"/>
        </w:rPr>
        <w:t xml:space="preserve">b) </w:t>
      </w:r>
      <w:r w:rsidRPr="002A672B">
        <w:rPr>
          <w:rFonts w:ascii="Times New Roman" w:hAnsi="Times New Roman" w:cs="Times New Roman"/>
          <w:color w:val="000000"/>
          <w:kern w:val="0"/>
          <w:sz w:val="24"/>
          <w:szCs w:val="24"/>
        </w:rPr>
        <w:t xml:space="preserve">na základě výzvy </w:t>
      </w:r>
      <w:r w:rsidR="00042E14">
        <w:rPr>
          <w:rFonts w:ascii="Times New Roman" w:hAnsi="Times New Roman" w:cs="Times New Roman"/>
          <w:color w:val="000000"/>
          <w:kern w:val="0"/>
          <w:sz w:val="24"/>
          <w:szCs w:val="24"/>
        </w:rPr>
        <w:t>P</w:t>
      </w:r>
      <w:r w:rsidRPr="002A672B">
        <w:rPr>
          <w:rFonts w:ascii="Times New Roman" w:hAnsi="Times New Roman" w:cs="Times New Roman"/>
          <w:color w:val="000000"/>
          <w:kern w:val="0"/>
          <w:sz w:val="24"/>
          <w:szCs w:val="24"/>
        </w:rPr>
        <w:t>ůjčitele dle odst. 3) tohoto článku</w:t>
      </w:r>
      <w:r w:rsidR="00042E14">
        <w:rPr>
          <w:rFonts w:ascii="Times New Roman" w:hAnsi="Times New Roman" w:cs="Times New Roman"/>
          <w:color w:val="000000"/>
          <w:kern w:val="0"/>
          <w:sz w:val="24"/>
          <w:szCs w:val="24"/>
        </w:rPr>
        <w:t xml:space="preserve"> Smlouvy</w:t>
      </w:r>
      <w:r w:rsidRPr="002A672B">
        <w:rPr>
          <w:rFonts w:ascii="Times New Roman" w:hAnsi="Times New Roman" w:cs="Times New Roman"/>
          <w:color w:val="000000"/>
          <w:kern w:val="0"/>
          <w:sz w:val="24"/>
          <w:szCs w:val="24"/>
        </w:rPr>
        <w:t>,</w:t>
      </w:r>
    </w:p>
    <w:p w14:paraId="0340588E" w14:textId="5268AE18" w:rsidR="002A672B" w:rsidRPr="002A672B" w:rsidRDefault="002A672B" w:rsidP="00042E14">
      <w:pPr>
        <w:autoSpaceDE w:val="0"/>
        <w:autoSpaceDN w:val="0"/>
        <w:adjustRightInd w:val="0"/>
        <w:spacing w:after="0" w:line="288" w:lineRule="auto"/>
        <w:ind w:firstLine="567"/>
        <w:rPr>
          <w:rFonts w:ascii="Times New Roman" w:hAnsi="Times New Roman" w:cs="Times New Roman"/>
          <w:color w:val="000000"/>
          <w:kern w:val="0"/>
          <w:sz w:val="24"/>
          <w:szCs w:val="24"/>
        </w:rPr>
      </w:pPr>
      <w:r w:rsidRPr="002A672B">
        <w:rPr>
          <w:rFonts w:ascii="Times New Roman" w:hAnsi="Times New Roman" w:cs="Times New Roman"/>
          <w:b/>
          <w:bCs/>
          <w:color w:val="000000"/>
          <w:kern w:val="0"/>
          <w:sz w:val="24"/>
          <w:szCs w:val="24"/>
        </w:rPr>
        <w:t xml:space="preserve">c) </w:t>
      </w:r>
      <w:r w:rsidRPr="002A672B">
        <w:rPr>
          <w:rFonts w:ascii="Times New Roman" w:hAnsi="Times New Roman" w:cs="Times New Roman"/>
          <w:color w:val="000000"/>
          <w:kern w:val="0"/>
          <w:sz w:val="24"/>
          <w:szCs w:val="24"/>
        </w:rPr>
        <w:t xml:space="preserve">výpovědí ze strany </w:t>
      </w:r>
      <w:r w:rsidR="00042E14">
        <w:rPr>
          <w:rFonts w:ascii="Times New Roman" w:hAnsi="Times New Roman" w:cs="Times New Roman"/>
          <w:color w:val="000000"/>
          <w:kern w:val="0"/>
          <w:sz w:val="24"/>
          <w:szCs w:val="24"/>
        </w:rPr>
        <w:t>P</w:t>
      </w:r>
      <w:r w:rsidRPr="002A672B">
        <w:rPr>
          <w:rFonts w:ascii="Times New Roman" w:hAnsi="Times New Roman" w:cs="Times New Roman"/>
          <w:color w:val="000000"/>
          <w:kern w:val="0"/>
          <w:sz w:val="24"/>
          <w:szCs w:val="24"/>
        </w:rPr>
        <w:t xml:space="preserve">ůjčitele a </w:t>
      </w:r>
      <w:r w:rsidR="00042E14">
        <w:rPr>
          <w:rFonts w:ascii="Times New Roman" w:hAnsi="Times New Roman" w:cs="Times New Roman"/>
          <w:color w:val="000000"/>
          <w:kern w:val="0"/>
          <w:sz w:val="24"/>
          <w:szCs w:val="24"/>
        </w:rPr>
        <w:t>V</w:t>
      </w:r>
      <w:r w:rsidRPr="002A672B">
        <w:rPr>
          <w:rFonts w:ascii="Times New Roman" w:hAnsi="Times New Roman" w:cs="Times New Roman"/>
          <w:color w:val="000000"/>
          <w:kern w:val="0"/>
          <w:sz w:val="24"/>
          <w:szCs w:val="24"/>
        </w:rPr>
        <w:t>ypůjčitele dle odst. 4) tohoto článku</w:t>
      </w:r>
      <w:r w:rsidR="00042E14">
        <w:rPr>
          <w:rFonts w:ascii="Times New Roman" w:hAnsi="Times New Roman" w:cs="Times New Roman"/>
          <w:color w:val="000000"/>
          <w:kern w:val="0"/>
          <w:sz w:val="24"/>
          <w:szCs w:val="24"/>
        </w:rPr>
        <w:t xml:space="preserve"> Smlouvy</w:t>
      </w:r>
      <w:r w:rsidRPr="002A672B">
        <w:rPr>
          <w:rFonts w:ascii="Times New Roman" w:hAnsi="Times New Roman" w:cs="Times New Roman"/>
          <w:color w:val="000000"/>
          <w:kern w:val="0"/>
          <w:sz w:val="24"/>
          <w:szCs w:val="24"/>
        </w:rPr>
        <w:t xml:space="preserve"> a</w:t>
      </w:r>
    </w:p>
    <w:p w14:paraId="3181B262" w14:textId="2A76BB1F" w:rsidR="00042E14" w:rsidRPr="002A672B" w:rsidRDefault="002A672B" w:rsidP="00042E14">
      <w:pPr>
        <w:autoSpaceDE w:val="0"/>
        <w:autoSpaceDN w:val="0"/>
        <w:adjustRightInd w:val="0"/>
        <w:spacing w:after="0" w:line="288" w:lineRule="auto"/>
        <w:ind w:firstLine="567"/>
        <w:rPr>
          <w:rFonts w:ascii="Times New Roman" w:hAnsi="Times New Roman" w:cs="Times New Roman"/>
          <w:color w:val="000000"/>
          <w:kern w:val="0"/>
          <w:sz w:val="24"/>
          <w:szCs w:val="24"/>
        </w:rPr>
      </w:pPr>
      <w:r w:rsidRPr="002A672B">
        <w:rPr>
          <w:rFonts w:ascii="Times New Roman" w:hAnsi="Times New Roman" w:cs="Times New Roman"/>
          <w:b/>
          <w:bCs/>
          <w:color w:val="000000"/>
          <w:kern w:val="0"/>
          <w:sz w:val="24"/>
          <w:szCs w:val="24"/>
        </w:rPr>
        <w:t xml:space="preserve">d) </w:t>
      </w:r>
      <w:r w:rsidRPr="002A672B">
        <w:rPr>
          <w:rFonts w:ascii="Times New Roman" w:hAnsi="Times New Roman" w:cs="Times New Roman"/>
          <w:color w:val="000000"/>
          <w:kern w:val="0"/>
          <w:sz w:val="24"/>
          <w:szCs w:val="24"/>
        </w:rPr>
        <w:t xml:space="preserve">odstoupením ze strany </w:t>
      </w:r>
      <w:r w:rsidR="00042E14">
        <w:rPr>
          <w:rFonts w:ascii="Times New Roman" w:hAnsi="Times New Roman" w:cs="Times New Roman"/>
          <w:color w:val="000000"/>
          <w:kern w:val="0"/>
          <w:sz w:val="24"/>
          <w:szCs w:val="24"/>
        </w:rPr>
        <w:t>P</w:t>
      </w:r>
      <w:r w:rsidRPr="002A672B">
        <w:rPr>
          <w:rFonts w:ascii="Times New Roman" w:hAnsi="Times New Roman" w:cs="Times New Roman"/>
          <w:color w:val="000000"/>
          <w:kern w:val="0"/>
          <w:sz w:val="24"/>
          <w:szCs w:val="24"/>
        </w:rPr>
        <w:t>ůjčitele dle odst. 5) tohoto článku</w:t>
      </w:r>
      <w:r w:rsidR="00042E14">
        <w:rPr>
          <w:rFonts w:ascii="Times New Roman" w:hAnsi="Times New Roman" w:cs="Times New Roman"/>
          <w:color w:val="000000"/>
          <w:kern w:val="0"/>
          <w:sz w:val="24"/>
          <w:szCs w:val="24"/>
        </w:rPr>
        <w:t xml:space="preserve"> Smlouvy</w:t>
      </w:r>
      <w:r w:rsidRPr="002A672B">
        <w:rPr>
          <w:rFonts w:ascii="Times New Roman" w:hAnsi="Times New Roman" w:cs="Times New Roman"/>
          <w:color w:val="000000"/>
          <w:kern w:val="0"/>
          <w:sz w:val="24"/>
          <w:szCs w:val="24"/>
        </w:rPr>
        <w:t>.</w:t>
      </w:r>
    </w:p>
    <w:p w14:paraId="697E26B6" w14:textId="71518E77" w:rsidR="002A672B" w:rsidRDefault="002A672B" w:rsidP="002A672B">
      <w:pPr>
        <w:pStyle w:val="Odstavecseseznamem"/>
        <w:numPr>
          <w:ilvl w:val="0"/>
          <w:numId w:val="4"/>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Dohoda o ukončení výpůjčky musí být písemná a obsahovat, krom identifikace</w:t>
      </w:r>
      <w:r w:rsidR="00042E14">
        <w:rPr>
          <w:rFonts w:ascii="Times New Roman" w:hAnsi="Times New Roman" w:cs="Times New Roman"/>
          <w:color w:val="000000"/>
          <w:kern w:val="0"/>
          <w:sz w:val="24"/>
          <w:szCs w:val="24"/>
        </w:rPr>
        <w:t xml:space="preserve"> S</w:t>
      </w:r>
      <w:r w:rsidRPr="00042E14">
        <w:rPr>
          <w:rFonts w:ascii="Times New Roman" w:hAnsi="Times New Roman" w:cs="Times New Roman"/>
          <w:color w:val="000000"/>
          <w:kern w:val="0"/>
          <w:sz w:val="24"/>
          <w:szCs w:val="24"/>
        </w:rPr>
        <w:t xml:space="preserve">mluvních stran a jednajících osob, datum vrácení </w:t>
      </w:r>
      <w:r w:rsid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bírkov</w:t>
      </w:r>
      <w:r w:rsidR="00F55415">
        <w:rPr>
          <w:rFonts w:ascii="Times New Roman" w:hAnsi="Times New Roman" w:cs="Times New Roman"/>
          <w:color w:val="000000"/>
          <w:kern w:val="0"/>
          <w:sz w:val="24"/>
          <w:szCs w:val="24"/>
        </w:rPr>
        <w:t>ých</w:t>
      </w:r>
      <w:r w:rsidRPr="00042E14">
        <w:rPr>
          <w:rFonts w:ascii="Times New Roman" w:hAnsi="Times New Roman" w:cs="Times New Roman"/>
          <w:color w:val="000000"/>
          <w:kern w:val="0"/>
          <w:sz w:val="24"/>
          <w:szCs w:val="24"/>
        </w:rPr>
        <w:t xml:space="preserve"> </w:t>
      </w:r>
      <w:r w:rsidRPr="00D3203B">
        <w:rPr>
          <w:rFonts w:ascii="Times New Roman" w:hAnsi="Times New Roman" w:cs="Times New Roman"/>
          <w:color w:val="000000"/>
          <w:kern w:val="0"/>
          <w:sz w:val="24"/>
          <w:szCs w:val="24"/>
        </w:rPr>
        <w:t>předmět</w:t>
      </w:r>
      <w:r w:rsidR="00F55415" w:rsidRPr="00D3203B">
        <w:rPr>
          <w:rFonts w:ascii="Times New Roman" w:hAnsi="Times New Roman" w:cs="Times New Roman"/>
          <w:color w:val="000000"/>
          <w:kern w:val="0"/>
          <w:sz w:val="24"/>
          <w:szCs w:val="24"/>
        </w:rPr>
        <w:t>ů</w:t>
      </w:r>
      <w:r w:rsidRPr="00D3203B">
        <w:rPr>
          <w:rFonts w:ascii="Times New Roman" w:hAnsi="Times New Roman" w:cs="Times New Roman"/>
          <w:color w:val="000000"/>
          <w:kern w:val="0"/>
          <w:sz w:val="24"/>
          <w:szCs w:val="24"/>
        </w:rPr>
        <w:t>, způsob</w:t>
      </w:r>
      <w:r w:rsidRPr="00042E14">
        <w:rPr>
          <w:rFonts w:ascii="Times New Roman" w:hAnsi="Times New Roman" w:cs="Times New Roman"/>
          <w:color w:val="000000"/>
          <w:kern w:val="0"/>
          <w:sz w:val="24"/>
          <w:szCs w:val="24"/>
        </w:rPr>
        <w:t xml:space="preserve"> vrácení</w:t>
      </w:r>
      <w:r w:rsidR="00042E14">
        <w:rPr>
          <w:rFonts w:ascii="Times New Roman" w:hAnsi="Times New Roman" w:cs="Times New Roman"/>
          <w:color w:val="000000"/>
          <w:kern w:val="0"/>
          <w:sz w:val="24"/>
          <w:szCs w:val="24"/>
        </w:rPr>
        <w:t xml:space="preserve"> </w:t>
      </w:r>
      <w:r w:rsidR="00042E14" w:rsidRP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Pr="00042E14">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ů</w:t>
      </w:r>
      <w:r w:rsidRPr="00042E14">
        <w:rPr>
          <w:rFonts w:ascii="Times New Roman" w:hAnsi="Times New Roman" w:cs="Times New Roman"/>
          <w:color w:val="000000"/>
          <w:kern w:val="0"/>
          <w:sz w:val="24"/>
          <w:szCs w:val="24"/>
        </w:rPr>
        <w:t>, místo, kam bud</w:t>
      </w:r>
      <w:r w:rsidR="00C41741">
        <w:rPr>
          <w:rFonts w:ascii="Times New Roman" w:hAnsi="Times New Roman" w:cs="Times New Roman"/>
          <w:color w:val="000000"/>
          <w:kern w:val="0"/>
          <w:sz w:val="24"/>
          <w:szCs w:val="24"/>
        </w:rPr>
        <w:t>ou</w:t>
      </w:r>
      <w:r w:rsidRPr="00042E14">
        <w:rPr>
          <w:rFonts w:ascii="Times New Roman" w:hAnsi="Times New Roman" w:cs="Times New Roman"/>
          <w:color w:val="000000"/>
          <w:kern w:val="0"/>
          <w:sz w:val="24"/>
          <w:szCs w:val="24"/>
        </w:rPr>
        <w:t xml:space="preserve"> </w:t>
      </w:r>
      <w:r w:rsidR="00042E14" w:rsidRP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042E14">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y</w:t>
      </w:r>
      <w:r w:rsidRPr="00042E14">
        <w:rPr>
          <w:rFonts w:ascii="Times New Roman" w:hAnsi="Times New Roman" w:cs="Times New Roman"/>
          <w:color w:val="000000"/>
          <w:kern w:val="0"/>
          <w:sz w:val="24"/>
          <w:szCs w:val="24"/>
        </w:rPr>
        <w:t xml:space="preserve"> vrácen</w:t>
      </w:r>
      <w:r w:rsidR="00C41741">
        <w:rPr>
          <w:rFonts w:ascii="Times New Roman" w:hAnsi="Times New Roman" w:cs="Times New Roman"/>
          <w:color w:val="000000"/>
          <w:kern w:val="0"/>
          <w:sz w:val="24"/>
          <w:szCs w:val="24"/>
        </w:rPr>
        <w:t>y</w:t>
      </w:r>
      <w:r w:rsidRPr="00042E14">
        <w:rPr>
          <w:rFonts w:ascii="Times New Roman" w:hAnsi="Times New Roman" w:cs="Times New Roman"/>
          <w:color w:val="000000"/>
          <w:kern w:val="0"/>
          <w:sz w:val="24"/>
          <w:szCs w:val="24"/>
        </w:rPr>
        <w:t>, datum uzavření a podpisy</w:t>
      </w:r>
      <w:r w:rsidR="00042E14">
        <w:rPr>
          <w:rFonts w:ascii="Times New Roman" w:hAnsi="Times New Roman" w:cs="Times New Roman"/>
          <w:color w:val="000000"/>
          <w:kern w:val="0"/>
          <w:sz w:val="24"/>
          <w:szCs w:val="24"/>
        </w:rPr>
        <w:t xml:space="preserve"> </w:t>
      </w:r>
      <w:r w:rsidR="005042C4">
        <w:rPr>
          <w:rFonts w:ascii="Times New Roman" w:hAnsi="Times New Roman" w:cs="Times New Roman"/>
          <w:color w:val="000000"/>
          <w:kern w:val="0"/>
          <w:sz w:val="24"/>
          <w:szCs w:val="24"/>
        </w:rPr>
        <w:t>oprávněných zástupců Smluvních stran</w:t>
      </w:r>
      <w:r w:rsidRPr="00042E14">
        <w:rPr>
          <w:rFonts w:ascii="Times New Roman" w:hAnsi="Times New Roman" w:cs="Times New Roman"/>
          <w:color w:val="000000"/>
          <w:kern w:val="0"/>
          <w:sz w:val="24"/>
          <w:szCs w:val="24"/>
        </w:rPr>
        <w:t>.</w:t>
      </w:r>
    </w:p>
    <w:p w14:paraId="7EA98CAC" w14:textId="66B833BF" w:rsidR="002A672B" w:rsidRDefault="002A672B" w:rsidP="002A672B">
      <w:pPr>
        <w:pStyle w:val="Odstavecseseznamem"/>
        <w:numPr>
          <w:ilvl w:val="0"/>
          <w:numId w:val="4"/>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042E14">
        <w:rPr>
          <w:rFonts w:ascii="Times New Roman" w:hAnsi="Times New Roman" w:cs="Times New Roman"/>
          <w:color w:val="000000"/>
          <w:kern w:val="0"/>
          <w:sz w:val="24"/>
          <w:szCs w:val="24"/>
        </w:rPr>
        <w:t xml:space="preserve">Půjčitel má právo vyžadovat po </w:t>
      </w:r>
      <w:r w:rsidR="00042E14">
        <w:rPr>
          <w:rFonts w:ascii="Times New Roman" w:hAnsi="Times New Roman" w:cs="Times New Roman"/>
          <w:color w:val="000000"/>
          <w:kern w:val="0"/>
          <w:sz w:val="24"/>
          <w:szCs w:val="24"/>
        </w:rPr>
        <w:t>V</w:t>
      </w:r>
      <w:r w:rsidRPr="00042E14">
        <w:rPr>
          <w:rFonts w:ascii="Times New Roman" w:hAnsi="Times New Roman" w:cs="Times New Roman"/>
          <w:color w:val="000000"/>
          <w:kern w:val="0"/>
          <w:sz w:val="24"/>
          <w:szCs w:val="24"/>
        </w:rPr>
        <w:t xml:space="preserve">ypůjčiteli vrácení </w:t>
      </w:r>
      <w:r w:rsid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Pr="00042E14">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ů</w:t>
      </w:r>
      <w:r w:rsidRPr="00042E14">
        <w:rPr>
          <w:rFonts w:ascii="Times New Roman" w:hAnsi="Times New Roman" w:cs="Times New Roman"/>
          <w:color w:val="000000"/>
          <w:kern w:val="0"/>
          <w:sz w:val="24"/>
          <w:szCs w:val="24"/>
        </w:rPr>
        <w:t xml:space="preserve"> před</w:t>
      </w:r>
      <w:r w:rsidR="00042E14">
        <w:rPr>
          <w:rFonts w:ascii="Times New Roman" w:hAnsi="Times New Roman" w:cs="Times New Roman"/>
          <w:color w:val="000000"/>
          <w:kern w:val="0"/>
          <w:sz w:val="24"/>
          <w:szCs w:val="24"/>
        </w:rPr>
        <w:t xml:space="preserve"> </w:t>
      </w:r>
      <w:r w:rsidRPr="00042E14">
        <w:rPr>
          <w:rFonts w:ascii="Times New Roman" w:hAnsi="Times New Roman" w:cs="Times New Roman"/>
          <w:color w:val="000000"/>
          <w:kern w:val="0"/>
          <w:sz w:val="24"/>
          <w:szCs w:val="24"/>
        </w:rPr>
        <w:t>uplynutím doby výpůjčky, má-li k tomu vážný důvod. Vážným důvodem je především</w:t>
      </w:r>
      <w:r w:rsidR="00042E14">
        <w:rPr>
          <w:rFonts w:ascii="Times New Roman" w:hAnsi="Times New Roman" w:cs="Times New Roman"/>
          <w:color w:val="000000"/>
          <w:kern w:val="0"/>
          <w:sz w:val="24"/>
          <w:szCs w:val="24"/>
        </w:rPr>
        <w:t xml:space="preserve"> </w:t>
      </w:r>
      <w:r w:rsidRPr="00042E14">
        <w:rPr>
          <w:rFonts w:ascii="Times New Roman" w:hAnsi="Times New Roman" w:cs="Times New Roman"/>
          <w:color w:val="000000"/>
          <w:kern w:val="0"/>
          <w:sz w:val="24"/>
          <w:szCs w:val="24"/>
        </w:rPr>
        <w:t>nedodržení podmínek stanovených obecně závaznými právními předpisy nebo touto</w:t>
      </w:r>
      <w:r w:rsidR="00042E14">
        <w:rPr>
          <w:rFonts w:ascii="Times New Roman" w:hAnsi="Times New Roman" w:cs="Times New Roman"/>
          <w:color w:val="000000"/>
          <w:kern w:val="0"/>
          <w:sz w:val="24"/>
          <w:szCs w:val="24"/>
        </w:rPr>
        <w:t xml:space="preserve"> </w:t>
      </w:r>
      <w:r w:rsidR="00042E14" w:rsidRP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 xml:space="preserve">mlouvou, </w:t>
      </w:r>
      <w:r w:rsidR="00042E14">
        <w:rPr>
          <w:rFonts w:ascii="Times New Roman" w:hAnsi="Times New Roman" w:cs="Times New Roman"/>
          <w:color w:val="000000"/>
          <w:kern w:val="0"/>
          <w:sz w:val="24"/>
          <w:szCs w:val="24"/>
        </w:rPr>
        <w:t>V</w:t>
      </w:r>
      <w:r w:rsidRPr="00042E14">
        <w:rPr>
          <w:rFonts w:ascii="Times New Roman" w:hAnsi="Times New Roman" w:cs="Times New Roman"/>
          <w:color w:val="000000"/>
          <w:kern w:val="0"/>
          <w:sz w:val="24"/>
          <w:szCs w:val="24"/>
        </w:rPr>
        <w:t xml:space="preserve">ypůjčitelem. Vypůjčitel je povinen </w:t>
      </w:r>
      <w:r w:rsid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042E14">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y</w:t>
      </w:r>
      <w:r w:rsidRPr="00042E14">
        <w:rPr>
          <w:rFonts w:ascii="Times New Roman" w:hAnsi="Times New Roman" w:cs="Times New Roman"/>
          <w:color w:val="000000"/>
          <w:kern w:val="0"/>
          <w:sz w:val="24"/>
          <w:szCs w:val="24"/>
        </w:rPr>
        <w:t xml:space="preserve"> vrátit způsobem popsaným</w:t>
      </w:r>
      <w:r w:rsidR="00042E14">
        <w:rPr>
          <w:rFonts w:ascii="Times New Roman" w:hAnsi="Times New Roman" w:cs="Times New Roman"/>
          <w:color w:val="000000"/>
          <w:kern w:val="0"/>
          <w:sz w:val="24"/>
          <w:szCs w:val="24"/>
        </w:rPr>
        <w:t xml:space="preserve"> S</w:t>
      </w:r>
      <w:r w:rsidRPr="00042E14">
        <w:rPr>
          <w:rFonts w:ascii="Times New Roman" w:hAnsi="Times New Roman" w:cs="Times New Roman"/>
          <w:color w:val="000000"/>
          <w:kern w:val="0"/>
          <w:sz w:val="24"/>
          <w:szCs w:val="24"/>
        </w:rPr>
        <w:t xml:space="preserve">mlouvou nejpozději do 15 dnů od doručení písemné výzvy </w:t>
      </w:r>
      <w:r w:rsidR="00042E14">
        <w:rPr>
          <w:rFonts w:ascii="Times New Roman" w:hAnsi="Times New Roman" w:cs="Times New Roman"/>
          <w:color w:val="000000"/>
          <w:kern w:val="0"/>
          <w:sz w:val="24"/>
          <w:szCs w:val="24"/>
        </w:rPr>
        <w:t>P</w:t>
      </w:r>
      <w:r w:rsidRPr="00042E14">
        <w:rPr>
          <w:rFonts w:ascii="Times New Roman" w:hAnsi="Times New Roman" w:cs="Times New Roman"/>
          <w:color w:val="000000"/>
          <w:kern w:val="0"/>
          <w:sz w:val="24"/>
          <w:szCs w:val="24"/>
        </w:rPr>
        <w:t xml:space="preserve">ůjčitele k vrácení </w:t>
      </w:r>
      <w:r w:rsid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00042E14">
        <w:rPr>
          <w:rFonts w:ascii="Times New Roman" w:hAnsi="Times New Roman" w:cs="Times New Roman"/>
          <w:color w:val="000000"/>
          <w:kern w:val="0"/>
          <w:sz w:val="24"/>
          <w:szCs w:val="24"/>
        </w:rPr>
        <w:t xml:space="preserve"> </w:t>
      </w:r>
      <w:r w:rsidRPr="00042E14">
        <w:rPr>
          <w:rFonts w:ascii="Times New Roman" w:hAnsi="Times New Roman" w:cs="Times New Roman"/>
          <w:color w:val="000000"/>
          <w:kern w:val="0"/>
          <w:sz w:val="24"/>
          <w:szCs w:val="24"/>
        </w:rPr>
        <w:t>předmět</w:t>
      </w:r>
      <w:r w:rsidR="00C41741">
        <w:rPr>
          <w:rFonts w:ascii="Times New Roman" w:hAnsi="Times New Roman" w:cs="Times New Roman"/>
          <w:color w:val="000000"/>
          <w:kern w:val="0"/>
          <w:sz w:val="24"/>
          <w:szCs w:val="24"/>
        </w:rPr>
        <w:t>ů</w:t>
      </w:r>
      <w:r w:rsidRPr="00042E14">
        <w:rPr>
          <w:rFonts w:ascii="Times New Roman" w:hAnsi="Times New Roman" w:cs="Times New Roman"/>
          <w:color w:val="000000"/>
          <w:kern w:val="0"/>
          <w:sz w:val="24"/>
          <w:szCs w:val="24"/>
        </w:rPr>
        <w:t xml:space="preserve">, a to za podmínek a způsobem popsaným v této </w:t>
      </w:r>
      <w:r w:rsidR="00042E14">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mlouvě a vždy na své náklady.</w:t>
      </w:r>
    </w:p>
    <w:p w14:paraId="6E5D697C" w14:textId="4BBBBF7E" w:rsidR="002A672B" w:rsidRDefault="002A672B" w:rsidP="002A672B">
      <w:pPr>
        <w:pStyle w:val="Odstavecseseznamem"/>
        <w:numPr>
          <w:ilvl w:val="0"/>
          <w:numId w:val="4"/>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042E14">
        <w:rPr>
          <w:rFonts w:ascii="Times New Roman" w:hAnsi="Times New Roman" w:cs="Times New Roman"/>
          <w:color w:val="000000"/>
          <w:kern w:val="0"/>
          <w:sz w:val="24"/>
          <w:szCs w:val="24"/>
        </w:rPr>
        <w:t xml:space="preserve">Půjčitel je oprávněn </w:t>
      </w:r>
      <w:r w:rsidR="00391F9D">
        <w:rPr>
          <w:rFonts w:ascii="Times New Roman" w:hAnsi="Times New Roman" w:cs="Times New Roman"/>
          <w:color w:val="000000"/>
          <w:kern w:val="0"/>
          <w:sz w:val="24"/>
          <w:szCs w:val="24"/>
        </w:rPr>
        <w:t>S</w:t>
      </w:r>
      <w:r w:rsidRPr="00042E14">
        <w:rPr>
          <w:rFonts w:ascii="Times New Roman" w:hAnsi="Times New Roman" w:cs="Times New Roman"/>
          <w:color w:val="000000"/>
          <w:kern w:val="0"/>
          <w:sz w:val="24"/>
          <w:szCs w:val="24"/>
        </w:rPr>
        <w:t>mlouvu kdykoliv vypovědět, a to i bez udání důvodu. Výpovědní</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t>lhůta činí dva měsíce a počíná běžet prvním kalendářním dnem měsíce následujícího po</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t xml:space="preserve">doručení písemné výpovědi </w:t>
      </w:r>
      <w:r w:rsidR="00263EE0">
        <w:rPr>
          <w:rFonts w:ascii="Times New Roman" w:hAnsi="Times New Roman" w:cs="Times New Roman"/>
          <w:color w:val="000000"/>
          <w:kern w:val="0"/>
          <w:sz w:val="24"/>
          <w:szCs w:val="24"/>
        </w:rPr>
        <w:t>V</w:t>
      </w:r>
      <w:r w:rsidRPr="00263EE0">
        <w:rPr>
          <w:rFonts w:ascii="Times New Roman" w:hAnsi="Times New Roman" w:cs="Times New Roman"/>
          <w:color w:val="000000"/>
          <w:kern w:val="0"/>
          <w:sz w:val="24"/>
          <w:szCs w:val="24"/>
        </w:rPr>
        <w:t xml:space="preserve">ypůjčiteli na adresu uvedenou ve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mlouvě. Vypůjčitel je</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lastRenderedPageBreak/>
        <w:t xml:space="preserve">povinen, na své náklady, vrátit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263EE0">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y</w:t>
      </w:r>
      <w:r w:rsidRPr="00263EE0">
        <w:rPr>
          <w:rFonts w:ascii="Times New Roman" w:hAnsi="Times New Roman" w:cs="Times New Roman"/>
          <w:color w:val="000000"/>
          <w:kern w:val="0"/>
          <w:sz w:val="24"/>
          <w:szCs w:val="24"/>
        </w:rPr>
        <w:t xml:space="preserve"> za podmínek a způsobem popsaným</w:t>
      </w:r>
      <w:r w:rsidR="00263EE0">
        <w:rPr>
          <w:rFonts w:ascii="Times New Roman" w:hAnsi="Times New Roman" w:cs="Times New Roman"/>
          <w:color w:val="000000"/>
          <w:kern w:val="0"/>
          <w:sz w:val="24"/>
          <w:szCs w:val="24"/>
        </w:rPr>
        <w:t xml:space="preserve"> S</w:t>
      </w:r>
      <w:r w:rsidRPr="00263EE0">
        <w:rPr>
          <w:rFonts w:ascii="Times New Roman" w:hAnsi="Times New Roman" w:cs="Times New Roman"/>
          <w:color w:val="000000"/>
          <w:kern w:val="0"/>
          <w:sz w:val="24"/>
          <w:szCs w:val="24"/>
        </w:rPr>
        <w:t>mlouvou na adresu uvedenou ve výpovědi, a to nejpozději do konce výpovědní lhůty a vždy</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t>na své náklady.</w:t>
      </w:r>
    </w:p>
    <w:p w14:paraId="284C48DB" w14:textId="4D137792" w:rsidR="002A672B" w:rsidRPr="00263EE0" w:rsidRDefault="002A672B" w:rsidP="002A672B">
      <w:pPr>
        <w:pStyle w:val="Odstavecseseznamem"/>
        <w:numPr>
          <w:ilvl w:val="0"/>
          <w:numId w:val="4"/>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63EE0">
        <w:rPr>
          <w:rFonts w:ascii="Times New Roman" w:hAnsi="Times New Roman" w:cs="Times New Roman"/>
          <w:color w:val="000000"/>
          <w:kern w:val="0"/>
          <w:sz w:val="24"/>
          <w:szCs w:val="24"/>
        </w:rPr>
        <w:t xml:space="preserve">Půjčitel je oprávněn od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mlouvy odstoupit, pokud bud</w:t>
      </w:r>
      <w:r w:rsidR="00C41741">
        <w:rPr>
          <w:rFonts w:ascii="Times New Roman" w:hAnsi="Times New Roman" w:cs="Times New Roman"/>
          <w:color w:val="000000"/>
          <w:kern w:val="0"/>
          <w:sz w:val="24"/>
          <w:szCs w:val="24"/>
        </w:rPr>
        <w:t>ou</w:t>
      </w:r>
      <w:r w:rsidRPr="00263EE0">
        <w:rPr>
          <w:rFonts w:ascii="Times New Roman" w:hAnsi="Times New Roman" w:cs="Times New Roman"/>
          <w:color w:val="000000"/>
          <w:kern w:val="0"/>
          <w:sz w:val="24"/>
          <w:szCs w:val="24"/>
        </w:rPr>
        <w:t xml:space="preserve">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263EE0">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y</w:t>
      </w:r>
      <w:r w:rsidRPr="00263EE0">
        <w:rPr>
          <w:rFonts w:ascii="Times New Roman" w:hAnsi="Times New Roman" w:cs="Times New Roman"/>
          <w:color w:val="000000"/>
          <w:kern w:val="0"/>
          <w:sz w:val="24"/>
          <w:szCs w:val="24"/>
        </w:rPr>
        <w:t xml:space="preserve"> potřebovat</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t>pro své potřeby nebo výpůjčka přestane splňovat podmínku účelnějšího využívání</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t xml:space="preserve">vypůjčením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Pr="00263EE0">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ů</w:t>
      </w:r>
      <w:r w:rsidRPr="00263EE0">
        <w:rPr>
          <w:rFonts w:ascii="Times New Roman" w:hAnsi="Times New Roman" w:cs="Times New Roman"/>
          <w:color w:val="000000"/>
          <w:kern w:val="0"/>
          <w:sz w:val="24"/>
          <w:szCs w:val="24"/>
        </w:rPr>
        <w:t xml:space="preserve"> </w:t>
      </w:r>
      <w:r w:rsidR="00263EE0">
        <w:rPr>
          <w:rFonts w:ascii="Times New Roman" w:hAnsi="Times New Roman" w:cs="Times New Roman"/>
          <w:color w:val="000000"/>
          <w:kern w:val="0"/>
          <w:sz w:val="24"/>
          <w:szCs w:val="24"/>
        </w:rPr>
        <w:t>V</w:t>
      </w:r>
      <w:r w:rsidRPr="00263EE0">
        <w:rPr>
          <w:rFonts w:ascii="Times New Roman" w:hAnsi="Times New Roman" w:cs="Times New Roman"/>
          <w:color w:val="000000"/>
          <w:kern w:val="0"/>
          <w:sz w:val="24"/>
          <w:szCs w:val="24"/>
        </w:rPr>
        <w:t>ypůjčitelem. Vypůjčitel je povinen, na své náklady, vrátit</w:t>
      </w:r>
      <w:r w:rsidR="00263EE0">
        <w:rPr>
          <w:rFonts w:ascii="Times New Roman" w:hAnsi="Times New Roman" w:cs="Times New Roman"/>
          <w:color w:val="000000"/>
          <w:kern w:val="0"/>
          <w:sz w:val="24"/>
          <w:szCs w:val="24"/>
        </w:rPr>
        <w:t xml:space="preserve"> S</w:t>
      </w:r>
      <w:r w:rsidRPr="00263EE0">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263EE0">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y</w:t>
      </w:r>
      <w:r w:rsidRPr="00263EE0">
        <w:rPr>
          <w:rFonts w:ascii="Times New Roman" w:hAnsi="Times New Roman" w:cs="Times New Roman"/>
          <w:color w:val="000000"/>
          <w:kern w:val="0"/>
          <w:sz w:val="24"/>
          <w:szCs w:val="24"/>
        </w:rPr>
        <w:t xml:space="preserve"> nejpozději do 7 dnů od doručení písemného odstoupení na adresu</w:t>
      </w:r>
      <w:r w:rsidR="00263EE0">
        <w:rPr>
          <w:rFonts w:ascii="Times New Roman" w:hAnsi="Times New Roman" w:cs="Times New Roman"/>
          <w:color w:val="000000"/>
          <w:kern w:val="0"/>
          <w:sz w:val="24"/>
          <w:szCs w:val="24"/>
        </w:rPr>
        <w:t xml:space="preserve"> V</w:t>
      </w:r>
      <w:r w:rsidRPr="00263EE0">
        <w:rPr>
          <w:rFonts w:ascii="Times New Roman" w:hAnsi="Times New Roman" w:cs="Times New Roman"/>
          <w:color w:val="000000"/>
          <w:kern w:val="0"/>
          <w:sz w:val="24"/>
          <w:szCs w:val="24"/>
        </w:rPr>
        <w:t xml:space="preserve">ypůjčitele uvedenou ve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 xml:space="preserve">mlouvě, a to za podmínek a způsobem popsaným </w:t>
      </w:r>
      <w:r w:rsidR="00263EE0">
        <w:rPr>
          <w:rFonts w:ascii="Times New Roman" w:hAnsi="Times New Roman" w:cs="Times New Roman"/>
          <w:color w:val="000000"/>
          <w:kern w:val="0"/>
          <w:sz w:val="24"/>
          <w:szCs w:val="24"/>
        </w:rPr>
        <w:t>S</w:t>
      </w:r>
      <w:r w:rsidRPr="00263EE0">
        <w:rPr>
          <w:rFonts w:ascii="Times New Roman" w:hAnsi="Times New Roman" w:cs="Times New Roman"/>
          <w:color w:val="000000"/>
          <w:kern w:val="0"/>
          <w:sz w:val="24"/>
          <w:szCs w:val="24"/>
        </w:rPr>
        <w:t>mlouvou na</w:t>
      </w:r>
      <w:r w:rsidR="00263EE0">
        <w:rPr>
          <w:rFonts w:ascii="Times New Roman" w:hAnsi="Times New Roman" w:cs="Times New Roman"/>
          <w:color w:val="000000"/>
          <w:kern w:val="0"/>
          <w:sz w:val="24"/>
          <w:szCs w:val="24"/>
        </w:rPr>
        <w:t xml:space="preserve"> </w:t>
      </w:r>
      <w:r w:rsidRPr="00263EE0">
        <w:rPr>
          <w:rFonts w:ascii="Times New Roman" w:hAnsi="Times New Roman" w:cs="Times New Roman"/>
          <w:color w:val="000000"/>
          <w:kern w:val="0"/>
          <w:sz w:val="24"/>
          <w:szCs w:val="24"/>
        </w:rPr>
        <w:t>adresu uvedenou v odstoupení a vždy na své náklady.</w:t>
      </w:r>
    </w:p>
    <w:p w14:paraId="74BD698C" w14:textId="77777777" w:rsidR="00F02662" w:rsidRDefault="00F02662" w:rsidP="002A672B">
      <w:pPr>
        <w:autoSpaceDE w:val="0"/>
        <w:autoSpaceDN w:val="0"/>
        <w:adjustRightInd w:val="0"/>
        <w:spacing w:after="0" w:line="288" w:lineRule="auto"/>
        <w:rPr>
          <w:rFonts w:ascii="Times New Roman" w:hAnsi="Times New Roman" w:cs="Times New Roman"/>
          <w:b/>
          <w:bCs/>
          <w:color w:val="000000"/>
          <w:kern w:val="0"/>
          <w:sz w:val="24"/>
          <w:szCs w:val="24"/>
        </w:rPr>
      </w:pPr>
    </w:p>
    <w:p w14:paraId="1193CAEF" w14:textId="11A4A793"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IV.</w:t>
      </w:r>
    </w:p>
    <w:p w14:paraId="6DDCF056" w14:textId="34525548"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 xml:space="preserve">Předání a převzetí </w:t>
      </w:r>
      <w:r w:rsidR="005042C4">
        <w:rPr>
          <w:rFonts w:ascii="Times New Roman" w:hAnsi="Times New Roman" w:cs="Times New Roman"/>
          <w:b/>
          <w:bCs/>
          <w:color w:val="000000"/>
          <w:kern w:val="0"/>
          <w:sz w:val="24"/>
          <w:szCs w:val="24"/>
        </w:rPr>
        <w:t>S</w:t>
      </w:r>
      <w:r w:rsidRPr="002A672B">
        <w:rPr>
          <w:rFonts w:ascii="Times New Roman" w:hAnsi="Times New Roman" w:cs="Times New Roman"/>
          <w:b/>
          <w:bCs/>
          <w:color w:val="000000"/>
          <w:kern w:val="0"/>
          <w:sz w:val="24"/>
          <w:szCs w:val="24"/>
        </w:rPr>
        <w:t>bírkov</w:t>
      </w:r>
      <w:r w:rsidR="00C41741">
        <w:rPr>
          <w:rFonts w:ascii="Times New Roman" w:hAnsi="Times New Roman" w:cs="Times New Roman"/>
          <w:b/>
          <w:bCs/>
          <w:color w:val="000000"/>
          <w:kern w:val="0"/>
          <w:sz w:val="24"/>
          <w:szCs w:val="24"/>
        </w:rPr>
        <w:t>ých</w:t>
      </w:r>
      <w:r w:rsidRPr="002A672B">
        <w:rPr>
          <w:rFonts w:ascii="Times New Roman" w:hAnsi="Times New Roman" w:cs="Times New Roman"/>
          <w:b/>
          <w:bCs/>
          <w:color w:val="000000"/>
          <w:kern w:val="0"/>
          <w:sz w:val="24"/>
          <w:szCs w:val="24"/>
        </w:rPr>
        <w:t xml:space="preserve"> předmět</w:t>
      </w:r>
      <w:r w:rsidR="00C41741">
        <w:rPr>
          <w:rFonts w:ascii="Times New Roman" w:hAnsi="Times New Roman" w:cs="Times New Roman"/>
          <w:b/>
          <w:bCs/>
          <w:color w:val="000000"/>
          <w:kern w:val="0"/>
          <w:sz w:val="24"/>
          <w:szCs w:val="24"/>
        </w:rPr>
        <w:t>ů</w:t>
      </w:r>
    </w:p>
    <w:p w14:paraId="0CADDBC3" w14:textId="680B7974" w:rsidR="002A672B" w:rsidRPr="00131DA8" w:rsidRDefault="002A672B" w:rsidP="002A672B">
      <w:pPr>
        <w:pStyle w:val="Odstavecseseznamem"/>
        <w:numPr>
          <w:ilvl w:val="0"/>
          <w:numId w:val="5"/>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 xml:space="preserve">Předání a převzetí </w:t>
      </w:r>
      <w:r w:rsidR="005042C4">
        <w:rPr>
          <w:rFonts w:ascii="Times New Roman" w:hAnsi="Times New Roman" w:cs="Times New Roman"/>
          <w:color w:val="000000"/>
          <w:kern w:val="0"/>
          <w:sz w:val="24"/>
          <w:szCs w:val="24"/>
        </w:rPr>
        <w:t>S</w:t>
      </w:r>
      <w:r w:rsidRPr="002A672B">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Pr="002A672B">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ů</w:t>
      </w:r>
      <w:r w:rsidRPr="002A672B">
        <w:rPr>
          <w:rFonts w:ascii="Times New Roman" w:hAnsi="Times New Roman" w:cs="Times New Roman"/>
          <w:color w:val="000000"/>
          <w:kern w:val="0"/>
          <w:sz w:val="24"/>
          <w:szCs w:val="24"/>
        </w:rPr>
        <w:t xml:space="preserve">, mezi </w:t>
      </w:r>
      <w:r w:rsidR="005042C4">
        <w:rPr>
          <w:rFonts w:ascii="Times New Roman" w:hAnsi="Times New Roman" w:cs="Times New Roman"/>
          <w:color w:val="000000"/>
          <w:kern w:val="0"/>
          <w:sz w:val="24"/>
          <w:szCs w:val="24"/>
        </w:rPr>
        <w:t>S</w:t>
      </w:r>
      <w:r w:rsidRPr="002A672B">
        <w:rPr>
          <w:rFonts w:ascii="Times New Roman" w:hAnsi="Times New Roman" w:cs="Times New Roman"/>
          <w:color w:val="000000"/>
          <w:kern w:val="0"/>
          <w:sz w:val="24"/>
          <w:szCs w:val="24"/>
        </w:rPr>
        <w:t>mluvními stranami, se uskuteční</w:t>
      </w:r>
      <w:r w:rsidR="005042C4">
        <w:rPr>
          <w:rFonts w:ascii="Times New Roman" w:hAnsi="Times New Roman" w:cs="Times New Roman"/>
          <w:color w:val="000000"/>
          <w:kern w:val="0"/>
          <w:sz w:val="24"/>
          <w:szCs w:val="24"/>
        </w:rPr>
        <w:t xml:space="preserve"> </w:t>
      </w:r>
      <w:r w:rsidRPr="005042C4">
        <w:rPr>
          <w:rFonts w:ascii="Times New Roman" w:hAnsi="Times New Roman" w:cs="Times New Roman"/>
          <w:color w:val="000000"/>
          <w:kern w:val="0"/>
          <w:sz w:val="24"/>
          <w:szCs w:val="24"/>
        </w:rPr>
        <w:t xml:space="preserve">na základě předávacího protokolu, který se po jeho podpisu poslední </w:t>
      </w:r>
      <w:r w:rsidR="005042C4">
        <w:rPr>
          <w:rFonts w:ascii="Times New Roman" w:hAnsi="Times New Roman" w:cs="Times New Roman"/>
          <w:color w:val="000000"/>
          <w:kern w:val="0"/>
          <w:sz w:val="24"/>
          <w:szCs w:val="24"/>
        </w:rPr>
        <w:t>S</w:t>
      </w:r>
      <w:r w:rsidRPr="005042C4">
        <w:rPr>
          <w:rFonts w:ascii="Times New Roman" w:hAnsi="Times New Roman" w:cs="Times New Roman"/>
          <w:color w:val="000000"/>
          <w:kern w:val="0"/>
          <w:sz w:val="24"/>
          <w:szCs w:val="24"/>
        </w:rPr>
        <w:t>mluvní stranou, stává</w:t>
      </w:r>
      <w:r w:rsidR="005042C4">
        <w:rPr>
          <w:rFonts w:ascii="Times New Roman" w:hAnsi="Times New Roman" w:cs="Times New Roman"/>
          <w:color w:val="000000"/>
          <w:kern w:val="0"/>
          <w:sz w:val="24"/>
          <w:szCs w:val="24"/>
        </w:rPr>
        <w:t xml:space="preserve"> </w:t>
      </w:r>
      <w:r w:rsidRPr="005042C4">
        <w:rPr>
          <w:rFonts w:ascii="Times New Roman" w:hAnsi="Times New Roman" w:cs="Times New Roman"/>
          <w:color w:val="000000"/>
          <w:kern w:val="0"/>
          <w:sz w:val="24"/>
          <w:szCs w:val="24"/>
        </w:rPr>
        <w:t xml:space="preserve">nedílnou součástí této </w:t>
      </w:r>
      <w:r w:rsidR="005042C4">
        <w:rPr>
          <w:rFonts w:ascii="Times New Roman" w:hAnsi="Times New Roman" w:cs="Times New Roman"/>
          <w:color w:val="000000"/>
          <w:kern w:val="0"/>
          <w:sz w:val="24"/>
          <w:szCs w:val="24"/>
        </w:rPr>
        <w:t>S</w:t>
      </w:r>
      <w:r w:rsidRPr="005042C4">
        <w:rPr>
          <w:rFonts w:ascii="Times New Roman" w:hAnsi="Times New Roman" w:cs="Times New Roman"/>
          <w:color w:val="000000"/>
          <w:kern w:val="0"/>
          <w:sz w:val="24"/>
          <w:szCs w:val="24"/>
        </w:rPr>
        <w:t xml:space="preserve">mlouvy jako její příloha č. </w:t>
      </w:r>
      <w:r w:rsidR="00BF358E">
        <w:rPr>
          <w:rFonts w:ascii="Times New Roman" w:hAnsi="Times New Roman" w:cs="Times New Roman"/>
          <w:color w:val="000000"/>
          <w:kern w:val="0"/>
          <w:sz w:val="24"/>
          <w:szCs w:val="24"/>
        </w:rPr>
        <w:t>2</w:t>
      </w:r>
      <w:r w:rsidRPr="005042C4">
        <w:rPr>
          <w:rFonts w:ascii="Times New Roman" w:hAnsi="Times New Roman" w:cs="Times New Roman"/>
          <w:color w:val="000000"/>
          <w:kern w:val="0"/>
          <w:sz w:val="24"/>
          <w:szCs w:val="24"/>
        </w:rPr>
        <w:t>. Předávací protokol bude sepsán při</w:t>
      </w:r>
      <w:r w:rsidR="005042C4">
        <w:rPr>
          <w:rFonts w:ascii="Times New Roman" w:hAnsi="Times New Roman" w:cs="Times New Roman"/>
          <w:color w:val="000000"/>
          <w:kern w:val="0"/>
          <w:sz w:val="24"/>
          <w:szCs w:val="24"/>
        </w:rPr>
        <w:t xml:space="preserve"> </w:t>
      </w:r>
      <w:r w:rsidRPr="005042C4">
        <w:rPr>
          <w:rFonts w:ascii="Times New Roman" w:hAnsi="Times New Roman" w:cs="Times New Roman"/>
          <w:color w:val="000000"/>
          <w:kern w:val="0"/>
          <w:sz w:val="24"/>
          <w:szCs w:val="24"/>
        </w:rPr>
        <w:t xml:space="preserve">zahájení výpůjčky a při ukončení výpůjčky a bude obsahovat zejména, označení </w:t>
      </w:r>
      <w:r w:rsidR="005042C4">
        <w:rPr>
          <w:rFonts w:ascii="Times New Roman" w:hAnsi="Times New Roman" w:cs="Times New Roman"/>
          <w:color w:val="000000"/>
          <w:kern w:val="0"/>
          <w:sz w:val="24"/>
          <w:szCs w:val="24"/>
        </w:rPr>
        <w:t>S</w:t>
      </w:r>
      <w:r w:rsidRPr="005042C4">
        <w:rPr>
          <w:rFonts w:ascii="Times New Roman" w:hAnsi="Times New Roman" w:cs="Times New Roman"/>
          <w:color w:val="000000"/>
          <w:kern w:val="0"/>
          <w:sz w:val="24"/>
          <w:szCs w:val="24"/>
        </w:rPr>
        <w:t>mluvních</w:t>
      </w:r>
      <w:r w:rsidR="005042C4">
        <w:rPr>
          <w:rFonts w:ascii="Times New Roman" w:hAnsi="Times New Roman" w:cs="Times New Roman"/>
          <w:color w:val="000000"/>
          <w:kern w:val="0"/>
          <w:sz w:val="24"/>
          <w:szCs w:val="24"/>
        </w:rPr>
        <w:t xml:space="preserve"> </w:t>
      </w:r>
      <w:r w:rsidRPr="005042C4">
        <w:rPr>
          <w:rFonts w:ascii="Times New Roman" w:hAnsi="Times New Roman" w:cs="Times New Roman"/>
          <w:color w:val="000000"/>
          <w:kern w:val="0"/>
          <w:sz w:val="24"/>
          <w:szCs w:val="24"/>
        </w:rPr>
        <w:t xml:space="preserve">stran, identifikaci jednajících osob, popis, respektive specifikaci </w:t>
      </w:r>
      <w:r w:rsidR="005042C4">
        <w:rPr>
          <w:rFonts w:ascii="Times New Roman" w:hAnsi="Times New Roman" w:cs="Times New Roman"/>
          <w:color w:val="000000"/>
          <w:kern w:val="0"/>
          <w:sz w:val="24"/>
          <w:szCs w:val="24"/>
        </w:rPr>
        <w:t>S</w:t>
      </w:r>
      <w:r w:rsidRPr="005042C4">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Pr="005042C4">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ů</w:t>
      </w:r>
      <w:r w:rsidRPr="005042C4">
        <w:rPr>
          <w:rFonts w:ascii="Times New Roman" w:hAnsi="Times New Roman" w:cs="Times New Roman"/>
          <w:color w:val="000000"/>
          <w:kern w:val="0"/>
          <w:sz w:val="24"/>
          <w:szCs w:val="24"/>
        </w:rPr>
        <w:t>,</w:t>
      </w:r>
      <w:r w:rsidR="005042C4">
        <w:rPr>
          <w:rFonts w:ascii="Times New Roman" w:hAnsi="Times New Roman" w:cs="Times New Roman"/>
          <w:color w:val="000000"/>
          <w:kern w:val="0"/>
          <w:sz w:val="24"/>
          <w:szCs w:val="24"/>
        </w:rPr>
        <w:t xml:space="preserve"> </w:t>
      </w:r>
      <w:r w:rsidRPr="005042C4">
        <w:rPr>
          <w:rFonts w:ascii="Times New Roman" w:hAnsi="Times New Roman" w:cs="Times New Roman"/>
          <w:color w:val="000000"/>
          <w:kern w:val="0"/>
          <w:sz w:val="24"/>
          <w:szCs w:val="24"/>
        </w:rPr>
        <w:t xml:space="preserve">skutečnosti, které je potřeba druhé </w:t>
      </w:r>
      <w:r w:rsidR="005042C4">
        <w:rPr>
          <w:rFonts w:ascii="Times New Roman" w:hAnsi="Times New Roman" w:cs="Times New Roman"/>
          <w:color w:val="000000"/>
          <w:kern w:val="0"/>
          <w:sz w:val="24"/>
          <w:szCs w:val="24"/>
        </w:rPr>
        <w:t xml:space="preserve">Smluvní </w:t>
      </w:r>
      <w:r w:rsidRPr="005042C4">
        <w:rPr>
          <w:rFonts w:ascii="Times New Roman" w:hAnsi="Times New Roman" w:cs="Times New Roman"/>
          <w:color w:val="000000"/>
          <w:kern w:val="0"/>
          <w:sz w:val="24"/>
          <w:szCs w:val="24"/>
        </w:rPr>
        <w:t xml:space="preserve">straně sdělit, datum předání a </w:t>
      </w:r>
      <w:r w:rsidRPr="00131DA8">
        <w:rPr>
          <w:rFonts w:ascii="Times New Roman" w:hAnsi="Times New Roman" w:cs="Times New Roman"/>
          <w:color w:val="000000"/>
          <w:kern w:val="0"/>
          <w:sz w:val="24"/>
          <w:szCs w:val="24"/>
        </w:rPr>
        <w:t xml:space="preserve">datum převzetí </w:t>
      </w:r>
      <w:r w:rsidR="005042C4" w:rsidRPr="00131DA8">
        <w:rPr>
          <w:rFonts w:ascii="Times New Roman" w:hAnsi="Times New Roman" w:cs="Times New Roman"/>
          <w:color w:val="000000"/>
          <w:kern w:val="0"/>
          <w:sz w:val="24"/>
          <w:szCs w:val="24"/>
        </w:rPr>
        <w:t>S</w:t>
      </w:r>
      <w:r w:rsidRPr="00131DA8">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ých</w:t>
      </w:r>
      <w:r w:rsidRPr="00131DA8">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ů</w:t>
      </w:r>
      <w:r w:rsidRPr="00131DA8">
        <w:rPr>
          <w:rFonts w:ascii="Times New Roman" w:hAnsi="Times New Roman" w:cs="Times New Roman"/>
          <w:color w:val="000000"/>
          <w:kern w:val="0"/>
          <w:sz w:val="24"/>
          <w:szCs w:val="24"/>
        </w:rPr>
        <w:t xml:space="preserve"> a podpisy</w:t>
      </w:r>
      <w:r w:rsidR="00DB3F67" w:rsidRPr="00131DA8">
        <w:rPr>
          <w:rFonts w:ascii="Times New Roman" w:hAnsi="Times New Roman" w:cs="Times New Roman"/>
          <w:color w:val="000000"/>
          <w:kern w:val="0"/>
          <w:sz w:val="24"/>
          <w:szCs w:val="24"/>
        </w:rPr>
        <w:t xml:space="preserve"> oprávněných</w:t>
      </w:r>
      <w:r w:rsidRPr="00131DA8">
        <w:rPr>
          <w:rFonts w:ascii="Times New Roman" w:hAnsi="Times New Roman" w:cs="Times New Roman"/>
          <w:color w:val="000000"/>
          <w:kern w:val="0"/>
          <w:sz w:val="24"/>
          <w:szCs w:val="24"/>
        </w:rPr>
        <w:t xml:space="preserve"> </w:t>
      </w:r>
      <w:r w:rsidR="005042C4" w:rsidRPr="00131DA8">
        <w:rPr>
          <w:rFonts w:ascii="Times New Roman" w:hAnsi="Times New Roman" w:cs="Times New Roman"/>
          <w:color w:val="000000"/>
          <w:kern w:val="0"/>
          <w:sz w:val="24"/>
          <w:szCs w:val="24"/>
        </w:rPr>
        <w:t>zástupců Smluvních</w:t>
      </w:r>
      <w:r w:rsidRPr="00131DA8">
        <w:rPr>
          <w:rFonts w:ascii="Times New Roman" w:hAnsi="Times New Roman" w:cs="Times New Roman"/>
          <w:color w:val="000000"/>
          <w:kern w:val="0"/>
          <w:sz w:val="24"/>
          <w:szCs w:val="24"/>
        </w:rPr>
        <w:t xml:space="preserve"> stran.</w:t>
      </w:r>
      <w:r w:rsidR="008D35E8" w:rsidRPr="00131DA8">
        <w:rPr>
          <w:rFonts w:ascii="Times New Roman" w:hAnsi="Times New Roman" w:cs="Times New Roman"/>
          <w:color w:val="000000"/>
          <w:kern w:val="0"/>
          <w:sz w:val="24"/>
          <w:szCs w:val="24"/>
        </w:rPr>
        <w:t xml:space="preserve"> Nedílnou součástí Smlouvy jako příloha č. 2 je</w:t>
      </w:r>
      <w:r w:rsidR="00BB4A45" w:rsidRPr="00131DA8">
        <w:rPr>
          <w:rFonts w:ascii="Times New Roman" w:hAnsi="Times New Roman" w:cs="Times New Roman"/>
          <w:color w:val="000000"/>
          <w:kern w:val="0"/>
          <w:sz w:val="24"/>
          <w:szCs w:val="24"/>
        </w:rPr>
        <w:t xml:space="preserve"> </w:t>
      </w:r>
      <w:r w:rsidR="008D35E8" w:rsidRPr="00131DA8">
        <w:rPr>
          <w:rFonts w:ascii="Times New Roman" w:hAnsi="Times New Roman" w:cs="Times New Roman"/>
          <w:color w:val="000000"/>
          <w:kern w:val="0"/>
          <w:sz w:val="24"/>
          <w:szCs w:val="24"/>
        </w:rPr>
        <w:t>Protokol</w:t>
      </w:r>
      <w:r w:rsidR="00BB4A45" w:rsidRPr="00131DA8">
        <w:rPr>
          <w:rFonts w:ascii="Times New Roman" w:hAnsi="Times New Roman" w:cs="Times New Roman"/>
          <w:color w:val="000000"/>
          <w:kern w:val="0"/>
          <w:sz w:val="24"/>
          <w:szCs w:val="24"/>
        </w:rPr>
        <w:t xml:space="preserve"> </w:t>
      </w:r>
      <w:r w:rsidR="008D35E8" w:rsidRPr="00131DA8">
        <w:rPr>
          <w:rFonts w:ascii="Times New Roman" w:hAnsi="Times New Roman" w:cs="Times New Roman"/>
          <w:color w:val="000000"/>
          <w:kern w:val="0"/>
          <w:sz w:val="24"/>
          <w:szCs w:val="24"/>
        </w:rPr>
        <w:t xml:space="preserve">o </w:t>
      </w:r>
      <w:r w:rsidR="00BB4A45" w:rsidRPr="00131DA8">
        <w:rPr>
          <w:rFonts w:ascii="Times New Roman" w:hAnsi="Times New Roman" w:cs="Times New Roman"/>
          <w:color w:val="000000"/>
          <w:kern w:val="0"/>
          <w:sz w:val="24"/>
          <w:szCs w:val="24"/>
        </w:rPr>
        <w:t>stavu vypůjčovaných</w:t>
      </w:r>
      <w:r w:rsidR="00C41741">
        <w:rPr>
          <w:rFonts w:ascii="Times New Roman" w:hAnsi="Times New Roman" w:cs="Times New Roman"/>
          <w:color w:val="000000"/>
          <w:kern w:val="0"/>
          <w:sz w:val="24"/>
          <w:szCs w:val="24"/>
        </w:rPr>
        <w:t xml:space="preserve"> </w:t>
      </w:r>
      <w:r w:rsidR="00BB4A45" w:rsidRPr="00131DA8">
        <w:rPr>
          <w:rFonts w:ascii="Times New Roman" w:hAnsi="Times New Roman" w:cs="Times New Roman"/>
          <w:color w:val="000000"/>
          <w:kern w:val="0"/>
          <w:sz w:val="24"/>
          <w:szCs w:val="24"/>
        </w:rPr>
        <w:t>předmětů (</w:t>
      </w:r>
      <w:proofErr w:type="spellStart"/>
      <w:r w:rsidR="00BB4A45" w:rsidRPr="00131DA8">
        <w:rPr>
          <w:rFonts w:ascii="Times New Roman" w:hAnsi="Times New Roman" w:cs="Times New Roman"/>
          <w:color w:val="000000"/>
          <w:kern w:val="0"/>
          <w:sz w:val="24"/>
          <w:szCs w:val="24"/>
        </w:rPr>
        <w:t>Condition</w:t>
      </w:r>
      <w:proofErr w:type="spellEnd"/>
      <w:r w:rsidR="00BB4A45" w:rsidRPr="00131DA8">
        <w:rPr>
          <w:rFonts w:ascii="Times New Roman" w:hAnsi="Times New Roman" w:cs="Times New Roman"/>
          <w:color w:val="000000"/>
          <w:kern w:val="0"/>
          <w:sz w:val="24"/>
          <w:szCs w:val="24"/>
        </w:rPr>
        <w:t xml:space="preserve"> Report), </w:t>
      </w:r>
      <w:r w:rsidR="00391F9D">
        <w:rPr>
          <w:rFonts w:ascii="Times New Roman" w:hAnsi="Times New Roman" w:cs="Times New Roman"/>
          <w:color w:val="000000"/>
          <w:kern w:val="0"/>
          <w:sz w:val="24"/>
          <w:szCs w:val="24"/>
        </w:rPr>
        <w:t>stanovující</w:t>
      </w:r>
      <w:r w:rsidR="00BB4A45" w:rsidRPr="00131DA8">
        <w:rPr>
          <w:rFonts w:ascii="Times New Roman" w:hAnsi="Times New Roman" w:cs="Times New Roman"/>
          <w:color w:val="000000"/>
          <w:kern w:val="0"/>
          <w:sz w:val="24"/>
          <w:szCs w:val="24"/>
        </w:rPr>
        <w:t xml:space="preserve"> výstavní podmín</w:t>
      </w:r>
      <w:r w:rsidR="00391F9D">
        <w:rPr>
          <w:rFonts w:ascii="Times New Roman" w:hAnsi="Times New Roman" w:cs="Times New Roman"/>
          <w:color w:val="000000"/>
          <w:kern w:val="0"/>
          <w:sz w:val="24"/>
          <w:szCs w:val="24"/>
        </w:rPr>
        <w:t xml:space="preserve">ky, </w:t>
      </w:r>
      <w:r w:rsidR="00BB4A45" w:rsidRPr="00131DA8">
        <w:rPr>
          <w:rFonts w:ascii="Times New Roman" w:hAnsi="Times New Roman" w:cs="Times New Roman"/>
          <w:color w:val="000000"/>
          <w:kern w:val="0"/>
          <w:sz w:val="24"/>
          <w:szCs w:val="24"/>
        </w:rPr>
        <w:t>způsob balení a transportu.</w:t>
      </w:r>
    </w:p>
    <w:p w14:paraId="0BCEDE74" w14:textId="4ECC71B0" w:rsidR="002A672B" w:rsidRDefault="002A672B" w:rsidP="002A672B">
      <w:pPr>
        <w:pStyle w:val="Odstavecseseznamem"/>
        <w:numPr>
          <w:ilvl w:val="0"/>
          <w:numId w:val="5"/>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131DA8">
        <w:rPr>
          <w:rFonts w:ascii="Times New Roman" w:hAnsi="Times New Roman" w:cs="Times New Roman"/>
          <w:color w:val="000000"/>
          <w:kern w:val="0"/>
          <w:sz w:val="24"/>
          <w:szCs w:val="24"/>
        </w:rPr>
        <w:t>Vypůjčen</w:t>
      </w:r>
      <w:r w:rsidR="00C41741">
        <w:rPr>
          <w:rFonts w:ascii="Times New Roman" w:hAnsi="Times New Roman" w:cs="Times New Roman"/>
          <w:color w:val="000000"/>
          <w:kern w:val="0"/>
          <w:sz w:val="24"/>
          <w:szCs w:val="24"/>
        </w:rPr>
        <w:t>é</w:t>
      </w:r>
      <w:r w:rsidRPr="00131DA8">
        <w:rPr>
          <w:rFonts w:ascii="Times New Roman" w:hAnsi="Times New Roman" w:cs="Times New Roman"/>
          <w:color w:val="000000"/>
          <w:kern w:val="0"/>
          <w:sz w:val="24"/>
          <w:szCs w:val="24"/>
        </w:rPr>
        <w:t xml:space="preserve"> </w:t>
      </w:r>
      <w:r w:rsidR="00DB3F67" w:rsidRPr="00131DA8">
        <w:rPr>
          <w:rFonts w:ascii="Times New Roman" w:hAnsi="Times New Roman" w:cs="Times New Roman"/>
          <w:color w:val="000000"/>
          <w:kern w:val="0"/>
          <w:sz w:val="24"/>
          <w:szCs w:val="24"/>
        </w:rPr>
        <w:t>S</w:t>
      </w:r>
      <w:r w:rsidRPr="00131DA8">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DB3F67">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y</w:t>
      </w:r>
      <w:r w:rsidRPr="00DB3F67">
        <w:rPr>
          <w:rFonts w:ascii="Times New Roman" w:hAnsi="Times New Roman" w:cs="Times New Roman"/>
          <w:color w:val="000000"/>
          <w:kern w:val="0"/>
          <w:sz w:val="24"/>
          <w:szCs w:val="24"/>
        </w:rPr>
        <w:t xml:space="preserve"> m</w:t>
      </w:r>
      <w:r w:rsidR="00531AB9">
        <w:rPr>
          <w:rFonts w:ascii="Times New Roman" w:hAnsi="Times New Roman" w:cs="Times New Roman"/>
          <w:color w:val="000000"/>
          <w:kern w:val="0"/>
          <w:sz w:val="24"/>
          <w:szCs w:val="24"/>
        </w:rPr>
        <w:t>ohou</w:t>
      </w:r>
      <w:r w:rsidRPr="00DB3F67">
        <w:rPr>
          <w:rFonts w:ascii="Times New Roman" w:hAnsi="Times New Roman" w:cs="Times New Roman"/>
          <w:color w:val="000000"/>
          <w:kern w:val="0"/>
          <w:sz w:val="24"/>
          <w:szCs w:val="24"/>
        </w:rPr>
        <w:t xml:space="preserve"> být </w:t>
      </w:r>
      <w:r w:rsidR="00DB3F67">
        <w:rPr>
          <w:rFonts w:ascii="Times New Roman" w:hAnsi="Times New Roman" w:cs="Times New Roman"/>
          <w:color w:val="000000"/>
          <w:kern w:val="0"/>
          <w:sz w:val="24"/>
          <w:szCs w:val="24"/>
        </w:rPr>
        <w:t>V</w:t>
      </w:r>
      <w:r w:rsidRPr="00DB3F67">
        <w:rPr>
          <w:rFonts w:ascii="Times New Roman" w:hAnsi="Times New Roman" w:cs="Times New Roman"/>
          <w:color w:val="000000"/>
          <w:kern w:val="0"/>
          <w:sz w:val="24"/>
          <w:szCs w:val="24"/>
        </w:rPr>
        <w:t>ypůjčitelem užit</w:t>
      </w:r>
      <w:r w:rsidR="00C41741">
        <w:rPr>
          <w:rFonts w:ascii="Times New Roman" w:hAnsi="Times New Roman" w:cs="Times New Roman"/>
          <w:color w:val="000000"/>
          <w:kern w:val="0"/>
          <w:sz w:val="24"/>
          <w:szCs w:val="24"/>
        </w:rPr>
        <w:t>y</w:t>
      </w:r>
      <w:r w:rsidRPr="00DB3F67">
        <w:rPr>
          <w:rFonts w:ascii="Times New Roman" w:hAnsi="Times New Roman" w:cs="Times New Roman"/>
          <w:color w:val="000000"/>
          <w:kern w:val="0"/>
          <w:sz w:val="24"/>
          <w:szCs w:val="24"/>
        </w:rPr>
        <w:t xml:space="preserve"> výhradně v místě výpůjčky</w:t>
      </w:r>
      <w:r w:rsidR="00DB3F67">
        <w:rPr>
          <w:rFonts w:ascii="Times New Roman" w:hAnsi="Times New Roman" w:cs="Times New Roman"/>
          <w:color w:val="000000"/>
          <w:kern w:val="0"/>
          <w:sz w:val="24"/>
          <w:szCs w:val="24"/>
        </w:rPr>
        <w:t xml:space="preserve"> </w:t>
      </w:r>
      <w:r w:rsidRPr="00DB3F67">
        <w:rPr>
          <w:rFonts w:ascii="Times New Roman" w:hAnsi="Times New Roman" w:cs="Times New Roman"/>
          <w:color w:val="000000"/>
          <w:kern w:val="0"/>
          <w:sz w:val="24"/>
          <w:szCs w:val="24"/>
        </w:rPr>
        <w:t xml:space="preserve">k výše uvedenému účelu a </w:t>
      </w:r>
      <w:r w:rsidR="00DB3F67">
        <w:rPr>
          <w:rFonts w:ascii="Times New Roman" w:hAnsi="Times New Roman" w:cs="Times New Roman"/>
          <w:color w:val="000000"/>
          <w:kern w:val="0"/>
          <w:sz w:val="24"/>
          <w:szCs w:val="24"/>
        </w:rPr>
        <w:t>V</w:t>
      </w:r>
      <w:r w:rsidRPr="00DB3F67">
        <w:rPr>
          <w:rFonts w:ascii="Times New Roman" w:hAnsi="Times New Roman" w:cs="Times New Roman"/>
          <w:color w:val="000000"/>
          <w:kern w:val="0"/>
          <w:sz w:val="24"/>
          <w:szCs w:val="24"/>
        </w:rPr>
        <w:t>ypůjčitel je nesmí přenechat k užívání třetí osobě ani</w:t>
      </w:r>
      <w:r w:rsidR="00DB3F67">
        <w:rPr>
          <w:rFonts w:ascii="Times New Roman" w:hAnsi="Times New Roman" w:cs="Times New Roman"/>
          <w:color w:val="000000"/>
          <w:kern w:val="0"/>
          <w:sz w:val="24"/>
          <w:szCs w:val="24"/>
        </w:rPr>
        <w:t xml:space="preserve"> </w:t>
      </w:r>
      <w:r w:rsidRPr="00DB3F67">
        <w:rPr>
          <w:rFonts w:ascii="Times New Roman" w:hAnsi="Times New Roman" w:cs="Times New Roman"/>
          <w:color w:val="000000"/>
          <w:kern w:val="0"/>
          <w:sz w:val="24"/>
          <w:szCs w:val="24"/>
        </w:rPr>
        <w:t>přemisťovat z místa výpůjčky, ani jinak s n</w:t>
      </w:r>
      <w:r w:rsidR="00C41741">
        <w:rPr>
          <w:rFonts w:ascii="Times New Roman" w:hAnsi="Times New Roman" w:cs="Times New Roman"/>
          <w:color w:val="000000"/>
          <w:kern w:val="0"/>
          <w:sz w:val="24"/>
          <w:szCs w:val="24"/>
        </w:rPr>
        <w:t>imi</w:t>
      </w:r>
      <w:r w:rsidRPr="00DB3F67">
        <w:rPr>
          <w:rFonts w:ascii="Times New Roman" w:hAnsi="Times New Roman" w:cs="Times New Roman"/>
          <w:color w:val="000000"/>
          <w:kern w:val="0"/>
          <w:sz w:val="24"/>
          <w:szCs w:val="24"/>
        </w:rPr>
        <w:t xml:space="preserve"> manipulovat v rozporu s touto </w:t>
      </w:r>
      <w:r w:rsidR="00DB3F67">
        <w:rPr>
          <w:rFonts w:ascii="Times New Roman" w:hAnsi="Times New Roman" w:cs="Times New Roman"/>
          <w:color w:val="000000"/>
          <w:kern w:val="0"/>
          <w:sz w:val="24"/>
          <w:szCs w:val="24"/>
        </w:rPr>
        <w:t>S</w:t>
      </w:r>
      <w:r w:rsidRPr="00DB3F67">
        <w:rPr>
          <w:rFonts w:ascii="Times New Roman" w:hAnsi="Times New Roman" w:cs="Times New Roman"/>
          <w:color w:val="000000"/>
          <w:kern w:val="0"/>
          <w:sz w:val="24"/>
          <w:szCs w:val="24"/>
        </w:rPr>
        <w:t>mlouvou a bez</w:t>
      </w:r>
      <w:r w:rsidR="00DB3F67">
        <w:rPr>
          <w:rFonts w:ascii="Times New Roman" w:hAnsi="Times New Roman" w:cs="Times New Roman"/>
          <w:color w:val="000000"/>
          <w:kern w:val="0"/>
          <w:sz w:val="24"/>
          <w:szCs w:val="24"/>
        </w:rPr>
        <w:t xml:space="preserve"> </w:t>
      </w:r>
      <w:r w:rsidRPr="00DB3F67">
        <w:rPr>
          <w:rFonts w:ascii="Times New Roman" w:hAnsi="Times New Roman" w:cs="Times New Roman"/>
          <w:color w:val="000000"/>
          <w:kern w:val="0"/>
          <w:sz w:val="24"/>
          <w:szCs w:val="24"/>
        </w:rPr>
        <w:t xml:space="preserve">předchozího písemného souhlasu </w:t>
      </w:r>
      <w:r w:rsidR="00DB3F67">
        <w:rPr>
          <w:rFonts w:ascii="Times New Roman" w:hAnsi="Times New Roman" w:cs="Times New Roman"/>
          <w:color w:val="000000"/>
          <w:kern w:val="0"/>
          <w:sz w:val="24"/>
          <w:szCs w:val="24"/>
        </w:rPr>
        <w:t>P</w:t>
      </w:r>
      <w:r w:rsidRPr="00DB3F67">
        <w:rPr>
          <w:rFonts w:ascii="Times New Roman" w:hAnsi="Times New Roman" w:cs="Times New Roman"/>
          <w:color w:val="000000"/>
          <w:kern w:val="0"/>
          <w:sz w:val="24"/>
          <w:szCs w:val="24"/>
        </w:rPr>
        <w:t>ůjčitele.</w:t>
      </w:r>
    </w:p>
    <w:p w14:paraId="0E31C62F" w14:textId="54A88779" w:rsidR="002A672B" w:rsidRDefault="002A672B" w:rsidP="002A672B">
      <w:pPr>
        <w:pStyle w:val="Odstavecseseznamem"/>
        <w:numPr>
          <w:ilvl w:val="0"/>
          <w:numId w:val="5"/>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DB3F67">
        <w:rPr>
          <w:rFonts w:ascii="Times New Roman" w:hAnsi="Times New Roman" w:cs="Times New Roman"/>
          <w:color w:val="000000"/>
          <w:kern w:val="0"/>
          <w:sz w:val="24"/>
          <w:szCs w:val="24"/>
        </w:rPr>
        <w:t xml:space="preserve">Vypůjčitel prohlašuje, že je mu znám způsob nakládání se </w:t>
      </w:r>
      <w:r w:rsidR="00DB3F67">
        <w:rPr>
          <w:rFonts w:ascii="Times New Roman" w:hAnsi="Times New Roman" w:cs="Times New Roman"/>
          <w:color w:val="000000"/>
          <w:kern w:val="0"/>
          <w:sz w:val="24"/>
          <w:szCs w:val="24"/>
        </w:rPr>
        <w:t>S</w:t>
      </w:r>
      <w:r w:rsidRPr="00DB3F67">
        <w:rPr>
          <w:rFonts w:ascii="Times New Roman" w:hAnsi="Times New Roman" w:cs="Times New Roman"/>
          <w:color w:val="000000"/>
          <w:kern w:val="0"/>
          <w:sz w:val="24"/>
          <w:szCs w:val="24"/>
        </w:rPr>
        <w:t>bírkovým</w:t>
      </w:r>
      <w:r w:rsidR="00C41741">
        <w:rPr>
          <w:rFonts w:ascii="Times New Roman" w:hAnsi="Times New Roman" w:cs="Times New Roman"/>
          <w:color w:val="000000"/>
          <w:kern w:val="0"/>
          <w:sz w:val="24"/>
          <w:szCs w:val="24"/>
        </w:rPr>
        <w:t>i</w:t>
      </w:r>
      <w:r w:rsidRPr="00DB3F67">
        <w:rPr>
          <w:rFonts w:ascii="Times New Roman" w:hAnsi="Times New Roman" w:cs="Times New Roman"/>
          <w:color w:val="000000"/>
          <w:kern w:val="0"/>
          <w:sz w:val="24"/>
          <w:szCs w:val="24"/>
        </w:rPr>
        <w:t xml:space="preserve"> předmět</w:t>
      </w:r>
      <w:r w:rsidR="00C41741">
        <w:rPr>
          <w:rFonts w:ascii="Times New Roman" w:hAnsi="Times New Roman" w:cs="Times New Roman"/>
          <w:color w:val="000000"/>
          <w:kern w:val="0"/>
          <w:sz w:val="24"/>
          <w:szCs w:val="24"/>
        </w:rPr>
        <w:t xml:space="preserve">y </w:t>
      </w:r>
      <w:r w:rsidRPr="00DB3F67">
        <w:rPr>
          <w:rFonts w:ascii="Times New Roman" w:hAnsi="Times New Roman" w:cs="Times New Roman"/>
          <w:color w:val="000000"/>
          <w:kern w:val="0"/>
          <w:sz w:val="24"/>
          <w:szCs w:val="24"/>
        </w:rPr>
        <w:t xml:space="preserve"> a</w:t>
      </w:r>
      <w:r w:rsidR="00DB3F67">
        <w:rPr>
          <w:rFonts w:ascii="Times New Roman" w:hAnsi="Times New Roman" w:cs="Times New Roman"/>
          <w:color w:val="000000"/>
          <w:kern w:val="0"/>
          <w:sz w:val="24"/>
          <w:szCs w:val="24"/>
        </w:rPr>
        <w:t xml:space="preserve"> </w:t>
      </w:r>
      <w:r w:rsidRPr="00DB3F67">
        <w:rPr>
          <w:rFonts w:ascii="Times New Roman" w:hAnsi="Times New Roman" w:cs="Times New Roman"/>
          <w:color w:val="000000"/>
          <w:kern w:val="0"/>
          <w:sz w:val="24"/>
          <w:szCs w:val="24"/>
        </w:rPr>
        <w:t>zavazuje se ho dodržovat po celou dobu výpůjčky.</w:t>
      </w:r>
    </w:p>
    <w:p w14:paraId="78143FBE" w14:textId="77777777" w:rsidR="00934784" w:rsidRDefault="00934784" w:rsidP="00934784">
      <w:pPr>
        <w:autoSpaceDE w:val="0"/>
        <w:autoSpaceDN w:val="0"/>
        <w:adjustRightInd w:val="0"/>
        <w:spacing w:after="0" w:line="288" w:lineRule="auto"/>
        <w:rPr>
          <w:rFonts w:ascii="Times New Roman" w:hAnsi="Times New Roman" w:cs="Times New Roman"/>
          <w:b/>
          <w:bCs/>
          <w:color w:val="000000"/>
          <w:kern w:val="0"/>
          <w:sz w:val="24"/>
          <w:szCs w:val="24"/>
        </w:rPr>
      </w:pPr>
    </w:p>
    <w:p w14:paraId="13D194B1" w14:textId="7F66FBD5" w:rsidR="00D3203B" w:rsidRDefault="00D3203B" w:rsidP="00D3203B">
      <w:pPr>
        <w:autoSpaceDE w:val="0"/>
        <w:autoSpaceDN w:val="0"/>
        <w:adjustRightInd w:val="0"/>
        <w:spacing w:after="0" w:line="288"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V.</w:t>
      </w:r>
    </w:p>
    <w:p w14:paraId="0045720F" w14:textId="2A518114" w:rsidR="002A672B" w:rsidRPr="002A672B" w:rsidRDefault="002A672B" w:rsidP="00D3203B">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 xml:space="preserve">Práva a povinnosti </w:t>
      </w:r>
      <w:r w:rsidR="00DB3F67">
        <w:rPr>
          <w:rFonts w:ascii="Times New Roman" w:hAnsi="Times New Roman" w:cs="Times New Roman"/>
          <w:b/>
          <w:bCs/>
          <w:color w:val="000000"/>
          <w:kern w:val="0"/>
          <w:sz w:val="24"/>
          <w:szCs w:val="24"/>
        </w:rPr>
        <w:t>S</w:t>
      </w:r>
      <w:r w:rsidRPr="002A672B">
        <w:rPr>
          <w:rFonts w:ascii="Times New Roman" w:hAnsi="Times New Roman" w:cs="Times New Roman"/>
          <w:b/>
          <w:bCs/>
          <w:color w:val="000000"/>
          <w:kern w:val="0"/>
          <w:sz w:val="24"/>
          <w:szCs w:val="24"/>
        </w:rPr>
        <w:t>mluvních stran</w:t>
      </w:r>
    </w:p>
    <w:p w14:paraId="03355E34" w14:textId="736981AB" w:rsidR="002A672B" w:rsidRPr="002A672B" w:rsidRDefault="002A672B" w:rsidP="004038C6">
      <w:pPr>
        <w:pStyle w:val="Odstavecseseznamem"/>
        <w:numPr>
          <w:ilvl w:val="0"/>
          <w:numId w:val="6"/>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Půjčitel:</w:t>
      </w:r>
    </w:p>
    <w:p w14:paraId="08D5927A" w14:textId="2D11894C"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bezplatně přenechat </w:t>
      </w:r>
      <w:r w:rsidR="004038C6" w:rsidRPr="004038C6">
        <w:rPr>
          <w:rFonts w:ascii="Times New Roman" w:hAnsi="Times New Roman" w:cs="Times New Roman"/>
          <w:color w:val="000000"/>
          <w:kern w:val="0"/>
          <w:sz w:val="24"/>
          <w:szCs w:val="24"/>
        </w:rPr>
        <w:t>V</w:t>
      </w:r>
      <w:r w:rsidRPr="004038C6">
        <w:rPr>
          <w:rFonts w:ascii="Times New Roman" w:hAnsi="Times New Roman" w:cs="Times New Roman"/>
          <w:color w:val="000000"/>
          <w:kern w:val="0"/>
          <w:sz w:val="24"/>
          <w:szCs w:val="24"/>
        </w:rPr>
        <w:t xml:space="preserve">ypůjčiteli k užívání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C41741">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a to na dobu</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stanovenou v článku II. odst. 1)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mlouvy,</w:t>
      </w:r>
    </w:p>
    <w:p w14:paraId="230BE789" w14:textId="2C07DA57"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předat, způsobem popsaným v článku IV.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mlouvy,</w:t>
      </w:r>
      <w:r w:rsidR="004038C6">
        <w:rPr>
          <w:rFonts w:ascii="Times New Roman" w:hAnsi="Times New Roman" w:cs="Times New Roman"/>
          <w:color w:val="000000"/>
          <w:kern w:val="0"/>
          <w:sz w:val="24"/>
          <w:szCs w:val="24"/>
        </w:rPr>
        <w:t xml:space="preserve"> </w:t>
      </w:r>
      <w:r w:rsidR="004038C6" w:rsidRPr="004038C6">
        <w:rPr>
          <w:rFonts w:ascii="Times New Roman" w:hAnsi="Times New Roman" w:cs="Times New Roman"/>
          <w:color w:val="000000"/>
          <w:kern w:val="0"/>
          <w:sz w:val="24"/>
          <w:szCs w:val="24"/>
        </w:rPr>
        <w:t>V</w:t>
      </w:r>
      <w:r w:rsidRPr="004038C6">
        <w:rPr>
          <w:rFonts w:ascii="Times New Roman" w:hAnsi="Times New Roman" w:cs="Times New Roman"/>
          <w:color w:val="000000"/>
          <w:kern w:val="0"/>
          <w:sz w:val="24"/>
          <w:szCs w:val="24"/>
        </w:rPr>
        <w:t xml:space="preserve">ypůjčiteli po nabytí účinnosti této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mlouvy, a to v termínu dle dohody kontaktních osob</w:t>
      </w:r>
      <w:r w:rsidR="004038C6" w:rsidRPr="004038C6">
        <w:rPr>
          <w:rFonts w:ascii="Times New Roman" w:hAnsi="Times New Roman" w:cs="Times New Roman"/>
          <w:color w:val="000000"/>
          <w:kern w:val="0"/>
          <w:sz w:val="24"/>
          <w:szCs w:val="24"/>
        </w:rPr>
        <w:t xml:space="preserve"> S</w:t>
      </w:r>
      <w:r w:rsidRPr="004038C6">
        <w:rPr>
          <w:rFonts w:ascii="Times New Roman" w:hAnsi="Times New Roman" w:cs="Times New Roman"/>
          <w:color w:val="000000"/>
          <w:kern w:val="0"/>
          <w:sz w:val="24"/>
          <w:szCs w:val="24"/>
        </w:rPr>
        <w:t>mluvních stran,</w:t>
      </w:r>
    </w:p>
    <w:p w14:paraId="0E1FA5DB" w14:textId="393988C1"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má právo kontroly dodržování povinností stanovených obecně závaznými právními</w:t>
      </w:r>
      <w:r w:rsidR="004038C6" w:rsidRP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předpisy a touto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 xml:space="preserve">mlouvou </w:t>
      </w:r>
      <w:r w:rsidR="004038C6" w:rsidRPr="004038C6">
        <w:rPr>
          <w:rFonts w:ascii="Times New Roman" w:hAnsi="Times New Roman" w:cs="Times New Roman"/>
          <w:color w:val="000000"/>
          <w:kern w:val="0"/>
          <w:sz w:val="24"/>
          <w:szCs w:val="24"/>
        </w:rPr>
        <w:t>ze strany V</w:t>
      </w:r>
      <w:r w:rsidRPr="004038C6">
        <w:rPr>
          <w:rFonts w:ascii="Times New Roman" w:hAnsi="Times New Roman" w:cs="Times New Roman"/>
          <w:color w:val="000000"/>
          <w:kern w:val="0"/>
          <w:sz w:val="24"/>
          <w:szCs w:val="24"/>
        </w:rPr>
        <w:t>ypůjčitele,</w:t>
      </w:r>
    </w:p>
    <w:p w14:paraId="4CC0E4B4" w14:textId="0359A039"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určuje způsob balení a podmínky transportu </w:t>
      </w:r>
      <w:r w:rsidR="004038C6" w:rsidRP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 a to cestou</w:t>
      </w:r>
      <w:r w:rsidR="004038C6" w:rsidRP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kontaktní</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osoby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ůjčitele,</w:t>
      </w:r>
    </w:p>
    <w:p w14:paraId="1F129AF2" w14:textId="0A3B98A3"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má právo určit způsob instalace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w:t>
      </w:r>
    </w:p>
    <w:p w14:paraId="47D99321" w14:textId="27D425A7"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lastRenderedPageBreak/>
        <w:t xml:space="preserve">má právo v případě změny stavu nebo poškození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 xml:space="preserve"> stanovit</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písemně další postup, který je pro </w:t>
      </w:r>
      <w:r w:rsidR="004038C6">
        <w:rPr>
          <w:rFonts w:ascii="Times New Roman" w:hAnsi="Times New Roman" w:cs="Times New Roman"/>
          <w:color w:val="000000"/>
          <w:kern w:val="0"/>
          <w:sz w:val="24"/>
          <w:szCs w:val="24"/>
        </w:rPr>
        <w:t>V</w:t>
      </w:r>
      <w:r w:rsidRPr="004038C6">
        <w:rPr>
          <w:rFonts w:ascii="Times New Roman" w:hAnsi="Times New Roman" w:cs="Times New Roman"/>
          <w:color w:val="000000"/>
          <w:kern w:val="0"/>
          <w:sz w:val="24"/>
          <w:szCs w:val="24"/>
        </w:rPr>
        <w:t>ypůjčitele závazný.</w:t>
      </w:r>
    </w:p>
    <w:p w14:paraId="1DC7C271" w14:textId="77777777" w:rsidR="004038C6" w:rsidRPr="004038C6" w:rsidRDefault="004038C6" w:rsidP="004038C6">
      <w:pPr>
        <w:pStyle w:val="Odstavecseseznamem"/>
        <w:autoSpaceDE w:val="0"/>
        <w:autoSpaceDN w:val="0"/>
        <w:adjustRightInd w:val="0"/>
        <w:spacing w:after="0" w:line="288" w:lineRule="auto"/>
        <w:ind w:left="1134"/>
        <w:jc w:val="both"/>
        <w:rPr>
          <w:rFonts w:ascii="Times New Roman" w:hAnsi="Times New Roman" w:cs="Times New Roman"/>
          <w:color w:val="000000"/>
          <w:kern w:val="0"/>
          <w:sz w:val="24"/>
          <w:szCs w:val="24"/>
        </w:rPr>
      </w:pPr>
    </w:p>
    <w:p w14:paraId="00EE3681" w14:textId="330A554F" w:rsidR="002A672B" w:rsidRPr="002A672B" w:rsidRDefault="002A672B" w:rsidP="004038C6">
      <w:pPr>
        <w:pStyle w:val="Odstavecseseznamem"/>
        <w:numPr>
          <w:ilvl w:val="0"/>
          <w:numId w:val="6"/>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Vypůjčitel:</w:t>
      </w:r>
    </w:p>
    <w:p w14:paraId="68E13F23" w14:textId="146AB813"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 xml:space="preserve">se zavazuje v termínu a místě, dohodnutém mezi kontaktními osobami </w:t>
      </w:r>
      <w:r w:rsidR="004038C6">
        <w:rPr>
          <w:rFonts w:ascii="Times New Roman" w:hAnsi="Times New Roman" w:cs="Times New Roman"/>
          <w:color w:val="000000"/>
          <w:kern w:val="0"/>
          <w:sz w:val="24"/>
          <w:szCs w:val="24"/>
        </w:rPr>
        <w:t>S</w:t>
      </w:r>
      <w:r w:rsidRPr="002A672B">
        <w:rPr>
          <w:rFonts w:ascii="Times New Roman" w:hAnsi="Times New Roman" w:cs="Times New Roman"/>
          <w:color w:val="000000"/>
          <w:kern w:val="0"/>
          <w:sz w:val="24"/>
          <w:szCs w:val="24"/>
        </w:rPr>
        <w:t>mluvních stran,</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způsobem stanoveným kontaktní osobou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 xml:space="preserve">ůjčitele,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převzít při zahájení</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výpůjčky, a to vždy na své náklady,</w:t>
      </w:r>
    </w:p>
    <w:p w14:paraId="4AF4CAF5" w14:textId="1AD5F7B2"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do místa a v termínu stanoveném kontaktní osobou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 xml:space="preserve">ůjčitele vrátit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é</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při skončení výpůjčky, a to vždy na své náklady,</w:t>
      </w:r>
    </w:p>
    <w:p w14:paraId="6FA7C253" w14:textId="037C9E5C"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je povinen zajistit po celou dobu výpůjčky ochranu vypůjčen</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531AB9">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učinit veškerá bezpečnostní, skladovací a další opatření zamezující je</w:t>
      </w:r>
      <w:r w:rsidR="00613660">
        <w:rPr>
          <w:rFonts w:ascii="Times New Roman" w:hAnsi="Times New Roman" w:cs="Times New Roman"/>
          <w:color w:val="000000"/>
          <w:kern w:val="0"/>
          <w:sz w:val="24"/>
          <w:szCs w:val="24"/>
        </w:rPr>
        <w:t>jich</w:t>
      </w:r>
      <w:r w:rsidRPr="004038C6">
        <w:rPr>
          <w:rFonts w:ascii="Times New Roman" w:hAnsi="Times New Roman" w:cs="Times New Roman"/>
          <w:color w:val="000000"/>
          <w:kern w:val="0"/>
          <w:sz w:val="24"/>
          <w:szCs w:val="24"/>
        </w:rPr>
        <w:t xml:space="preserve"> poškození,</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zničení nebo ztrátě a při vystavení je umístit v prostředí odpovídajícímu je</w:t>
      </w:r>
      <w:r w:rsidR="00531AB9">
        <w:rPr>
          <w:rFonts w:ascii="Times New Roman" w:hAnsi="Times New Roman" w:cs="Times New Roman"/>
          <w:color w:val="000000"/>
          <w:kern w:val="0"/>
          <w:sz w:val="24"/>
          <w:szCs w:val="24"/>
        </w:rPr>
        <w:t>jich</w:t>
      </w:r>
      <w:r w:rsidRPr="004038C6">
        <w:rPr>
          <w:rFonts w:ascii="Times New Roman" w:hAnsi="Times New Roman" w:cs="Times New Roman"/>
          <w:color w:val="000000"/>
          <w:kern w:val="0"/>
          <w:sz w:val="24"/>
          <w:szCs w:val="24"/>
        </w:rPr>
        <w:t xml:space="preserve"> významu a</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hodnotě při použití takové formy instalace, která odpovídá charakteru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w:t>
      </w:r>
      <w:r w:rsidR="00613660">
        <w:rPr>
          <w:rFonts w:ascii="Times New Roman" w:hAnsi="Times New Roman" w:cs="Times New Roman"/>
          <w:color w:val="000000"/>
          <w:kern w:val="0"/>
          <w:sz w:val="24"/>
          <w:szCs w:val="24"/>
        </w:rPr>
        <w:t>vých</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w:t>
      </w:r>
    </w:p>
    <w:p w14:paraId="49945C1E" w14:textId="5709BD90"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je povinen poskytnout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 xml:space="preserve">ůjčiteli při provádění kontrol dodržování podmínek této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mlouvy</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veškerou součinnost, a to včetně kontroly bezpečnostních opatření, způsobů instalace</w:t>
      </w:r>
      <w:r w:rsidR="004038C6">
        <w:rPr>
          <w:rFonts w:ascii="Times New Roman" w:hAnsi="Times New Roman" w:cs="Times New Roman"/>
          <w:color w:val="000000"/>
          <w:kern w:val="0"/>
          <w:sz w:val="24"/>
          <w:szCs w:val="24"/>
        </w:rPr>
        <w:t xml:space="preserve"> 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w:t>
      </w:r>
    </w:p>
    <w:p w14:paraId="759AD092" w14:textId="6990536C"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výpůjčky užívat řádně a výhradně v souladu s</w:t>
      </w:r>
      <w:r w:rsidR="004038C6">
        <w:rPr>
          <w:rFonts w:ascii="Times New Roman" w:hAnsi="Times New Roman" w:cs="Times New Roman"/>
          <w:color w:val="000000"/>
          <w:kern w:val="0"/>
          <w:sz w:val="24"/>
          <w:szCs w:val="24"/>
        </w:rPr>
        <w:t> </w:t>
      </w:r>
      <w:r w:rsidRPr="004038C6">
        <w:rPr>
          <w:rFonts w:ascii="Times New Roman" w:hAnsi="Times New Roman" w:cs="Times New Roman"/>
          <w:color w:val="000000"/>
          <w:kern w:val="0"/>
          <w:sz w:val="24"/>
          <w:szCs w:val="24"/>
        </w:rPr>
        <w:t>účelem</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stanoveným v článku I. odst. 2) této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mlouvy,</w:t>
      </w:r>
    </w:p>
    <w:p w14:paraId="4F405FB5" w14:textId="0E22986B"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se zavazuje hradit veškeré výdaje spojené s realizací výpůjčky,</w:t>
      </w:r>
    </w:p>
    <w:p w14:paraId="09F05203" w14:textId="378699E8"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nečinit na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 xml:space="preserve">ých </w:t>
      </w:r>
      <w:r w:rsidRPr="004038C6">
        <w:rPr>
          <w:rFonts w:ascii="Times New Roman" w:hAnsi="Times New Roman" w:cs="Times New Roman"/>
          <w:color w:val="000000"/>
          <w:kern w:val="0"/>
          <w:sz w:val="24"/>
          <w:szCs w:val="24"/>
        </w:rPr>
        <w:t>předmět</w:t>
      </w:r>
      <w:r w:rsidR="00613660">
        <w:rPr>
          <w:rFonts w:ascii="Times New Roman" w:hAnsi="Times New Roman" w:cs="Times New Roman"/>
          <w:color w:val="000000"/>
          <w:kern w:val="0"/>
          <w:sz w:val="24"/>
          <w:szCs w:val="24"/>
        </w:rPr>
        <w:t>ech</w:t>
      </w:r>
      <w:r w:rsidRPr="004038C6">
        <w:rPr>
          <w:rFonts w:ascii="Times New Roman" w:hAnsi="Times New Roman" w:cs="Times New Roman"/>
          <w:color w:val="000000"/>
          <w:kern w:val="0"/>
          <w:sz w:val="24"/>
          <w:szCs w:val="24"/>
        </w:rPr>
        <w:t xml:space="preserve"> žádné úpravy ani restaurátorské zásahy bez</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předchozího písemného souhlasu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ůjčitele,</w:t>
      </w:r>
    </w:p>
    <w:p w14:paraId="49C51610" w14:textId="31D9383A"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odpovídá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ůjčiteli za veškeré škody, které vzniknou během doby výpůjčky nebo přepravy</w:t>
      </w:r>
      <w:r w:rsidR="004038C6">
        <w:rPr>
          <w:rFonts w:ascii="Times New Roman" w:hAnsi="Times New Roman" w:cs="Times New Roman"/>
          <w:color w:val="000000"/>
          <w:kern w:val="0"/>
          <w:sz w:val="24"/>
          <w:szCs w:val="24"/>
        </w:rPr>
        <w:t xml:space="preserve"> 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 xml:space="preserve"> jakýmkoliv způsobem, a to včetně škod vzniklých živelnou</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událostí, vyšší mocí nebo zásahem zjištěné i nezjištěné třetí osoby, a to až do výše</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pojistné hodnoty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 xml:space="preserve"> uvedené v</w:t>
      </w:r>
      <w:r w:rsidR="00C80C83">
        <w:rPr>
          <w:rFonts w:ascii="Times New Roman" w:hAnsi="Times New Roman" w:cs="Times New Roman"/>
          <w:color w:val="000000"/>
          <w:kern w:val="0"/>
          <w:sz w:val="24"/>
          <w:szCs w:val="24"/>
        </w:rPr>
        <w:t> čl. I. odst. 1 této Smlouvy.</w:t>
      </w:r>
    </w:p>
    <w:p w14:paraId="0BD1ECA7" w14:textId="0853171B"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veškeré vzniklé škody na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ech</w:t>
      </w:r>
      <w:r w:rsidRPr="004038C6">
        <w:rPr>
          <w:rFonts w:ascii="Times New Roman" w:hAnsi="Times New Roman" w:cs="Times New Roman"/>
          <w:color w:val="000000"/>
          <w:kern w:val="0"/>
          <w:sz w:val="24"/>
          <w:szCs w:val="24"/>
        </w:rPr>
        <w:t xml:space="preserve"> uhradit nejpozději do 60 dnů</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od jejich vzniku, nebo ve lhůtě stanovené dohodou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mluvních stran,</w:t>
      </w:r>
    </w:p>
    <w:p w14:paraId="674C084D" w14:textId="1CE5EAFB"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v případě poškození, zničení, ztráty či odcizení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 xml:space="preserve"> je povinen</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bezodkladně o této skutečnosti písemně informovat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ůjčitele,</w:t>
      </w:r>
    </w:p>
    <w:p w14:paraId="4BC37DA4" w14:textId="22C0E7F6"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 xml:space="preserve">se zavazuje, že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j</w:t>
      </w:r>
      <w:r w:rsidR="00613660">
        <w:rPr>
          <w:rFonts w:ascii="Times New Roman" w:hAnsi="Times New Roman" w:cs="Times New Roman"/>
          <w:color w:val="000000"/>
          <w:kern w:val="0"/>
          <w:sz w:val="24"/>
          <w:szCs w:val="24"/>
        </w:rPr>
        <w:t>sou</w:t>
      </w:r>
      <w:r w:rsidRPr="004038C6">
        <w:rPr>
          <w:rFonts w:ascii="Times New Roman" w:hAnsi="Times New Roman" w:cs="Times New Roman"/>
          <w:color w:val="000000"/>
          <w:kern w:val="0"/>
          <w:sz w:val="24"/>
          <w:szCs w:val="24"/>
        </w:rPr>
        <w:t xml:space="preserve"> v místě vystavení, zajištěn</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nepřetržitou fyzickou</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ostrahou a nepřetržitým dohledem kamerového systému,</w:t>
      </w:r>
    </w:p>
    <w:p w14:paraId="707903B0" w14:textId="3D4781D6"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se zavazuje, že vypůjčen</w:t>
      </w:r>
      <w:r w:rsidR="00613660">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é</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nebud</w:t>
      </w:r>
      <w:r w:rsidR="00613660">
        <w:rPr>
          <w:rFonts w:ascii="Times New Roman" w:hAnsi="Times New Roman" w:cs="Times New Roman"/>
          <w:color w:val="000000"/>
          <w:kern w:val="0"/>
          <w:sz w:val="24"/>
          <w:szCs w:val="24"/>
        </w:rPr>
        <w:t>ou</w:t>
      </w:r>
      <w:r w:rsidRPr="004038C6">
        <w:rPr>
          <w:rFonts w:ascii="Times New Roman" w:hAnsi="Times New Roman" w:cs="Times New Roman"/>
          <w:color w:val="000000"/>
          <w:kern w:val="0"/>
          <w:sz w:val="24"/>
          <w:szCs w:val="24"/>
        </w:rPr>
        <w:t>, bez předchozího písemného</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souhlasu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ůjčitele, za komerčním účelem publikován</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fotografován</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a filmován</w:t>
      </w:r>
      <w:r w:rsidR="00613660">
        <w:rPr>
          <w:rFonts w:ascii="Times New Roman" w:hAnsi="Times New Roman" w:cs="Times New Roman"/>
          <w:color w:val="000000"/>
          <w:kern w:val="0"/>
          <w:sz w:val="24"/>
          <w:szCs w:val="24"/>
        </w:rPr>
        <w:t>y</w:t>
      </w:r>
      <w:r w:rsidRPr="004038C6">
        <w:rPr>
          <w:rFonts w:ascii="Times New Roman" w:hAnsi="Times New Roman" w:cs="Times New Roman"/>
          <w:color w:val="000000"/>
          <w:kern w:val="0"/>
          <w:sz w:val="24"/>
          <w:szCs w:val="24"/>
        </w:rPr>
        <w:t xml:space="preserve"> nebo j</w:t>
      </w:r>
      <w:r w:rsidR="00613660">
        <w:rPr>
          <w:rFonts w:ascii="Times New Roman" w:hAnsi="Times New Roman" w:cs="Times New Roman"/>
          <w:color w:val="000000"/>
          <w:kern w:val="0"/>
          <w:sz w:val="24"/>
          <w:szCs w:val="24"/>
        </w:rPr>
        <w:t>ejich</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obraz šířen elektronickou poštou,</w:t>
      </w:r>
    </w:p>
    <w:p w14:paraId="31BE0A24" w14:textId="2A8536C0" w:rsidR="002A672B"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se zavazuje, že z vypůjčen</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w:t>
      </w:r>
      <w:r w:rsidR="004038C6">
        <w:rPr>
          <w:rFonts w:ascii="Times New Roman" w:hAnsi="Times New Roman" w:cs="Times New Roman"/>
          <w:color w:val="000000"/>
          <w:kern w:val="0"/>
          <w:sz w:val="24"/>
          <w:szCs w:val="24"/>
        </w:rPr>
        <w:t>S</w:t>
      </w:r>
      <w:r w:rsidRPr="004038C6">
        <w:rPr>
          <w:rFonts w:ascii="Times New Roman" w:hAnsi="Times New Roman" w:cs="Times New Roman"/>
          <w:color w:val="000000"/>
          <w:kern w:val="0"/>
          <w:sz w:val="24"/>
          <w:szCs w:val="24"/>
        </w:rPr>
        <w:t>bírkov</w:t>
      </w:r>
      <w:r w:rsidR="00613660">
        <w:rPr>
          <w:rFonts w:ascii="Times New Roman" w:hAnsi="Times New Roman" w:cs="Times New Roman"/>
          <w:color w:val="000000"/>
          <w:kern w:val="0"/>
          <w:sz w:val="24"/>
          <w:szCs w:val="24"/>
        </w:rPr>
        <w:t>ých</w:t>
      </w:r>
      <w:r w:rsidRPr="004038C6">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ů</w:t>
      </w:r>
      <w:r w:rsidRPr="004038C6">
        <w:rPr>
          <w:rFonts w:ascii="Times New Roman" w:hAnsi="Times New Roman" w:cs="Times New Roman"/>
          <w:color w:val="000000"/>
          <w:kern w:val="0"/>
          <w:sz w:val="24"/>
          <w:szCs w:val="24"/>
        </w:rPr>
        <w:t xml:space="preserve"> nebudou, bez předchozího</w:t>
      </w:r>
      <w:r w:rsid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písemného souhlasu </w:t>
      </w:r>
      <w:r w:rsid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ůjčitele, pořizovány j</w:t>
      </w:r>
      <w:r w:rsidR="00613660">
        <w:rPr>
          <w:rFonts w:ascii="Times New Roman" w:hAnsi="Times New Roman" w:cs="Times New Roman"/>
          <w:color w:val="000000"/>
          <w:kern w:val="0"/>
          <w:sz w:val="24"/>
          <w:szCs w:val="24"/>
        </w:rPr>
        <w:t>ejich</w:t>
      </w:r>
      <w:r w:rsidRPr="004038C6">
        <w:rPr>
          <w:rFonts w:ascii="Times New Roman" w:hAnsi="Times New Roman" w:cs="Times New Roman"/>
          <w:color w:val="000000"/>
          <w:kern w:val="0"/>
          <w:sz w:val="24"/>
          <w:szCs w:val="24"/>
        </w:rPr>
        <w:t xml:space="preserve"> kopie,</w:t>
      </w:r>
    </w:p>
    <w:p w14:paraId="4BED54EF" w14:textId="010EE37F" w:rsidR="004038C6" w:rsidRDefault="002A672B"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sidRPr="004038C6">
        <w:rPr>
          <w:rFonts w:ascii="Times New Roman" w:hAnsi="Times New Roman" w:cs="Times New Roman"/>
          <w:color w:val="000000"/>
          <w:kern w:val="0"/>
          <w:sz w:val="24"/>
          <w:szCs w:val="24"/>
        </w:rPr>
        <w:t>se zavazuje uvádět v katalogu i všech dalších tiskovinách, výstavních štítcích a všech</w:t>
      </w:r>
      <w:r w:rsidR="004038C6" w:rsidRPr="004038C6">
        <w:rPr>
          <w:rFonts w:ascii="Times New Roman" w:hAnsi="Times New Roman" w:cs="Times New Roman"/>
          <w:color w:val="000000"/>
          <w:kern w:val="0"/>
          <w:sz w:val="24"/>
          <w:szCs w:val="24"/>
        </w:rPr>
        <w:t xml:space="preserve"> </w:t>
      </w:r>
      <w:r w:rsidRPr="004038C6">
        <w:rPr>
          <w:rFonts w:ascii="Times New Roman" w:hAnsi="Times New Roman" w:cs="Times New Roman"/>
          <w:color w:val="000000"/>
          <w:kern w:val="0"/>
          <w:sz w:val="24"/>
          <w:szCs w:val="24"/>
        </w:rPr>
        <w:t xml:space="preserve">případných dalších informačních formách název </w:t>
      </w:r>
      <w:r w:rsidR="004038C6" w:rsidRPr="004038C6">
        <w:rPr>
          <w:rFonts w:ascii="Times New Roman" w:hAnsi="Times New Roman" w:cs="Times New Roman"/>
          <w:color w:val="000000"/>
          <w:kern w:val="0"/>
          <w:sz w:val="24"/>
          <w:szCs w:val="24"/>
        </w:rPr>
        <w:t>P</w:t>
      </w:r>
      <w:r w:rsidRPr="004038C6">
        <w:rPr>
          <w:rFonts w:ascii="Times New Roman" w:hAnsi="Times New Roman" w:cs="Times New Roman"/>
          <w:color w:val="000000"/>
          <w:kern w:val="0"/>
          <w:sz w:val="24"/>
          <w:szCs w:val="24"/>
        </w:rPr>
        <w:t>ůjčitele, a to ve form</w:t>
      </w:r>
      <w:r w:rsidR="004038C6" w:rsidRPr="004038C6">
        <w:rPr>
          <w:rFonts w:ascii="Times New Roman" w:hAnsi="Times New Roman" w:cs="Times New Roman"/>
          <w:color w:val="000000"/>
          <w:kern w:val="0"/>
          <w:sz w:val="24"/>
          <w:szCs w:val="24"/>
        </w:rPr>
        <w:t>ě</w:t>
      </w:r>
      <w:r w:rsidR="004038C6">
        <w:rPr>
          <w:rFonts w:ascii="Times New Roman" w:hAnsi="Times New Roman" w:cs="Times New Roman"/>
          <w:color w:val="000000"/>
          <w:kern w:val="0"/>
          <w:sz w:val="24"/>
          <w:szCs w:val="24"/>
        </w:rPr>
        <w:t>:</w:t>
      </w:r>
      <w:r w:rsidR="004038C6" w:rsidRPr="004038C6">
        <w:rPr>
          <w:rFonts w:ascii="Times New Roman" w:hAnsi="Times New Roman" w:cs="Times New Roman"/>
          <w:color w:val="000000"/>
          <w:kern w:val="0"/>
          <w:sz w:val="24"/>
          <w:szCs w:val="24"/>
        </w:rPr>
        <w:t xml:space="preserve"> Muzeum Cheb, příspěvková organizace Karlovarského kraje</w:t>
      </w:r>
      <w:r w:rsidR="004038C6">
        <w:rPr>
          <w:rFonts w:ascii="Times New Roman" w:hAnsi="Times New Roman" w:cs="Times New Roman"/>
          <w:color w:val="000000"/>
          <w:kern w:val="0"/>
          <w:sz w:val="24"/>
          <w:szCs w:val="24"/>
        </w:rPr>
        <w:t>.</w:t>
      </w:r>
    </w:p>
    <w:p w14:paraId="2A36111D" w14:textId="4214CE7E" w:rsidR="00964122" w:rsidRPr="004038C6" w:rsidRDefault="00964122" w:rsidP="004038C6">
      <w:pPr>
        <w:pStyle w:val="Odstavecseseznamem"/>
        <w:numPr>
          <w:ilvl w:val="1"/>
          <w:numId w:val="6"/>
        </w:numPr>
        <w:autoSpaceDE w:val="0"/>
        <w:autoSpaceDN w:val="0"/>
        <w:adjustRightInd w:val="0"/>
        <w:spacing w:after="0" w:line="288" w:lineRule="auto"/>
        <w:ind w:left="1134" w:hanging="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Se zavazuje Sbírkov</w:t>
      </w:r>
      <w:r w:rsidR="00613660">
        <w:rPr>
          <w:rFonts w:ascii="Times New Roman" w:hAnsi="Times New Roman" w:cs="Times New Roman"/>
          <w:color w:val="000000"/>
          <w:kern w:val="0"/>
          <w:sz w:val="24"/>
          <w:szCs w:val="24"/>
        </w:rPr>
        <w:t>é</w:t>
      </w:r>
      <w:r>
        <w:rPr>
          <w:rFonts w:ascii="Times New Roman" w:hAnsi="Times New Roman" w:cs="Times New Roman"/>
          <w:color w:val="000000"/>
          <w:kern w:val="0"/>
          <w:sz w:val="24"/>
          <w:szCs w:val="24"/>
        </w:rPr>
        <w:t xml:space="preserve"> předmět</w:t>
      </w:r>
      <w:r w:rsidR="00613660">
        <w:rPr>
          <w:rFonts w:ascii="Times New Roman" w:hAnsi="Times New Roman" w:cs="Times New Roman"/>
          <w:color w:val="000000"/>
          <w:kern w:val="0"/>
          <w:sz w:val="24"/>
          <w:szCs w:val="24"/>
        </w:rPr>
        <w:t>y</w:t>
      </w:r>
      <w:r>
        <w:rPr>
          <w:rFonts w:ascii="Times New Roman" w:hAnsi="Times New Roman" w:cs="Times New Roman"/>
          <w:color w:val="000000"/>
          <w:kern w:val="0"/>
          <w:sz w:val="24"/>
          <w:szCs w:val="24"/>
        </w:rPr>
        <w:t xml:space="preserve"> po dobu výpůjčky pojistit na pojistnou hodnotu uvedenou v čl. I. odst. 1) této Smlouvy vůči všem případným rizikům v rámci poškození, zničení, ztráty, krádeže, živlů atd. </w:t>
      </w:r>
      <w:r w:rsidR="003A3825">
        <w:rPr>
          <w:rFonts w:ascii="Times New Roman" w:hAnsi="Times New Roman" w:cs="Times New Roman"/>
          <w:color w:val="000000"/>
          <w:kern w:val="0"/>
          <w:sz w:val="24"/>
          <w:szCs w:val="24"/>
        </w:rPr>
        <w:t xml:space="preserve">a danou pojistku na vyzvání Půjčitele předložit. </w:t>
      </w:r>
      <w:r>
        <w:rPr>
          <w:rFonts w:ascii="Times New Roman" w:hAnsi="Times New Roman" w:cs="Times New Roman"/>
          <w:color w:val="000000"/>
          <w:kern w:val="0"/>
          <w:sz w:val="24"/>
          <w:szCs w:val="24"/>
        </w:rPr>
        <w:t xml:space="preserve">  </w:t>
      </w:r>
    </w:p>
    <w:p w14:paraId="35589FD0" w14:textId="4362415D" w:rsidR="002A672B" w:rsidRPr="004038C6" w:rsidRDefault="002A672B" w:rsidP="004038C6">
      <w:pPr>
        <w:autoSpaceDE w:val="0"/>
        <w:autoSpaceDN w:val="0"/>
        <w:adjustRightInd w:val="0"/>
        <w:spacing w:after="0" w:line="288" w:lineRule="auto"/>
        <w:ind w:left="1080"/>
        <w:jc w:val="both"/>
        <w:rPr>
          <w:rFonts w:ascii="Times New Roman" w:hAnsi="Times New Roman" w:cs="Times New Roman"/>
          <w:color w:val="000000"/>
          <w:kern w:val="0"/>
          <w:sz w:val="24"/>
          <w:szCs w:val="24"/>
        </w:rPr>
      </w:pPr>
    </w:p>
    <w:p w14:paraId="23F7B692" w14:textId="3B893ACD" w:rsidR="002A672B" w:rsidRPr="002A672B" w:rsidRDefault="002A672B" w:rsidP="00934784">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VI.</w:t>
      </w:r>
    </w:p>
    <w:p w14:paraId="7123C7DE" w14:textId="77777777"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Zvláštní ujednání</w:t>
      </w:r>
    </w:p>
    <w:p w14:paraId="6E1B01D6" w14:textId="4C9BFE3C" w:rsidR="002A672B" w:rsidRDefault="002A672B" w:rsidP="002A672B">
      <w:pPr>
        <w:pStyle w:val="Odstavecseseznamem"/>
        <w:numPr>
          <w:ilvl w:val="0"/>
          <w:numId w:val="7"/>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 xml:space="preserve">Vztahy mezi </w:t>
      </w:r>
      <w:r w:rsidR="00CE17EE">
        <w:rPr>
          <w:rFonts w:ascii="Times New Roman" w:hAnsi="Times New Roman" w:cs="Times New Roman"/>
          <w:color w:val="000000"/>
          <w:kern w:val="0"/>
          <w:sz w:val="24"/>
          <w:szCs w:val="24"/>
        </w:rPr>
        <w:t>S</w:t>
      </w:r>
      <w:r w:rsidRPr="002A672B">
        <w:rPr>
          <w:rFonts w:ascii="Times New Roman" w:hAnsi="Times New Roman" w:cs="Times New Roman"/>
          <w:color w:val="000000"/>
          <w:kern w:val="0"/>
          <w:sz w:val="24"/>
          <w:szCs w:val="24"/>
        </w:rPr>
        <w:t>mluvními stranami se řídí právním řádem České republiky</w:t>
      </w:r>
      <w:r w:rsidRPr="002A672B">
        <w:rPr>
          <w:rFonts w:ascii="Times New Roman" w:hAnsi="Times New Roman" w:cs="Times New Roman"/>
          <w:i/>
          <w:iCs/>
          <w:color w:val="000000"/>
          <w:kern w:val="0"/>
          <w:sz w:val="24"/>
          <w:szCs w:val="24"/>
        </w:rPr>
        <w:t xml:space="preserve">. </w:t>
      </w:r>
      <w:r w:rsidRPr="002A672B">
        <w:rPr>
          <w:rFonts w:ascii="Times New Roman" w:hAnsi="Times New Roman" w:cs="Times New Roman"/>
          <w:color w:val="000000"/>
          <w:kern w:val="0"/>
          <w:sz w:val="24"/>
          <w:szCs w:val="24"/>
        </w:rPr>
        <w:t>Ve</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smluvně výslovně neupravených otázkách se tento závazkový vztah řídí ustanoveními</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zákona, OZ.</w:t>
      </w:r>
    </w:p>
    <w:p w14:paraId="34AC5A66" w14:textId="2FD69E78" w:rsidR="002A672B" w:rsidRDefault="002A672B" w:rsidP="002A672B">
      <w:pPr>
        <w:pStyle w:val="Odstavecseseznamem"/>
        <w:numPr>
          <w:ilvl w:val="0"/>
          <w:numId w:val="7"/>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E17EE">
        <w:rPr>
          <w:rFonts w:ascii="Times New Roman" w:hAnsi="Times New Roman" w:cs="Times New Roman"/>
          <w:color w:val="000000"/>
          <w:kern w:val="0"/>
          <w:sz w:val="24"/>
          <w:szCs w:val="24"/>
        </w:rPr>
        <w:t>Smluvní strany si bezodkladně sdělí skutečnosti, které se týkají změn některého</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z jejich základních identifikačních údajů, včetně právního nástupnictví, a to nejpozději do 5</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dnů od okamžiku kdy tato změna nastala.</w:t>
      </w:r>
    </w:p>
    <w:p w14:paraId="44976A28" w14:textId="77777777" w:rsidR="00F02662" w:rsidRDefault="00F02662" w:rsidP="002A672B">
      <w:pPr>
        <w:autoSpaceDE w:val="0"/>
        <w:autoSpaceDN w:val="0"/>
        <w:adjustRightInd w:val="0"/>
        <w:spacing w:after="0" w:line="288" w:lineRule="auto"/>
        <w:rPr>
          <w:rFonts w:ascii="Times New Roman" w:hAnsi="Times New Roman" w:cs="Times New Roman"/>
          <w:b/>
          <w:bCs/>
          <w:color w:val="000000"/>
          <w:kern w:val="0"/>
          <w:sz w:val="24"/>
          <w:szCs w:val="24"/>
        </w:rPr>
      </w:pPr>
    </w:p>
    <w:p w14:paraId="4E9A06EA" w14:textId="4651A0EC"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VII.</w:t>
      </w:r>
    </w:p>
    <w:p w14:paraId="06080E70" w14:textId="77777777" w:rsidR="002A672B" w:rsidRPr="002A672B" w:rsidRDefault="002A672B" w:rsidP="00F02662">
      <w:pPr>
        <w:autoSpaceDE w:val="0"/>
        <w:autoSpaceDN w:val="0"/>
        <w:adjustRightInd w:val="0"/>
        <w:spacing w:after="0" w:line="288" w:lineRule="auto"/>
        <w:jc w:val="center"/>
        <w:rPr>
          <w:rFonts w:ascii="Times New Roman" w:hAnsi="Times New Roman" w:cs="Times New Roman"/>
          <w:b/>
          <w:bCs/>
          <w:color w:val="000000"/>
          <w:kern w:val="0"/>
          <w:sz w:val="24"/>
          <w:szCs w:val="24"/>
        </w:rPr>
      </w:pPr>
      <w:r w:rsidRPr="002A672B">
        <w:rPr>
          <w:rFonts w:ascii="Times New Roman" w:hAnsi="Times New Roman" w:cs="Times New Roman"/>
          <w:b/>
          <w:bCs/>
          <w:color w:val="000000"/>
          <w:kern w:val="0"/>
          <w:sz w:val="24"/>
          <w:szCs w:val="24"/>
        </w:rPr>
        <w:t>Závěrečná ujednání</w:t>
      </w:r>
    </w:p>
    <w:p w14:paraId="7333C573" w14:textId="62517530" w:rsidR="002A672B" w:rsidRDefault="002A672B" w:rsidP="002A672B">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2A672B">
        <w:rPr>
          <w:rFonts w:ascii="Times New Roman" w:hAnsi="Times New Roman" w:cs="Times New Roman"/>
          <w:color w:val="000000"/>
          <w:kern w:val="0"/>
          <w:sz w:val="24"/>
          <w:szCs w:val="24"/>
        </w:rPr>
        <w:t xml:space="preserve">Smlouva je vyhotovena </w:t>
      </w:r>
      <w:r w:rsidRPr="00391F9D">
        <w:rPr>
          <w:rFonts w:ascii="Times New Roman" w:hAnsi="Times New Roman" w:cs="Times New Roman"/>
          <w:color w:val="000000"/>
          <w:kern w:val="0"/>
          <w:sz w:val="24"/>
          <w:szCs w:val="24"/>
        </w:rPr>
        <w:t xml:space="preserve">ve </w:t>
      </w:r>
      <w:r w:rsidR="00CE17EE" w:rsidRPr="00391F9D">
        <w:rPr>
          <w:rFonts w:ascii="Times New Roman" w:hAnsi="Times New Roman" w:cs="Times New Roman"/>
          <w:color w:val="000000"/>
          <w:kern w:val="0"/>
          <w:sz w:val="24"/>
          <w:szCs w:val="24"/>
        </w:rPr>
        <w:t xml:space="preserve">2 </w:t>
      </w:r>
      <w:r w:rsidRPr="00391F9D">
        <w:rPr>
          <w:rFonts w:ascii="Times New Roman" w:hAnsi="Times New Roman" w:cs="Times New Roman"/>
          <w:color w:val="000000"/>
          <w:kern w:val="0"/>
          <w:sz w:val="24"/>
          <w:szCs w:val="24"/>
        </w:rPr>
        <w:t>stejnopisech</w:t>
      </w:r>
      <w:r w:rsidRPr="002A672B">
        <w:rPr>
          <w:rFonts w:ascii="Times New Roman" w:hAnsi="Times New Roman" w:cs="Times New Roman"/>
          <w:color w:val="000000"/>
          <w:kern w:val="0"/>
          <w:sz w:val="24"/>
          <w:szCs w:val="24"/>
        </w:rPr>
        <w:t>, z nichž každý</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má platnost originálu. </w:t>
      </w:r>
      <w:r w:rsidR="00CE17EE">
        <w:rPr>
          <w:rFonts w:ascii="Times New Roman" w:hAnsi="Times New Roman" w:cs="Times New Roman"/>
          <w:color w:val="000000"/>
          <w:kern w:val="0"/>
          <w:sz w:val="24"/>
          <w:szCs w:val="24"/>
        </w:rPr>
        <w:t xml:space="preserve">Každá Smluvní strana obdrží </w:t>
      </w:r>
      <w:r w:rsidRPr="00CE17EE">
        <w:rPr>
          <w:rFonts w:ascii="Times New Roman" w:hAnsi="Times New Roman" w:cs="Times New Roman"/>
          <w:color w:val="000000"/>
          <w:kern w:val="0"/>
          <w:sz w:val="24"/>
          <w:szCs w:val="24"/>
        </w:rPr>
        <w:t>jeden stejnopis.</w:t>
      </w:r>
    </w:p>
    <w:p w14:paraId="6EA1B18E" w14:textId="6AC12A07" w:rsidR="002A672B" w:rsidRDefault="002A672B" w:rsidP="002A672B">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E17EE">
        <w:rPr>
          <w:rFonts w:ascii="Times New Roman" w:hAnsi="Times New Roman" w:cs="Times New Roman"/>
          <w:color w:val="000000"/>
          <w:kern w:val="0"/>
          <w:sz w:val="24"/>
          <w:szCs w:val="24"/>
        </w:rPr>
        <w:t>Smlouva může být měněna či doplňována vzájemně odsouhlasenými</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a podepsanými písemnými dodatky, číslovanými nepřerušovanou vzestupnou číselnou</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řadou, které se podpisem poslední </w:t>
      </w:r>
      <w:r w:rsid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mluvní strany stávají její nedílnou součástí.</w:t>
      </w:r>
    </w:p>
    <w:p w14:paraId="286475A9" w14:textId="16612195" w:rsidR="002A672B" w:rsidRDefault="002A672B" w:rsidP="00CE17EE">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E17EE">
        <w:rPr>
          <w:rFonts w:ascii="Times New Roman" w:hAnsi="Times New Roman" w:cs="Times New Roman"/>
          <w:color w:val="000000"/>
          <w:kern w:val="0"/>
          <w:sz w:val="24"/>
          <w:szCs w:val="24"/>
        </w:rPr>
        <w:t>Smluvní strany prohlašují, že jim nejsou známy žádné skutečnosti, které by</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uzavření </w:t>
      </w:r>
      <w:r w:rsid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mlouvy vylučovaly a berou na vědomí, že v plném rozsahu nesou veškeré právní</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důsledky plynoucí z vědomě jimi udaných nepravdivých údajů. Na důkaz svého souhlasu</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s obsahem </w:t>
      </w:r>
      <w:r w:rsid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mlouvy připojují pod ní své podpisy.</w:t>
      </w:r>
    </w:p>
    <w:p w14:paraId="74DFC373" w14:textId="19BF6DA6" w:rsidR="00CE17EE" w:rsidRDefault="002A672B" w:rsidP="00CE17EE">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E17EE">
        <w:rPr>
          <w:rFonts w:ascii="Times New Roman" w:hAnsi="Times New Roman" w:cs="Times New Roman"/>
          <w:color w:val="000000"/>
          <w:kern w:val="0"/>
          <w:sz w:val="24"/>
          <w:szCs w:val="24"/>
        </w:rPr>
        <w:t xml:space="preserve">Smluvní strany berou na vědomí, že k nabytí účinnosti této </w:t>
      </w:r>
      <w:r w:rsidR="00CE17EE" w:rsidRP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mlouvy je nezbytné</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její uveřejnění v Registru smluv podle § 5 odst. 2) zákona č. 340/2015 Sb., o zvláštních</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podmínkách účinnosti některých smluv, uveřejňování těchto smluv a o registru smluv, ve</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znění pozdějších předpisů, a to bezodkladně nejpozději však ve lhůtě do 30 dnů ode dne</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podpisu </w:t>
      </w:r>
      <w:r w:rsidR="00CE17EE" w:rsidRP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 xml:space="preserve">mlouvy poslední </w:t>
      </w:r>
      <w:r w:rsidR="00CE17EE" w:rsidRP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 xml:space="preserve">mluvní stranou, které provede </w:t>
      </w:r>
      <w:r w:rsidR="00CE17EE" w:rsidRPr="00CE17EE">
        <w:rPr>
          <w:rFonts w:ascii="Times New Roman" w:hAnsi="Times New Roman" w:cs="Times New Roman"/>
          <w:color w:val="000000"/>
          <w:kern w:val="0"/>
          <w:sz w:val="24"/>
          <w:szCs w:val="24"/>
        </w:rPr>
        <w:t>Půjčitel</w:t>
      </w:r>
      <w:r w:rsidR="00934784">
        <w:rPr>
          <w:rFonts w:ascii="Times New Roman" w:hAnsi="Times New Roman" w:cs="Times New Roman"/>
          <w:color w:val="000000"/>
          <w:kern w:val="0"/>
          <w:sz w:val="24"/>
          <w:szCs w:val="24"/>
        </w:rPr>
        <w:t>.</w:t>
      </w:r>
      <w:r w:rsidRPr="00CE17EE">
        <w:rPr>
          <w:rFonts w:ascii="Times New Roman" w:hAnsi="Times New Roman" w:cs="Times New Roman"/>
          <w:color w:val="000000"/>
          <w:kern w:val="0"/>
          <w:sz w:val="24"/>
          <w:szCs w:val="24"/>
        </w:rPr>
        <w:t xml:space="preserve"> Smluvní</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strany berou na vědomí, že uveřejnění osobních údajů ve </w:t>
      </w:r>
      <w:r w:rsidR="00391F9D">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mlouvě uveřejněné v</w:t>
      </w:r>
      <w:r w:rsidR="00CE17EE" w:rsidRPr="00CE17EE">
        <w:rPr>
          <w:rFonts w:ascii="Times New Roman" w:hAnsi="Times New Roman" w:cs="Times New Roman"/>
          <w:color w:val="000000"/>
          <w:kern w:val="0"/>
          <w:sz w:val="24"/>
          <w:szCs w:val="24"/>
        </w:rPr>
        <w:t> </w:t>
      </w:r>
      <w:r w:rsidRPr="00CE17EE">
        <w:rPr>
          <w:rFonts w:ascii="Times New Roman" w:hAnsi="Times New Roman" w:cs="Times New Roman"/>
          <w:color w:val="000000"/>
          <w:kern w:val="0"/>
          <w:sz w:val="24"/>
          <w:szCs w:val="24"/>
        </w:rPr>
        <w:t>Registru</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smluv podle věty první se děje v souladu s tímto zákonem a s čl. 6 odst. 1) písm. c) nařízení</w:t>
      </w:r>
      <w:r w:rsidR="00CE17EE" w:rsidRP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 xml:space="preserve">Evropského parlamentu a Rady (EU) 2016/679. </w:t>
      </w:r>
    </w:p>
    <w:p w14:paraId="4F841974" w14:textId="35996329" w:rsidR="002A672B" w:rsidRDefault="002A672B" w:rsidP="00CE17EE">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CE17EE">
        <w:rPr>
          <w:rFonts w:ascii="Times New Roman" w:hAnsi="Times New Roman" w:cs="Times New Roman"/>
          <w:color w:val="000000"/>
          <w:kern w:val="0"/>
          <w:sz w:val="24"/>
          <w:szCs w:val="24"/>
        </w:rPr>
        <w:t xml:space="preserve">Smlouva nabývá platnosti dnem podpisu poslední </w:t>
      </w:r>
      <w:r w:rsidR="00CE17EE">
        <w:rPr>
          <w:rFonts w:ascii="Times New Roman" w:hAnsi="Times New Roman" w:cs="Times New Roman"/>
          <w:color w:val="000000"/>
          <w:kern w:val="0"/>
          <w:sz w:val="24"/>
          <w:szCs w:val="24"/>
        </w:rPr>
        <w:t>S</w:t>
      </w:r>
      <w:r w:rsidRPr="00CE17EE">
        <w:rPr>
          <w:rFonts w:ascii="Times New Roman" w:hAnsi="Times New Roman" w:cs="Times New Roman"/>
          <w:color w:val="000000"/>
          <w:kern w:val="0"/>
          <w:sz w:val="24"/>
          <w:szCs w:val="24"/>
        </w:rPr>
        <w:t>mluvní stranou a účinnosti</w:t>
      </w:r>
      <w:r w:rsidR="00CE17EE">
        <w:rPr>
          <w:rFonts w:ascii="Times New Roman" w:hAnsi="Times New Roman" w:cs="Times New Roman"/>
          <w:color w:val="000000"/>
          <w:kern w:val="0"/>
          <w:sz w:val="24"/>
          <w:szCs w:val="24"/>
        </w:rPr>
        <w:t xml:space="preserve"> </w:t>
      </w:r>
      <w:r w:rsidRPr="00CE17EE">
        <w:rPr>
          <w:rFonts w:ascii="Times New Roman" w:hAnsi="Times New Roman" w:cs="Times New Roman"/>
          <w:color w:val="000000"/>
          <w:kern w:val="0"/>
          <w:sz w:val="24"/>
          <w:szCs w:val="24"/>
        </w:rPr>
        <w:t>dnem zveřejnění v registru smluv.</w:t>
      </w:r>
    </w:p>
    <w:p w14:paraId="4BB4FD84" w14:textId="1C5AA41A" w:rsidR="00BB513B" w:rsidRPr="00397ADC" w:rsidRDefault="00BB513B" w:rsidP="00D3203B">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kern w:val="0"/>
          <w:sz w:val="24"/>
          <w:szCs w:val="24"/>
        </w:rPr>
      </w:pPr>
      <w:r w:rsidRPr="00BB513B">
        <w:rPr>
          <w:rFonts w:ascii="Times New Roman" w:hAnsi="Times New Roman" w:cs="Times New Roman"/>
          <w:color w:val="000000"/>
          <w:kern w:val="0"/>
          <w:sz w:val="24"/>
          <w:szCs w:val="24"/>
        </w:rPr>
        <w:t xml:space="preserve">Kontaktní osobou za </w:t>
      </w:r>
      <w:r>
        <w:rPr>
          <w:rFonts w:ascii="Times New Roman" w:hAnsi="Times New Roman" w:cs="Times New Roman"/>
          <w:color w:val="000000"/>
          <w:kern w:val="0"/>
          <w:sz w:val="24"/>
          <w:szCs w:val="24"/>
        </w:rPr>
        <w:t>Půjčitele</w:t>
      </w:r>
      <w:r w:rsidRPr="00BB513B">
        <w:rPr>
          <w:rFonts w:ascii="Times New Roman" w:hAnsi="Times New Roman" w:cs="Times New Roman"/>
          <w:color w:val="000000"/>
          <w:kern w:val="0"/>
          <w:sz w:val="24"/>
          <w:szCs w:val="24"/>
        </w:rPr>
        <w:t xml:space="preserve"> </w:t>
      </w:r>
      <w:r w:rsidR="00D3203B" w:rsidRPr="00BB513B">
        <w:rPr>
          <w:rFonts w:ascii="Times New Roman" w:hAnsi="Times New Roman" w:cs="Times New Roman"/>
          <w:color w:val="000000"/>
          <w:kern w:val="0"/>
          <w:sz w:val="24"/>
          <w:szCs w:val="24"/>
        </w:rPr>
        <w:t>je</w:t>
      </w:r>
      <w:r w:rsidR="00D3203B">
        <w:rPr>
          <w:rFonts w:ascii="Times New Roman" w:hAnsi="Times New Roman" w:cs="Times New Roman"/>
          <w:color w:val="000000"/>
          <w:kern w:val="0"/>
          <w:sz w:val="24"/>
          <w:szCs w:val="24"/>
        </w:rPr>
        <w:t xml:space="preserve">: </w:t>
      </w:r>
      <w:r w:rsidR="00D3203B" w:rsidRPr="00397ADC">
        <w:rPr>
          <w:rFonts w:ascii="Times New Roman" w:hAnsi="Times New Roman" w:cs="Times New Roman"/>
          <w:b/>
          <w:bCs/>
          <w:kern w:val="0"/>
          <w:sz w:val="24"/>
          <w:szCs w:val="24"/>
        </w:rPr>
        <w:t>Mgr. Alena Koudelková</w:t>
      </w:r>
      <w:r w:rsidR="00D3203B" w:rsidRPr="00397ADC">
        <w:rPr>
          <w:rFonts w:ascii="Times New Roman" w:hAnsi="Times New Roman" w:cs="Times New Roman"/>
          <w:kern w:val="0"/>
          <w:sz w:val="24"/>
          <w:szCs w:val="24"/>
        </w:rPr>
        <w:t>,</w:t>
      </w:r>
      <w:r w:rsidRPr="00397ADC">
        <w:rPr>
          <w:rFonts w:ascii="Times New Roman" w:hAnsi="Times New Roman" w:cs="Times New Roman"/>
          <w:kern w:val="0"/>
          <w:sz w:val="24"/>
          <w:szCs w:val="24"/>
        </w:rPr>
        <w:t xml:space="preserve"> tel</w:t>
      </w:r>
      <w:r w:rsidR="00D3203B" w:rsidRPr="00397ADC">
        <w:rPr>
          <w:rFonts w:ascii="Times New Roman" w:hAnsi="Times New Roman" w:cs="Times New Roman"/>
          <w:kern w:val="0"/>
          <w:sz w:val="24"/>
          <w:szCs w:val="24"/>
        </w:rPr>
        <w:t>: +420 739 322</w:t>
      </w:r>
      <w:r w:rsidR="00326E80">
        <w:rPr>
          <w:rFonts w:ascii="Times New Roman" w:hAnsi="Times New Roman" w:cs="Times New Roman"/>
          <w:kern w:val="0"/>
          <w:sz w:val="24"/>
          <w:szCs w:val="24"/>
        </w:rPr>
        <w:t> </w:t>
      </w:r>
      <w:r w:rsidR="00D3203B" w:rsidRPr="00397ADC">
        <w:rPr>
          <w:rFonts w:ascii="Times New Roman" w:hAnsi="Times New Roman" w:cs="Times New Roman"/>
          <w:kern w:val="0"/>
          <w:sz w:val="24"/>
          <w:szCs w:val="24"/>
        </w:rPr>
        <w:t>499</w:t>
      </w:r>
      <w:r w:rsidR="00326E80">
        <w:rPr>
          <w:rFonts w:ascii="Times New Roman" w:hAnsi="Times New Roman" w:cs="Times New Roman"/>
          <w:kern w:val="0"/>
          <w:sz w:val="24"/>
          <w:szCs w:val="24"/>
        </w:rPr>
        <w:t>,</w:t>
      </w:r>
      <w:r w:rsidRPr="00397ADC">
        <w:rPr>
          <w:rFonts w:ascii="Times New Roman" w:hAnsi="Times New Roman" w:cs="Times New Roman"/>
          <w:kern w:val="0"/>
          <w:sz w:val="24"/>
          <w:szCs w:val="24"/>
        </w:rPr>
        <w:t xml:space="preserve"> email:</w:t>
      </w:r>
      <w:r w:rsidR="00D3203B" w:rsidRPr="00397ADC">
        <w:rPr>
          <w:rFonts w:ascii="Times New Roman" w:hAnsi="Times New Roman" w:cs="Times New Roman"/>
          <w:kern w:val="0"/>
          <w:sz w:val="24"/>
          <w:szCs w:val="24"/>
        </w:rPr>
        <w:t xml:space="preserve"> </w:t>
      </w:r>
      <w:hyperlink r:id="rId8" w:history="1">
        <w:r w:rsidR="00D3203B" w:rsidRPr="00397ADC">
          <w:rPr>
            <w:rStyle w:val="Hypertextovodkaz"/>
            <w:rFonts w:ascii="Times New Roman" w:hAnsi="Times New Roman" w:cs="Times New Roman"/>
            <w:color w:val="auto"/>
            <w:kern w:val="0"/>
            <w:sz w:val="24"/>
            <w:szCs w:val="24"/>
            <w:u w:val="none"/>
          </w:rPr>
          <w:t>alena.koudelkova@muzeumcheb.cz</w:t>
        </w:r>
      </w:hyperlink>
      <w:r w:rsidR="00D3203B" w:rsidRPr="00397ADC">
        <w:rPr>
          <w:rFonts w:ascii="Times New Roman" w:hAnsi="Times New Roman" w:cs="Times New Roman"/>
          <w:kern w:val="0"/>
          <w:sz w:val="24"/>
          <w:szCs w:val="24"/>
        </w:rPr>
        <w:t>. K</w:t>
      </w:r>
      <w:r w:rsidRPr="00397ADC">
        <w:rPr>
          <w:rFonts w:ascii="Times New Roman" w:hAnsi="Times New Roman" w:cs="Times New Roman"/>
          <w:kern w:val="0"/>
          <w:sz w:val="24"/>
          <w:szCs w:val="24"/>
        </w:rPr>
        <w:t>ontaktní osobou za Vypůjčitele j</w:t>
      </w:r>
      <w:r w:rsidR="00D3203B" w:rsidRPr="00397ADC">
        <w:rPr>
          <w:rFonts w:ascii="Times New Roman" w:hAnsi="Times New Roman" w:cs="Times New Roman"/>
          <w:kern w:val="0"/>
          <w:sz w:val="24"/>
          <w:szCs w:val="24"/>
        </w:rPr>
        <w:t>e</w:t>
      </w:r>
      <w:r w:rsidR="000E2129" w:rsidRPr="00397ADC">
        <w:rPr>
          <w:rFonts w:ascii="Times New Roman" w:hAnsi="Times New Roman" w:cs="Times New Roman"/>
          <w:kern w:val="0"/>
          <w:sz w:val="24"/>
          <w:szCs w:val="24"/>
        </w:rPr>
        <w:t>:</w:t>
      </w:r>
      <w:r w:rsidR="00D3203B" w:rsidRPr="00397ADC">
        <w:rPr>
          <w:rFonts w:ascii="Times New Roman" w:hAnsi="Times New Roman" w:cs="Times New Roman"/>
          <w:kern w:val="0"/>
          <w:sz w:val="24"/>
          <w:szCs w:val="24"/>
        </w:rPr>
        <w:t xml:space="preserve"> </w:t>
      </w:r>
      <w:r w:rsidR="00D3203B" w:rsidRPr="00397ADC">
        <w:rPr>
          <w:rFonts w:ascii="Times New Roman" w:hAnsi="Times New Roman" w:cs="Times New Roman"/>
          <w:b/>
          <w:bCs/>
          <w:kern w:val="0"/>
          <w:sz w:val="24"/>
          <w:szCs w:val="24"/>
        </w:rPr>
        <w:t>PhDr. Tomáš Dostál</w:t>
      </w:r>
      <w:r w:rsidR="00D3203B" w:rsidRPr="00397ADC">
        <w:rPr>
          <w:rFonts w:ascii="Times New Roman" w:hAnsi="Times New Roman" w:cs="Times New Roman"/>
          <w:kern w:val="0"/>
          <w:sz w:val="24"/>
          <w:szCs w:val="24"/>
        </w:rPr>
        <w:t>,</w:t>
      </w:r>
      <w:r w:rsidRPr="00397ADC">
        <w:rPr>
          <w:rFonts w:ascii="Times New Roman" w:hAnsi="Times New Roman" w:cs="Times New Roman"/>
          <w:kern w:val="0"/>
          <w:sz w:val="24"/>
          <w:szCs w:val="24"/>
        </w:rPr>
        <w:t xml:space="preserve"> tel</w:t>
      </w:r>
      <w:r w:rsidR="00D3203B" w:rsidRPr="00397ADC">
        <w:rPr>
          <w:rFonts w:ascii="Times New Roman" w:hAnsi="Times New Roman" w:cs="Times New Roman"/>
          <w:kern w:val="0"/>
          <w:sz w:val="24"/>
          <w:szCs w:val="24"/>
        </w:rPr>
        <w:t>:</w:t>
      </w:r>
      <w:r w:rsidR="000E2129" w:rsidRPr="00397ADC">
        <w:rPr>
          <w:rFonts w:ascii="Times New Roman" w:hAnsi="Times New Roman" w:cs="Times New Roman"/>
          <w:kern w:val="0"/>
          <w:sz w:val="24"/>
          <w:szCs w:val="24"/>
        </w:rPr>
        <w:t xml:space="preserve"> +420 602 169 298,</w:t>
      </w:r>
      <w:r w:rsidRPr="00397ADC">
        <w:rPr>
          <w:rFonts w:ascii="Times New Roman" w:hAnsi="Times New Roman" w:cs="Times New Roman"/>
          <w:kern w:val="0"/>
          <w:sz w:val="24"/>
          <w:szCs w:val="24"/>
        </w:rPr>
        <w:t xml:space="preserve"> email</w:t>
      </w:r>
      <w:r w:rsidR="00934784" w:rsidRPr="00397ADC">
        <w:rPr>
          <w:rFonts w:ascii="Times New Roman" w:hAnsi="Times New Roman" w:cs="Times New Roman"/>
          <w:kern w:val="0"/>
          <w:sz w:val="24"/>
          <w:szCs w:val="24"/>
        </w:rPr>
        <w:t>:</w:t>
      </w:r>
      <w:r w:rsidR="000E2129" w:rsidRPr="00397ADC">
        <w:rPr>
          <w:rFonts w:ascii="Times New Roman" w:hAnsi="Times New Roman" w:cs="Times New Roman"/>
          <w:kern w:val="0"/>
          <w:sz w:val="24"/>
          <w:szCs w:val="24"/>
        </w:rPr>
        <w:t xml:space="preserve"> dostal@cheb.cz.</w:t>
      </w:r>
    </w:p>
    <w:p w14:paraId="796E7DFA" w14:textId="77777777" w:rsidR="00BB513B" w:rsidRDefault="00BB513B" w:rsidP="00BB513B">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BB513B">
        <w:rPr>
          <w:rFonts w:ascii="Times New Roman" w:hAnsi="Times New Roman" w:cs="Times New Roman"/>
          <w:color w:val="000000"/>
          <w:kern w:val="0"/>
          <w:sz w:val="24"/>
          <w:szCs w:val="24"/>
        </w:rPr>
        <w:t>Je povinností Smluvních stran neprodleně oznámit změnu emailu nebo adresy pro doručování druhé Smluvní straně, jinak platí doručování na adresy uvedené v záhlaví této Smlouvy. Tato oznamovací povinnost platí i pro změny kontaktních osob a jejich emailů a telefonních čísel uvedených v předchozím odstavci.</w:t>
      </w:r>
    </w:p>
    <w:p w14:paraId="2583AA09" w14:textId="7F6A508E" w:rsidR="00BB513B" w:rsidRPr="00865ABA" w:rsidRDefault="00BB513B" w:rsidP="00865ABA">
      <w:pPr>
        <w:pStyle w:val="Odstavecseseznamem"/>
        <w:numPr>
          <w:ilvl w:val="0"/>
          <w:numId w:val="8"/>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865ABA">
        <w:rPr>
          <w:rFonts w:ascii="Times New Roman" w:hAnsi="Times New Roman" w:cs="Times New Roman"/>
          <w:color w:val="000000"/>
          <w:kern w:val="0"/>
          <w:sz w:val="24"/>
          <w:szCs w:val="24"/>
        </w:rPr>
        <w:lastRenderedPageBreak/>
        <w:t>Písemnosti na základě této Smlouvy lze doručovat elektronicky do datové schránky Smluvní strany, osobně nebo prostřednictvím přepravců poštovních zásilek, a to na adresu Smluvních stran uvedenou v záhlaví této Smlouvy, nebo na jinou adresu, kterou Smluvní strana písemně oznámí druhé Smluvní straně. Písemnost se považuje za doručenou v případě doručení osobního nebo prostřednictvím přepravců poštovních zásilek:</w:t>
      </w:r>
      <w:r w:rsidR="00865ABA">
        <w:rPr>
          <w:rFonts w:ascii="Times New Roman" w:hAnsi="Times New Roman" w:cs="Times New Roman"/>
          <w:color w:val="000000"/>
          <w:kern w:val="0"/>
          <w:sz w:val="24"/>
          <w:szCs w:val="24"/>
        </w:rPr>
        <w:t xml:space="preserve"> a) </w:t>
      </w:r>
      <w:r w:rsidRPr="00865ABA">
        <w:rPr>
          <w:rFonts w:ascii="Times New Roman" w:hAnsi="Times New Roman" w:cs="Times New Roman"/>
          <w:color w:val="000000"/>
          <w:kern w:val="0"/>
          <w:sz w:val="24"/>
          <w:szCs w:val="24"/>
        </w:rPr>
        <w:t>převzetí adresátem;</w:t>
      </w:r>
    </w:p>
    <w:p w14:paraId="471ED6C3" w14:textId="1A2890AC" w:rsidR="00BB513B" w:rsidRPr="00BB513B" w:rsidRDefault="00BB513B" w:rsidP="00865ABA">
      <w:pPr>
        <w:pStyle w:val="Odstavecseseznamem"/>
        <w:numPr>
          <w:ilvl w:val="0"/>
          <w:numId w:val="9"/>
        </w:numPr>
        <w:autoSpaceDE w:val="0"/>
        <w:autoSpaceDN w:val="0"/>
        <w:adjustRightInd w:val="0"/>
        <w:spacing w:after="0" w:line="288" w:lineRule="auto"/>
        <w:jc w:val="both"/>
        <w:rPr>
          <w:rFonts w:ascii="Times New Roman" w:hAnsi="Times New Roman" w:cs="Times New Roman"/>
          <w:color w:val="000000"/>
          <w:kern w:val="0"/>
          <w:sz w:val="24"/>
          <w:szCs w:val="24"/>
        </w:rPr>
      </w:pPr>
      <w:r w:rsidRPr="00BB513B">
        <w:rPr>
          <w:rFonts w:ascii="Times New Roman" w:hAnsi="Times New Roman" w:cs="Times New Roman"/>
          <w:color w:val="000000"/>
          <w:kern w:val="0"/>
          <w:sz w:val="24"/>
          <w:szCs w:val="24"/>
        </w:rPr>
        <w:t xml:space="preserve">odmítnutí převzetí doporučeně zaslané zásilky adresátem; v případě nemožnosti doručení doporučeně zaslané zásilky adresátovi na adresu, uvedenou v záhlaví této Smlouvy nebo na adresu, kterou adresát odesílateli písemně předem sdělí, 3. (třetím) dnem ode dne odeslání písemnosti. </w:t>
      </w:r>
    </w:p>
    <w:p w14:paraId="0521D939" w14:textId="7B5AFB8D" w:rsidR="00BB513B" w:rsidRDefault="00BB513B" w:rsidP="00865ABA">
      <w:pPr>
        <w:pStyle w:val="Odstavecseseznamem"/>
        <w:numPr>
          <w:ilvl w:val="0"/>
          <w:numId w:val="10"/>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865ABA">
        <w:rPr>
          <w:rFonts w:ascii="Times New Roman" w:hAnsi="Times New Roman" w:cs="Times New Roman"/>
          <w:color w:val="000000"/>
          <w:kern w:val="0"/>
          <w:sz w:val="24"/>
          <w:szCs w:val="24"/>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7E972623" w14:textId="77777777" w:rsidR="00BB513B" w:rsidRPr="00865ABA" w:rsidRDefault="00BB513B" w:rsidP="00865ABA">
      <w:pPr>
        <w:pStyle w:val="Odstavecseseznamem"/>
        <w:numPr>
          <w:ilvl w:val="0"/>
          <w:numId w:val="10"/>
        </w:numPr>
        <w:autoSpaceDE w:val="0"/>
        <w:autoSpaceDN w:val="0"/>
        <w:adjustRightInd w:val="0"/>
        <w:spacing w:after="0" w:line="288" w:lineRule="auto"/>
        <w:ind w:left="567" w:hanging="567"/>
        <w:jc w:val="both"/>
        <w:rPr>
          <w:rFonts w:ascii="Times New Roman" w:hAnsi="Times New Roman" w:cs="Times New Roman"/>
          <w:color w:val="000000"/>
          <w:kern w:val="0"/>
          <w:sz w:val="24"/>
          <w:szCs w:val="24"/>
        </w:rPr>
      </w:pPr>
      <w:r w:rsidRPr="00865ABA">
        <w:rPr>
          <w:rFonts w:ascii="Times New Roman" w:hAnsi="Times New Roman" w:cs="Times New Roman"/>
          <w:color w:val="000000"/>
          <w:kern w:val="0"/>
          <w:sz w:val="24"/>
          <w:szCs w:val="24"/>
        </w:rPr>
        <w:t>Smluvní strany prohlašují, že si tuto Smlouvu přečetly, že tato Smlouva je projevem jejich svobodné a vážné vůle, že s jejím obsahem souhlasí a na důkaz toho připojují své podpisy.</w:t>
      </w:r>
    </w:p>
    <w:p w14:paraId="5B333C80" w14:textId="77777777" w:rsidR="00BB513B" w:rsidRDefault="00BB513B" w:rsidP="00865ABA">
      <w:pPr>
        <w:pStyle w:val="Odstavecseseznamem"/>
        <w:autoSpaceDE w:val="0"/>
        <w:autoSpaceDN w:val="0"/>
        <w:adjustRightInd w:val="0"/>
        <w:spacing w:after="0" w:line="288" w:lineRule="auto"/>
        <w:ind w:left="567"/>
        <w:jc w:val="both"/>
        <w:rPr>
          <w:rFonts w:ascii="Times New Roman" w:hAnsi="Times New Roman" w:cs="Times New Roman"/>
          <w:color w:val="000000"/>
          <w:kern w:val="0"/>
          <w:sz w:val="24"/>
          <w:szCs w:val="24"/>
        </w:rPr>
      </w:pPr>
    </w:p>
    <w:p w14:paraId="76336B2C" w14:textId="77777777" w:rsidR="00F02662" w:rsidRDefault="00F02662" w:rsidP="00CE17EE">
      <w:pPr>
        <w:autoSpaceDE w:val="0"/>
        <w:autoSpaceDN w:val="0"/>
        <w:adjustRightInd w:val="0"/>
        <w:spacing w:after="0" w:line="288" w:lineRule="auto"/>
        <w:jc w:val="both"/>
        <w:rPr>
          <w:rFonts w:ascii="Times New Roman" w:hAnsi="Times New Roman" w:cs="Times New Roman"/>
          <w:color w:val="000000"/>
          <w:kern w:val="0"/>
          <w:sz w:val="24"/>
          <w:szCs w:val="24"/>
        </w:rPr>
      </w:pPr>
    </w:p>
    <w:p w14:paraId="047B8A3B" w14:textId="4121C7BB" w:rsidR="00E769BB" w:rsidRPr="00BA0BF5" w:rsidRDefault="00E769BB" w:rsidP="00E769BB">
      <w:pPr>
        <w:spacing w:after="0" w:line="288" w:lineRule="auto"/>
        <w:rPr>
          <w:rFonts w:ascii="Times New Roman" w:hAnsi="Times New Roman" w:cs="Times New Roman"/>
          <w:sz w:val="24"/>
          <w:szCs w:val="24"/>
        </w:rPr>
      </w:pPr>
      <w:r w:rsidRPr="00BA0BF5">
        <w:rPr>
          <w:rFonts w:ascii="Times New Roman" w:hAnsi="Times New Roman" w:cs="Times New Roman"/>
          <w:sz w:val="24"/>
          <w:szCs w:val="24"/>
        </w:rPr>
        <w:t>V</w:t>
      </w:r>
      <w:r w:rsidR="0028343E">
        <w:rPr>
          <w:rFonts w:ascii="Times New Roman" w:hAnsi="Times New Roman" w:cs="Times New Roman"/>
          <w:sz w:val="24"/>
          <w:szCs w:val="24"/>
        </w:rPr>
        <w:t xml:space="preserve"> Chebu </w:t>
      </w:r>
      <w:r w:rsidRPr="00BA0BF5">
        <w:rPr>
          <w:rFonts w:ascii="Times New Roman" w:hAnsi="Times New Roman" w:cs="Times New Roman"/>
          <w:sz w:val="24"/>
          <w:szCs w:val="24"/>
        </w:rPr>
        <w:t xml:space="preserve"> dne </w:t>
      </w:r>
      <w:r w:rsidR="0028343E">
        <w:rPr>
          <w:rFonts w:ascii="Times New Roman" w:hAnsi="Times New Roman" w:cs="Times New Roman"/>
          <w:sz w:val="24"/>
          <w:szCs w:val="24"/>
        </w:rPr>
        <w:t>2</w:t>
      </w:r>
      <w:r w:rsidR="00A459A1">
        <w:rPr>
          <w:rFonts w:ascii="Times New Roman" w:hAnsi="Times New Roman" w:cs="Times New Roman"/>
          <w:sz w:val="24"/>
          <w:szCs w:val="24"/>
        </w:rPr>
        <w:t>8</w:t>
      </w:r>
      <w:r w:rsidR="0028343E">
        <w:rPr>
          <w:rFonts w:ascii="Times New Roman" w:hAnsi="Times New Roman" w:cs="Times New Roman"/>
          <w:sz w:val="24"/>
          <w:szCs w:val="24"/>
        </w:rPr>
        <w:t>. 11. 2024</w:t>
      </w:r>
      <w:r w:rsidRPr="00BA0BF5">
        <w:rPr>
          <w:rFonts w:ascii="Times New Roman" w:hAnsi="Times New Roman" w:cs="Times New Roman"/>
          <w:sz w:val="24"/>
          <w:szCs w:val="24"/>
        </w:rPr>
        <w:tab/>
      </w:r>
      <w:r w:rsidRPr="00BA0BF5">
        <w:rPr>
          <w:rFonts w:ascii="Times New Roman" w:hAnsi="Times New Roman" w:cs="Times New Roman"/>
          <w:sz w:val="24"/>
          <w:szCs w:val="24"/>
        </w:rPr>
        <w:tab/>
      </w:r>
      <w:r w:rsidRPr="00BA0BF5">
        <w:rPr>
          <w:rFonts w:ascii="Times New Roman" w:hAnsi="Times New Roman" w:cs="Times New Roman"/>
          <w:sz w:val="24"/>
          <w:szCs w:val="24"/>
        </w:rPr>
        <w:tab/>
      </w:r>
      <w:r w:rsidR="00397ADC">
        <w:rPr>
          <w:rFonts w:ascii="Times New Roman" w:hAnsi="Times New Roman" w:cs="Times New Roman"/>
          <w:sz w:val="24"/>
          <w:szCs w:val="24"/>
        </w:rPr>
        <w:tab/>
      </w:r>
      <w:r w:rsidRPr="00BA0BF5">
        <w:rPr>
          <w:rFonts w:ascii="Times New Roman" w:hAnsi="Times New Roman" w:cs="Times New Roman"/>
          <w:sz w:val="24"/>
          <w:szCs w:val="24"/>
        </w:rPr>
        <w:t>V</w:t>
      </w:r>
      <w:r w:rsidR="00397ADC">
        <w:rPr>
          <w:rFonts w:ascii="Times New Roman" w:hAnsi="Times New Roman" w:cs="Times New Roman"/>
          <w:sz w:val="24"/>
          <w:szCs w:val="24"/>
        </w:rPr>
        <w:t xml:space="preserve"> Chebu </w:t>
      </w:r>
      <w:r w:rsidRPr="00BA0BF5">
        <w:rPr>
          <w:rFonts w:ascii="Times New Roman" w:hAnsi="Times New Roman" w:cs="Times New Roman"/>
          <w:sz w:val="24"/>
          <w:szCs w:val="24"/>
        </w:rPr>
        <w:t xml:space="preserve">dne </w:t>
      </w:r>
      <w:r w:rsidR="0028751D">
        <w:rPr>
          <w:rFonts w:ascii="Times New Roman" w:hAnsi="Times New Roman" w:cs="Times New Roman"/>
          <w:sz w:val="24"/>
          <w:szCs w:val="24"/>
        </w:rPr>
        <w:t>4. 12. 2024</w:t>
      </w:r>
    </w:p>
    <w:p w14:paraId="12729B61" w14:textId="77777777" w:rsidR="00E769BB" w:rsidRPr="00BA0BF5" w:rsidRDefault="00E769BB" w:rsidP="00E769BB">
      <w:pPr>
        <w:spacing w:after="0" w:line="288" w:lineRule="auto"/>
        <w:rPr>
          <w:rFonts w:ascii="Times New Roman" w:hAnsi="Times New Roman" w:cs="Times New Roman"/>
          <w:sz w:val="24"/>
          <w:szCs w:val="24"/>
        </w:rPr>
      </w:pPr>
    </w:p>
    <w:p w14:paraId="3E008A67" w14:textId="27305952" w:rsidR="00E769BB" w:rsidRPr="00BA0BF5" w:rsidRDefault="00E769BB" w:rsidP="00E769BB">
      <w:pPr>
        <w:spacing w:after="0" w:line="288" w:lineRule="auto"/>
        <w:rPr>
          <w:rFonts w:ascii="Times New Roman" w:hAnsi="Times New Roman" w:cs="Times New Roman"/>
          <w:sz w:val="24"/>
          <w:szCs w:val="24"/>
        </w:rPr>
      </w:pPr>
      <w:r w:rsidRPr="00BA0BF5">
        <w:rPr>
          <w:rFonts w:ascii="Times New Roman" w:hAnsi="Times New Roman" w:cs="Times New Roman"/>
          <w:sz w:val="24"/>
          <w:szCs w:val="24"/>
        </w:rPr>
        <w:t xml:space="preserve">Za </w:t>
      </w:r>
      <w:r>
        <w:rPr>
          <w:rFonts w:ascii="Times New Roman" w:hAnsi="Times New Roman" w:cs="Times New Roman"/>
          <w:sz w:val="24"/>
          <w:szCs w:val="24"/>
        </w:rPr>
        <w:t>Půjčitele</w:t>
      </w:r>
      <w:r w:rsidRPr="00BA0BF5">
        <w:rPr>
          <w:rFonts w:ascii="Times New Roman" w:hAnsi="Times New Roman" w:cs="Times New Roman"/>
          <w:sz w:val="24"/>
          <w:szCs w:val="24"/>
        </w:rPr>
        <w:t>:</w:t>
      </w:r>
      <w:r>
        <w:rPr>
          <w:rFonts w:ascii="Times New Roman" w:hAnsi="Times New Roman" w:cs="Times New Roman"/>
          <w:sz w:val="24"/>
          <w:szCs w:val="24"/>
        </w:rPr>
        <w:tab/>
      </w:r>
      <w:r w:rsidRPr="00BA0BF5">
        <w:rPr>
          <w:rFonts w:ascii="Times New Roman" w:hAnsi="Times New Roman" w:cs="Times New Roman"/>
          <w:sz w:val="24"/>
          <w:szCs w:val="24"/>
        </w:rPr>
        <w:tab/>
      </w:r>
      <w:r w:rsidRPr="00BA0BF5">
        <w:rPr>
          <w:rFonts w:ascii="Times New Roman" w:hAnsi="Times New Roman" w:cs="Times New Roman"/>
          <w:sz w:val="24"/>
          <w:szCs w:val="24"/>
        </w:rPr>
        <w:tab/>
      </w:r>
      <w:r w:rsidRPr="00BA0BF5">
        <w:rPr>
          <w:rFonts w:ascii="Times New Roman" w:hAnsi="Times New Roman" w:cs="Times New Roman"/>
          <w:sz w:val="24"/>
          <w:szCs w:val="24"/>
        </w:rPr>
        <w:tab/>
      </w:r>
      <w:r w:rsidRPr="00BA0BF5">
        <w:rPr>
          <w:rFonts w:ascii="Times New Roman" w:hAnsi="Times New Roman" w:cs="Times New Roman"/>
          <w:sz w:val="24"/>
          <w:szCs w:val="24"/>
        </w:rPr>
        <w:tab/>
      </w:r>
      <w:r w:rsidRPr="00BA0BF5">
        <w:rPr>
          <w:rFonts w:ascii="Times New Roman" w:hAnsi="Times New Roman" w:cs="Times New Roman"/>
          <w:sz w:val="24"/>
          <w:szCs w:val="24"/>
        </w:rPr>
        <w:tab/>
        <w:t xml:space="preserve">Za </w:t>
      </w:r>
      <w:r>
        <w:rPr>
          <w:rFonts w:ascii="Times New Roman" w:hAnsi="Times New Roman" w:cs="Times New Roman"/>
          <w:sz w:val="24"/>
          <w:szCs w:val="24"/>
        </w:rPr>
        <w:t>Vypůjčitele</w:t>
      </w:r>
      <w:r w:rsidRPr="00BA0BF5">
        <w:rPr>
          <w:rFonts w:ascii="Times New Roman" w:hAnsi="Times New Roman" w:cs="Times New Roman"/>
          <w:sz w:val="24"/>
          <w:szCs w:val="24"/>
        </w:rPr>
        <w:t>:</w:t>
      </w:r>
    </w:p>
    <w:p w14:paraId="35CA54B4" w14:textId="77777777" w:rsidR="00E769BB" w:rsidRPr="00BA0BF5" w:rsidRDefault="00E769BB" w:rsidP="00E769BB">
      <w:pPr>
        <w:spacing w:after="0" w:line="288" w:lineRule="auto"/>
        <w:rPr>
          <w:rFonts w:ascii="Times New Roman" w:hAnsi="Times New Roman" w:cs="Times New Roman"/>
          <w:sz w:val="24"/>
          <w:szCs w:val="24"/>
        </w:rPr>
      </w:pPr>
    </w:p>
    <w:p w14:paraId="7751D3D1" w14:textId="77777777" w:rsidR="00934784" w:rsidRDefault="00934784" w:rsidP="00E769BB">
      <w:pPr>
        <w:spacing w:after="0" w:line="288" w:lineRule="auto"/>
        <w:rPr>
          <w:rFonts w:ascii="Times New Roman" w:hAnsi="Times New Roman" w:cs="Times New Roman"/>
          <w:sz w:val="24"/>
          <w:szCs w:val="24"/>
        </w:rPr>
      </w:pPr>
    </w:p>
    <w:p w14:paraId="259896DC" w14:textId="184A5955" w:rsidR="00E769BB" w:rsidRPr="00BA0BF5" w:rsidRDefault="00E769BB" w:rsidP="00E769BB">
      <w:pPr>
        <w:spacing w:after="0" w:line="288" w:lineRule="auto"/>
        <w:rPr>
          <w:rFonts w:ascii="Times New Roman" w:hAnsi="Times New Roman" w:cs="Times New Roman"/>
          <w:sz w:val="24"/>
          <w:szCs w:val="24"/>
        </w:rPr>
      </w:pPr>
      <w:r w:rsidRPr="00BA0BF5">
        <w:rPr>
          <w:rFonts w:ascii="Times New Roman" w:hAnsi="Times New Roman" w:cs="Times New Roman"/>
          <w:sz w:val="24"/>
          <w:szCs w:val="24"/>
        </w:rPr>
        <w:t>____________________________</w:t>
      </w:r>
      <w:r w:rsidRPr="00BA0BF5">
        <w:rPr>
          <w:rFonts w:ascii="Times New Roman" w:hAnsi="Times New Roman" w:cs="Times New Roman"/>
          <w:sz w:val="24"/>
          <w:szCs w:val="24"/>
        </w:rPr>
        <w:tab/>
      </w:r>
      <w:r w:rsidRPr="00BA0BF5">
        <w:rPr>
          <w:rFonts w:ascii="Times New Roman" w:hAnsi="Times New Roman" w:cs="Times New Roman"/>
          <w:sz w:val="24"/>
          <w:szCs w:val="24"/>
        </w:rPr>
        <w:tab/>
      </w:r>
      <w:r w:rsidRPr="00BA0BF5">
        <w:rPr>
          <w:rFonts w:ascii="Times New Roman" w:hAnsi="Times New Roman" w:cs="Times New Roman"/>
          <w:sz w:val="24"/>
          <w:szCs w:val="24"/>
        </w:rPr>
        <w:tab/>
        <w:t>_____________________________</w:t>
      </w:r>
    </w:p>
    <w:p w14:paraId="69E03383" w14:textId="552A8C46" w:rsidR="00E769BB" w:rsidRDefault="00E769BB" w:rsidP="00E769BB">
      <w:pPr>
        <w:spacing w:after="0" w:line="288" w:lineRule="auto"/>
        <w:rPr>
          <w:rFonts w:ascii="Times New Roman" w:hAnsi="Times New Roman" w:cs="Times New Roman"/>
          <w:sz w:val="24"/>
          <w:szCs w:val="24"/>
        </w:rPr>
      </w:pPr>
      <w:r w:rsidRPr="00BA0BF5">
        <w:rPr>
          <w:rFonts w:ascii="Times New Roman" w:hAnsi="Times New Roman" w:cs="Times New Roman"/>
          <w:sz w:val="24"/>
          <w:szCs w:val="24"/>
        </w:rPr>
        <w:t>Muzeum Cheb, příspěvková organizace</w:t>
      </w:r>
      <w:r w:rsidRPr="00BA0BF5">
        <w:rPr>
          <w:rFonts w:ascii="Times New Roman" w:hAnsi="Times New Roman" w:cs="Times New Roman"/>
          <w:sz w:val="24"/>
          <w:szCs w:val="24"/>
        </w:rPr>
        <w:tab/>
      </w:r>
      <w:r w:rsidRPr="00BA0BF5">
        <w:rPr>
          <w:rFonts w:ascii="Times New Roman" w:hAnsi="Times New Roman" w:cs="Times New Roman"/>
          <w:sz w:val="24"/>
          <w:szCs w:val="24"/>
        </w:rPr>
        <w:tab/>
      </w:r>
      <w:r w:rsidR="0028343E">
        <w:rPr>
          <w:rFonts w:ascii="Times New Roman" w:hAnsi="Times New Roman" w:cs="Times New Roman"/>
          <w:sz w:val="24"/>
          <w:szCs w:val="24"/>
        </w:rPr>
        <w:t>Město Cheb</w:t>
      </w:r>
    </w:p>
    <w:p w14:paraId="0EEFF42A" w14:textId="6BCC5E0E" w:rsidR="00934784" w:rsidRPr="0028343E" w:rsidRDefault="00E769BB" w:rsidP="002A672B">
      <w:pPr>
        <w:spacing w:after="0" w:line="288" w:lineRule="auto"/>
        <w:rPr>
          <w:rFonts w:ascii="Times New Roman" w:hAnsi="Times New Roman" w:cs="Times New Roman"/>
          <w:b/>
          <w:bCs/>
          <w:sz w:val="24"/>
          <w:szCs w:val="24"/>
        </w:rPr>
      </w:pPr>
      <w:r w:rsidRPr="00BA0BF5">
        <w:rPr>
          <w:rFonts w:ascii="Times New Roman" w:hAnsi="Times New Roman" w:cs="Times New Roman"/>
          <w:sz w:val="24"/>
          <w:szCs w:val="24"/>
        </w:rPr>
        <w:t>Karlovarského kraje</w:t>
      </w:r>
      <w:r w:rsidR="0028343E">
        <w:rPr>
          <w:rFonts w:ascii="Times New Roman" w:hAnsi="Times New Roman" w:cs="Times New Roman"/>
          <w:sz w:val="24"/>
          <w:szCs w:val="24"/>
        </w:rPr>
        <w:tab/>
      </w:r>
      <w:r w:rsidR="0028343E">
        <w:rPr>
          <w:rFonts w:ascii="Times New Roman" w:hAnsi="Times New Roman" w:cs="Times New Roman"/>
          <w:sz w:val="24"/>
          <w:szCs w:val="24"/>
        </w:rPr>
        <w:tab/>
      </w:r>
      <w:r w:rsidR="0028343E">
        <w:rPr>
          <w:rFonts w:ascii="Times New Roman" w:hAnsi="Times New Roman" w:cs="Times New Roman"/>
          <w:sz w:val="24"/>
          <w:szCs w:val="24"/>
        </w:rPr>
        <w:tab/>
      </w:r>
      <w:r w:rsidR="0028343E">
        <w:rPr>
          <w:rFonts w:ascii="Times New Roman" w:hAnsi="Times New Roman" w:cs="Times New Roman"/>
          <w:sz w:val="24"/>
          <w:szCs w:val="24"/>
        </w:rPr>
        <w:tab/>
      </w:r>
      <w:r w:rsidR="0028343E">
        <w:rPr>
          <w:rFonts w:ascii="Times New Roman" w:hAnsi="Times New Roman" w:cs="Times New Roman"/>
          <w:sz w:val="24"/>
          <w:szCs w:val="24"/>
        </w:rPr>
        <w:tab/>
        <w:t>Ing. Jan Vrba</w:t>
      </w:r>
    </w:p>
    <w:p w14:paraId="7DD85321" w14:textId="382C30AE" w:rsidR="00A459A1" w:rsidRDefault="00934784" w:rsidP="002A672B">
      <w:pPr>
        <w:spacing w:after="0" w:line="288" w:lineRule="auto"/>
        <w:rPr>
          <w:rFonts w:ascii="Times New Roman" w:hAnsi="Times New Roman" w:cs="Times New Roman"/>
          <w:sz w:val="24"/>
          <w:szCs w:val="24"/>
        </w:rPr>
      </w:pPr>
      <w:r>
        <w:rPr>
          <w:rFonts w:ascii="Times New Roman" w:hAnsi="Times New Roman" w:cs="Times New Roman"/>
          <w:sz w:val="24"/>
          <w:szCs w:val="24"/>
        </w:rPr>
        <w:t>Ing. Martina K</w:t>
      </w:r>
      <w:r w:rsidR="00F94E41">
        <w:rPr>
          <w:rFonts w:ascii="Times New Roman" w:hAnsi="Times New Roman" w:cs="Times New Roman"/>
          <w:sz w:val="24"/>
          <w:szCs w:val="24"/>
        </w:rPr>
        <w:t>ubinčan</w:t>
      </w:r>
      <w:r w:rsidR="00A459A1">
        <w:rPr>
          <w:rFonts w:ascii="Times New Roman" w:hAnsi="Times New Roman" w:cs="Times New Roman"/>
          <w:sz w:val="24"/>
          <w:szCs w:val="24"/>
        </w:rPr>
        <w:tab/>
      </w:r>
      <w:r w:rsidR="00A459A1">
        <w:rPr>
          <w:rFonts w:ascii="Times New Roman" w:hAnsi="Times New Roman" w:cs="Times New Roman"/>
          <w:sz w:val="24"/>
          <w:szCs w:val="24"/>
        </w:rPr>
        <w:tab/>
      </w:r>
      <w:r w:rsidR="00A459A1">
        <w:rPr>
          <w:rFonts w:ascii="Times New Roman" w:hAnsi="Times New Roman" w:cs="Times New Roman"/>
          <w:sz w:val="24"/>
          <w:szCs w:val="24"/>
        </w:rPr>
        <w:tab/>
      </w:r>
      <w:r w:rsidR="00A459A1">
        <w:rPr>
          <w:rFonts w:ascii="Times New Roman" w:hAnsi="Times New Roman" w:cs="Times New Roman"/>
          <w:sz w:val="24"/>
          <w:szCs w:val="24"/>
        </w:rPr>
        <w:tab/>
        <w:t>starosta</w:t>
      </w:r>
    </w:p>
    <w:p w14:paraId="593D9494" w14:textId="380A46CB" w:rsidR="00934784" w:rsidRDefault="00A459A1" w:rsidP="002A672B">
      <w:pPr>
        <w:spacing w:after="0" w:line="288" w:lineRule="auto"/>
        <w:rPr>
          <w:rFonts w:ascii="Times New Roman" w:hAnsi="Times New Roman" w:cs="Times New Roman"/>
          <w:sz w:val="24"/>
          <w:szCs w:val="24"/>
        </w:rPr>
      </w:pPr>
      <w:r>
        <w:rPr>
          <w:rFonts w:ascii="Times New Roman" w:hAnsi="Times New Roman" w:cs="Times New Roman"/>
          <w:sz w:val="24"/>
          <w:szCs w:val="24"/>
        </w:rPr>
        <w:t>ředitelka</w:t>
      </w:r>
      <w:r w:rsidR="00E769BB" w:rsidRPr="00BA0BF5">
        <w:rPr>
          <w:rFonts w:ascii="Times New Roman" w:hAnsi="Times New Roman" w:cs="Times New Roman"/>
          <w:sz w:val="24"/>
          <w:szCs w:val="24"/>
        </w:rPr>
        <w:tab/>
      </w:r>
      <w:r w:rsidR="0028343E">
        <w:rPr>
          <w:rFonts w:ascii="Times New Roman" w:hAnsi="Times New Roman" w:cs="Times New Roman"/>
          <w:sz w:val="24"/>
          <w:szCs w:val="24"/>
        </w:rPr>
        <w:tab/>
      </w:r>
      <w:r w:rsidR="0028343E">
        <w:rPr>
          <w:rFonts w:ascii="Times New Roman" w:hAnsi="Times New Roman" w:cs="Times New Roman"/>
          <w:sz w:val="24"/>
          <w:szCs w:val="24"/>
        </w:rPr>
        <w:tab/>
      </w:r>
      <w:r w:rsidR="0028343E">
        <w:rPr>
          <w:rFonts w:ascii="Times New Roman" w:hAnsi="Times New Roman" w:cs="Times New Roman"/>
          <w:sz w:val="24"/>
          <w:szCs w:val="24"/>
        </w:rPr>
        <w:tab/>
      </w:r>
      <w:r w:rsidR="0028343E">
        <w:rPr>
          <w:rFonts w:ascii="Times New Roman" w:hAnsi="Times New Roman" w:cs="Times New Roman"/>
          <w:sz w:val="24"/>
          <w:szCs w:val="24"/>
        </w:rPr>
        <w:tab/>
      </w:r>
    </w:p>
    <w:p w14:paraId="209B476B" w14:textId="77777777" w:rsidR="00934784" w:rsidRDefault="00934784" w:rsidP="002A672B">
      <w:pPr>
        <w:spacing w:after="0" w:line="288" w:lineRule="auto"/>
        <w:rPr>
          <w:rFonts w:ascii="Times New Roman" w:hAnsi="Times New Roman" w:cs="Times New Roman"/>
          <w:sz w:val="24"/>
          <w:szCs w:val="24"/>
        </w:rPr>
      </w:pPr>
    </w:p>
    <w:p w14:paraId="43AA13D8" w14:textId="77777777" w:rsidR="00AA329D" w:rsidRDefault="00AA329D" w:rsidP="002A672B">
      <w:pPr>
        <w:spacing w:after="0" w:line="288" w:lineRule="auto"/>
        <w:rPr>
          <w:rFonts w:ascii="Times New Roman" w:hAnsi="Times New Roman" w:cs="Times New Roman"/>
          <w:sz w:val="24"/>
          <w:szCs w:val="24"/>
        </w:rPr>
      </w:pPr>
    </w:p>
    <w:p w14:paraId="0E2C6DF6" w14:textId="77777777" w:rsidR="00AA329D" w:rsidRDefault="00AA329D" w:rsidP="002A672B">
      <w:pPr>
        <w:spacing w:after="0" w:line="288" w:lineRule="auto"/>
        <w:rPr>
          <w:rFonts w:ascii="Times New Roman" w:hAnsi="Times New Roman" w:cs="Times New Roman"/>
          <w:sz w:val="24"/>
          <w:szCs w:val="24"/>
        </w:rPr>
      </w:pPr>
    </w:p>
    <w:p w14:paraId="18B80BD5" w14:textId="77777777" w:rsidR="00AA329D" w:rsidRDefault="00AA329D" w:rsidP="002A672B">
      <w:pPr>
        <w:spacing w:after="0" w:line="288" w:lineRule="auto"/>
        <w:rPr>
          <w:rFonts w:ascii="Times New Roman" w:hAnsi="Times New Roman" w:cs="Times New Roman"/>
          <w:sz w:val="24"/>
          <w:szCs w:val="24"/>
        </w:rPr>
      </w:pPr>
    </w:p>
    <w:p w14:paraId="18EC5B6C" w14:textId="77777777" w:rsidR="00AA329D" w:rsidRDefault="00AA329D" w:rsidP="002A672B">
      <w:pPr>
        <w:spacing w:after="0" w:line="288" w:lineRule="auto"/>
        <w:rPr>
          <w:rFonts w:ascii="Times New Roman" w:hAnsi="Times New Roman" w:cs="Times New Roman"/>
          <w:sz w:val="24"/>
          <w:szCs w:val="24"/>
        </w:rPr>
      </w:pPr>
    </w:p>
    <w:p w14:paraId="3417233D" w14:textId="77777777" w:rsidR="00AA329D" w:rsidRDefault="00AA329D" w:rsidP="002A672B">
      <w:pPr>
        <w:spacing w:after="0" w:line="288" w:lineRule="auto"/>
        <w:rPr>
          <w:rFonts w:ascii="Times New Roman" w:hAnsi="Times New Roman" w:cs="Times New Roman"/>
          <w:sz w:val="24"/>
          <w:szCs w:val="24"/>
        </w:rPr>
      </w:pPr>
    </w:p>
    <w:p w14:paraId="2F3CDD19" w14:textId="3E7BF29C" w:rsidR="00131DA8" w:rsidRDefault="00934784" w:rsidP="002A672B">
      <w:pPr>
        <w:spacing w:after="0" w:line="288" w:lineRule="auto"/>
        <w:rPr>
          <w:rFonts w:ascii="Times New Roman" w:hAnsi="Times New Roman" w:cs="Times New Roman"/>
          <w:sz w:val="24"/>
          <w:szCs w:val="24"/>
        </w:rPr>
      </w:pPr>
      <w:r w:rsidRPr="00131DA8">
        <w:rPr>
          <w:rFonts w:ascii="Times New Roman" w:hAnsi="Times New Roman" w:cs="Times New Roman"/>
          <w:sz w:val="24"/>
          <w:szCs w:val="24"/>
        </w:rPr>
        <w:t>Za správnost:</w:t>
      </w:r>
    </w:p>
    <w:p w14:paraId="04968CB9" w14:textId="6DA222AA" w:rsidR="00994378" w:rsidRPr="002A672B" w:rsidRDefault="00131DA8" w:rsidP="002A672B">
      <w:pPr>
        <w:spacing w:after="0" w:line="288" w:lineRule="auto"/>
        <w:rPr>
          <w:rFonts w:ascii="Times New Roman" w:hAnsi="Times New Roman" w:cs="Times New Roman"/>
          <w:sz w:val="24"/>
          <w:szCs w:val="24"/>
        </w:rPr>
      </w:pPr>
      <w:r>
        <w:rPr>
          <w:rFonts w:ascii="Times New Roman" w:hAnsi="Times New Roman" w:cs="Times New Roman"/>
          <w:sz w:val="24"/>
          <w:szCs w:val="24"/>
        </w:rPr>
        <w:t>Mgr. Alena Koudelková</w:t>
      </w:r>
      <w:r w:rsidR="00E769BB" w:rsidRPr="00BA0BF5">
        <w:rPr>
          <w:rFonts w:ascii="Times New Roman" w:hAnsi="Times New Roman" w:cs="Times New Roman"/>
          <w:sz w:val="24"/>
          <w:szCs w:val="24"/>
        </w:rPr>
        <w:tab/>
      </w:r>
      <w:r w:rsidR="00E769BB" w:rsidRPr="00BA0BF5">
        <w:rPr>
          <w:rFonts w:ascii="Times New Roman" w:hAnsi="Times New Roman" w:cs="Times New Roman"/>
          <w:sz w:val="24"/>
          <w:szCs w:val="24"/>
        </w:rPr>
        <w:tab/>
      </w:r>
    </w:p>
    <w:sectPr w:rsidR="00994378" w:rsidRPr="002A672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CC52F" w14:textId="77777777" w:rsidR="00FF352B" w:rsidRDefault="00FF352B" w:rsidP="002A672B">
      <w:pPr>
        <w:spacing w:after="0" w:line="240" w:lineRule="auto"/>
      </w:pPr>
      <w:r>
        <w:separator/>
      </w:r>
    </w:p>
  </w:endnote>
  <w:endnote w:type="continuationSeparator" w:id="0">
    <w:p w14:paraId="6FEE9AD0" w14:textId="77777777" w:rsidR="00FF352B" w:rsidRDefault="00FF352B" w:rsidP="002A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8004862"/>
      <w:docPartObj>
        <w:docPartGallery w:val="Page Numbers (Bottom of Page)"/>
        <w:docPartUnique/>
      </w:docPartObj>
    </w:sdtPr>
    <w:sdtEndPr/>
    <w:sdtContent>
      <w:sdt>
        <w:sdtPr>
          <w:id w:val="1728636285"/>
          <w:docPartObj>
            <w:docPartGallery w:val="Page Numbers (Top of Page)"/>
            <w:docPartUnique/>
          </w:docPartObj>
        </w:sdtPr>
        <w:sdtEndPr/>
        <w:sdtContent>
          <w:p w14:paraId="3550E335" w14:textId="7502509E" w:rsidR="002A672B" w:rsidRDefault="002A672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CA0D118" w14:textId="77777777" w:rsidR="002A672B" w:rsidRDefault="002A6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6B33A" w14:textId="77777777" w:rsidR="00FF352B" w:rsidRDefault="00FF352B" w:rsidP="002A672B">
      <w:pPr>
        <w:spacing w:after="0" w:line="240" w:lineRule="auto"/>
      </w:pPr>
      <w:r>
        <w:separator/>
      </w:r>
    </w:p>
  </w:footnote>
  <w:footnote w:type="continuationSeparator" w:id="0">
    <w:p w14:paraId="0434A57F" w14:textId="77777777" w:rsidR="00FF352B" w:rsidRDefault="00FF352B" w:rsidP="002A6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6B5D"/>
    <w:multiLevelType w:val="hybridMultilevel"/>
    <w:tmpl w:val="49AE0F72"/>
    <w:lvl w:ilvl="0" w:tplc="5BB82D7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0E54FC"/>
    <w:multiLevelType w:val="hybridMultilevel"/>
    <w:tmpl w:val="C2A4B754"/>
    <w:lvl w:ilvl="0" w:tplc="FFFFFFFF">
      <w:start w:val="1"/>
      <w:numFmt w:val="decimal"/>
      <w:lvlText w:val="%1)"/>
      <w:lvlJc w:val="left"/>
      <w:pPr>
        <w:ind w:left="720" w:hanging="360"/>
      </w:pPr>
      <w:rPr>
        <w:rFonts w:hint="default"/>
        <w:b/>
      </w:rPr>
    </w:lvl>
    <w:lvl w:ilvl="1" w:tplc="B97081F0">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754E9C"/>
    <w:multiLevelType w:val="hybridMultilevel"/>
    <w:tmpl w:val="C2A4B75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6C408A"/>
    <w:multiLevelType w:val="hybridMultilevel"/>
    <w:tmpl w:val="C2A4B75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BD1796"/>
    <w:multiLevelType w:val="hybridMultilevel"/>
    <w:tmpl w:val="FE603A54"/>
    <w:lvl w:ilvl="0" w:tplc="B74C6D0C">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C971DF"/>
    <w:multiLevelType w:val="hybridMultilevel"/>
    <w:tmpl w:val="653E87A4"/>
    <w:lvl w:ilvl="0" w:tplc="D8D033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204A0B"/>
    <w:multiLevelType w:val="hybridMultilevel"/>
    <w:tmpl w:val="ED0CAA12"/>
    <w:lvl w:ilvl="0" w:tplc="F91EAB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4C6A81"/>
    <w:multiLevelType w:val="hybridMultilevel"/>
    <w:tmpl w:val="B2E44C7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DA7B98"/>
    <w:multiLevelType w:val="hybridMultilevel"/>
    <w:tmpl w:val="11E255BC"/>
    <w:lvl w:ilvl="0" w:tplc="9E0CC14A">
      <w:start w:val="9"/>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FF26F5"/>
    <w:multiLevelType w:val="hybridMultilevel"/>
    <w:tmpl w:val="5D4E021E"/>
    <w:lvl w:ilvl="0" w:tplc="26A4C5D6">
      <w:start w:val="2"/>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335376595">
    <w:abstractNumId w:val="5"/>
  </w:num>
  <w:num w:numId="2" w16cid:durableId="1043873151">
    <w:abstractNumId w:val="6"/>
  </w:num>
  <w:num w:numId="3" w16cid:durableId="524177625">
    <w:abstractNumId w:val="7"/>
  </w:num>
  <w:num w:numId="4" w16cid:durableId="2068602107">
    <w:abstractNumId w:val="4"/>
  </w:num>
  <w:num w:numId="5" w16cid:durableId="437412923">
    <w:abstractNumId w:val="0"/>
  </w:num>
  <w:num w:numId="6" w16cid:durableId="398019799">
    <w:abstractNumId w:val="1"/>
  </w:num>
  <w:num w:numId="7" w16cid:durableId="604536175">
    <w:abstractNumId w:val="3"/>
  </w:num>
  <w:num w:numId="8" w16cid:durableId="2031947789">
    <w:abstractNumId w:val="2"/>
  </w:num>
  <w:num w:numId="9" w16cid:durableId="182016770">
    <w:abstractNumId w:val="9"/>
  </w:num>
  <w:num w:numId="10" w16cid:durableId="620654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2B"/>
    <w:rsid w:val="0004004C"/>
    <w:rsid w:val="00042E14"/>
    <w:rsid w:val="000E2129"/>
    <w:rsid w:val="00102A90"/>
    <w:rsid w:val="00131DA8"/>
    <w:rsid w:val="00177346"/>
    <w:rsid w:val="001B5AD7"/>
    <w:rsid w:val="001B7B19"/>
    <w:rsid w:val="001F7010"/>
    <w:rsid w:val="00235B64"/>
    <w:rsid w:val="00263EE0"/>
    <w:rsid w:val="0028343E"/>
    <w:rsid w:val="0028751D"/>
    <w:rsid w:val="002A672B"/>
    <w:rsid w:val="00302A17"/>
    <w:rsid w:val="00326E80"/>
    <w:rsid w:val="00337EDB"/>
    <w:rsid w:val="00373478"/>
    <w:rsid w:val="00391F9D"/>
    <w:rsid w:val="00397ADC"/>
    <w:rsid w:val="003A3825"/>
    <w:rsid w:val="003F483D"/>
    <w:rsid w:val="004038C6"/>
    <w:rsid w:val="004C5A68"/>
    <w:rsid w:val="004E26C5"/>
    <w:rsid w:val="005042C4"/>
    <w:rsid w:val="00531AB9"/>
    <w:rsid w:val="00577C6C"/>
    <w:rsid w:val="005B46C6"/>
    <w:rsid w:val="005B5822"/>
    <w:rsid w:val="00613660"/>
    <w:rsid w:val="00613A94"/>
    <w:rsid w:val="00656032"/>
    <w:rsid w:val="00690F69"/>
    <w:rsid w:val="006B7B42"/>
    <w:rsid w:val="006C2255"/>
    <w:rsid w:val="006F31C2"/>
    <w:rsid w:val="00710AFA"/>
    <w:rsid w:val="007E36CA"/>
    <w:rsid w:val="00865ABA"/>
    <w:rsid w:val="00892797"/>
    <w:rsid w:val="008A46DC"/>
    <w:rsid w:val="008D3104"/>
    <w:rsid w:val="008D35E8"/>
    <w:rsid w:val="008F2B83"/>
    <w:rsid w:val="008F5688"/>
    <w:rsid w:val="008F68D0"/>
    <w:rsid w:val="00917698"/>
    <w:rsid w:val="00934784"/>
    <w:rsid w:val="00964122"/>
    <w:rsid w:val="009910F3"/>
    <w:rsid w:val="00994378"/>
    <w:rsid w:val="00A07DCF"/>
    <w:rsid w:val="00A13F3A"/>
    <w:rsid w:val="00A27AF4"/>
    <w:rsid w:val="00A4421D"/>
    <w:rsid w:val="00A459A1"/>
    <w:rsid w:val="00AA329D"/>
    <w:rsid w:val="00AA4FAA"/>
    <w:rsid w:val="00AE3225"/>
    <w:rsid w:val="00B353E1"/>
    <w:rsid w:val="00B578DE"/>
    <w:rsid w:val="00BA407E"/>
    <w:rsid w:val="00BB4A45"/>
    <w:rsid w:val="00BB513B"/>
    <w:rsid w:val="00BE7463"/>
    <w:rsid w:val="00BF358E"/>
    <w:rsid w:val="00C41741"/>
    <w:rsid w:val="00C80C83"/>
    <w:rsid w:val="00CA48F9"/>
    <w:rsid w:val="00CC74F8"/>
    <w:rsid w:val="00CE17EE"/>
    <w:rsid w:val="00CF6E64"/>
    <w:rsid w:val="00D03A0B"/>
    <w:rsid w:val="00D148DF"/>
    <w:rsid w:val="00D3203B"/>
    <w:rsid w:val="00D5482F"/>
    <w:rsid w:val="00D600F9"/>
    <w:rsid w:val="00D75C1F"/>
    <w:rsid w:val="00DA2739"/>
    <w:rsid w:val="00DA3921"/>
    <w:rsid w:val="00DB3F67"/>
    <w:rsid w:val="00E02017"/>
    <w:rsid w:val="00E045C2"/>
    <w:rsid w:val="00E30A17"/>
    <w:rsid w:val="00E65F5D"/>
    <w:rsid w:val="00E769BB"/>
    <w:rsid w:val="00ED69B8"/>
    <w:rsid w:val="00F02662"/>
    <w:rsid w:val="00F55415"/>
    <w:rsid w:val="00F67C93"/>
    <w:rsid w:val="00F94E41"/>
    <w:rsid w:val="00FA1935"/>
    <w:rsid w:val="00FC5E0D"/>
    <w:rsid w:val="00FD752F"/>
    <w:rsid w:val="00FF3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8B69"/>
  <w15:chartTrackingRefBased/>
  <w15:docId w15:val="{CE97B78D-B211-4AF6-B4BB-7FDD7824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A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A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A672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A672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A672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A67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672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672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672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672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A672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A672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672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A672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A672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672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672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672B"/>
    <w:rPr>
      <w:rFonts w:eastAsiaTheme="majorEastAsia" w:cstheme="majorBidi"/>
      <w:color w:val="272727" w:themeColor="text1" w:themeTint="D8"/>
    </w:rPr>
  </w:style>
  <w:style w:type="paragraph" w:styleId="Nzev">
    <w:name w:val="Title"/>
    <w:basedOn w:val="Normln"/>
    <w:next w:val="Normln"/>
    <w:link w:val="NzevChar"/>
    <w:uiPriority w:val="10"/>
    <w:qFormat/>
    <w:rsid w:val="002A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672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672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672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672B"/>
    <w:pPr>
      <w:spacing w:before="160"/>
      <w:jc w:val="center"/>
    </w:pPr>
    <w:rPr>
      <w:i/>
      <w:iCs/>
      <w:color w:val="404040" w:themeColor="text1" w:themeTint="BF"/>
    </w:rPr>
  </w:style>
  <w:style w:type="character" w:customStyle="1" w:styleId="CittChar">
    <w:name w:val="Citát Char"/>
    <w:basedOn w:val="Standardnpsmoodstavce"/>
    <w:link w:val="Citt"/>
    <w:uiPriority w:val="29"/>
    <w:rsid w:val="002A672B"/>
    <w:rPr>
      <w:i/>
      <w:iCs/>
      <w:color w:val="404040" w:themeColor="text1" w:themeTint="BF"/>
    </w:rPr>
  </w:style>
  <w:style w:type="paragraph" w:styleId="Odstavecseseznamem">
    <w:name w:val="List Paragraph"/>
    <w:basedOn w:val="Normln"/>
    <w:uiPriority w:val="34"/>
    <w:qFormat/>
    <w:rsid w:val="002A672B"/>
    <w:pPr>
      <w:ind w:left="720"/>
      <w:contextualSpacing/>
    </w:pPr>
  </w:style>
  <w:style w:type="character" w:styleId="Zdraznnintenzivn">
    <w:name w:val="Intense Emphasis"/>
    <w:basedOn w:val="Standardnpsmoodstavce"/>
    <w:uiPriority w:val="21"/>
    <w:qFormat/>
    <w:rsid w:val="002A672B"/>
    <w:rPr>
      <w:i/>
      <w:iCs/>
      <w:color w:val="0F4761" w:themeColor="accent1" w:themeShade="BF"/>
    </w:rPr>
  </w:style>
  <w:style w:type="paragraph" w:styleId="Vrazncitt">
    <w:name w:val="Intense Quote"/>
    <w:basedOn w:val="Normln"/>
    <w:next w:val="Normln"/>
    <w:link w:val="VrazncittChar"/>
    <w:uiPriority w:val="30"/>
    <w:qFormat/>
    <w:rsid w:val="002A6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A672B"/>
    <w:rPr>
      <w:i/>
      <w:iCs/>
      <w:color w:val="0F4761" w:themeColor="accent1" w:themeShade="BF"/>
    </w:rPr>
  </w:style>
  <w:style w:type="character" w:styleId="Odkazintenzivn">
    <w:name w:val="Intense Reference"/>
    <w:basedOn w:val="Standardnpsmoodstavce"/>
    <w:uiPriority w:val="32"/>
    <w:qFormat/>
    <w:rsid w:val="002A672B"/>
    <w:rPr>
      <w:b/>
      <w:bCs/>
      <w:smallCaps/>
      <w:color w:val="0F4761" w:themeColor="accent1" w:themeShade="BF"/>
      <w:spacing w:val="5"/>
    </w:rPr>
  </w:style>
  <w:style w:type="paragraph" w:styleId="Zhlav">
    <w:name w:val="header"/>
    <w:basedOn w:val="Normln"/>
    <w:link w:val="ZhlavChar"/>
    <w:uiPriority w:val="99"/>
    <w:unhideWhenUsed/>
    <w:rsid w:val="002A67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672B"/>
  </w:style>
  <w:style w:type="paragraph" w:styleId="Zpat">
    <w:name w:val="footer"/>
    <w:basedOn w:val="Normln"/>
    <w:link w:val="ZpatChar"/>
    <w:uiPriority w:val="99"/>
    <w:unhideWhenUsed/>
    <w:rsid w:val="002A672B"/>
    <w:pPr>
      <w:tabs>
        <w:tab w:val="center" w:pos="4536"/>
        <w:tab w:val="right" w:pos="9072"/>
      </w:tabs>
      <w:spacing w:after="0" w:line="240" w:lineRule="auto"/>
    </w:pPr>
  </w:style>
  <w:style w:type="character" w:customStyle="1" w:styleId="ZpatChar">
    <w:name w:val="Zápatí Char"/>
    <w:basedOn w:val="Standardnpsmoodstavce"/>
    <w:link w:val="Zpat"/>
    <w:uiPriority w:val="99"/>
    <w:rsid w:val="002A672B"/>
  </w:style>
  <w:style w:type="character" w:styleId="Hypertextovodkaz">
    <w:name w:val="Hyperlink"/>
    <w:basedOn w:val="Standardnpsmoodstavce"/>
    <w:uiPriority w:val="99"/>
    <w:unhideWhenUsed/>
    <w:rsid w:val="00D3203B"/>
    <w:rPr>
      <w:color w:val="467886" w:themeColor="hyperlink"/>
      <w:u w:val="single"/>
    </w:rPr>
  </w:style>
  <w:style w:type="character" w:styleId="Nevyeenzmnka">
    <w:name w:val="Unresolved Mention"/>
    <w:basedOn w:val="Standardnpsmoodstavce"/>
    <w:uiPriority w:val="99"/>
    <w:semiHidden/>
    <w:unhideWhenUsed/>
    <w:rsid w:val="00D3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koudelkova@muzeumcheb.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2078</Words>
  <Characters>12264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AKKV</dc:creator>
  <cp:keywords/>
  <dc:description/>
  <cp:lastModifiedBy>Korektor</cp:lastModifiedBy>
  <cp:revision>2</cp:revision>
  <cp:lastPrinted>2024-11-20T13:25:00Z</cp:lastPrinted>
  <dcterms:created xsi:type="dcterms:W3CDTF">2024-12-09T09:15:00Z</dcterms:created>
  <dcterms:modified xsi:type="dcterms:W3CDTF">2024-12-09T09:15:00Z</dcterms:modified>
</cp:coreProperties>
</file>