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0C7D0" w14:textId="77777777" w:rsidR="00E226B7" w:rsidRDefault="00E226B7" w:rsidP="000278BD"/>
    <w:p w14:paraId="505F3A89" w14:textId="2EB3D0B5" w:rsidR="00E226B7" w:rsidRPr="00DE60C6" w:rsidRDefault="00DE60C6" w:rsidP="00DE60C6">
      <w:pPr>
        <w:jc w:val="right"/>
        <w:rPr>
          <w:bCs/>
        </w:rPr>
      </w:pPr>
      <w:r w:rsidRPr="00DE60C6">
        <w:rPr>
          <w:rFonts w:ascii="Verdana" w:hAnsi="Verdana"/>
          <w:bCs/>
          <w:sz w:val="20"/>
          <w:szCs w:val="20"/>
        </w:rPr>
        <w:t>č.j. GG 453/2024</w:t>
      </w:r>
    </w:p>
    <w:p w14:paraId="522A69EE" w14:textId="223E7019" w:rsidR="000278BD" w:rsidRPr="00E3478E" w:rsidRDefault="000278BD" w:rsidP="000278BD">
      <w:pPr>
        <w:rPr>
          <w:rFonts w:ascii="Verdana" w:hAnsi="Verdana"/>
          <w:b/>
          <w:bCs/>
          <w:sz w:val="20"/>
          <w:szCs w:val="20"/>
        </w:rPr>
      </w:pPr>
      <w:r w:rsidRPr="00E3478E">
        <w:rPr>
          <w:rFonts w:ascii="Verdana" w:hAnsi="Verdana"/>
          <w:sz w:val="20"/>
          <w:szCs w:val="20"/>
        </w:rPr>
        <w:t>Níže uvedeného dne, měsíce a roku uzavřely tyto smluvní strany, svéprávné k právnímu jednání,</w:t>
      </w:r>
    </w:p>
    <w:p w14:paraId="4F572465" w14:textId="77777777" w:rsidR="00E226B7" w:rsidRPr="00E226B7" w:rsidRDefault="000278BD" w:rsidP="00E226B7">
      <w:pPr>
        <w:spacing w:after="0" w:line="240" w:lineRule="auto"/>
        <w:rPr>
          <w:rFonts w:ascii="Verdana" w:hAnsi="Verdana"/>
          <w:bCs/>
          <w:sz w:val="20"/>
          <w:szCs w:val="20"/>
        </w:rPr>
      </w:pPr>
      <w:r w:rsidRPr="000278BD">
        <w:rPr>
          <w:rFonts w:ascii="Verdana" w:hAnsi="Verdana"/>
          <w:bCs/>
          <w:sz w:val="20"/>
          <w:szCs w:val="20"/>
        </w:rPr>
        <w:t>prodávající:</w:t>
      </w:r>
      <w:r w:rsidRPr="000278BD">
        <w:rPr>
          <w:rFonts w:ascii="Verdana" w:hAnsi="Verdana"/>
          <w:bCs/>
          <w:sz w:val="20"/>
          <w:szCs w:val="20"/>
        </w:rPr>
        <w:tab/>
      </w:r>
    </w:p>
    <w:p w14:paraId="26D52E1D" w14:textId="77777777" w:rsidR="00C75410" w:rsidRPr="00406520" w:rsidRDefault="00C75410" w:rsidP="00C75410">
      <w:pPr>
        <w:spacing w:after="0" w:line="240" w:lineRule="auto"/>
        <w:rPr>
          <w:rFonts w:ascii="Verdana" w:hAnsi="Verdana"/>
          <w:b/>
          <w:color w:val="000000"/>
          <w:sz w:val="20"/>
          <w:szCs w:val="20"/>
        </w:rPr>
      </w:pPr>
      <w:r>
        <w:rPr>
          <w:rFonts w:ascii="Verdana" w:hAnsi="Verdana"/>
          <w:b/>
          <w:color w:val="000000"/>
          <w:sz w:val="20"/>
          <w:szCs w:val="20"/>
        </w:rPr>
        <w:t>hunt kastner artworks, s.r.o.</w:t>
      </w:r>
    </w:p>
    <w:p w14:paraId="5B56D4D1" w14:textId="0FBE6439" w:rsidR="00C75410" w:rsidRDefault="00C75410" w:rsidP="00C75410">
      <w:pPr>
        <w:spacing w:after="0" w:line="240" w:lineRule="auto"/>
        <w:rPr>
          <w:rFonts w:ascii="Verdana" w:hAnsi="Verdana"/>
          <w:b/>
          <w:color w:val="000000"/>
          <w:sz w:val="20"/>
          <w:szCs w:val="20"/>
        </w:rPr>
      </w:pPr>
      <w:r>
        <w:rPr>
          <w:rFonts w:ascii="Verdana" w:hAnsi="Verdana"/>
          <w:b/>
          <w:color w:val="000000"/>
          <w:sz w:val="20"/>
          <w:szCs w:val="20"/>
        </w:rPr>
        <w:t>Bořivojova 745/85</w:t>
      </w:r>
      <w:r w:rsidRPr="00406520">
        <w:rPr>
          <w:rFonts w:ascii="Verdana" w:hAnsi="Verdana"/>
          <w:b/>
          <w:color w:val="000000"/>
          <w:sz w:val="20"/>
          <w:szCs w:val="20"/>
        </w:rPr>
        <w:t xml:space="preserve"> </w:t>
      </w:r>
    </w:p>
    <w:p w14:paraId="2D2F3E4D" w14:textId="23FEE7D7" w:rsidR="00C75410" w:rsidRPr="00406520" w:rsidRDefault="00C75410" w:rsidP="00C75410">
      <w:pPr>
        <w:spacing w:after="0" w:line="240" w:lineRule="auto"/>
        <w:rPr>
          <w:rFonts w:ascii="Verdana" w:hAnsi="Verdana"/>
          <w:b/>
          <w:color w:val="000000"/>
          <w:sz w:val="20"/>
          <w:szCs w:val="20"/>
        </w:rPr>
      </w:pPr>
      <w:r>
        <w:rPr>
          <w:rFonts w:ascii="Verdana" w:hAnsi="Verdana"/>
          <w:b/>
          <w:color w:val="000000"/>
          <w:sz w:val="20"/>
          <w:szCs w:val="20"/>
        </w:rPr>
        <w:t>130 00 Praha 3</w:t>
      </w:r>
    </w:p>
    <w:p w14:paraId="2EBD008E" w14:textId="736DA8B0" w:rsidR="00C75410" w:rsidRPr="00406520" w:rsidRDefault="00C75410" w:rsidP="00C75410">
      <w:pPr>
        <w:spacing w:after="0" w:line="240" w:lineRule="auto"/>
        <w:rPr>
          <w:rFonts w:ascii="Verdana" w:hAnsi="Verdana"/>
          <w:b/>
          <w:color w:val="000000"/>
          <w:sz w:val="20"/>
          <w:szCs w:val="20"/>
        </w:rPr>
      </w:pPr>
      <w:r>
        <w:rPr>
          <w:rFonts w:ascii="Verdana" w:hAnsi="Verdana"/>
          <w:b/>
          <w:color w:val="000000"/>
          <w:sz w:val="20"/>
          <w:szCs w:val="20"/>
        </w:rPr>
        <w:t>IČO: 27407837</w:t>
      </w:r>
      <w:r w:rsidR="00B44738">
        <w:rPr>
          <w:rFonts w:ascii="Verdana" w:hAnsi="Verdana"/>
          <w:b/>
          <w:color w:val="000000"/>
          <w:sz w:val="20"/>
          <w:szCs w:val="20"/>
        </w:rPr>
        <w:t xml:space="preserve">, </w:t>
      </w:r>
      <w:r>
        <w:rPr>
          <w:rFonts w:ascii="Verdana" w:hAnsi="Verdana"/>
          <w:b/>
          <w:color w:val="000000"/>
          <w:sz w:val="20"/>
          <w:szCs w:val="20"/>
        </w:rPr>
        <w:t>DIČ: CZ27407837</w:t>
      </w:r>
    </w:p>
    <w:p w14:paraId="23CB11C4" w14:textId="7EAAF0AA" w:rsidR="00C75410" w:rsidRDefault="00C75410" w:rsidP="00C75410">
      <w:pPr>
        <w:pStyle w:val="Zkladntext"/>
        <w:spacing w:after="0"/>
        <w:rPr>
          <w:rFonts w:ascii="Verdana" w:hAnsi="Verdana" w:cs="Arial"/>
          <w:b/>
          <w:bCs/>
          <w:snapToGrid w:val="0"/>
          <w:color w:val="000000"/>
          <w:sz w:val="20"/>
          <w:szCs w:val="20"/>
        </w:rPr>
      </w:pPr>
      <w:r w:rsidRPr="00406520">
        <w:rPr>
          <w:rFonts w:ascii="Verdana" w:hAnsi="Verdana" w:cs="Arial"/>
          <w:b/>
          <w:bCs/>
          <w:snapToGrid w:val="0"/>
          <w:color w:val="000000"/>
          <w:sz w:val="20"/>
          <w:szCs w:val="20"/>
        </w:rPr>
        <w:t xml:space="preserve">č.ú.: </w:t>
      </w:r>
      <w:r>
        <w:rPr>
          <w:rFonts w:ascii="Verdana" w:hAnsi="Verdana" w:cs="Arial"/>
          <w:b/>
          <w:bCs/>
          <w:snapToGrid w:val="0"/>
          <w:color w:val="000000"/>
          <w:sz w:val="20"/>
          <w:szCs w:val="20"/>
        </w:rPr>
        <w:t>2108973356/2700</w:t>
      </w:r>
    </w:p>
    <w:p w14:paraId="40755F4D" w14:textId="2CA3AF67" w:rsidR="00C75410" w:rsidRPr="0049328F" w:rsidRDefault="00C75410" w:rsidP="008C4066">
      <w:pPr>
        <w:pStyle w:val="Zkladntext"/>
        <w:spacing w:after="0"/>
        <w:rPr>
          <w:rFonts w:ascii="Verdana" w:hAnsi="Verdana" w:cs="Arial"/>
          <w:color w:val="000000"/>
          <w:sz w:val="20"/>
          <w:szCs w:val="20"/>
        </w:rPr>
      </w:pPr>
      <w:r w:rsidRPr="0049328F">
        <w:rPr>
          <w:rFonts w:ascii="Verdana" w:hAnsi="Verdana" w:cs="Arial"/>
          <w:snapToGrid w:val="0"/>
          <w:color w:val="000000"/>
          <w:sz w:val="20"/>
          <w:szCs w:val="20"/>
        </w:rPr>
        <w:t>zastoupen</w:t>
      </w:r>
      <w:r w:rsidR="000051A3" w:rsidRPr="0049328F">
        <w:rPr>
          <w:rFonts w:ascii="Verdana" w:hAnsi="Verdana" w:cs="Arial"/>
          <w:snapToGrid w:val="0"/>
          <w:color w:val="000000"/>
          <w:sz w:val="20"/>
          <w:szCs w:val="20"/>
        </w:rPr>
        <w:t>ý</w:t>
      </w:r>
      <w:r w:rsidRPr="0049328F">
        <w:rPr>
          <w:rFonts w:ascii="Verdana" w:hAnsi="Verdana" w:cs="Arial"/>
          <w:snapToGrid w:val="0"/>
          <w:color w:val="000000"/>
          <w:sz w:val="20"/>
          <w:szCs w:val="20"/>
        </w:rPr>
        <w:t xml:space="preserve"> Katherine Joan Kastner </w:t>
      </w:r>
    </w:p>
    <w:p w14:paraId="6399AA5B" w14:textId="77777777" w:rsidR="008C4066" w:rsidRPr="0049328F" w:rsidRDefault="008C4066" w:rsidP="00E226B7">
      <w:pPr>
        <w:spacing w:after="0" w:line="240" w:lineRule="auto"/>
        <w:rPr>
          <w:rFonts w:ascii="Verdana" w:hAnsi="Verdana"/>
          <w:sz w:val="20"/>
          <w:szCs w:val="20"/>
        </w:rPr>
      </w:pPr>
    </w:p>
    <w:p w14:paraId="319D3E50" w14:textId="7EDF9D12" w:rsidR="000278BD" w:rsidRPr="000278BD" w:rsidRDefault="000278BD" w:rsidP="00E226B7">
      <w:pPr>
        <w:spacing w:after="0" w:line="240" w:lineRule="auto"/>
        <w:rPr>
          <w:rFonts w:ascii="Verdana" w:hAnsi="Verdana"/>
          <w:bCs/>
          <w:sz w:val="20"/>
          <w:szCs w:val="20"/>
        </w:rPr>
      </w:pPr>
      <w:r w:rsidRPr="000278BD">
        <w:rPr>
          <w:rFonts w:ascii="Verdana" w:hAnsi="Verdana"/>
          <w:bCs/>
          <w:sz w:val="20"/>
          <w:szCs w:val="20"/>
        </w:rPr>
        <w:t>a</w:t>
      </w:r>
    </w:p>
    <w:p w14:paraId="786C516F" w14:textId="77777777" w:rsidR="000278BD" w:rsidRPr="000278BD" w:rsidRDefault="000278BD" w:rsidP="00E226B7">
      <w:pPr>
        <w:spacing w:after="0" w:line="240" w:lineRule="auto"/>
        <w:rPr>
          <w:rFonts w:ascii="Verdana" w:hAnsi="Verdana"/>
          <w:bCs/>
          <w:sz w:val="20"/>
          <w:szCs w:val="20"/>
        </w:rPr>
      </w:pPr>
    </w:p>
    <w:p w14:paraId="56CF14F7" w14:textId="77777777" w:rsidR="00C75410" w:rsidRDefault="000278BD" w:rsidP="00E226B7">
      <w:pPr>
        <w:spacing w:after="0" w:line="240" w:lineRule="auto"/>
        <w:rPr>
          <w:rFonts w:ascii="Verdana" w:hAnsi="Verdana"/>
          <w:bCs/>
          <w:sz w:val="20"/>
          <w:szCs w:val="20"/>
        </w:rPr>
      </w:pPr>
      <w:r w:rsidRPr="000278BD">
        <w:rPr>
          <w:rFonts w:ascii="Verdana" w:hAnsi="Verdana"/>
          <w:bCs/>
          <w:sz w:val="20"/>
          <w:szCs w:val="20"/>
        </w:rPr>
        <w:t>kupující:</w:t>
      </w:r>
    </w:p>
    <w:p w14:paraId="7D0465A3" w14:textId="3D68BA86" w:rsidR="00E226B7" w:rsidRDefault="000278BD" w:rsidP="00E226B7">
      <w:pPr>
        <w:spacing w:after="0" w:line="240" w:lineRule="auto"/>
        <w:rPr>
          <w:rFonts w:ascii="Verdana" w:hAnsi="Verdana"/>
          <w:b/>
          <w:bCs/>
          <w:sz w:val="20"/>
          <w:szCs w:val="20"/>
        </w:rPr>
      </w:pPr>
      <w:r w:rsidRPr="000278BD">
        <w:rPr>
          <w:rFonts w:ascii="Verdana" w:hAnsi="Verdana"/>
          <w:b/>
          <w:sz w:val="20"/>
          <w:szCs w:val="20"/>
        </w:rPr>
        <w:t>Gočárova galerie</w:t>
      </w:r>
    </w:p>
    <w:p w14:paraId="46AB7509" w14:textId="2CBC0F5C" w:rsidR="000278BD" w:rsidRPr="000278BD" w:rsidRDefault="000278BD" w:rsidP="00E226B7">
      <w:pPr>
        <w:spacing w:after="0" w:line="240" w:lineRule="auto"/>
        <w:rPr>
          <w:rFonts w:ascii="Verdana" w:hAnsi="Verdana"/>
          <w:b/>
          <w:bCs/>
          <w:sz w:val="20"/>
          <w:szCs w:val="20"/>
        </w:rPr>
      </w:pPr>
      <w:r w:rsidRPr="000278BD">
        <w:rPr>
          <w:rFonts w:ascii="Verdana" w:hAnsi="Verdana"/>
          <w:b/>
          <w:bCs/>
          <w:sz w:val="20"/>
          <w:szCs w:val="20"/>
        </w:rPr>
        <w:t>Zámek 3, Pardubice 530 02</w:t>
      </w:r>
    </w:p>
    <w:p w14:paraId="5C154FE9" w14:textId="45A5FAB0" w:rsidR="00E226B7" w:rsidRPr="000278BD" w:rsidRDefault="00E226B7" w:rsidP="00E226B7">
      <w:pPr>
        <w:spacing w:after="0" w:line="240" w:lineRule="auto"/>
        <w:rPr>
          <w:rFonts w:ascii="Verdana" w:hAnsi="Verdana"/>
          <w:b/>
          <w:bCs/>
          <w:sz w:val="20"/>
          <w:szCs w:val="20"/>
        </w:rPr>
      </w:pPr>
      <w:r w:rsidRPr="000278BD">
        <w:rPr>
          <w:rFonts w:ascii="Verdana" w:hAnsi="Verdana"/>
          <w:b/>
          <w:bCs/>
          <w:sz w:val="20"/>
          <w:szCs w:val="20"/>
        </w:rPr>
        <w:t>IČO: 00085278</w:t>
      </w:r>
    </w:p>
    <w:p w14:paraId="665E5844" w14:textId="1A3300F3" w:rsidR="000278BD" w:rsidRPr="0049328F" w:rsidRDefault="000278BD" w:rsidP="00E226B7">
      <w:pPr>
        <w:spacing w:after="0" w:line="240" w:lineRule="auto"/>
        <w:rPr>
          <w:rFonts w:ascii="Verdana" w:hAnsi="Verdana"/>
          <w:sz w:val="20"/>
          <w:szCs w:val="20"/>
        </w:rPr>
      </w:pPr>
      <w:r w:rsidRPr="0049328F">
        <w:rPr>
          <w:rFonts w:ascii="Verdana" w:hAnsi="Verdana"/>
          <w:sz w:val="20"/>
          <w:szCs w:val="20"/>
        </w:rPr>
        <w:t>zastoupen</w:t>
      </w:r>
      <w:r w:rsidR="000051A3" w:rsidRPr="0049328F">
        <w:rPr>
          <w:rFonts w:ascii="Verdana" w:hAnsi="Verdana"/>
          <w:sz w:val="20"/>
          <w:szCs w:val="20"/>
        </w:rPr>
        <w:t>ý</w:t>
      </w:r>
      <w:r w:rsidRPr="0049328F">
        <w:rPr>
          <w:rFonts w:ascii="Verdana" w:hAnsi="Verdana"/>
          <w:sz w:val="20"/>
          <w:szCs w:val="20"/>
        </w:rPr>
        <w:t xml:space="preserve"> ředitelkou Mgr. et Mgr. Klárou Zářeckou, Ph.D.</w:t>
      </w:r>
    </w:p>
    <w:p w14:paraId="36EAEF8A" w14:textId="77777777" w:rsidR="008C4066" w:rsidRPr="0049328F" w:rsidRDefault="00C75410" w:rsidP="00E226B7">
      <w:pPr>
        <w:spacing w:after="0" w:line="240" w:lineRule="auto"/>
        <w:rPr>
          <w:rFonts w:ascii="Verdana" w:hAnsi="Verdana"/>
          <w:b/>
          <w:bCs/>
          <w:sz w:val="20"/>
          <w:szCs w:val="20"/>
        </w:rPr>
      </w:pPr>
      <w:r w:rsidRPr="0049328F">
        <w:rPr>
          <w:rFonts w:ascii="Verdana" w:hAnsi="Verdana"/>
          <w:b/>
          <w:bCs/>
          <w:sz w:val="20"/>
          <w:szCs w:val="20"/>
        </w:rPr>
        <w:t xml:space="preserve">korespondenční adresa: </w:t>
      </w:r>
    </w:p>
    <w:p w14:paraId="4C6D1ABE" w14:textId="04D447A3" w:rsidR="000278BD" w:rsidRPr="0049328F" w:rsidRDefault="00C75410" w:rsidP="00E226B7">
      <w:pPr>
        <w:spacing w:after="0" w:line="240" w:lineRule="auto"/>
        <w:rPr>
          <w:rFonts w:ascii="Verdana" w:hAnsi="Verdana"/>
          <w:sz w:val="20"/>
          <w:szCs w:val="20"/>
        </w:rPr>
      </w:pPr>
      <w:r w:rsidRPr="0049328F">
        <w:rPr>
          <w:rFonts w:ascii="Verdana" w:hAnsi="Verdana"/>
          <w:sz w:val="20"/>
          <w:szCs w:val="20"/>
        </w:rPr>
        <w:t>Gočárova galerie</w:t>
      </w:r>
      <w:r w:rsidR="00B44738" w:rsidRPr="0049328F">
        <w:rPr>
          <w:rFonts w:ascii="Verdana" w:hAnsi="Verdana"/>
          <w:sz w:val="20"/>
          <w:szCs w:val="20"/>
        </w:rPr>
        <w:t xml:space="preserve">, </w:t>
      </w:r>
      <w:r w:rsidRPr="0049328F">
        <w:rPr>
          <w:rFonts w:ascii="Verdana" w:hAnsi="Verdana"/>
          <w:sz w:val="20"/>
          <w:szCs w:val="20"/>
        </w:rPr>
        <w:t>Automatické mlýny 1961, 530 02 Pardubice</w:t>
      </w:r>
    </w:p>
    <w:p w14:paraId="4F843476" w14:textId="77777777" w:rsidR="008C4066" w:rsidRDefault="008C4066" w:rsidP="00E226B7">
      <w:pPr>
        <w:spacing w:after="0" w:line="240" w:lineRule="auto"/>
        <w:rPr>
          <w:rFonts w:ascii="Verdana" w:hAnsi="Verdana"/>
          <w:sz w:val="20"/>
          <w:szCs w:val="20"/>
        </w:rPr>
      </w:pPr>
    </w:p>
    <w:p w14:paraId="10A7D666" w14:textId="6DF4483D" w:rsidR="000278BD" w:rsidRPr="000278BD" w:rsidRDefault="000278BD" w:rsidP="00E226B7">
      <w:pPr>
        <w:spacing w:after="0" w:line="240" w:lineRule="auto"/>
        <w:rPr>
          <w:rFonts w:ascii="Verdana" w:hAnsi="Verdana"/>
          <w:sz w:val="20"/>
          <w:szCs w:val="20"/>
        </w:rPr>
      </w:pPr>
      <w:r w:rsidRPr="000278BD">
        <w:rPr>
          <w:rFonts w:ascii="Verdana" w:hAnsi="Verdana"/>
          <w:sz w:val="20"/>
          <w:szCs w:val="20"/>
        </w:rPr>
        <w:t>tuto</w:t>
      </w:r>
    </w:p>
    <w:p w14:paraId="11D8C5B3" w14:textId="77777777" w:rsidR="000278BD" w:rsidRPr="000278BD" w:rsidRDefault="000278BD" w:rsidP="00E226B7">
      <w:pPr>
        <w:spacing w:after="0" w:line="240" w:lineRule="auto"/>
        <w:rPr>
          <w:rFonts w:ascii="Verdana" w:hAnsi="Verdana"/>
          <w:sz w:val="20"/>
          <w:szCs w:val="20"/>
        </w:rPr>
      </w:pPr>
    </w:p>
    <w:p w14:paraId="442511CF" w14:textId="3F5CE3FC" w:rsidR="000278BD" w:rsidRPr="000278BD" w:rsidRDefault="000278BD" w:rsidP="00E226B7">
      <w:pPr>
        <w:spacing w:after="0" w:line="240" w:lineRule="auto"/>
        <w:rPr>
          <w:rFonts w:ascii="Verdana" w:hAnsi="Verdana"/>
          <w:b/>
          <w:sz w:val="20"/>
          <w:szCs w:val="20"/>
        </w:rPr>
      </w:pPr>
      <w:r w:rsidRPr="000278BD">
        <w:rPr>
          <w:rFonts w:ascii="Verdana" w:hAnsi="Verdana"/>
          <w:b/>
          <w:sz w:val="20"/>
          <w:szCs w:val="20"/>
        </w:rPr>
        <w:t xml:space="preserve">kupní smlouvu č. </w:t>
      </w:r>
      <w:r w:rsidR="00C75410">
        <w:rPr>
          <w:rFonts w:ascii="Verdana" w:hAnsi="Verdana"/>
          <w:b/>
          <w:sz w:val="20"/>
          <w:szCs w:val="20"/>
        </w:rPr>
        <w:t>2</w:t>
      </w:r>
      <w:r w:rsidRPr="000278BD">
        <w:rPr>
          <w:rFonts w:ascii="Verdana" w:hAnsi="Verdana"/>
          <w:b/>
          <w:sz w:val="20"/>
          <w:szCs w:val="20"/>
        </w:rPr>
        <w:t>/202</w:t>
      </w:r>
      <w:r w:rsidR="00E226B7">
        <w:rPr>
          <w:rFonts w:ascii="Verdana" w:hAnsi="Verdana"/>
          <w:b/>
          <w:sz w:val="20"/>
          <w:szCs w:val="20"/>
        </w:rPr>
        <w:t>4</w:t>
      </w:r>
    </w:p>
    <w:p w14:paraId="5D290B5D" w14:textId="77777777" w:rsidR="000278BD" w:rsidRPr="000278BD" w:rsidRDefault="000278BD" w:rsidP="00E226B7">
      <w:pPr>
        <w:spacing w:after="0" w:line="240" w:lineRule="auto"/>
        <w:rPr>
          <w:rFonts w:ascii="Verdana" w:hAnsi="Verdana"/>
          <w:b/>
          <w:sz w:val="20"/>
          <w:szCs w:val="20"/>
        </w:rPr>
      </w:pPr>
    </w:p>
    <w:p w14:paraId="0AA5CE79" w14:textId="77777777" w:rsidR="000278BD" w:rsidRPr="000278BD" w:rsidRDefault="000278BD" w:rsidP="00E226B7">
      <w:pPr>
        <w:spacing w:after="0" w:line="240" w:lineRule="auto"/>
        <w:rPr>
          <w:rFonts w:ascii="Verdana" w:hAnsi="Verdana"/>
          <w:sz w:val="20"/>
          <w:szCs w:val="20"/>
        </w:rPr>
      </w:pPr>
      <w:r w:rsidRPr="000278BD">
        <w:rPr>
          <w:rFonts w:ascii="Verdana" w:hAnsi="Verdana"/>
          <w:sz w:val="20"/>
          <w:szCs w:val="20"/>
        </w:rPr>
        <w:t xml:space="preserve">podle ust. § 2079 a násl. zákona č. 89/2012 Sb., občanského zákoníku, </w:t>
      </w:r>
    </w:p>
    <w:p w14:paraId="15EEA9B6" w14:textId="77777777" w:rsidR="000278BD" w:rsidRPr="000278BD" w:rsidRDefault="000278BD" w:rsidP="00E226B7">
      <w:pPr>
        <w:spacing w:after="0" w:line="240" w:lineRule="auto"/>
        <w:rPr>
          <w:rFonts w:ascii="Verdana" w:hAnsi="Verdana"/>
          <w:sz w:val="20"/>
          <w:szCs w:val="20"/>
        </w:rPr>
      </w:pPr>
      <w:r w:rsidRPr="000278BD">
        <w:rPr>
          <w:rFonts w:ascii="Verdana" w:hAnsi="Verdana"/>
          <w:sz w:val="20"/>
          <w:szCs w:val="20"/>
        </w:rPr>
        <w:t>v platném znění (dále jen občanský zákoník)</w:t>
      </w:r>
    </w:p>
    <w:p w14:paraId="6D47968A" w14:textId="77777777" w:rsidR="000278BD" w:rsidRPr="000278BD" w:rsidRDefault="000278BD" w:rsidP="00B3335A">
      <w:pPr>
        <w:spacing w:after="0" w:line="240" w:lineRule="auto"/>
        <w:jc w:val="center"/>
        <w:rPr>
          <w:rFonts w:ascii="Verdana" w:hAnsi="Verdana"/>
          <w:b/>
          <w:sz w:val="20"/>
          <w:szCs w:val="20"/>
        </w:rPr>
      </w:pPr>
    </w:p>
    <w:p w14:paraId="6E671840" w14:textId="10FAF8CD" w:rsidR="000278BD" w:rsidRDefault="000278BD" w:rsidP="00B3335A">
      <w:pPr>
        <w:spacing w:after="0" w:line="240" w:lineRule="auto"/>
        <w:jc w:val="center"/>
        <w:rPr>
          <w:rFonts w:ascii="Verdana" w:hAnsi="Verdana"/>
          <w:b/>
          <w:sz w:val="20"/>
          <w:szCs w:val="20"/>
        </w:rPr>
      </w:pPr>
      <w:r w:rsidRPr="000278BD">
        <w:rPr>
          <w:rFonts w:ascii="Verdana" w:hAnsi="Verdana"/>
          <w:b/>
          <w:sz w:val="20"/>
          <w:szCs w:val="20"/>
        </w:rPr>
        <w:t>I.</w:t>
      </w:r>
      <w:r w:rsidR="00570FB1">
        <w:rPr>
          <w:rFonts w:ascii="Verdana" w:hAnsi="Verdana"/>
          <w:b/>
          <w:sz w:val="20"/>
          <w:szCs w:val="20"/>
        </w:rPr>
        <w:t xml:space="preserve"> </w:t>
      </w:r>
    </w:p>
    <w:p w14:paraId="051D1603" w14:textId="77777777" w:rsidR="00570FB1" w:rsidRPr="000278BD" w:rsidRDefault="00570FB1" w:rsidP="00B3335A">
      <w:pPr>
        <w:spacing w:after="0" w:line="240" w:lineRule="auto"/>
        <w:jc w:val="center"/>
        <w:rPr>
          <w:rFonts w:ascii="Verdana" w:hAnsi="Verdana"/>
          <w:b/>
          <w:sz w:val="20"/>
          <w:szCs w:val="20"/>
          <w:u w:val="single"/>
        </w:rPr>
      </w:pPr>
    </w:p>
    <w:p w14:paraId="041A53A7" w14:textId="6F282CFB" w:rsidR="000278BD" w:rsidRPr="000278BD" w:rsidRDefault="000278BD" w:rsidP="00E226B7">
      <w:pPr>
        <w:spacing w:after="0" w:line="240" w:lineRule="auto"/>
        <w:rPr>
          <w:rFonts w:ascii="Verdana" w:hAnsi="Verdana"/>
          <w:sz w:val="20"/>
          <w:szCs w:val="20"/>
        </w:rPr>
      </w:pPr>
      <w:r w:rsidRPr="000278BD">
        <w:rPr>
          <w:rFonts w:ascii="Verdana" w:hAnsi="Verdana"/>
          <w:sz w:val="20"/>
          <w:szCs w:val="20"/>
        </w:rPr>
        <w:t xml:space="preserve">Prodávající tímto prohlašuje, že </w:t>
      </w:r>
      <w:r w:rsidR="00570FB1">
        <w:rPr>
          <w:rFonts w:ascii="Verdana" w:hAnsi="Verdana"/>
          <w:sz w:val="20"/>
          <w:szCs w:val="20"/>
        </w:rPr>
        <w:t xml:space="preserve">je </w:t>
      </w:r>
      <w:r w:rsidR="003E7D6D">
        <w:rPr>
          <w:rFonts w:ascii="Verdana" w:hAnsi="Verdana"/>
          <w:sz w:val="20"/>
          <w:szCs w:val="20"/>
        </w:rPr>
        <w:t>oprávněn k prodeji díla:</w:t>
      </w:r>
    </w:p>
    <w:p w14:paraId="0107DFA6" w14:textId="77777777" w:rsidR="000278BD" w:rsidRPr="000278BD" w:rsidRDefault="000278BD" w:rsidP="00E226B7">
      <w:pPr>
        <w:spacing w:after="0" w:line="240" w:lineRule="auto"/>
        <w:rPr>
          <w:rFonts w:ascii="Verdana" w:hAnsi="Verdana"/>
          <w:sz w:val="20"/>
          <w:szCs w:val="20"/>
        </w:rPr>
      </w:pPr>
    </w:p>
    <w:p w14:paraId="261B9CB4" w14:textId="77777777" w:rsidR="000278BD" w:rsidRPr="000278BD" w:rsidRDefault="000278BD" w:rsidP="00E226B7">
      <w:pPr>
        <w:spacing w:after="0" w:line="240" w:lineRule="auto"/>
        <w:rPr>
          <w:rFonts w:ascii="Verdana" w:hAnsi="Verdana"/>
          <w:i/>
          <w:sz w:val="20"/>
          <w:szCs w:val="20"/>
        </w:rPr>
      </w:pPr>
      <w:r w:rsidRPr="000278BD">
        <w:rPr>
          <w:rFonts w:ascii="Verdana" w:hAnsi="Verdana"/>
          <w:i/>
          <w:sz w:val="20"/>
          <w:szCs w:val="20"/>
        </w:rPr>
        <w:t>Autor, název, datace, technika, rozměry</w:t>
      </w:r>
      <w:r w:rsidRPr="000278BD">
        <w:rPr>
          <w:rFonts w:ascii="Verdana" w:hAnsi="Verdana"/>
          <w:i/>
          <w:sz w:val="20"/>
          <w:szCs w:val="20"/>
        </w:rPr>
        <w:tab/>
      </w:r>
      <w:r w:rsidRPr="000278BD">
        <w:rPr>
          <w:rFonts w:ascii="Verdana" w:hAnsi="Verdana"/>
          <w:i/>
          <w:sz w:val="20"/>
          <w:szCs w:val="20"/>
        </w:rPr>
        <w:tab/>
      </w:r>
      <w:r w:rsidRPr="000278BD">
        <w:rPr>
          <w:rFonts w:ascii="Verdana" w:hAnsi="Verdana"/>
          <w:i/>
          <w:sz w:val="20"/>
          <w:szCs w:val="20"/>
        </w:rPr>
        <w:tab/>
      </w:r>
      <w:r w:rsidRPr="000278BD">
        <w:rPr>
          <w:rFonts w:ascii="Verdana" w:hAnsi="Verdana"/>
          <w:i/>
          <w:sz w:val="20"/>
          <w:szCs w:val="20"/>
        </w:rPr>
        <w:tab/>
      </w:r>
      <w:r w:rsidRPr="000278BD">
        <w:rPr>
          <w:rFonts w:ascii="Verdana" w:hAnsi="Verdana"/>
          <w:i/>
          <w:sz w:val="20"/>
          <w:szCs w:val="20"/>
        </w:rPr>
        <w:tab/>
        <w:t>cena v Kč</w:t>
      </w:r>
    </w:p>
    <w:p w14:paraId="0C575E1E" w14:textId="77777777" w:rsidR="000278BD" w:rsidRPr="000278BD" w:rsidRDefault="000278BD" w:rsidP="00E226B7">
      <w:pPr>
        <w:spacing w:after="0" w:line="240" w:lineRule="auto"/>
        <w:rPr>
          <w:rFonts w:ascii="Verdana" w:hAnsi="Verdana"/>
          <w:i/>
          <w:sz w:val="20"/>
          <w:szCs w:val="20"/>
        </w:rPr>
      </w:pPr>
    </w:p>
    <w:p w14:paraId="2B70F096" w14:textId="2AFA6B39" w:rsidR="00B44738" w:rsidRPr="00B44738" w:rsidRDefault="00B44738" w:rsidP="00B44738">
      <w:pPr>
        <w:spacing w:after="0" w:line="240" w:lineRule="auto"/>
        <w:rPr>
          <w:rFonts w:ascii="Verdana" w:hAnsi="Verdana"/>
          <w:b/>
          <w:sz w:val="20"/>
          <w:szCs w:val="20"/>
        </w:rPr>
      </w:pPr>
      <w:r w:rsidRPr="00B44738">
        <w:rPr>
          <w:rFonts w:ascii="Verdana" w:hAnsi="Verdana"/>
          <w:b/>
          <w:bCs/>
          <w:sz w:val="20"/>
          <w:szCs w:val="20"/>
        </w:rPr>
        <w:t>Jaromír Novotný</w:t>
      </w:r>
      <w:r w:rsidR="0039339E">
        <w:rPr>
          <w:rFonts w:ascii="Verdana" w:hAnsi="Verdana"/>
          <w:b/>
          <w:bCs/>
          <w:sz w:val="20"/>
          <w:szCs w:val="20"/>
        </w:rPr>
        <w:t xml:space="preserve">, </w:t>
      </w:r>
      <w:r w:rsidRPr="00B44738">
        <w:rPr>
          <w:rFonts w:ascii="Verdana" w:hAnsi="Verdana"/>
          <w:b/>
          <w:sz w:val="20"/>
          <w:szCs w:val="20"/>
        </w:rPr>
        <w:t>Bez názvu, 2019</w:t>
      </w:r>
      <w:r w:rsidRPr="00B44738">
        <w:rPr>
          <w:rFonts w:ascii="Verdana" w:hAnsi="Verdana"/>
          <w:b/>
          <w:sz w:val="20"/>
          <w:szCs w:val="20"/>
        </w:rPr>
        <w:tab/>
        <w:t>(diptych)</w:t>
      </w:r>
      <w:r w:rsidRPr="00B44738">
        <w:rPr>
          <w:rFonts w:ascii="Verdana" w:hAnsi="Verdana"/>
          <w:b/>
          <w:sz w:val="20"/>
          <w:szCs w:val="20"/>
        </w:rPr>
        <w:tab/>
      </w:r>
      <w:r w:rsidRPr="00B44738">
        <w:rPr>
          <w:rFonts w:ascii="Verdana" w:hAnsi="Verdana"/>
          <w:b/>
          <w:sz w:val="20"/>
          <w:szCs w:val="20"/>
        </w:rPr>
        <w:tab/>
      </w:r>
      <w:r w:rsidRPr="00B44738">
        <w:rPr>
          <w:rFonts w:ascii="Verdana" w:hAnsi="Verdana"/>
          <w:b/>
          <w:sz w:val="20"/>
          <w:szCs w:val="20"/>
        </w:rPr>
        <w:tab/>
      </w:r>
      <w:r w:rsidRPr="00B44738">
        <w:rPr>
          <w:rFonts w:ascii="Verdana" w:hAnsi="Verdana"/>
          <w:b/>
          <w:sz w:val="20"/>
          <w:szCs w:val="20"/>
        </w:rPr>
        <w:tab/>
        <w:t xml:space="preserve"> </w:t>
      </w:r>
    </w:p>
    <w:p w14:paraId="26CA7ABE" w14:textId="77777777" w:rsidR="00B44738" w:rsidRPr="0039339E" w:rsidRDefault="00B44738" w:rsidP="00B44738">
      <w:pPr>
        <w:spacing w:after="0" w:line="240" w:lineRule="auto"/>
        <w:rPr>
          <w:rFonts w:ascii="Verdana" w:hAnsi="Verdana"/>
          <w:b/>
          <w:sz w:val="20"/>
          <w:szCs w:val="20"/>
        </w:rPr>
      </w:pPr>
      <w:r w:rsidRPr="0039339E">
        <w:rPr>
          <w:rFonts w:ascii="Verdana" w:hAnsi="Verdana"/>
          <w:b/>
          <w:sz w:val="20"/>
          <w:szCs w:val="20"/>
        </w:rPr>
        <w:t>syntetická organza, černá stuha, nit, dřevo</w:t>
      </w:r>
    </w:p>
    <w:p w14:paraId="40D3931B" w14:textId="77777777" w:rsidR="00B44738" w:rsidRPr="0039339E" w:rsidRDefault="00B44738" w:rsidP="00B44738">
      <w:pPr>
        <w:spacing w:after="0" w:line="240" w:lineRule="auto"/>
        <w:rPr>
          <w:rFonts w:ascii="Verdana" w:hAnsi="Verdana"/>
          <w:b/>
          <w:sz w:val="20"/>
          <w:szCs w:val="20"/>
        </w:rPr>
      </w:pPr>
      <w:r w:rsidRPr="0039339E">
        <w:rPr>
          <w:rFonts w:ascii="Verdana" w:hAnsi="Verdana"/>
          <w:b/>
          <w:sz w:val="20"/>
          <w:szCs w:val="20"/>
        </w:rPr>
        <w:t xml:space="preserve">2ks 100×120 cm </w:t>
      </w:r>
    </w:p>
    <w:p w14:paraId="718AA3EB" w14:textId="77777777" w:rsidR="00B44738" w:rsidRPr="0039339E" w:rsidRDefault="00B44738" w:rsidP="00E226B7">
      <w:pPr>
        <w:spacing w:after="0" w:line="240" w:lineRule="auto"/>
        <w:rPr>
          <w:rFonts w:ascii="Verdana" w:hAnsi="Verdana"/>
          <w:b/>
          <w:sz w:val="20"/>
          <w:szCs w:val="20"/>
        </w:rPr>
      </w:pPr>
    </w:p>
    <w:p w14:paraId="3D6228DB" w14:textId="3FCF2420" w:rsidR="000278BD" w:rsidRPr="000278BD" w:rsidRDefault="000278BD" w:rsidP="00E226B7">
      <w:pPr>
        <w:spacing w:after="0" w:line="240" w:lineRule="auto"/>
        <w:rPr>
          <w:rFonts w:ascii="Verdana" w:hAnsi="Verdana"/>
          <w:b/>
          <w:sz w:val="20"/>
          <w:szCs w:val="20"/>
        </w:rPr>
      </w:pPr>
      <w:r w:rsidRPr="000278BD">
        <w:rPr>
          <w:rFonts w:ascii="Verdana" w:hAnsi="Verdana"/>
          <w:b/>
          <w:sz w:val="20"/>
          <w:szCs w:val="20"/>
        </w:rPr>
        <w:t>Cena</w:t>
      </w:r>
      <w:r w:rsidR="00B3335A">
        <w:rPr>
          <w:rFonts w:ascii="Verdana" w:hAnsi="Verdana"/>
          <w:b/>
          <w:sz w:val="20"/>
          <w:szCs w:val="20"/>
        </w:rPr>
        <w:t>:</w:t>
      </w:r>
      <w:r w:rsidRPr="000278BD">
        <w:rPr>
          <w:rFonts w:ascii="Verdana" w:hAnsi="Verdana"/>
          <w:b/>
          <w:sz w:val="20"/>
          <w:szCs w:val="20"/>
        </w:rPr>
        <w:t xml:space="preserve"> </w:t>
      </w:r>
      <w:r w:rsidRPr="000278BD">
        <w:rPr>
          <w:rFonts w:ascii="Verdana" w:hAnsi="Verdana"/>
          <w:b/>
          <w:sz w:val="20"/>
          <w:szCs w:val="20"/>
        </w:rPr>
        <w:tab/>
      </w:r>
      <w:r w:rsidRPr="000278BD">
        <w:rPr>
          <w:rFonts w:ascii="Verdana" w:hAnsi="Verdana"/>
          <w:b/>
          <w:sz w:val="20"/>
          <w:szCs w:val="20"/>
        </w:rPr>
        <w:tab/>
      </w:r>
      <w:r w:rsidRPr="000278BD">
        <w:rPr>
          <w:rFonts w:ascii="Verdana" w:hAnsi="Verdana"/>
          <w:b/>
          <w:sz w:val="20"/>
          <w:szCs w:val="20"/>
        </w:rPr>
        <w:tab/>
      </w:r>
      <w:r w:rsidRPr="000278BD">
        <w:rPr>
          <w:rFonts w:ascii="Verdana" w:hAnsi="Verdana"/>
          <w:b/>
          <w:sz w:val="20"/>
          <w:szCs w:val="20"/>
        </w:rPr>
        <w:tab/>
      </w:r>
      <w:r w:rsidRPr="000278BD">
        <w:rPr>
          <w:rFonts w:ascii="Verdana" w:hAnsi="Verdana"/>
          <w:b/>
          <w:sz w:val="20"/>
          <w:szCs w:val="20"/>
        </w:rPr>
        <w:tab/>
      </w:r>
      <w:r w:rsidRPr="000278BD">
        <w:rPr>
          <w:rFonts w:ascii="Verdana" w:hAnsi="Verdana"/>
          <w:b/>
          <w:sz w:val="20"/>
          <w:szCs w:val="20"/>
        </w:rPr>
        <w:tab/>
      </w:r>
      <w:r w:rsidR="003E7D6D">
        <w:rPr>
          <w:rFonts w:ascii="Verdana" w:hAnsi="Verdana"/>
          <w:b/>
          <w:sz w:val="20"/>
          <w:szCs w:val="20"/>
        </w:rPr>
        <w:tab/>
      </w:r>
      <w:r w:rsidR="003E7D6D">
        <w:rPr>
          <w:rFonts w:ascii="Verdana" w:hAnsi="Verdana"/>
          <w:b/>
          <w:sz w:val="20"/>
          <w:szCs w:val="20"/>
        </w:rPr>
        <w:tab/>
      </w:r>
      <w:r w:rsidR="003E7D6D">
        <w:rPr>
          <w:rFonts w:ascii="Verdana" w:hAnsi="Verdana"/>
          <w:b/>
          <w:sz w:val="20"/>
          <w:szCs w:val="20"/>
        </w:rPr>
        <w:tab/>
      </w:r>
      <w:r w:rsidR="003E7D6D">
        <w:rPr>
          <w:rFonts w:ascii="Verdana" w:hAnsi="Verdana"/>
          <w:b/>
          <w:sz w:val="20"/>
          <w:szCs w:val="20"/>
        </w:rPr>
        <w:tab/>
      </w:r>
      <w:r w:rsidR="00B44738">
        <w:rPr>
          <w:rFonts w:ascii="Verdana" w:hAnsi="Verdana"/>
          <w:b/>
          <w:sz w:val="20"/>
          <w:szCs w:val="20"/>
        </w:rPr>
        <w:t>336 864</w:t>
      </w:r>
      <w:r w:rsidRPr="000278BD">
        <w:rPr>
          <w:rFonts w:ascii="Verdana" w:hAnsi="Verdana"/>
          <w:b/>
          <w:sz w:val="20"/>
          <w:szCs w:val="20"/>
        </w:rPr>
        <w:t xml:space="preserve"> Kč</w:t>
      </w:r>
    </w:p>
    <w:p w14:paraId="79C6412E" w14:textId="77777777" w:rsidR="000278BD" w:rsidRPr="000278BD" w:rsidRDefault="000278BD" w:rsidP="00E226B7">
      <w:pPr>
        <w:spacing w:after="0" w:line="240" w:lineRule="auto"/>
        <w:rPr>
          <w:rFonts w:ascii="Verdana" w:hAnsi="Verdana"/>
          <w:sz w:val="20"/>
          <w:szCs w:val="20"/>
        </w:rPr>
      </w:pPr>
      <w:r w:rsidRPr="000278BD">
        <w:rPr>
          <w:rFonts w:ascii="Verdana" w:hAnsi="Verdana"/>
          <w:sz w:val="20"/>
          <w:szCs w:val="20"/>
        </w:rPr>
        <w:tab/>
      </w:r>
      <w:r w:rsidRPr="000278BD">
        <w:rPr>
          <w:rFonts w:ascii="Verdana" w:hAnsi="Verdana"/>
          <w:sz w:val="20"/>
          <w:szCs w:val="20"/>
        </w:rPr>
        <w:tab/>
      </w:r>
      <w:r w:rsidRPr="000278BD">
        <w:rPr>
          <w:rFonts w:ascii="Verdana" w:hAnsi="Verdana"/>
          <w:sz w:val="20"/>
          <w:szCs w:val="20"/>
        </w:rPr>
        <w:tab/>
      </w:r>
      <w:r w:rsidRPr="000278BD">
        <w:rPr>
          <w:rFonts w:ascii="Verdana" w:hAnsi="Verdana"/>
          <w:sz w:val="20"/>
          <w:szCs w:val="20"/>
        </w:rPr>
        <w:tab/>
      </w:r>
      <w:r w:rsidRPr="000278BD">
        <w:rPr>
          <w:rFonts w:ascii="Verdana" w:hAnsi="Verdana"/>
          <w:sz w:val="20"/>
          <w:szCs w:val="20"/>
        </w:rPr>
        <w:tab/>
      </w:r>
      <w:r w:rsidRPr="000278BD">
        <w:rPr>
          <w:rFonts w:ascii="Verdana" w:hAnsi="Verdana"/>
          <w:sz w:val="20"/>
          <w:szCs w:val="20"/>
        </w:rPr>
        <w:tab/>
      </w:r>
      <w:r w:rsidRPr="000278BD">
        <w:rPr>
          <w:rFonts w:ascii="Verdana" w:hAnsi="Verdana"/>
          <w:sz w:val="20"/>
          <w:szCs w:val="20"/>
        </w:rPr>
        <w:tab/>
      </w:r>
      <w:r w:rsidRPr="000278BD">
        <w:rPr>
          <w:rFonts w:ascii="Verdana" w:hAnsi="Verdana"/>
          <w:sz w:val="20"/>
          <w:szCs w:val="20"/>
        </w:rPr>
        <w:tab/>
      </w:r>
      <w:r w:rsidRPr="000278BD">
        <w:rPr>
          <w:rFonts w:ascii="Verdana" w:hAnsi="Verdana"/>
          <w:sz w:val="20"/>
          <w:szCs w:val="20"/>
        </w:rPr>
        <w:tab/>
      </w:r>
      <w:r w:rsidRPr="000278BD">
        <w:rPr>
          <w:rFonts w:ascii="Verdana" w:hAnsi="Verdana"/>
          <w:sz w:val="20"/>
          <w:szCs w:val="20"/>
        </w:rPr>
        <w:tab/>
      </w:r>
    </w:p>
    <w:p w14:paraId="45BF89EE" w14:textId="77777777" w:rsidR="000278BD" w:rsidRPr="000278BD" w:rsidRDefault="000278BD" w:rsidP="00E226B7">
      <w:pPr>
        <w:spacing w:after="0" w:line="240" w:lineRule="auto"/>
        <w:jc w:val="both"/>
        <w:rPr>
          <w:rFonts w:ascii="Verdana" w:hAnsi="Verdana"/>
          <w:sz w:val="20"/>
          <w:szCs w:val="20"/>
        </w:rPr>
      </w:pPr>
      <w:r w:rsidRPr="000278BD">
        <w:rPr>
          <w:rFonts w:ascii="Verdana" w:hAnsi="Verdana"/>
          <w:sz w:val="20"/>
          <w:szCs w:val="20"/>
        </w:rPr>
        <w:t xml:space="preserve">Uvedené dílo je předmětem koupě ve smyslu této smlouvy. </w:t>
      </w:r>
    </w:p>
    <w:p w14:paraId="601B51FD" w14:textId="77777777" w:rsidR="000278BD" w:rsidRPr="000278BD" w:rsidRDefault="000278BD" w:rsidP="00E226B7">
      <w:pPr>
        <w:spacing w:after="0" w:line="240" w:lineRule="auto"/>
        <w:jc w:val="both"/>
        <w:rPr>
          <w:rFonts w:ascii="Verdana" w:hAnsi="Verdana"/>
          <w:sz w:val="20"/>
          <w:szCs w:val="20"/>
        </w:rPr>
      </w:pPr>
    </w:p>
    <w:p w14:paraId="132551A5" w14:textId="77777777" w:rsidR="000278BD" w:rsidRPr="000278BD" w:rsidRDefault="000278BD" w:rsidP="00E226B7">
      <w:pPr>
        <w:spacing w:after="0" w:line="240" w:lineRule="auto"/>
        <w:jc w:val="both"/>
        <w:rPr>
          <w:rFonts w:ascii="Verdana" w:hAnsi="Verdana"/>
          <w:sz w:val="20"/>
          <w:szCs w:val="20"/>
        </w:rPr>
      </w:pPr>
      <w:r w:rsidRPr="000278BD">
        <w:rPr>
          <w:rFonts w:ascii="Verdana" w:hAnsi="Verdana"/>
          <w:sz w:val="20"/>
          <w:szCs w:val="20"/>
        </w:rPr>
        <w:t xml:space="preserve">Kupující tímto prohlašuje, že je příspěvkovou organizací Pardubického kraje zřízenou dle § 59 odst. 1 písm. i) zákona č. 129/2000 Sb., o krajích (krajské zřízení), ve znění pozdějších předpisů a je oprávněn k hospodaření s majetkem Pardubického kraje, který potřebuje pro svou hlavní činnost vymezenou zřizovací listinou čj.: KrÚ 2914/2014/OKPP ze dne 19. 12. 2013. </w:t>
      </w:r>
    </w:p>
    <w:p w14:paraId="0D0529A1" w14:textId="77777777" w:rsidR="000278BD" w:rsidRDefault="000278BD" w:rsidP="00B3335A">
      <w:pPr>
        <w:spacing w:after="0" w:line="240" w:lineRule="auto"/>
        <w:jc w:val="center"/>
        <w:rPr>
          <w:rFonts w:ascii="Verdana" w:hAnsi="Verdana"/>
          <w:b/>
          <w:bCs/>
          <w:sz w:val="20"/>
          <w:szCs w:val="20"/>
        </w:rPr>
      </w:pPr>
      <w:r w:rsidRPr="000278BD">
        <w:rPr>
          <w:rFonts w:ascii="Verdana" w:hAnsi="Verdana"/>
          <w:b/>
          <w:bCs/>
          <w:sz w:val="20"/>
          <w:szCs w:val="20"/>
        </w:rPr>
        <w:t>II.</w:t>
      </w:r>
    </w:p>
    <w:p w14:paraId="4A3159E2" w14:textId="77777777" w:rsidR="00570FB1" w:rsidRPr="000278BD" w:rsidRDefault="00570FB1" w:rsidP="00B3335A">
      <w:pPr>
        <w:spacing w:after="0" w:line="240" w:lineRule="auto"/>
        <w:jc w:val="center"/>
        <w:rPr>
          <w:rFonts w:ascii="Verdana" w:hAnsi="Verdana"/>
          <w:b/>
          <w:bCs/>
          <w:sz w:val="20"/>
          <w:szCs w:val="20"/>
        </w:rPr>
      </w:pPr>
    </w:p>
    <w:p w14:paraId="1A1AB85E" w14:textId="741CD3EC" w:rsidR="000278BD" w:rsidRPr="000278BD" w:rsidRDefault="000278BD" w:rsidP="00E226B7">
      <w:pPr>
        <w:spacing w:after="0" w:line="240" w:lineRule="auto"/>
        <w:jc w:val="both"/>
        <w:rPr>
          <w:rFonts w:ascii="Verdana" w:hAnsi="Verdana"/>
          <w:sz w:val="20"/>
          <w:szCs w:val="20"/>
        </w:rPr>
      </w:pPr>
      <w:r w:rsidRPr="000278BD">
        <w:rPr>
          <w:rFonts w:ascii="Verdana" w:hAnsi="Verdana"/>
          <w:sz w:val="20"/>
          <w:szCs w:val="20"/>
        </w:rPr>
        <w:t>Prodávající touto smlouvou prodává předmět koupě uvedený v čl. I. této smlouvy se všemi součástmi a příslušenstvím kupujícímu za kupní cenu uvedenou v čl. III. této smlouvy a</w:t>
      </w:r>
      <w:r w:rsidR="003E7D6D">
        <w:rPr>
          <w:rFonts w:ascii="Verdana" w:hAnsi="Verdana"/>
          <w:sz w:val="20"/>
          <w:szCs w:val="20"/>
        </w:rPr>
        <w:t> </w:t>
      </w:r>
      <w:r w:rsidRPr="000278BD">
        <w:rPr>
          <w:rFonts w:ascii="Verdana" w:hAnsi="Verdana"/>
          <w:sz w:val="20"/>
          <w:szCs w:val="20"/>
        </w:rPr>
        <w:t xml:space="preserve">kupující předmět koupě kupuje. Předmět koupě v souladu se zákonem č. 250/2000 Sb., o rozpočtových pravidlech územních rozpočtů, ve znění pozdějších předpisů, přejde koupí </w:t>
      </w:r>
      <w:r w:rsidRPr="000278BD">
        <w:rPr>
          <w:rFonts w:ascii="Verdana" w:hAnsi="Verdana"/>
          <w:sz w:val="20"/>
          <w:szCs w:val="20"/>
        </w:rPr>
        <w:lastRenderedPageBreak/>
        <w:t xml:space="preserve">do </w:t>
      </w:r>
      <w:r w:rsidRPr="000278BD">
        <w:rPr>
          <w:rFonts w:ascii="Verdana" w:hAnsi="Verdana"/>
          <w:color w:val="000000" w:themeColor="text1"/>
          <w:sz w:val="20"/>
          <w:szCs w:val="20"/>
        </w:rPr>
        <w:t>vlastnictví Pardubického kraje jako zřizovatele kupujícího. Nákup byl schválen nákupní komisí</w:t>
      </w:r>
      <w:r w:rsidR="00570FB1">
        <w:rPr>
          <w:rFonts w:ascii="Verdana" w:hAnsi="Verdana"/>
          <w:color w:val="000000" w:themeColor="text1"/>
          <w:sz w:val="20"/>
          <w:szCs w:val="20"/>
        </w:rPr>
        <w:t xml:space="preserve"> Gočárovy galerie</w:t>
      </w:r>
      <w:r w:rsidRPr="000278BD">
        <w:rPr>
          <w:rFonts w:ascii="Verdana" w:hAnsi="Verdana"/>
          <w:color w:val="000000" w:themeColor="text1"/>
          <w:sz w:val="20"/>
          <w:szCs w:val="20"/>
        </w:rPr>
        <w:t xml:space="preserve"> dne </w:t>
      </w:r>
      <w:r w:rsidR="00B3335A" w:rsidRPr="00B3335A">
        <w:rPr>
          <w:rFonts w:ascii="Verdana" w:hAnsi="Verdana"/>
          <w:color w:val="000000" w:themeColor="text1"/>
          <w:sz w:val="20"/>
          <w:szCs w:val="20"/>
        </w:rPr>
        <w:t>25.</w:t>
      </w:r>
      <w:r w:rsidR="00570FB1">
        <w:rPr>
          <w:rFonts w:ascii="Verdana" w:hAnsi="Verdana"/>
          <w:color w:val="000000" w:themeColor="text1"/>
          <w:sz w:val="20"/>
          <w:szCs w:val="20"/>
        </w:rPr>
        <w:t xml:space="preserve"> </w:t>
      </w:r>
      <w:r w:rsidR="00B3335A" w:rsidRPr="00B3335A">
        <w:rPr>
          <w:rFonts w:ascii="Verdana" w:hAnsi="Verdana"/>
          <w:color w:val="000000" w:themeColor="text1"/>
          <w:sz w:val="20"/>
          <w:szCs w:val="20"/>
        </w:rPr>
        <w:t>7.</w:t>
      </w:r>
      <w:r w:rsidR="00570FB1">
        <w:rPr>
          <w:rFonts w:ascii="Verdana" w:hAnsi="Verdana"/>
          <w:color w:val="000000" w:themeColor="text1"/>
          <w:sz w:val="20"/>
          <w:szCs w:val="20"/>
        </w:rPr>
        <w:t xml:space="preserve"> </w:t>
      </w:r>
      <w:r w:rsidRPr="000278BD">
        <w:rPr>
          <w:rFonts w:ascii="Verdana" w:hAnsi="Verdana"/>
          <w:color w:val="000000" w:themeColor="text1"/>
          <w:sz w:val="20"/>
          <w:szCs w:val="20"/>
        </w:rPr>
        <w:t>202</w:t>
      </w:r>
      <w:r w:rsidR="0002298A" w:rsidRPr="00B3335A">
        <w:rPr>
          <w:rFonts w:ascii="Verdana" w:hAnsi="Verdana"/>
          <w:color w:val="000000" w:themeColor="text1"/>
          <w:sz w:val="20"/>
          <w:szCs w:val="20"/>
        </w:rPr>
        <w:t>4</w:t>
      </w:r>
      <w:r w:rsidRPr="000278BD">
        <w:rPr>
          <w:rFonts w:ascii="Verdana" w:hAnsi="Verdana"/>
          <w:color w:val="000000" w:themeColor="text1"/>
          <w:sz w:val="20"/>
          <w:szCs w:val="20"/>
        </w:rPr>
        <w:t>.</w:t>
      </w:r>
    </w:p>
    <w:p w14:paraId="742D717B" w14:textId="77777777" w:rsidR="00B44738" w:rsidRDefault="00B44738" w:rsidP="00B3335A">
      <w:pPr>
        <w:spacing w:after="0" w:line="240" w:lineRule="auto"/>
        <w:jc w:val="center"/>
        <w:rPr>
          <w:rFonts w:ascii="Verdana" w:hAnsi="Verdana"/>
          <w:b/>
          <w:sz w:val="20"/>
          <w:szCs w:val="20"/>
        </w:rPr>
      </w:pPr>
    </w:p>
    <w:p w14:paraId="26664ECE" w14:textId="5ECCDC54" w:rsidR="000278BD" w:rsidRDefault="000278BD" w:rsidP="00B3335A">
      <w:pPr>
        <w:spacing w:after="0" w:line="240" w:lineRule="auto"/>
        <w:jc w:val="center"/>
        <w:rPr>
          <w:rFonts w:ascii="Verdana" w:hAnsi="Verdana"/>
          <w:b/>
          <w:sz w:val="20"/>
          <w:szCs w:val="20"/>
        </w:rPr>
      </w:pPr>
      <w:r w:rsidRPr="000278BD">
        <w:rPr>
          <w:rFonts w:ascii="Verdana" w:hAnsi="Verdana"/>
          <w:b/>
          <w:sz w:val="20"/>
          <w:szCs w:val="20"/>
        </w:rPr>
        <w:t>III.</w:t>
      </w:r>
    </w:p>
    <w:p w14:paraId="7E93E491" w14:textId="77777777" w:rsidR="00570FB1" w:rsidRPr="000278BD" w:rsidRDefault="00570FB1" w:rsidP="00B3335A">
      <w:pPr>
        <w:spacing w:after="0" w:line="240" w:lineRule="auto"/>
        <w:jc w:val="center"/>
        <w:rPr>
          <w:rFonts w:ascii="Verdana" w:hAnsi="Verdana"/>
          <w:b/>
          <w:sz w:val="20"/>
          <w:szCs w:val="20"/>
        </w:rPr>
      </w:pPr>
    </w:p>
    <w:p w14:paraId="3DE9F666" w14:textId="70ED6E70" w:rsidR="000278BD" w:rsidRPr="000278BD" w:rsidRDefault="000278BD" w:rsidP="00E226B7">
      <w:pPr>
        <w:spacing w:after="0" w:line="240" w:lineRule="auto"/>
        <w:jc w:val="both"/>
        <w:rPr>
          <w:rFonts w:ascii="Verdana" w:hAnsi="Verdana"/>
          <w:sz w:val="20"/>
          <w:szCs w:val="20"/>
        </w:rPr>
      </w:pPr>
      <w:r w:rsidRPr="000278BD">
        <w:rPr>
          <w:rFonts w:ascii="Verdana" w:hAnsi="Verdana"/>
          <w:sz w:val="20"/>
          <w:szCs w:val="20"/>
        </w:rPr>
        <w:t>Kupní cena byla sjednána dohodou a činí</w:t>
      </w:r>
      <w:r w:rsidR="00B44738">
        <w:rPr>
          <w:rFonts w:ascii="Verdana" w:hAnsi="Verdana"/>
          <w:sz w:val="20"/>
          <w:szCs w:val="20"/>
        </w:rPr>
        <w:t xml:space="preserve"> </w:t>
      </w:r>
      <w:r w:rsidR="00B44738">
        <w:rPr>
          <w:rFonts w:ascii="Verdana" w:hAnsi="Verdana"/>
          <w:b/>
          <w:sz w:val="20"/>
          <w:szCs w:val="20"/>
        </w:rPr>
        <w:t>336 864</w:t>
      </w:r>
      <w:r w:rsidR="00B44738" w:rsidRPr="000278BD">
        <w:rPr>
          <w:rFonts w:ascii="Verdana" w:hAnsi="Verdana"/>
          <w:b/>
          <w:sz w:val="20"/>
          <w:szCs w:val="20"/>
        </w:rPr>
        <w:t xml:space="preserve"> </w:t>
      </w:r>
      <w:r w:rsidRPr="000278BD">
        <w:rPr>
          <w:rFonts w:ascii="Verdana" w:hAnsi="Verdana"/>
          <w:b/>
          <w:sz w:val="20"/>
          <w:szCs w:val="20"/>
        </w:rPr>
        <w:t xml:space="preserve">Kč (slovy: </w:t>
      </w:r>
      <w:r w:rsidR="00B44738">
        <w:rPr>
          <w:rFonts w:ascii="Verdana" w:hAnsi="Verdana"/>
          <w:b/>
          <w:sz w:val="20"/>
          <w:szCs w:val="20"/>
        </w:rPr>
        <w:t>tři sta třicet šest</w:t>
      </w:r>
      <w:r w:rsidR="00974B70">
        <w:rPr>
          <w:rFonts w:ascii="Verdana" w:hAnsi="Verdana"/>
          <w:b/>
          <w:sz w:val="20"/>
          <w:szCs w:val="20"/>
        </w:rPr>
        <w:t xml:space="preserve"> tisíc</w:t>
      </w:r>
      <w:r w:rsidR="00B44738">
        <w:rPr>
          <w:rFonts w:ascii="Verdana" w:hAnsi="Verdana"/>
          <w:b/>
          <w:sz w:val="20"/>
          <w:szCs w:val="20"/>
        </w:rPr>
        <w:t xml:space="preserve"> osm set šedesát čtyři </w:t>
      </w:r>
      <w:r w:rsidRPr="000278BD">
        <w:rPr>
          <w:rFonts w:ascii="Verdana" w:hAnsi="Verdana"/>
          <w:b/>
          <w:sz w:val="20"/>
          <w:szCs w:val="20"/>
        </w:rPr>
        <w:t xml:space="preserve">korun českých). </w:t>
      </w:r>
      <w:r w:rsidRPr="000278BD">
        <w:rPr>
          <w:rFonts w:ascii="Verdana" w:hAnsi="Verdana"/>
          <w:sz w:val="20"/>
          <w:szCs w:val="20"/>
        </w:rPr>
        <w:t>Kupující se zavazuje uhradit kupní cenu na účet prodávajícího specifikovaný v záhlaví této smlouvy nejpozději do 3</w:t>
      </w:r>
      <w:r w:rsidR="00B44738">
        <w:rPr>
          <w:rFonts w:ascii="Verdana" w:hAnsi="Verdana"/>
          <w:sz w:val="20"/>
          <w:szCs w:val="20"/>
        </w:rPr>
        <w:t>1</w:t>
      </w:r>
      <w:r w:rsidRPr="000278BD">
        <w:rPr>
          <w:rFonts w:ascii="Verdana" w:hAnsi="Verdana"/>
          <w:sz w:val="20"/>
          <w:szCs w:val="20"/>
        </w:rPr>
        <w:t>. 1</w:t>
      </w:r>
      <w:r w:rsidR="00B44738">
        <w:rPr>
          <w:rFonts w:ascii="Verdana" w:hAnsi="Verdana"/>
          <w:sz w:val="20"/>
          <w:szCs w:val="20"/>
        </w:rPr>
        <w:t>2</w:t>
      </w:r>
      <w:r w:rsidRPr="000278BD">
        <w:rPr>
          <w:rFonts w:ascii="Verdana" w:hAnsi="Verdana"/>
          <w:sz w:val="20"/>
          <w:szCs w:val="20"/>
        </w:rPr>
        <w:t>. 202</w:t>
      </w:r>
      <w:r w:rsidR="00B3335A">
        <w:rPr>
          <w:rFonts w:ascii="Verdana" w:hAnsi="Verdana"/>
          <w:sz w:val="20"/>
          <w:szCs w:val="20"/>
        </w:rPr>
        <w:t>4</w:t>
      </w:r>
      <w:r w:rsidRPr="000278BD">
        <w:rPr>
          <w:rFonts w:ascii="Verdana" w:hAnsi="Verdana"/>
          <w:sz w:val="20"/>
          <w:szCs w:val="20"/>
        </w:rPr>
        <w:t>.</w:t>
      </w:r>
    </w:p>
    <w:p w14:paraId="539E7E6C" w14:textId="77777777" w:rsidR="000278BD" w:rsidRPr="000278BD" w:rsidRDefault="000278BD" w:rsidP="00B3335A">
      <w:pPr>
        <w:spacing w:after="0" w:line="240" w:lineRule="auto"/>
        <w:jc w:val="center"/>
        <w:rPr>
          <w:rFonts w:ascii="Verdana" w:hAnsi="Verdana"/>
          <w:b/>
          <w:sz w:val="20"/>
          <w:szCs w:val="20"/>
        </w:rPr>
      </w:pPr>
    </w:p>
    <w:p w14:paraId="0264C723" w14:textId="77777777" w:rsidR="000278BD" w:rsidRDefault="000278BD" w:rsidP="00B3335A">
      <w:pPr>
        <w:spacing w:after="0" w:line="240" w:lineRule="auto"/>
        <w:jc w:val="center"/>
        <w:rPr>
          <w:rFonts w:ascii="Verdana" w:hAnsi="Verdana"/>
          <w:b/>
          <w:sz w:val="20"/>
          <w:szCs w:val="20"/>
        </w:rPr>
      </w:pPr>
      <w:r w:rsidRPr="000278BD">
        <w:rPr>
          <w:rFonts w:ascii="Verdana" w:hAnsi="Verdana"/>
          <w:b/>
          <w:sz w:val="20"/>
          <w:szCs w:val="20"/>
        </w:rPr>
        <w:t>IV.</w:t>
      </w:r>
    </w:p>
    <w:p w14:paraId="219C1C59" w14:textId="77777777" w:rsidR="00570FB1" w:rsidRPr="000278BD" w:rsidRDefault="00570FB1" w:rsidP="00B3335A">
      <w:pPr>
        <w:spacing w:after="0" w:line="240" w:lineRule="auto"/>
        <w:jc w:val="center"/>
        <w:rPr>
          <w:rFonts w:ascii="Verdana" w:hAnsi="Verdana"/>
          <w:b/>
          <w:bCs/>
          <w:sz w:val="20"/>
          <w:szCs w:val="20"/>
        </w:rPr>
      </w:pPr>
    </w:p>
    <w:p w14:paraId="4FE35846" w14:textId="77777777" w:rsidR="002D5A88" w:rsidRDefault="002D5A88" w:rsidP="002D5A88">
      <w:pPr>
        <w:spacing w:after="0" w:line="240" w:lineRule="auto"/>
        <w:jc w:val="both"/>
        <w:rPr>
          <w:rFonts w:ascii="Verdana" w:hAnsi="Verdana"/>
          <w:sz w:val="20"/>
          <w:szCs w:val="20"/>
        </w:rPr>
      </w:pPr>
      <w:r w:rsidRPr="000278BD">
        <w:rPr>
          <w:rFonts w:ascii="Verdana" w:hAnsi="Verdana"/>
          <w:sz w:val="20"/>
          <w:szCs w:val="20"/>
        </w:rPr>
        <w:t xml:space="preserve">Prodávající prohlašuje, že na předmětu koupě neváznou zástavní práva, dluhy, věcná břemena, jiné právní povinnosti či práva třetích osob. Kupující prohlašuje, že se seznámil s faktickým stavem předmětu koupě. </w:t>
      </w:r>
    </w:p>
    <w:p w14:paraId="673043ED" w14:textId="502B667D" w:rsidR="002D5A88" w:rsidRDefault="002D5A88" w:rsidP="002D5A88">
      <w:pPr>
        <w:spacing w:after="0" w:line="240" w:lineRule="auto"/>
        <w:jc w:val="center"/>
        <w:rPr>
          <w:rFonts w:ascii="Verdana" w:hAnsi="Verdana"/>
          <w:b/>
          <w:bCs/>
          <w:sz w:val="20"/>
          <w:szCs w:val="20"/>
        </w:rPr>
      </w:pPr>
      <w:r w:rsidRPr="000278BD">
        <w:rPr>
          <w:rFonts w:ascii="Verdana" w:hAnsi="Verdana"/>
          <w:b/>
          <w:bCs/>
          <w:sz w:val="20"/>
          <w:szCs w:val="20"/>
        </w:rPr>
        <w:t>V.</w:t>
      </w:r>
    </w:p>
    <w:p w14:paraId="5CCA0E9D" w14:textId="77777777" w:rsidR="00570FB1" w:rsidRPr="000278BD" w:rsidRDefault="00570FB1" w:rsidP="002D5A88">
      <w:pPr>
        <w:spacing w:after="0" w:line="240" w:lineRule="auto"/>
        <w:jc w:val="center"/>
        <w:rPr>
          <w:rFonts w:ascii="Verdana" w:hAnsi="Verdana"/>
          <w:b/>
          <w:bCs/>
          <w:sz w:val="20"/>
          <w:szCs w:val="20"/>
        </w:rPr>
      </w:pPr>
    </w:p>
    <w:p w14:paraId="1CAB4D65" w14:textId="77777777" w:rsidR="000278BD" w:rsidRPr="000278BD" w:rsidRDefault="000278BD" w:rsidP="00E226B7">
      <w:pPr>
        <w:spacing w:after="0" w:line="240" w:lineRule="auto"/>
        <w:jc w:val="both"/>
        <w:rPr>
          <w:rFonts w:ascii="Verdana" w:hAnsi="Verdana"/>
          <w:bCs/>
          <w:sz w:val="20"/>
          <w:szCs w:val="20"/>
        </w:rPr>
      </w:pPr>
      <w:r w:rsidRPr="000278BD">
        <w:rPr>
          <w:rFonts w:ascii="Verdana" w:hAnsi="Verdana"/>
          <w:sz w:val="20"/>
          <w:szCs w:val="20"/>
        </w:rPr>
        <w:t xml:space="preserve">Kupující nabude vlastnické právo k předmětu koupě dnem zaplacení kupní ceny dle čl. III této smlouvy, tj. ke dni odepsání kupní ceny z účtu kupujícího. Kupující prohlašuje, že mu předmět koupě byl již předán, a že je mu známý jeho stav. Kupující rovněž prohlašuje, že předmět koupě přejde koupí na Pardubický kraj jako zřizovatele kupujícího a že bude zařazen do sbírky Gočárovy galerie. </w:t>
      </w:r>
    </w:p>
    <w:p w14:paraId="72C4E5F1" w14:textId="77777777" w:rsidR="000278BD" w:rsidRDefault="000278BD" w:rsidP="00E226B7">
      <w:pPr>
        <w:spacing w:after="0" w:line="240" w:lineRule="auto"/>
        <w:jc w:val="both"/>
        <w:rPr>
          <w:rFonts w:ascii="Verdana" w:hAnsi="Verdana"/>
          <w:b/>
          <w:bCs/>
          <w:sz w:val="20"/>
          <w:szCs w:val="20"/>
        </w:rPr>
      </w:pPr>
    </w:p>
    <w:p w14:paraId="06B64EFB" w14:textId="2C07996F" w:rsidR="000278BD" w:rsidRDefault="002D5A88" w:rsidP="00E226B7">
      <w:pPr>
        <w:spacing w:after="0" w:line="240" w:lineRule="auto"/>
        <w:jc w:val="both"/>
        <w:rPr>
          <w:rFonts w:ascii="Verdana" w:hAnsi="Verdana"/>
          <w:b/>
          <w:bCs/>
          <w:sz w:val="20"/>
          <w:szCs w:val="20"/>
        </w:rPr>
      </w:pP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t>VI.</w:t>
      </w:r>
    </w:p>
    <w:p w14:paraId="5AC7D132" w14:textId="77777777" w:rsidR="00570FB1" w:rsidRPr="000278BD" w:rsidRDefault="00570FB1" w:rsidP="00E226B7">
      <w:pPr>
        <w:spacing w:after="0" w:line="240" w:lineRule="auto"/>
        <w:jc w:val="both"/>
        <w:rPr>
          <w:rFonts w:ascii="Verdana" w:hAnsi="Verdana"/>
          <w:b/>
          <w:bCs/>
          <w:sz w:val="20"/>
          <w:szCs w:val="20"/>
        </w:rPr>
      </w:pPr>
    </w:p>
    <w:p w14:paraId="04F4DCD4" w14:textId="77777777" w:rsidR="000278BD" w:rsidRPr="000278BD" w:rsidRDefault="000278BD" w:rsidP="00E226B7">
      <w:pPr>
        <w:spacing w:after="0" w:line="240" w:lineRule="auto"/>
        <w:jc w:val="both"/>
        <w:rPr>
          <w:rFonts w:ascii="Verdana" w:hAnsi="Verdana"/>
          <w:sz w:val="20"/>
          <w:szCs w:val="20"/>
        </w:rPr>
      </w:pPr>
      <w:r w:rsidRPr="000278BD">
        <w:rPr>
          <w:rFonts w:ascii="Verdana" w:hAnsi="Verdana"/>
          <w:sz w:val="20"/>
          <w:szCs w:val="20"/>
        </w:rPr>
        <w:t xml:space="preserve">Práva a povinnosti touto smlouvou výslovně neupravené se řídí příslušnými ustanoveními občanského zákoníku a zákona č. 121/2000 Sb., autorského zákona. Ukáže-li se některé ustanovení této smlouvy neplatné, nemá tato skutečnost vliv na platnost ostatních ustanovení. Tuto smlouvu lze měnit pouze se souhlasem obou zúčastněných stran formou písemných dodatků. Jinou formou nežli písemnou tuto smlouvu změnit nelze. </w:t>
      </w:r>
    </w:p>
    <w:p w14:paraId="40C851C2" w14:textId="5A0D53E6" w:rsidR="000278BD" w:rsidRPr="000278BD" w:rsidRDefault="000278BD" w:rsidP="00E226B7">
      <w:pPr>
        <w:spacing w:after="0" w:line="240" w:lineRule="auto"/>
        <w:jc w:val="both"/>
        <w:rPr>
          <w:rFonts w:ascii="Verdana" w:hAnsi="Verdana"/>
          <w:sz w:val="20"/>
          <w:szCs w:val="20"/>
        </w:rPr>
      </w:pPr>
      <w:r w:rsidRPr="000278BD">
        <w:rPr>
          <w:rFonts w:ascii="Verdana" w:hAnsi="Verdana"/>
          <w:sz w:val="20"/>
          <w:szCs w:val="20"/>
        </w:rPr>
        <w:t xml:space="preserve">Tato smlouva nabývá platnosti dnem jejího podpisu oběma účastníky, účinnosti dnem zveřejnění v registru smluv. Smlouva je vyhotovena ve </w:t>
      </w:r>
      <w:r w:rsidR="00A55B25">
        <w:rPr>
          <w:rFonts w:ascii="Verdana" w:hAnsi="Verdana"/>
          <w:sz w:val="20"/>
          <w:szCs w:val="20"/>
        </w:rPr>
        <w:t>dvou</w:t>
      </w:r>
      <w:r w:rsidRPr="000278BD">
        <w:rPr>
          <w:rFonts w:ascii="Verdana" w:hAnsi="Verdana"/>
          <w:sz w:val="20"/>
          <w:szCs w:val="20"/>
        </w:rPr>
        <w:t xml:space="preserve"> vyhotoveních, z nichž jedno obdrží prodávající a dvě kupující. Smluvní strany po přečtení této smlouvy výslovně prohlašují, že byla sepsána na základě jejich pravé, vážné a svobodné vůle, nikoli v tísni a</w:t>
      </w:r>
      <w:r w:rsidR="001D3E90">
        <w:rPr>
          <w:rFonts w:ascii="Verdana" w:hAnsi="Verdana"/>
          <w:sz w:val="20"/>
          <w:szCs w:val="20"/>
        </w:rPr>
        <w:t> </w:t>
      </w:r>
      <w:r w:rsidRPr="000278BD">
        <w:rPr>
          <w:rFonts w:ascii="Verdana" w:hAnsi="Verdana"/>
          <w:sz w:val="20"/>
          <w:szCs w:val="20"/>
        </w:rPr>
        <w:t>za nápadně nevýhodných podmínek, s jejím obsahem plně souhlasí a na důkaz toho připojují své podpisy.</w:t>
      </w:r>
    </w:p>
    <w:p w14:paraId="5FF567C6" w14:textId="77777777" w:rsidR="000278BD" w:rsidRPr="000278BD" w:rsidRDefault="000278BD" w:rsidP="00E226B7">
      <w:pPr>
        <w:spacing w:after="0" w:line="240" w:lineRule="auto"/>
        <w:jc w:val="both"/>
        <w:rPr>
          <w:rFonts w:ascii="Verdana" w:hAnsi="Verdana"/>
          <w:sz w:val="20"/>
          <w:szCs w:val="20"/>
        </w:rPr>
      </w:pPr>
    </w:p>
    <w:p w14:paraId="4A0AB951" w14:textId="77777777" w:rsidR="000278BD" w:rsidRPr="000278BD" w:rsidRDefault="000278BD" w:rsidP="00E226B7">
      <w:pPr>
        <w:spacing w:after="0" w:line="240" w:lineRule="auto"/>
        <w:jc w:val="both"/>
        <w:rPr>
          <w:rFonts w:ascii="Verdana" w:hAnsi="Verdana"/>
          <w:sz w:val="20"/>
          <w:szCs w:val="20"/>
        </w:rPr>
      </w:pPr>
    </w:p>
    <w:p w14:paraId="18742F0C" w14:textId="796556F9" w:rsidR="000278BD" w:rsidRPr="000278BD" w:rsidRDefault="000278BD" w:rsidP="00E226B7">
      <w:pPr>
        <w:spacing w:after="0" w:line="240" w:lineRule="auto"/>
        <w:jc w:val="both"/>
        <w:rPr>
          <w:rFonts w:ascii="Verdana" w:hAnsi="Verdana"/>
          <w:sz w:val="20"/>
          <w:szCs w:val="20"/>
        </w:rPr>
      </w:pPr>
      <w:r w:rsidRPr="000278BD">
        <w:rPr>
          <w:rFonts w:ascii="Verdana" w:hAnsi="Verdana"/>
          <w:sz w:val="20"/>
          <w:szCs w:val="20"/>
        </w:rPr>
        <w:t>V Praze dne:</w:t>
      </w:r>
      <w:r w:rsidRPr="000278BD">
        <w:rPr>
          <w:rFonts w:ascii="Verdana" w:hAnsi="Verdana"/>
          <w:sz w:val="20"/>
          <w:szCs w:val="20"/>
        </w:rPr>
        <w:tab/>
      </w:r>
      <w:r w:rsidR="00A602D7">
        <w:rPr>
          <w:rFonts w:ascii="Verdana" w:hAnsi="Verdana"/>
          <w:sz w:val="20"/>
          <w:szCs w:val="20"/>
        </w:rPr>
        <w:t>13</w:t>
      </w:r>
      <w:r w:rsidR="00B17636">
        <w:rPr>
          <w:rFonts w:ascii="Verdana" w:hAnsi="Verdana"/>
          <w:sz w:val="20"/>
          <w:szCs w:val="20"/>
        </w:rPr>
        <w:t>.11.2024</w:t>
      </w:r>
      <w:r w:rsidRPr="000278BD">
        <w:rPr>
          <w:rFonts w:ascii="Verdana" w:hAnsi="Verdana"/>
          <w:sz w:val="20"/>
          <w:szCs w:val="20"/>
        </w:rPr>
        <w:tab/>
      </w:r>
      <w:r w:rsidR="00B3335A">
        <w:rPr>
          <w:rFonts w:ascii="Verdana" w:hAnsi="Verdana"/>
          <w:sz w:val="20"/>
          <w:szCs w:val="20"/>
        </w:rPr>
        <w:tab/>
      </w:r>
      <w:r w:rsidR="00B3335A">
        <w:rPr>
          <w:rFonts w:ascii="Verdana" w:hAnsi="Verdana"/>
          <w:sz w:val="20"/>
          <w:szCs w:val="20"/>
        </w:rPr>
        <w:tab/>
      </w:r>
      <w:r w:rsidR="00B3335A">
        <w:rPr>
          <w:rFonts w:ascii="Verdana" w:hAnsi="Verdana"/>
          <w:sz w:val="20"/>
          <w:szCs w:val="20"/>
        </w:rPr>
        <w:tab/>
      </w:r>
      <w:r w:rsidRPr="000278BD">
        <w:rPr>
          <w:rFonts w:ascii="Verdana" w:hAnsi="Verdana"/>
          <w:sz w:val="20"/>
          <w:szCs w:val="20"/>
        </w:rPr>
        <w:t>V Pardubicích dne:</w:t>
      </w:r>
      <w:r w:rsidR="00B17636">
        <w:rPr>
          <w:rFonts w:ascii="Verdana" w:hAnsi="Verdana"/>
          <w:sz w:val="20"/>
          <w:szCs w:val="20"/>
        </w:rPr>
        <w:t xml:space="preserve"> 2.12.2024</w:t>
      </w:r>
    </w:p>
    <w:p w14:paraId="3C3D91F0" w14:textId="77777777" w:rsidR="000278BD" w:rsidRPr="000278BD" w:rsidRDefault="000278BD" w:rsidP="00E226B7">
      <w:pPr>
        <w:spacing w:after="0" w:line="240" w:lineRule="auto"/>
        <w:jc w:val="both"/>
        <w:rPr>
          <w:rFonts w:ascii="Verdana" w:hAnsi="Verdana"/>
          <w:sz w:val="20"/>
          <w:szCs w:val="20"/>
        </w:rPr>
      </w:pPr>
    </w:p>
    <w:p w14:paraId="21146EF8" w14:textId="77777777" w:rsidR="000278BD" w:rsidRDefault="000278BD" w:rsidP="00E226B7">
      <w:pPr>
        <w:spacing w:after="0" w:line="240" w:lineRule="auto"/>
        <w:jc w:val="both"/>
        <w:rPr>
          <w:rFonts w:ascii="Verdana" w:hAnsi="Verdana"/>
          <w:sz w:val="20"/>
          <w:szCs w:val="20"/>
        </w:rPr>
      </w:pPr>
      <w:r w:rsidRPr="000278BD">
        <w:rPr>
          <w:rFonts w:ascii="Verdana" w:hAnsi="Verdana"/>
          <w:sz w:val="20"/>
          <w:szCs w:val="20"/>
        </w:rPr>
        <w:t xml:space="preserve"> </w:t>
      </w:r>
    </w:p>
    <w:p w14:paraId="3B76C4CB" w14:textId="77777777" w:rsidR="00B44738" w:rsidRDefault="00B44738" w:rsidP="00E226B7">
      <w:pPr>
        <w:spacing w:after="0" w:line="240" w:lineRule="auto"/>
        <w:jc w:val="both"/>
        <w:rPr>
          <w:rFonts w:ascii="Verdana" w:hAnsi="Verdana"/>
          <w:sz w:val="20"/>
          <w:szCs w:val="20"/>
        </w:rPr>
      </w:pPr>
    </w:p>
    <w:p w14:paraId="000D6CAE" w14:textId="77777777" w:rsidR="00B44738" w:rsidRDefault="00B44738" w:rsidP="00E226B7">
      <w:pPr>
        <w:spacing w:after="0" w:line="240" w:lineRule="auto"/>
        <w:jc w:val="both"/>
        <w:rPr>
          <w:rFonts w:ascii="Verdana" w:hAnsi="Verdana"/>
          <w:sz w:val="20"/>
          <w:szCs w:val="20"/>
        </w:rPr>
      </w:pPr>
    </w:p>
    <w:p w14:paraId="04E6875A" w14:textId="77777777" w:rsidR="000278BD" w:rsidRPr="000278BD" w:rsidRDefault="000278BD" w:rsidP="00E226B7">
      <w:pPr>
        <w:spacing w:after="0" w:line="240" w:lineRule="auto"/>
        <w:jc w:val="both"/>
        <w:rPr>
          <w:rFonts w:ascii="Verdana" w:hAnsi="Verdana"/>
          <w:sz w:val="20"/>
          <w:szCs w:val="20"/>
        </w:rPr>
      </w:pPr>
    </w:p>
    <w:p w14:paraId="1AE330FC" w14:textId="3ED83754" w:rsidR="000278BD" w:rsidRPr="000278BD" w:rsidRDefault="00B44738" w:rsidP="00E226B7">
      <w:pPr>
        <w:spacing w:after="0" w:line="240" w:lineRule="auto"/>
        <w:jc w:val="both"/>
        <w:rPr>
          <w:rFonts w:ascii="Verdana" w:hAnsi="Verdana"/>
          <w:b/>
          <w:bCs/>
          <w:sz w:val="20"/>
          <w:szCs w:val="20"/>
        </w:rPr>
      </w:pPr>
      <w:r>
        <w:rPr>
          <w:rFonts w:ascii="Verdana" w:hAnsi="Verdana" w:cs="Arial"/>
          <w:b/>
          <w:bCs/>
          <w:snapToGrid w:val="0"/>
          <w:color w:val="000000"/>
          <w:sz w:val="20"/>
          <w:szCs w:val="20"/>
        </w:rPr>
        <w:t>Katherine Joan Kastner</w:t>
      </w:r>
      <w:r w:rsidR="00B3335A">
        <w:rPr>
          <w:rFonts w:ascii="Verdana" w:hAnsi="Verdana"/>
          <w:sz w:val="20"/>
          <w:szCs w:val="20"/>
        </w:rPr>
        <w:tab/>
      </w:r>
      <w:r w:rsidR="00B3335A">
        <w:rPr>
          <w:rFonts w:ascii="Verdana" w:hAnsi="Verdana"/>
          <w:sz w:val="20"/>
          <w:szCs w:val="20"/>
        </w:rPr>
        <w:tab/>
      </w:r>
      <w:r w:rsidR="00B3335A">
        <w:rPr>
          <w:rFonts w:ascii="Verdana" w:hAnsi="Verdana"/>
          <w:sz w:val="20"/>
          <w:szCs w:val="20"/>
        </w:rPr>
        <w:tab/>
      </w:r>
      <w:r w:rsidR="00B3335A">
        <w:rPr>
          <w:rFonts w:ascii="Verdana" w:hAnsi="Verdana"/>
          <w:sz w:val="20"/>
          <w:szCs w:val="20"/>
        </w:rPr>
        <w:tab/>
      </w:r>
      <w:r w:rsidR="000278BD" w:rsidRPr="000278BD">
        <w:rPr>
          <w:rFonts w:ascii="Verdana" w:hAnsi="Verdana"/>
          <w:b/>
          <w:bCs/>
          <w:sz w:val="20"/>
          <w:szCs w:val="20"/>
        </w:rPr>
        <w:t>Mgr. et Mgr. Klára Zářecká, Ph.D.</w:t>
      </w:r>
    </w:p>
    <w:p w14:paraId="17B6628F" w14:textId="30D17731" w:rsidR="005957CF" w:rsidRDefault="00B44738" w:rsidP="00E226B7">
      <w:pPr>
        <w:spacing w:after="0" w:line="240" w:lineRule="auto"/>
        <w:jc w:val="both"/>
      </w:pPr>
      <w:r>
        <w:rPr>
          <w:rFonts w:ascii="Verdana" w:hAnsi="Verdana"/>
          <w:bCs/>
          <w:sz w:val="20"/>
          <w:szCs w:val="20"/>
        </w:rPr>
        <w:t xml:space="preserve">jednatelka </w:t>
      </w:r>
      <w:r w:rsidRPr="00B44738">
        <w:rPr>
          <w:rFonts w:ascii="Verdana" w:hAnsi="Verdana"/>
          <w:sz w:val="20"/>
          <w:szCs w:val="20"/>
        </w:rPr>
        <w:t>hunt kastner</w:t>
      </w:r>
      <w:r w:rsidR="00B3335A" w:rsidRPr="00B44738">
        <w:rPr>
          <w:rFonts w:ascii="Verdana" w:hAnsi="Verdana"/>
          <w:sz w:val="20"/>
          <w:szCs w:val="20"/>
        </w:rPr>
        <w:tab/>
      </w:r>
      <w:r w:rsidR="00B3335A">
        <w:rPr>
          <w:rFonts w:ascii="Verdana" w:hAnsi="Verdana"/>
          <w:bCs/>
          <w:sz w:val="20"/>
          <w:szCs w:val="20"/>
        </w:rPr>
        <w:tab/>
      </w:r>
      <w:r w:rsidR="00B3335A">
        <w:rPr>
          <w:rFonts w:ascii="Verdana" w:hAnsi="Verdana"/>
          <w:bCs/>
          <w:sz w:val="20"/>
          <w:szCs w:val="20"/>
        </w:rPr>
        <w:tab/>
      </w:r>
      <w:r>
        <w:rPr>
          <w:rFonts w:ascii="Verdana" w:hAnsi="Verdana"/>
          <w:bCs/>
          <w:sz w:val="20"/>
          <w:szCs w:val="20"/>
        </w:rPr>
        <w:tab/>
      </w:r>
      <w:r w:rsidR="000278BD" w:rsidRPr="000278BD">
        <w:rPr>
          <w:rFonts w:ascii="Verdana" w:hAnsi="Verdana"/>
          <w:sz w:val="20"/>
          <w:szCs w:val="20"/>
        </w:rPr>
        <w:t>ředitelka Gočárovy galerie</w:t>
      </w:r>
    </w:p>
    <w:sectPr w:rsidR="005957CF" w:rsidSect="00B57BD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497BD" w14:textId="77777777" w:rsidR="00EF4C92" w:rsidRDefault="00EF4C92" w:rsidP="00D57A24">
      <w:pPr>
        <w:spacing w:after="0" w:line="240" w:lineRule="auto"/>
      </w:pPr>
      <w:r>
        <w:separator/>
      </w:r>
    </w:p>
  </w:endnote>
  <w:endnote w:type="continuationSeparator" w:id="0">
    <w:p w14:paraId="2B78DE00" w14:textId="77777777" w:rsidR="00EF4C92" w:rsidRDefault="00EF4C92" w:rsidP="00D5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BA0D1" w14:textId="77777777" w:rsidR="00B57BD1" w:rsidRDefault="00B57BD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82B4F" w14:textId="77777777" w:rsidR="00B57BD1" w:rsidRDefault="00B57BD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22598" w14:textId="033D7FE7" w:rsidR="00E12009" w:rsidRDefault="00D81270">
    <w:pPr>
      <w:pStyle w:val="Zpat"/>
    </w:pPr>
    <w:r>
      <w:rPr>
        <w:noProof/>
      </w:rPr>
      <w:drawing>
        <wp:anchor distT="0" distB="0" distL="114300" distR="114300" simplePos="0" relativeHeight="251664384" behindDoc="0" locked="0" layoutInCell="1" allowOverlap="1" wp14:anchorId="696075E4" wp14:editId="1DCC2A70">
          <wp:simplePos x="0" y="0"/>
          <wp:positionH relativeFrom="margin">
            <wp:align>left</wp:align>
          </wp:positionH>
          <wp:positionV relativeFrom="paragraph">
            <wp:posOffset>-99060</wp:posOffset>
          </wp:positionV>
          <wp:extent cx="4187146" cy="1020445"/>
          <wp:effectExtent l="0" t="0" r="4445" b="8255"/>
          <wp:wrapNone/>
          <wp:docPr id="28638926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64071" name="Obrázek 1552764071"/>
                  <pic:cNvPicPr/>
                </pic:nvPicPr>
                <pic:blipFill>
                  <a:blip r:embed="rId1">
                    <a:extLst>
                      <a:ext uri="{28A0092B-C50C-407E-A947-70E740481C1C}">
                        <a14:useLocalDpi xmlns:a14="http://schemas.microsoft.com/office/drawing/2010/main" val="0"/>
                      </a:ext>
                    </a:extLst>
                  </a:blip>
                  <a:stretch>
                    <a:fillRect/>
                  </a:stretch>
                </pic:blipFill>
                <pic:spPr>
                  <a:xfrm>
                    <a:off x="0" y="0"/>
                    <a:ext cx="4187146" cy="102044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ECBEE" w14:textId="77777777" w:rsidR="00EF4C92" w:rsidRDefault="00EF4C92" w:rsidP="00D57A24">
      <w:pPr>
        <w:spacing w:after="0" w:line="240" w:lineRule="auto"/>
      </w:pPr>
      <w:r>
        <w:separator/>
      </w:r>
    </w:p>
  </w:footnote>
  <w:footnote w:type="continuationSeparator" w:id="0">
    <w:p w14:paraId="16CD5A89" w14:textId="77777777" w:rsidR="00EF4C92" w:rsidRDefault="00EF4C92" w:rsidP="00D57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B91F6" w14:textId="77777777" w:rsidR="00B57BD1" w:rsidRDefault="00B57BD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81E93" w14:textId="7D7315FB" w:rsidR="00D57A24" w:rsidRDefault="00FB223C" w:rsidP="00FB223C">
    <w:pPr>
      <w:pStyle w:val="Zhlav"/>
      <w:tabs>
        <w:tab w:val="clear" w:pos="4536"/>
        <w:tab w:val="clear" w:pos="9072"/>
        <w:tab w:val="left" w:pos="8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2E88B" w14:textId="21E27F8B" w:rsidR="00E12009" w:rsidRDefault="00E12009">
    <w:pPr>
      <w:pStyle w:val="Zhlav"/>
    </w:pPr>
    <w:r>
      <w:rPr>
        <w:noProof/>
      </w:rPr>
      <w:drawing>
        <wp:anchor distT="0" distB="0" distL="114300" distR="114300" simplePos="0" relativeHeight="251662336" behindDoc="1" locked="0" layoutInCell="1" allowOverlap="1" wp14:anchorId="0943B5B1" wp14:editId="4860B050">
          <wp:simplePos x="0" y="0"/>
          <wp:positionH relativeFrom="margin">
            <wp:align>left</wp:align>
          </wp:positionH>
          <wp:positionV relativeFrom="paragraph">
            <wp:posOffset>56515</wp:posOffset>
          </wp:positionV>
          <wp:extent cx="2184506" cy="331096"/>
          <wp:effectExtent l="0" t="0" r="6350" b="0"/>
          <wp:wrapNone/>
          <wp:docPr id="198724270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45695" name="Obrázek 930745695"/>
                  <pic:cNvPicPr/>
                </pic:nvPicPr>
                <pic:blipFill>
                  <a:blip r:embed="rId1">
                    <a:extLst>
                      <a:ext uri="{28A0092B-C50C-407E-A947-70E740481C1C}">
                        <a14:useLocalDpi xmlns:a14="http://schemas.microsoft.com/office/drawing/2010/main" val="0"/>
                      </a:ext>
                    </a:extLst>
                  </a:blip>
                  <a:stretch>
                    <a:fillRect/>
                  </a:stretch>
                </pic:blipFill>
                <pic:spPr>
                  <a:xfrm>
                    <a:off x="0" y="0"/>
                    <a:ext cx="2184506" cy="3310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93DEF"/>
    <w:multiLevelType w:val="multilevel"/>
    <w:tmpl w:val="98F8F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8036966"/>
    <w:multiLevelType w:val="hybridMultilevel"/>
    <w:tmpl w:val="5A4476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05816086">
    <w:abstractNumId w:val="1"/>
  </w:num>
  <w:num w:numId="2" w16cid:durableId="732503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24"/>
    <w:rsid w:val="000051A3"/>
    <w:rsid w:val="0002298A"/>
    <w:rsid w:val="00022B0E"/>
    <w:rsid w:val="000278BD"/>
    <w:rsid w:val="0008115F"/>
    <w:rsid w:val="000852A5"/>
    <w:rsid w:val="000C06EB"/>
    <w:rsid w:val="000C4B8B"/>
    <w:rsid w:val="000C4E09"/>
    <w:rsid w:val="0016107D"/>
    <w:rsid w:val="001767EA"/>
    <w:rsid w:val="001D0428"/>
    <w:rsid w:val="001D3E90"/>
    <w:rsid w:val="002148E0"/>
    <w:rsid w:val="00220AB9"/>
    <w:rsid w:val="00236CC9"/>
    <w:rsid w:val="002474B5"/>
    <w:rsid w:val="002D5A88"/>
    <w:rsid w:val="003336E3"/>
    <w:rsid w:val="00340C66"/>
    <w:rsid w:val="00350AF5"/>
    <w:rsid w:val="0039339E"/>
    <w:rsid w:val="003B1270"/>
    <w:rsid w:val="003E7D6D"/>
    <w:rsid w:val="003F78A6"/>
    <w:rsid w:val="0040118F"/>
    <w:rsid w:val="004231EA"/>
    <w:rsid w:val="0045483A"/>
    <w:rsid w:val="00465A3C"/>
    <w:rsid w:val="0049328F"/>
    <w:rsid w:val="0049344D"/>
    <w:rsid w:val="004B5356"/>
    <w:rsid w:val="004D3642"/>
    <w:rsid w:val="004E24E8"/>
    <w:rsid w:val="00570FB1"/>
    <w:rsid w:val="00590395"/>
    <w:rsid w:val="005957CF"/>
    <w:rsid w:val="005D7200"/>
    <w:rsid w:val="00604E4D"/>
    <w:rsid w:val="00632570"/>
    <w:rsid w:val="00641007"/>
    <w:rsid w:val="006B1EFF"/>
    <w:rsid w:val="006C36B9"/>
    <w:rsid w:val="006D4579"/>
    <w:rsid w:val="006D49FA"/>
    <w:rsid w:val="00774698"/>
    <w:rsid w:val="0078123C"/>
    <w:rsid w:val="007E4AE9"/>
    <w:rsid w:val="008068FE"/>
    <w:rsid w:val="00816DA7"/>
    <w:rsid w:val="00824DE8"/>
    <w:rsid w:val="008A14C1"/>
    <w:rsid w:val="008B7D27"/>
    <w:rsid w:val="008C4066"/>
    <w:rsid w:val="008C5261"/>
    <w:rsid w:val="00953BE5"/>
    <w:rsid w:val="0095571A"/>
    <w:rsid w:val="009662BB"/>
    <w:rsid w:val="00974B70"/>
    <w:rsid w:val="00A55B25"/>
    <w:rsid w:val="00A602D7"/>
    <w:rsid w:val="00B04B96"/>
    <w:rsid w:val="00B17636"/>
    <w:rsid w:val="00B3335A"/>
    <w:rsid w:val="00B44738"/>
    <w:rsid w:val="00B5535F"/>
    <w:rsid w:val="00B57BD1"/>
    <w:rsid w:val="00B6029D"/>
    <w:rsid w:val="00B90DF9"/>
    <w:rsid w:val="00C75410"/>
    <w:rsid w:val="00C76C33"/>
    <w:rsid w:val="00C82C09"/>
    <w:rsid w:val="00CC09B3"/>
    <w:rsid w:val="00D57A24"/>
    <w:rsid w:val="00D81270"/>
    <w:rsid w:val="00DA3D53"/>
    <w:rsid w:val="00DC5F86"/>
    <w:rsid w:val="00DE60C6"/>
    <w:rsid w:val="00E12009"/>
    <w:rsid w:val="00E226B7"/>
    <w:rsid w:val="00E22E1E"/>
    <w:rsid w:val="00E3478E"/>
    <w:rsid w:val="00E85B93"/>
    <w:rsid w:val="00E95A5E"/>
    <w:rsid w:val="00EA08DE"/>
    <w:rsid w:val="00EA29B4"/>
    <w:rsid w:val="00EC3385"/>
    <w:rsid w:val="00EC5A63"/>
    <w:rsid w:val="00EF4C92"/>
    <w:rsid w:val="00F032E9"/>
    <w:rsid w:val="00F20317"/>
    <w:rsid w:val="00FB22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05D68"/>
  <w15:chartTrackingRefBased/>
  <w15:docId w15:val="{4C29546F-2230-43DF-95BD-35A1BA57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4B96"/>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7A24"/>
    <w:pPr>
      <w:tabs>
        <w:tab w:val="center" w:pos="4536"/>
        <w:tab w:val="right" w:pos="9072"/>
      </w:tabs>
      <w:spacing w:after="0" w:line="240" w:lineRule="auto"/>
    </w:pPr>
    <w:rPr>
      <w:kern w:val="2"/>
      <w14:ligatures w14:val="standardContextual"/>
    </w:rPr>
  </w:style>
  <w:style w:type="character" w:customStyle="1" w:styleId="ZhlavChar">
    <w:name w:val="Záhlaví Char"/>
    <w:basedOn w:val="Standardnpsmoodstavce"/>
    <w:link w:val="Zhlav"/>
    <w:uiPriority w:val="99"/>
    <w:rsid w:val="00D57A24"/>
  </w:style>
  <w:style w:type="paragraph" w:styleId="Zpat">
    <w:name w:val="footer"/>
    <w:basedOn w:val="Normln"/>
    <w:link w:val="ZpatChar"/>
    <w:uiPriority w:val="99"/>
    <w:unhideWhenUsed/>
    <w:rsid w:val="00D57A24"/>
    <w:pPr>
      <w:tabs>
        <w:tab w:val="center" w:pos="4536"/>
        <w:tab w:val="right" w:pos="9072"/>
      </w:tabs>
      <w:spacing w:after="0" w:line="240" w:lineRule="auto"/>
    </w:pPr>
    <w:rPr>
      <w:kern w:val="2"/>
      <w14:ligatures w14:val="standardContextual"/>
    </w:rPr>
  </w:style>
  <w:style w:type="character" w:customStyle="1" w:styleId="ZpatChar">
    <w:name w:val="Zápatí Char"/>
    <w:basedOn w:val="Standardnpsmoodstavce"/>
    <w:link w:val="Zpat"/>
    <w:uiPriority w:val="99"/>
    <w:rsid w:val="00D57A24"/>
  </w:style>
  <w:style w:type="paragraph" w:styleId="Odstavecseseznamem">
    <w:name w:val="List Paragraph"/>
    <w:basedOn w:val="Normln"/>
    <w:uiPriority w:val="34"/>
    <w:qFormat/>
    <w:rsid w:val="006D4579"/>
    <w:pPr>
      <w:ind w:left="720"/>
      <w:contextualSpacing/>
    </w:pPr>
  </w:style>
  <w:style w:type="paragraph" w:styleId="Zkladntext">
    <w:name w:val="Body Text"/>
    <w:basedOn w:val="Normln"/>
    <w:link w:val="ZkladntextChar"/>
    <w:rsid w:val="00C75410"/>
    <w:pPr>
      <w:widowControl w:val="0"/>
      <w:suppressAutoHyphens/>
      <w:spacing w:after="120" w:line="240" w:lineRule="auto"/>
    </w:pPr>
    <w:rPr>
      <w:rFonts w:ascii="Times New Roman" w:eastAsia="Lucida Sans Unicode" w:hAnsi="Times New Roman" w:cs="Times New Roman"/>
      <w:sz w:val="24"/>
      <w:szCs w:val="24"/>
    </w:rPr>
  </w:style>
  <w:style w:type="character" w:customStyle="1" w:styleId="ZkladntextChar">
    <w:name w:val="Základní text Char"/>
    <w:basedOn w:val="Standardnpsmoodstavce"/>
    <w:link w:val="Zkladntext"/>
    <w:rsid w:val="00C75410"/>
    <w:rPr>
      <w:rFonts w:ascii="Times New Roman" w:eastAsia="Lucida Sans Unicode"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98547">
      <w:bodyDiv w:val="1"/>
      <w:marLeft w:val="0"/>
      <w:marRight w:val="0"/>
      <w:marTop w:val="0"/>
      <w:marBottom w:val="0"/>
      <w:divBdr>
        <w:top w:val="none" w:sz="0" w:space="0" w:color="auto"/>
        <w:left w:val="none" w:sz="0" w:space="0" w:color="auto"/>
        <w:bottom w:val="none" w:sz="0" w:space="0" w:color="auto"/>
        <w:right w:val="none" w:sz="0" w:space="0" w:color="auto"/>
      </w:divBdr>
    </w:div>
    <w:div w:id="411391991">
      <w:bodyDiv w:val="1"/>
      <w:marLeft w:val="0"/>
      <w:marRight w:val="0"/>
      <w:marTop w:val="0"/>
      <w:marBottom w:val="0"/>
      <w:divBdr>
        <w:top w:val="none" w:sz="0" w:space="0" w:color="auto"/>
        <w:left w:val="none" w:sz="0" w:space="0" w:color="auto"/>
        <w:bottom w:val="none" w:sz="0" w:space="0" w:color="auto"/>
        <w:right w:val="none" w:sz="0" w:space="0" w:color="auto"/>
      </w:divBdr>
    </w:div>
    <w:div w:id="547380463">
      <w:bodyDiv w:val="1"/>
      <w:marLeft w:val="0"/>
      <w:marRight w:val="0"/>
      <w:marTop w:val="0"/>
      <w:marBottom w:val="0"/>
      <w:divBdr>
        <w:top w:val="none" w:sz="0" w:space="0" w:color="auto"/>
        <w:left w:val="none" w:sz="0" w:space="0" w:color="auto"/>
        <w:bottom w:val="none" w:sz="0" w:space="0" w:color="auto"/>
        <w:right w:val="none" w:sz="0" w:space="0" w:color="auto"/>
      </w:divBdr>
    </w:div>
    <w:div w:id="558589960">
      <w:bodyDiv w:val="1"/>
      <w:marLeft w:val="0"/>
      <w:marRight w:val="0"/>
      <w:marTop w:val="0"/>
      <w:marBottom w:val="0"/>
      <w:divBdr>
        <w:top w:val="none" w:sz="0" w:space="0" w:color="auto"/>
        <w:left w:val="none" w:sz="0" w:space="0" w:color="auto"/>
        <w:bottom w:val="none" w:sz="0" w:space="0" w:color="auto"/>
        <w:right w:val="none" w:sz="0" w:space="0" w:color="auto"/>
      </w:divBdr>
    </w:div>
    <w:div w:id="634411576">
      <w:bodyDiv w:val="1"/>
      <w:marLeft w:val="0"/>
      <w:marRight w:val="0"/>
      <w:marTop w:val="0"/>
      <w:marBottom w:val="0"/>
      <w:divBdr>
        <w:top w:val="none" w:sz="0" w:space="0" w:color="auto"/>
        <w:left w:val="none" w:sz="0" w:space="0" w:color="auto"/>
        <w:bottom w:val="none" w:sz="0" w:space="0" w:color="auto"/>
        <w:right w:val="none" w:sz="0" w:space="0" w:color="auto"/>
      </w:divBdr>
    </w:div>
    <w:div w:id="654645158">
      <w:bodyDiv w:val="1"/>
      <w:marLeft w:val="0"/>
      <w:marRight w:val="0"/>
      <w:marTop w:val="0"/>
      <w:marBottom w:val="0"/>
      <w:divBdr>
        <w:top w:val="none" w:sz="0" w:space="0" w:color="auto"/>
        <w:left w:val="none" w:sz="0" w:space="0" w:color="auto"/>
        <w:bottom w:val="none" w:sz="0" w:space="0" w:color="auto"/>
        <w:right w:val="none" w:sz="0" w:space="0" w:color="auto"/>
      </w:divBdr>
    </w:div>
    <w:div w:id="685910551">
      <w:bodyDiv w:val="1"/>
      <w:marLeft w:val="0"/>
      <w:marRight w:val="0"/>
      <w:marTop w:val="0"/>
      <w:marBottom w:val="0"/>
      <w:divBdr>
        <w:top w:val="none" w:sz="0" w:space="0" w:color="auto"/>
        <w:left w:val="none" w:sz="0" w:space="0" w:color="auto"/>
        <w:bottom w:val="none" w:sz="0" w:space="0" w:color="auto"/>
        <w:right w:val="none" w:sz="0" w:space="0" w:color="auto"/>
      </w:divBdr>
    </w:div>
    <w:div w:id="698823721">
      <w:bodyDiv w:val="1"/>
      <w:marLeft w:val="0"/>
      <w:marRight w:val="0"/>
      <w:marTop w:val="0"/>
      <w:marBottom w:val="0"/>
      <w:divBdr>
        <w:top w:val="none" w:sz="0" w:space="0" w:color="auto"/>
        <w:left w:val="none" w:sz="0" w:space="0" w:color="auto"/>
        <w:bottom w:val="none" w:sz="0" w:space="0" w:color="auto"/>
        <w:right w:val="none" w:sz="0" w:space="0" w:color="auto"/>
      </w:divBdr>
    </w:div>
    <w:div w:id="703290056">
      <w:bodyDiv w:val="1"/>
      <w:marLeft w:val="0"/>
      <w:marRight w:val="0"/>
      <w:marTop w:val="0"/>
      <w:marBottom w:val="0"/>
      <w:divBdr>
        <w:top w:val="none" w:sz="0" w:space="0" w:color="auto"/>
        <w:left w:val="none" w:sz="0" w:space="0" w:color="auto"/>
        <w:bottom w:val="none" w:sz="0" w:space="0" w:color="auto"/>
        <w:right w:val="none" w:sz="0" w:space="0" w:color="auto"/>
      </w:divBdr>
    </w:div>
    <w:div w:id="845091561">
      <w:bodyDiv w:val="1"/>
      <w:marLeft w:val="0"/>
      <w:marRight w:val="0"/>
      <w:marTop w:val="0"/>
      <w:marBottom w:val="0"/>
      <w:divBdr>
        <w:top w:val="none" w:sz="0" w:space="0" w:color="auto"/>
        <w:left w:val="none" w:sz="0" w:space="0" w:color="auto"/>
        <w:bottom w:val="none" w:sz="0" w:space="0" w:color="auto"/>
        <w:right w:val="none" w:sz="0" w:space="0" w:color="auto"/>
      </w:divBdr>
    </w:div>
    <w:div w:id="858083740">
      <w:bodyDiv w:val="1"/>
      <w:marLeft w:val="0"/>
      <w:marRight w:val="0"/>
      <w:marTop w:val="0"/>
      <w:marBottom w:val="0"/>
      <w:divBdr>
        <w:top w:val="none" w:sz="0" w:space="0" w:color="auto"/>
        <w:left w:val="none" w:sz="0" w:space="0" w:color="auto"/>
        <w:bottom w:val="none" w:sz="0" w:space="0" w:color="auto"/>
        <w:right w:val="none" w:sz="0" w:space="0" w:color="auto"/>
      </w:divBdr>
    </w:div>
    <w:div w:id="942806699">
      <w:bodyDiv w:val="1"/>
      <w:marLeft w:val="0"/>
      <w:marRight w:val="0"/>
      <w:marTop w:val="0"/>
      <w:marBottom w:val="0"/>
      <w:divBdr>
        <w:top w:val="none" w:sz="0" w:space="0" w:color="auto"/>
        <w:left w:val="none" w:sz="0" w:space="0" w:color="auto"/>
        <w:bottom w:val="none" w:sz="0" w:space="0" w:color="auto"/>
        <w:right w:val="none" w:sz="0" w:space="0" w:color="auto"/>
      </w:divBdr>
    </w:div>
    <w:div w:id="946815116">
      <w:bodyDiv w:val="1"/>
      <w:marLeft w:val="0"/>
      <w:marRight w:val="0"/>
      <w:marTop w:val="0"/>
      <w:marBottom w:val="0"/>
      <w:divBdr>
        <w:top w:val="none" w:sz="0" w:space="0" w:color="auto"/>
        <w:left w:val="none" w:sz="0" w:space="0" w:color="auto"/>
        <w:bottom w:val="none" w:sz="0" w:space="0" w:color="auto"/>
        <w:right w:val="none" w:sz="0" w:space="0" w:color="auto"/>
      </w:divBdr>
    </w:div>
    <w:div w:id="991178253">
      <w:bodyDiv w:val="1"/>
      <w:marLeft w:val="0"/>
      <w:marRight w:val="0"/>
      <w:marTop w:val="0"/>
      <w:marBottom w:val="0"/>
      <w:divBdr>
        <w:top w:val="none" w:sz="0" w:space="0" w:color="auto"/>
        <w:left w:val="none" w:sz="0" w:space="0" w:color="auto"/>
        <w:bottom w:val="none" w:sz="0" w:space="0" w:color="auto"/>
        <w:right w:val="none" w:sz="0" w:space="0" w:color="auto"/>
      </w:divBdr>
    </w:div>
    <w:div w:id="997728270">
      <w:bodyDiv w:val="1"/>
      <w:marLeft w:val="0"/>
      <w:marRight w:val="0"/>
      <w:marTop w:val="0"/>
      <w:marBottom w:val="0"/>
      <w:divBdr>
        <w:top w:val="none" w:sz="0" w:space="0" w:color="auto"/>
        <w:left w:val="none" w:sz="0" w:space="0" w:color="auto"/>
        <w:bottom w:val="none" w:sz="0" w:space="0" w:color="auto"/>
        <w:right w:val="none" w:sz="0" w:space="0" w:color="auto"/>
      </w:divBdr>
    </w:div>
    <w:div w:id="1040547530">
      <w:bodyDiv w:val="1"/>
      <w:marLeft w:val="0"/>
      <w:marRight w:val="0"/>
      <w:marTop w:val="0"/>
      <w:marBottom w:val="0"/>
      <w:divBdr>
        <w:top w:val="none" w:sz="0" w:space="0" w:color="auto"/>
        <w:left w:val="none" w:sz="0" w:space="0" w:color="auto"/>
        <w:bottom w:val="none" w:sz="0" w:space="0" w:color="auto"/>
        <w:right w:val="none" w:sz="0" w:space="0" w:color="auto"/>
      </w:divBdr>
    </w:div>
    <w:div w:id="1071924572">
      <w:bodyDiv w:val="1"/>
      <w:marLeft w:val="0"/>
      <w:marRight w:val="0"/>
      <w:marTop w:val="0"/>
      <w:marBottom w:val="0"/>
      <w:divBdr>
        <w:top w:val="none" w:sz="0" w:space="0" w:color="auto"/>
        <w:left w:val="none" w:sz="0" w:space="0" w:color="auto"/>
        <w:bottom w:val="none" w:sz="0" w:space="0" w:color="auto"/>
        <w:right w:val="none" w:sz="0" w:space="0" w:color="auto"/>
      </w:divBdr>
    </w:div>
    <w:div w:id="1119836592">
      <w:bodyDiv w:val="1"/>
      <w:marLeft w:val="0"/>
      <w:marRight w:val="0"/>
      <w:marTop w:val="0"/>
      <w:marBottom w:val="0"/>
      <w:divBdr>
        <w:top w:val="none" w:sz="0" w:space="0" w:color="auto"/>
        <w:left w:val="none" w:sz="0" w:space="0" w:color="auto"/>
        <w:bottom w:val="none" w:sz="0" w:space="0" w:color="auto"/>
        <w:right w:val="none" w:sz="0" w:space="0" w:color="auto"/>
      </w:divBdr>
    </w:div>
    <w:div w:id="1159999831">
      <w:bodyDiv w:val="1"/>
      <w:marLeft w:val="0"/>
      <w:marRight w:val="0"/>
      <w:marTop w:val="0"/>
      <w:marBottom w:val="0"/>
      <w:divBdr>
        <w:top w:val="none" w:sz="0" w:space="0" w:color="auto"/>
        <w:left w:val="none" w:sz="0" w:space="0" w:color="auto"/>
        <w:bottom w:val="none" w:sz="0" w:space="0" w:color="auto"/>
        <w:right w:val="none" w:sz="0" w:space="0" w:color="auto"/>
      </w:divBdr>
    </w:div>
    <w:div w:id="1342662695">
      <w:bodyDiv w:val="1"/>
      <w:marLeft w:val="0"/>
      <w:marRight w:val="0"/>
      <w:marTop w:val="0"/>
      <w:marBottom w:val="0"/>
      <w:divBdr>
        <w:top w:val="none" w:sz="0" w:space="0" w:color="auto"/>
        <w:left w:val="none" w:sz="0" w:space="0" w:color="auto"/>
        <w:bottom w:val="none" w:sz="0" w:space="0" w:color="auto"/>
        <w:right w:val="none" w:sz="0" w:space="0" w:color="auto"/>
      </w:divBdr>
    </w:div>
    <w:div w:id="1455830537">
      <w:bodyDiv w:val="1"/>
      <w:marLeft w:val="0"/>
      <w:marRight w:val="0"/>
      <w:marTop w:val="0"/>
      <w:marBottom w:val="0"/>
      <w:divBdr>
        <w:top w:val="none" w:sz="0" w:space="0" w:color="auto"/>
        <w:left w:val="none" w:sz="0" w:space="0" w:color="auto"/>
        <w:bottom w:val="none" w:sz="0" w:space="0" w:color="auto"/>
        <w:right w:val="none" w:sz="0" w:space="0" w:color="auto"/>
      </w:divBdr>
    </w:div>
    <w:div w:id="1722747094">
      <w:bodyDiv w:val="1"/>
      <w:marLeft w:val="0"/>
      <w:marRight w:val="0"/>
      <w:marTop w:val="0"/>
      <w:marBottom w:val="0"/>
      <w:divBdr>
        <w:top w:val="none" w:sz="0" w:space="0" w:color="auto"/>
        <w:left w:val="none" w:sz="0" w:space="0" w:color="auto"/>
        <w:bottom w:val="none" w:sz="0" w:space="0" w:color="auto"/>
        <w:right w:val="none" w:sz="0" w:space="0" w:color="auto"/>
      </w:divBdr>
    </w:div>
    <w:div w:id="1868903938">
      <w:bodyDiv w:val="1"/>
      <w:marLeft w:val="0"/>
      <w:marRight w:val="0"/>
      <w:marTop w:val="0"/>
      <w:marBottom w:val="0"/>
      <w:divBdr>
        <w:top w:val="none" w:sz="0" w:space="0" w:color="auto"/>
        <w:left w:val="none" w:sz="0" w:space="0" w:color="auto"/>
        <w:bottom w:val="none" w:sz="0" w:space="0" w:color="auto"/>
        <w:right w:val="none" w:sz="0" w:space="0" w:color="auto"/>
      </w:divBdr>
    </w:div>
    <w:div w:id="196079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2</Pages>
  <Words>540</Words>
  <Characters>3192</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Novotna</dc:creator>
  <cp:keywords/>
  <dc:description/>
  <cp:lastModifiedBy>Mariankova</cp:lastModifiedBy>
  <cp:revision>53</cp:revision>
  <cp:lastPrinted>2024-11-01T12:00:00Z</cp:lastPrinted>
  <dcterms:created xsi:type="dcterms:W3CDTF">2024-02-15T13:24:00Z</dcterms:created>
  <dcterms:modified xsi:type="dcterms:W3CDTF">2024-12-09T08:44:00Z</dcterms:modified>
</cp:coreProperties>
</file>