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8F228A">
        <w:rPr>
          <w:b/>
        </w:rPr>
        <w:t xml:space="preserve">          </w:t>
      </w:r>
    </w:p>
    <w:p w14:paraId="1E7FA590" w14:textId="77777777" w:rsidR="00776343" w:rsidRDefault="00776343" w:rsidP="00776343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 xml:space="preserve">Dodatek č. 1  </w:t>
      </w:r>
    </w:p>
    <w:p w14:paraId="21FF594F" w14:textId="5CF733EC" w:rsidR="00776343" w:rsidRPr="00D716D5" w:rsidRDefault="00776343" w:rsidP="00776343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>k</w:t>
      </w:r>
      <w:r>
        <w:rPr>
          <w:rFonts w:ascii="Times New Roman" w:hAnsi="Times New Roman"/>
          <w:b/>
          <w:sz w:val="40"/>
          <w:szCs w:val="40"/>
        </w:rPr>
        <w:t>e</w:t>
      </w:r>
      <w:r w:rsidRPr="00D716D5">
        <w:rPr>
          <w:rFonts w:ascii="Times New Roman" w:hAnsi="Times New Roman"/>
          <w:b/>
          <w:sz w:val="40"/>
          <w:szCs w:val="40"/>
        </w:rPr>
        <w:t xml:space="preserve"> smlouvě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D716D5">
        <w:rPr>
          <w:rFonts w:ascii="Times New Roman" w:hAnsi="Times New Roman"/>
          <w:b/>
          <w:sz w:val="40"/>
          <w:szCs w:val="40"/>
        </w:rPr>
        <w:t xml:space="preserve">č. VZ </w:t>
      </w:r>
      <w:r w:rsidR="009527BF">
        <w:rPr>
          <w:rFonts w:ascii="Times New Roman" w:hAnsi="Times New Roman"/>
          <w:b/>
          <w:sz w:val="40"/>
          <w:szCs w:val="40"/>
        </w:rPr>
        <w:t>32</w:t>
      </w:r>
      <w:r w:rsidRPr="00D716D5">
        <w:rPr>
          <w:rFonts w:ascii="Times New Roman" w:hAnsi="Times New Roman"/>
          <w:b/>
          <w:sz w:val="40"/>
          <w:szCs w:val="40"/>
        </w:rPr>
        <w:t>/20</w:t>
      </w:r>
      <w:r w:rsidR="009527BF">
        <w:rPr>
          <w:rFonts w:ascii="Times New Roman" w:hAnsi="Times New Roman"/>
          <w:b/>
          <w:sz w:val="40"/>
          <w:szCs w:val="40"/>
        </w:rPr>
        <w:t>23</w:t>
      </w:r>
    </w:p>
    <w:p w14:paraId="5C11F6ED" w14:textId="170D580D" w:rsidR="00776343" w:rsidRPr="00D716D5" w:rsidRDefault="00776343" w:rsidP="00776343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uzavřen</w:t>
      </w:r>
      <w:r>
        <w:rPr>
          <w:rFonts w:ascii="Times New Roman" w:hAnsi="Times New Roman"/>
        </w:rPr>
        <w:t>é</w:t>
      </w:r>
      <w:r w:rsidRPr="00D716D5">
        <w:rPr>
          <w:rFonts w:ascii="Times New Roman" w:hAnsi="Times New Roman"/>
        </w:rPr>
        <w:t xml:space="preserve"> níže uvedeného dne, měsíce a </w:t>
      </w:r>
      <w:r w:rsidR="003D1385">
        <w:rPr>
          <w:rFonts w:ascii="Times New Roman" w:hAnsi="Times New Roman"/>
        </w:rPr>
        <w:t xml:space="preserve">roku v souladu s ustanovením § </w:t>
      </w:r>
      <w:r w:rsidRPr="00D716D5">
        <w:rPr>
          <w:rFonts w:ascii="Times New Roman" w:hAnsi="Times New Roman"/>
        </w:rPr>
        <w:t xml:space="preserve">2079 a násl. zákona </w:t>
      </w:r>
    </w:p>
    <w:p w14:paraId="383ACA06" w14:textId="506A4CAF" w:rsidR="00776343" w:rsidRPr="00D716D5" w:rsidRDefault="003D1385" w:rsidP="00776343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89/2012 Sb., </w:t>
      </w:r>
      <w:r w:rsidR="00776343" w:rsidRPr="00D716D5">
        <w:rPr>
          <w:rFonts w:ascii="Times New Roman" w:hAnsi="Times New Roman"/>
        </w:rPr>
        <w:t>občanského zákoníku, ve znění pozdějších předpisů,</w:t>
      </w:r>
    </w:p>
    <w:p w14:paraId="42651F8C" w14:textId="77777777" w:rsidR="00776343" w:rsidRPr="00D716D5" w:rsidRDefault="00776343" w:rsidP="00776343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76D0F3B3" w14:textId="5F10FCF5" w:rsidR="0022187D" w:rsidRPr="006D7007" w:rsidRDefault="00776343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14:paraId="741A9783" w14:textId="77777777" w:rsidR="001F1FCE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92153B">
        <w:rPr>
          <w:rFonts w:ascii="Times New Roman" w:hAnsi="Times New Roman"/>
          <w:b/>
          <w:szCs w:val="24"/>
        </w:rPr>
        <w:t xml:space="preserve">Psychiatrická léčebna Šternberk </w:t>
      </w:r>
    </w:p>
    <w:p w14:paraId="73FF35F7" w14:textId="77777777" w:rsidR="001F1FCE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</w:rPr>
      </w:pPr>
      <w:r w:rsidRPr="002C233A">
        <w:rPr>
          <w:rFonts w:ascii="Times New Roman" w:hAnsi="Times New Roman"/>
        </w:rPr>
        <w:t>Státní příspěvková organizace, Zřizovací listina MZ ČR ze dne 29. 5. 2012, č. j. 17267-</w:t>
      </w:r>
    </w:p>
    <w:p w14:paraId="3B337F31" w14:textId="20C641F0" w:rsidR="001F1FCE" w:rsidRPr="00660CA5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  <w:b/>
        </w:rPr>
      </w:pPr>
      <w:r w:rsidRPr="002C233A">
        <w:rPr>
          <w:rFonts w:ascii="Times New Roman" w:hAnsi="Times New Roman"/>
        </w:rPr>
        <w:t xml:space="preserve">X/2012  </w:t>
      </w:r>
      <w:r w:rsidRPr="00660CA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660CA5">
        <w:rPr>
          <w:rFonts w:ascii="Times New Roman" w:hAnsi="Times New Roman"/>
          <w:b/>
        </w:rPr>
        <w:t xml:space="preserve">                                 </w:t>
      </w:r>
    </w:p>
    <w:p w14:paraId="41A3455B" w14:textId="77777777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Sídlo:</w:t>
      </w:r>
      <w:r w:rsidRPr="0092153B">
        <w:rPr>
          <w:rFonts w:ascii="Times New Roman" w:hAnsi="Times New Roman"/>
          <w:b/>
          <w:szCs w:val="24"/>
        </w:rPr>
        <w:t xml:space="preserve"> </w:t>
      </w:r>
      <w:r w:rsidRPr="0092153B">
        <w:rPr>
          <w:rFonts w:ascii="Times New Roman" w:hAnsi="Times New Roman"/>
          <w:szCs w:val="24"/>
        </w:rPr>
        <w:t xml:space="preserve">Šternberk, Olomoucká 1848/173, PSČ 785 01 </w:t>
      </w:r>
    </w:p>
    <w:p w14:paraId="2FA883A2" w14:textId="6D13EEF3" w:rsidR="001F1FCE" w:rsidRPr="0092153B" w:rsidRDefault="001F1FCE" w:rsidP="001F1FC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IČ</w:t>
      </w:r>
      <w:r w:rsidR="00CF3848">
        <w:rPr>
          <w:rFonts w:ascii="Times New Roman" w:hAnsi="Times New Roman"/>
          <w:szCs w:val="24"/>
        </w:rPr>
        <w:t>O</w:t>
      </w:r>
      <w:r w:rsidRPr="0092153B">
        <w:rPr>
          <w:rFonts w:ascii="Times New Roman" w:hAnsi="Times New Roman"/>
          <w:szCs w:val="24"/>
        </w:rPr>
        <w:t>:  00843954</w:t>
      </w:r>
    </w:p>
    <w:p w14:paraId="6ECEB3F1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            DIČ:  CZ00843954</w:t>
      </w:r>
    </w:p>
    <w:p w14:paraId="0ADA1971" w14:textId="672D61C6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Bankovní spojení: </w:t>
      </w:r>
      <w:r w:rsidR="00F25650">
        <w:rPr>
          <w:rFonts w:ascii="Times New Roman" w:hAnsi="Times New Roman"/>
          <w:szCs w:val="24"/>
        </w:rPr>
        <w:t>ČNB, pob. Ostrava</w:t>
      </w:r>
    </w:p>
    <w:p w14:paraId="6C0EC550" w14:textId="2C3F89BD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Číslo účtu: </w:t>
      </w:r>
      <w:r w:rsidR="00F25650">
        <w:rPr>
          <w:rFonts w:ascii="Times New Roman" w:hAnsi="Times New Roman"/>
          <w:szCs w:val="24"/>
        </w:rPr>
        <w:t>10006-36537811/0710</w:t>
      </w:r>
    </w:p>
    <w:p w14:paraId="0DB46FEC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</w:t>
      </w:r>
      <w:r w:rsidRPr="0092153B">
        <w:rPr>
          <w:rFonts w:ascii="Times New Roman" w:hAnsi="Times New Roman"/>
          <w:szCs w:val="24"/>
        </w:rPr>
        <w:tab/>
        <w:t xml:space="preserve">      Zastoupena:  MUDr. Hanou Kučerovou, ředitelkou</w:t>
      </w:r>
    </w:p>
    <w:p w14:paraId="5E366CE6" w14:textId="7718BC21" w:rsidR="001F1FCE" w:rsidRDefault="001F1FCE" w:rsidP="001F1FCE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/>
          <w:szCs w:val="24"/>
        </w:rPr>
      </w:pPr>
      <w:r>
        <w:rPr>
          <w:rStyle w:val="platne1"/>
          <w:rFonts w:ascii="Times New Roman" w:hAnsi="Times New Roman"/>
          <w:szCs w:val="24"/>
        </w:rPr>
        <w:tab/>
      </w:r>
      <w:r>
        <w:rPr>
          <w:rStyle w:val="platne1"/>
          <w:rFonts w:ascii="Times New Roman" w:hAnsi="Times New Roman"/>
          <w:szCs w:val="24"/>
        </w:rPr>
        <w:tab/>
      </w:r>
      <w:r w:rsidRPr="0092153B">
        <w:rPr>
          <w:rStyle w:val="platne1"/>
          <w:rFonts w:ascii="Times New Roman" w:hAnsi="Times New Roman"/>
          <w:szCs w:val="24"/>
        </w:rPr>
        <w:t xml:space="preserve">jako </w:t>
      </w:r>
      <w:r w:rsidR="001C0921">
        <w:rPr>
          <w:rStyle w:val="platne1"/>
          <w:rFonts w:ascii="Times New Roman" w:hAnsi="Times New Roman"/>
          <w:b/>
          <w:szCs w:val="24"/>
        </w:rPr>
        <w:t>kupující</w:t>
      </w:r>
      <w:r w:rsidRPr="0092153B">
        <w:rPr>
          <w:rStyle w:val="platne1"/>
          <w:rFonts w:ascii="Times New Roman" w:hAnsi="Times New Roman"/>
          <w:szCs w:val="24"/>
        </w:rPr>
        <w:t xml:space="preserve"> (dále jen „</w:t>
      </w:r>
      <w:r w:rsidR="001C0921">
        <w:rPr>
          <w:rStyle w:val="platne1"/>
          <w:rFonts w:ascii="Times New Roman" w:hAnsi="Times New Roman"/>
          <w:szCs w:val="24"/>
        </w:rPr>
        <w:t>kupující</w:t>
      </w:r>
      <w:r w:rsidRPr="0092153B">
        <w:rPr>
          <w:rStyle w:val="platne1"/>
          <w:rFonts w:ascii="Times New Roman" w:hAnsi="Times New Roman"/>
          <w:szCs w:val="24"/>
        </w:rPr>
        <w:t>“), na straně jedné</w:t>
      </w:r>
    </w:p>
    <w:p w14:paraId="4A9DB82D" w14:textId="6EFD7DC1" w:rsidR="001F1FCE" w:rsidRPr="00886D4D" w:rsidRDefault="001F1FCE" w:rsidP="00886D4D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92153B">
        <w:rPr>
          <w:rFonts w:ascii="Times New Roman" w:hAnsi="Times New Roman"/>
          <w:b/>
          <w:iCs/>
          <w:spacing w:val="-4"/>
          <w:szCs w:val="24"/>
        </w:rPr>
        <w:t>a</w:t>
      </w:r>
    </w:p>
    <w:p w14:paraId="5EA90ED9" w14:textId="1B3BDD6B" w:rsidR="00DF3523" w:rsidRPr="00CF3848" w:rsidRDefault="009527BF" w:rsidP="00DF3523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 xml:space="preserve">SARSTEDT spol. s </w:t>
      </w:r>
      <w:r w:rsidR="00776343">
        <w:rPr>
          <w:rFonts w:ascii="Times New Roman" w:hAnsi="Times New Roman"/>
          <w:b/>
          <w:spacing w:val="-2"/>
        </w:rPr>
        <w:t>r.o.</w:t>
      </w:r>
    </w:p>
    <w:p w14:paraId="16AB71C0" w14:textId="3E8A85B2" w:rsidR="00DF3523" w:rsidRPr="00CF3848" w:rsidRDefault="00DF3523" w:rsidP="00DF3523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CF3848">
        <w:rPr>
          <w:rFonts w:ascii="Times New Roman" w:hAnsi="Times New Roman"/>
          <w:spacing w:val="-2"/>
        </w:rPr>
        <w:t xml:space="preserve">Sídlo: </w:t>
      </w:r>
      <w:r w:rsidR="009527BF">
        <w:rPr>
          <w:rFonts w:ascii="Times New Roman" w:hAnsi="Times New Roman"/>
          <w:spacing w:val="-2"/>
        </w:rPr>
        <w:t>Praha 9 – Vysočany, Pod Pekárnami 338/12</w:t>
      </w:r>
      <w:r w:rsidR="00CF3848" w:rsidRPr="00CF3848">
        <w:rPr>
          <w:rFonts w:ascii="Times New Roman" w:hAnsi="Times New Roman"/>
          <w:spacing w:val="-2"/>
        </w:rPr>
        <w:t xml:space="preserve">, </w:t>
      </w:r>
      <w:r w:rsidRPr="00CF3848">
        <w:rPr>
          <w:rFonts w:ascii="Times New Roman" w:hAnsi="Times New Roman"/>
          <w:spacing w:val="-2"/>
        </w:rPr>
        <w:t xml:space="preserve">PSČ </w:t>
      </w:r>
      <w:r w:rsidR="009527BF">
        <w:rPr>
          <w:rFonts w:ascii="Times New Roman" w:hAnsi="Times New Roman"/>
          <w:spacing w:val="-2"/>
        </w:rPr>
        <w:t>190</w:t>
      </w:r>
      <w:r w:rsidR="00776343">
        <w:rPr>
          <w:rFonts w:ascii="Times New Roman" w:hAnsi="Times New Roman"/>
          <w:spacing w:val="-2"/>
        </w:rPr>
        <w:t xml:space="preserve"> 00</w:t>
      </w:r>
    </w:p>
    <w:p w14:paraId="4A37A133" w14:textId="05D1EBBC" w:rsidR="00DF3523" w:rsidRPr="00CF3848" w:rsidRDefault="00DF3523" w:rsidP="00DF3523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CF3848">
        <w:rPr>
          <w:rFonts w:ascii="Times New Roman" w:hAnsi="Times New Roman"/>
          <w:spacing w:val="-2"/>
        </w:rPr>
        <w:t>IČ</w:t>
      </w:r>
      <w:r w:rsidR="00CF3848">
        <w:rPr>
          <w:rFonts w:ascii="Times New Roman" w:hAnsi="Times New Roman"/>
          <w:spacing w:val="-2"/>
        </w:rPr>
        <w:t>O</w:t>
      </w:r>
      <w:r w:rsidRPr="00CF3848">
        <w:rPr>
          <w:rFonts w:ascii="Times New Roman" w:hAnsi="Times New Roman"/>
          <w:spacing w:val="-2"/>
        </w:rPr>
        <w:t xml:space="preserve">: </w:t>
      </w:r>
      <w:r w:rsidR="009527BF">
        <w:rPr>
          <w:rFonts w:ascii="Times New Roman" w:hAnsi="Times New Roman"/>
          <w:spacing w:val="-2"/>
        </w:rPr>
        <w:t>43000916</w:t>
      </w:r>
    </w:p>
    <w:p w14:paraId="5330022F" w14:textId="13E69485" w:rsidR="00DF3523" w:rsidRDefault="00DF3523" w:rsidP="00DF3523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CF3848">
        <w:rPr>
          <w:rFonts w:ascii="Times New Roman" w:hAnsi="Times New Roman"/>
          <w:spacing w:val="-2"/>
        </w:rPr>
        <w:t xml:space="preserve">DIČ: </w:t>
      </w:r>
      <w:r w:rsidR="00F25650" w:rsidRPr="00CF3848">
        <w:rPr>
          <w:rFonts w:ascii="Times New Roman" w:hAnsi="Times New Roman"/>
          <w:spacing w:val="-2"/>
        </w:rPr>
        <w:t>CZ</w:t>
      </w:r>
      <w:r w:rsidR="009527BF">
        <w:rPr>
          <w:rFonts w:ascii="Times New Roman" w:hAnsi="Times New Roman"/>
          <w:spacing w:val="-2"/>
        </w:rPr>
        <w:t>43000916</w:t>
      </w:r>
    </w:p>
    <w:p w14:paraId="65773BE8" w14:textId="06CDA3E1" w:rsidR="00776343" w:rsidRPr="00CF3848" w:rsidRDefault="009527BF" w:rsidP="00DF3523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Zapsána u Městského soudu v Praze, oddíl C, vložka 6772</w:t>
      </w:r>
      <w:r w:rsidR="001C0921">
        <w:rPr>
          <w:rFonts w:ascii="Times New Roman" w:hAnsi="Times New Roman"/>
          <w:spacing w:val="-2"/>
        </w:rPr>
        <w:t xml:space="preserve"> </w:t>
      </w:r>
    </w:p>
    <w:p w14:paraId="273EF3BB" w14:textId="64DA456C" w:rsidR="00DF3523" w:rsidRPr="00CF3848" w:rsidRDefault="00DF3523" w:rsidP="00DF3523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CF3848">
        <w:rPr>
          <w:rFonts w:ascii="Times New Roman" w:hAnsi="Times New Roman"/>
        </w:rPr>
        <w:t xml:space="preserve">Bankovní spojení: </w:t>
      </w:r>
      <w:r w:rsidR="009527BF">
        <w:rPr>
          <w:rFonts w:ascii="Times New Roman" w:hAnsi="Times New Roman"/>
        </w:rPr>
        <w:t>BNP Paribas Corporate</w:t>
      </w:r>
      <w:r w:rsidR="003D1385">
        <w:rPr>
          <w:rFonts w:ascii="Times New Roman" w:hAnsi="Times New Roman"/>
        </w:rPr>
        <w:t xml:space="preserve"> </w:t>
      </w:r>
      <w:r w:rsidR="009527BF">
        <w:rPr>
          <w:rFonts w:ascii="Times New Roman" w:hAnsi="Times New Roman"/>
        </w:rPr>
        <w:t>&amp;</w:t>
      </w:r>
      <w:r w:rsidR="003D1385">
        <w:rPr>
          <w:rFonts w:ascii="Times New Roman" w:hAnsi="Times New Roman"/>
        </w:rPr>
        <w:t xml:space="preserve"> </w:t>
      </w:r>
      <w:r w:rsidR="00AE0738">
        <w:rPr>
          <w:rFonts w:ascii="Times New Roman" w:hAnsi="Times New Roman"/>
        </w:rPr>
        <w:t>Institutional Banking</w:t>
      </w:r>
    </w:p>
    <w:p w14:paraId="351916E4" w14:textId="24B746B5" w:rsidR="00DF3523" w:rsidRPr="00CF3848" w:rsidRDefault="00DF3523" w:rsidP="00DF3523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CF3848">
        <w:rPr>
          <w:rFonts w:ascii="Times New Roman" w:hAnsi="Times New Roman"/>
        </w:rPr>
        <w:t xml:space="preserve">Číslo účtu: </w:t>
      </w:r>
      <w:r w:rsidR="00AE0738">
        <w:rPr>
          <w:rFonts w:ascii="Times New Roman" w:hAnsi="Times New Roman"/>
        </w:rPr>
        <w:t>064450-6005040009/6300</w:t>
      </w:r>
    </w:p>
    <w:p w14:paraId="1E8FE705" w14:textId="4921E3C4" w:rsidR="00DF3523" w:rsidRPr="004606EA" w:rsidRDefault="00C226E1" w:rsidP="001C0921">
      <w:pPr>
        <w:spacing w:line="276" w:lineRule="auto"/>
        <w:ind w:left="-1416" w:firstLine="1776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Zastoupena: xxxxxxxxxxxxxxx</w:t>
      </w:r>
      <w:r w:rsidR="00CF3848">
        <w:rPr>
          <w:rFonts w:ascii="Times New Roman" w:hAnsi="Times New Roman"/>
          <w:spacing w:val="-2"/>
        </w:rPr>
        <w:t xml:space="preserve">, </w:t>
      </w:r>
      <w:r w:rsidR="00AE0738">
        <w:rPr>
          <w:rFonts w:ascii="Times New Roman" w:hAnsi="Times New Roman"/>
          <w:spacing w:val="-2"/>
        </w:rPr>
        <w:t>zmocněnkyní</w:t>
      </w:r>
    </w:p>
    <w:p w14:paraId="119E7B84" w14:textId="04710CCD" w:rsidR="00DF3523" w:rsidRPr="00DF3B8B" w:rsidRDefault="00DF3523" w:rsidP="00DF3523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</w:rPr>
      </w:pPr>
      <w:r w:rsidRPr="00660CA5"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 w:rsidR="001C0921">
        <w:rPr>
          <w:rStyle w:val="platne1"/>
          <w:rFonts w:ascii="Times New Roman" w:hAnsi="Times New Roman" w:cs="Mangal"/>
          <w:b/>
        </w:rPr>
        <w:t>prodávající</w:t>
      </w:r>
      <w:r w:rsidRPr="00660CA5">
        <w:rPr>
          <w:rStyle w:val="platne1"/>
          <w:rFonts w:ascii="Times New Roman" w:hAnsi="Times New Roman" w:cs="Mangal"/>
        </w:rPr>
        <w:t xml:space="preserve"> (dále jen „</w:t>
      </w:r>
      <w:r w:rsidR="001C0921">
        <w:rPr>
          <w:rStyle w:val="platne1"/>
          <w:rFonts w:ascii="Times New Roman" w:hAnsi="Times New Roman" w:cs="Mangal"/>
        </w:rPr>
        <w:t>prodávající</w:t>
      </w:r>
      <w:r w:rsidRPr="00660CA5">
        <w:rPr>
          <w:rStyle w:val="platne1"/>
          <w:rFonts w:ascii="Times New Roman" w:hAnsi="Times New Roman" w:cs="Mangal"/>
        </w:rPr>
        <w:t>“), na straně druhé</w:t>
      </w:r>
    </w:p>
    <w:p w14:paraId="1018779B" w14:textId="77777777"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14:paraId="15B132FA" w14:textId="77777777"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52AA1DB2" w14:textId="77777777" w:rsidR="00CF3848" w:rsidRDefault="00CF3848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196938D3" w14:textId="77777777"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08EC769E" w14:textId="77777777" w:rsidR="00AE0738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DF3523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="009A514C">
        <w:rPr>
          <w:rFonts w:ascii="Times New Roman" w:hAnsi="Times New Roman"/>
        </w:rPr>
        <w:t xml:space="preserve">k rámcové kupní </w:t>
      </w:r>
      <w:r w:rsidR="00AE0738">
        <w:rPr>
          <w:rFonts w:ascii="Times New Roman" w:hAnsi="Times New Roman"/>
        </w:rPr>
        <w:t xml:space="preserve">smlouvě č. </w:t>
      </w:r>
      <w:r w:rsidR="00AE0738" w:rsidRPr="00811EFC">
        <w:rPr>
          <w:rFonts w:ascii="Times New Roman" w:hAnsi="Times New Roman"/>
          <w:b/>
        </w:rPr>
        <w:t>VZ 32/2023</w:t>
      </w:r>
      <w:r w:rsidR="001C0921">
        <w:rPr>
          <w:rFonts w:ascii="Times New Roman" w:hAnsi="Times New Roman"/>
        </w:rPr>
        <w:t xml:space="preserve"> ze dne</w:t>
      </w:r>
    </w:p>
    <w:p w14:paraId="7871E3FA" w14:textId="17C8917E" w:rsidR="00807BB9" w:rsidRDefault="001C0921" w:rsidP="00AE07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E0738">
        <w:rPr>
          <w:rFonts w:ascii="Times New Roman" w:hAnsi="Times New Roman"/>
        </w:rPr>
        <w:t>28</w:t>
      </w:r>
      <w:r>
        <w:rPr>
          <w:rFonts w:ascii="Times New Roman" w:hAnsi="Times New Roman"/>
        </w:rPr>
        <w:t>.</w:t>
      </w:r>
      <w:r w:rsidR="00AE0738">
        <w:rPr>
          <w:rFonts w:ascii="Times New Roman" w:hAnsi="Times New Roman"/>
        </w:rPr>
        <w:t xml:space="preserve"> 7.2023</w:t>
      </w:r>
      <w:r>
        <w:rPr>
          <w:rFonts w:ascii="Times New Roman" w:hAnsi="Times New Roman"/>
        </w:rPr>
        <w:t xml:space="preserve"> </w:t>
      </w:r>
      <w:r w:rsidR="009A514C">
        <w:rPr>
          <w:rFonts w:ascii="Times New Roman" w:hAnsi="Times New Roman"/>
        </w:rPr>
        <w:t xml:space="preserve">na dodávky a zboží s názvem </w:t>
      </w:r>
      <w:r>
        <w:rPr>
          <w:rFonts w:ascii="Times New Roman" w:hAnsi="Times New Roman"/>
        </w:rPr>
        <w:t>„</w:t>
      </w:r>
      <w:r w:rsidR="00AE0738" w:rsidRPr="00811EFC">
        <w:rPr>
          <w:rFonts w:ascii="Times New Roman" w:hAnsi="Times New Roman"/>
          <w:b/>
        </w:rPr>
        <w:t>Uzavřený odběrový systém</w:t>
      </w:r>
      <w:r w:rsidRPr="00811EFC"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 xml:space="preserve"> (dále jen „</w:t>
      </w:r>
      <w:r w:rsidR="00EF010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mlouva“) </w:t>
      </w:r>
      <w:r w:rsidR="0085371C"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</w:t>
      </w:r>
      <w:r w:rsidR="00F25650">
        <w:rPr>
          <w:rFonts w:ascii="Times New Roman" w:hAnsi="Times New Roman"/>
        </w:rPr>
        <w:t>é</w:t>
      </w:r>
      <w:r w:rsidR="0016310E">
        <w:rPr>
          <w:rFonts w:ascii="Times New Roman" w:hAnsi="Times New Roman"/>
        </w:rPr>
        <w:t xml:space="preserve"> změn</w:t>
      </w:r>
      <w:r w:rsidR="00F25650">
        <w:rPr>
          <w:rFonts w:ascii="Times New Roman" w:hAnsi="Times New Roman"/>
        </w:rPr>
        <w:t>ě</w:t>
      </w:r>
      <w:r w:rsidR="0022187D">
        <w:rPr>
          <w:rFonts w:ascii="Times New Roman" w:hAnsi="Times New Roman"/>
        </w:rPr>
        <w:t xml:space="preserve"> </w:t>
      </w:r>
      <w:r w:rsidR="00566653">
        <w:rPr>
          <w:rFonts w:ascii="Times New Roman" w:hAnsi="Times New Roman"/>
        </w:rPr>
        <w:t>v </w:t>
      </w:r>
      <w:r w:rsidR="00566653" w:rsidRPr="009A514C">
        <w:rPr>
          <w:rFonts w:ascii="Times New Roman" w:hAnsi="Times New Roman"/>
          <w:i/>
        </w:rPr>
        <w:t>Příloze č. 1</w:t>
      </w:r>
      <w:r w:rsidR="00566653">
        <w:rPr>
          <w:rFonts w:ascii="Times New Roman" w:hAnsi="Times New Roman"/>
          <w:i/>
        </w:rPr>
        <w:t xml:space="preserve"> </w:t>
      </w:r>
      <w:r w:rsidR="00566653" w:rsidRPr="00566653">
        <w:rPr>
          <w:rFonts w:ascii="Times New Roman" w:hAnsi="Times New Roman"/>
        </w:rPr>
        <w:t>smlouvy</w:t>
      </w:r>
      <w:r w:rsidR="00932EE3">
        <w:rPr>
          <w:rFonts w:ascii="Times New Roman" w:hAnsi="Times New Roman"/>
        </w:rPr>
        <w:t>.</w:t>
      </w:r>
    </w:p>
    <w:p w14:paraId="50584830" w14:textId="039C0718" w:rsidR="00511C37" w:rsidRDefault="00AB1930" w:rsidP="00AB19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dodatek je uzavírán v souladu s ustanovením § 222 odst. 4 a 6 zákona č. 134/2016 Sb., o zadávání veřejných zakázek.</w:t>
      </w:r>
      <w:r w:rsidR="00511C37" w:rsidRPr="00511C37">
        <w:rPr>
          <w:rFonts w:ascii="Times New Roman" w:hAnsi="Times New Roman"/>
        </w:rPr>
        <w:t xml:space="preserve">Označení jednotlivých </w:t>
      </w:r>
      <w:r w:rsidR="00442D90">
        <w:rPr>
          <w:rFonts w:ascii="Times New Roman" w:hAnsi="Times New Roman"/>
        </w:rPr>
        <w:t>článků a odstavců níže v tomto d</w:t>
      </w:r>
      <w:r w:rsidR="00511C37" w:rsidRPr="00511C37">
        <w:rPr>
          <w:rFonts w:ascii="Times New Roman" w:hAnsi="Times New Roman"/>
        </w:rPr>
        <w:t xml:space="preserve">odatku sjednaných jsou uvedeny výlučně pro potřeby členění tohoto </w:t>
      </w:r>
      <w:r w:rsidR="00442D90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odatku. Ujednání obsažená v tomto </w:t>
      </w:r>
      <w:r w:rsidR="00CF3848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 w:rsidR="00CF3848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budou v rozporu s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mlouvě, mají přednost ujednání tohoto </w:t>
      </w:r>
      <w:r w:rsidR="00F0478C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před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>mlouvě.</w:t>
      </w:r>
    </w:p>
    <w:p w14:paraId="1C33E6D7" w14:textId="77777777" w:rsidR="00DF3523" w:rsidRDefault="00DF3523" w:rsidP="003E2103">
      <w:pPr>
        <w:ind w:firstLine="708"/>
        <w:jc w:val="both"/>
        <w:rPr>
          <w:rFonts w:ascii="Times New Roman" w:hAnsi="Times New Roman"/>
        </w:rPr>
      </w:pPr>
    </w:p>
    <w:p w14:paraId="0E2B8F77" w14:textId="77777777" w:rsidR="00DF3523" w:rsidRDefault="00DF3523" w:rsidP="003E2103">
      <w:pPr>
        <w:ind w:firstLine="708"/>
        <w:jc w:val="both"/>
        <w:rPr>
          <w:rFonts w:ascii="Times New Roman" w:hAnsi="Times New Roman"/>
        </w:rPr>
      </w:pPr>
    </w:p>
    <w:p w14:paraId="312BB433" w14:textId="1712CA65" w:rsidR="00C92A33" w:rsidRPr="00EF0104" w:rsidRDefault="00EF0104" w:rsidP="00EF0104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Cs w:val="24"/>
        </w:rPr>
      </w:pPr>
      <w:r w:rsidRPr="00EF0104">
        <w:rPr>
          <w:b/>
          <w:color w:val="auto"/>
          <w:szCs w:val="24"/>
        </w:rPr>
        <w:t>Předmět dodatku</w:t>
      </w:r>
    </w:p>
    <w:p w14:paraId="40AE3DE0" w14:textId="209A3488" w:rsidR="00631146" w:rsidRDefault="00631146" w:rsidP="00811EFC">
      <w:pPr>
        <w:pStyle w:val="Zkladntex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i/>
          <w:color w:val="auto"/>
          <w:szCs w:val="24"/>
        </w:rPr>
      </w:pPr>
      <w:r>
        <w:rPr>
          <w:color w:val="auto"/>
          <w:szCs w:val="24"/>
        </w:rPr>
        <w:t>P</w:t>
      </w:r>
      <w:r w:rsidR="009C2B90">
        <w:rPr>
          <w:color w:val="auto"/>
          <w:szCs w:val="24"/>
        </w:rPr>
        <w:t>ředmět</w:t>
      </w:r>
      <w:r>
        <w:rPr>
          <w:color w:val="auto"/>
          <w:szCs w:val="24"/>
        </w:rPr>
        <w:t xml:space="preserve"> to</w:t>
      </w:r>
      <w:r w:rsidR="00627581">
        <w:rPr>
          <w:color w:val="auto"/>
          <w:szCs w:val="24"/>
        </w:rPr>
        <w:t>hoto dodatku č. 1</w:t>
      </w:r>
      <w:r w:rsidR="00AB1930">
        <w:rPr>
          <w:color w:val="auto"/>
          <w:szCs w:val="24"/>
        </w:rPr>
        <w:t xml:space="preserve"> smlouvy</w:t>
      </w:r>
      <w:r>
        <w:rPr>
          <w:color w:val="auto"/>
          <w:szCs w:val="24"/>
        </w:rPr>
        <w:t xml:space="preserve"> je v souladu s ustanovením </w:t>
      </w:r>
      <w:r w:rsidRPr="00811EFC">
        <w:rPr>
          <w:color w:val="auto"/>
          <w:szCs w:val="24"/>
        </w:rPr>
        <w:t xml:space="preserve">čl. </w:t>
      </w:r>
      <w:r w:rsidR="0092132A">
        <w:rPr>
          <w:color w:val="auto"/>
          <w:szCs w:val="24"/>
        </w:rPr>
        <w:t>VII</w:t>
      </w:r>
      <w:r w:rsidRPr="00811EFC">
        <w:rPr>
          <w:color w:val="auto"/>
          <w:szCs w:val="24"/>
        </w:rPr>
        <w:t>I.</w:t>
      </w:r>
      <w:r w:rsidR="0092132A">
        <w:rPr>
          <w:color w:val="auto"/>
          <w:szCs w:val="24"/>
        </w:rPr>
        <w:t>, ods. 4.</w:t>
      </w:r>
      <w:r w:rsidR="00AB1930">
        <w:rPr>
          <w:color w:val="auto"/>
          <w:szCs w:val="24"/>
        </w:rPr>
        <w:t xml:space="preserve"> smlouvy změna týkající se nahrazení stávajícího sortimentu zcela novým dle </w:t>
      </w:r>
      <w:r w:rsidR="00AB1930" w:rsidRPr="00AB1930">
        <w:rPr>
          <w:i/>
          <w:color w:val="auto"/>
          <w:szCs w:val="24"/>
        </w:rPr>
        <w:t>Přílohy č. 1</w:t>
      </w:r>
      <w:r w:rsidR="00AB1930">
        <w:rPr>
          <w:color w:val="auto"/>
          <w:szCs w:val="24"/>
        </w:rPr>
        <w:t xml:space="preserve"> smlouvy – </w:t>
      </w:r>
      <w:r w:rsidR="00AB1930" w:rsidRPr="00AB1930">
        <w:rPr>
          <w:i/>
          <w:color w:val="auto"/>
          <w:szCs w:val="24"/>
        </w:rPr>
        <w:t>Model hodnotící ta</w:t>
      </w:r>
      <w:r w:rsidR="00AB1930">
        <w:rPr>
          <w:i/>
          <w:color w:val="auto"/>
          <w:szCs w:val="24"/>
        </w:rPr>
        <w:t>bulka.</w:t>
      </w:r>
    </w:p>
    <w:p w14:paraId="09E7AAB2" w14:textId="77777777" w:rsidR="00AB1930" w:rsidRPr="00AB1930" w:rsidRDefault="00AB1930" w:rsidP="00AB1930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ind w:left="720"/>
        <w:contextualSpacing/>
        <w:jc w:val="both"/>
        <w:rPr>
          <w:i/>
          <w:color w:val="auto"/>
          <w:szCs w:val="24"/>
        </w:rPr>
      </w:pPr>
    </w:p>
    <w:p w14:paraId="1FAD2BF2" w14:textId="12C8F5C1" w:rsidR="009D14D3" w:rsidRPr="00631146" w:rsidRDefault="00164621" w:rsidP="00AB1930">
      <w:pPr>
        <w:pStyle w:val="Zkladntex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color w:val="auto"/>
          <w:szCs w:val="24"/>
        </w:rPr>
      </w:pPr>
      <w:r>
        <w:rPr>
          <w:spacing w:val="-2"/>
        </w:rPr>
        <w:t xml:space="preserve">Tímto dodatkem se obě strany dohodly na změně sortimentu dle </w:t>
      </w:r>
      <w:r w:rsidRPr="00164621">
        <w:rPr>
          <w:i/>
          <w:spacing w:val="-2"/>
        </w:rPr>
        <w:t>Přílohy č. 1</w:t>
      </w:r>
      <w:r w:rsidR="00627581">
        <w:rPr>
          <w:spacing w:val="-2"/>
        </w:rPr>
        <w:t xml:space="preserve">- </w:t>
      </w:r>
      <w:r w:rsidR="00627581" w:rsidRPr="00627581">
        <w:rPr>
          <w:i/>
          <w:spacing w:val="-2"/>
        </w:rPr>
        <w:t>Model hodnotící tabulka</w:t>
      </w:r>
      <w:r w:rsidR="00627581">
        <w:rPr>
          <w:spacing w:val="-2"/>
        </w:rPr>
        <w:t xml:space="preserve"> </w:t>
      </w:r>
      <w:r w:rsidR="006D55C6">
        <w:rPr>
          <w:spacing w:val="-2"/>
        </w:rPr>
        <w:t xml:space="preserve">a to u položky č. </w:t>
      </w:r>
      <w:r w:rsidR="003D1385">
        <w:rPr>
          <w:spacing w:val="-2"/>
        </w:rPr>
        <w:t>1</w:t>
      </w:r>
      <w:r w:rsidR="00AB1930">
        <w:rPr>
          <w:spacing w:val="-2"/>
        </w:rPr>
        <w:t>.</w:t>
      </w:r>
      <w:r w:rsidR="003D1385">
        <w:rPr>
          <w:spacing w:val="-2"/>
        </w:rPr>
        <w:t xml:space="preserve"> a 2.</w:t>
      </w:r>
    </w:p>
    <w:p w14:paraId="222266D7" w14:textId="56A1DD08" w:rsidR="00B831E5" w:rsidRPr="00B831E5" w:rsidRDefault="00B831E5" w:rsidP="00B831E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b/>
          <w:spacing w:val="-2"/>
        </w:rPr>
      </w:pPr>
      <w:r w:rsidRPr="00B831E5">
        <w:rPr>
          <w:b/>
          <w:spacing w:val="-2"/>
        </w:rPr>
        <w:t>Původní:</w:t>
      </w:r>
    </w:p>
    <w:p w14:paraId="259116A2" w14:textId="61BC89D4" w:rsidR="00164621" w:rsidRPr="00164621" w:rsidRDefault="00631146" w:rsidP="00164621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ind w:left="1080"/>
        <w:contextualSpacing/>
        <w:jc w:val="both"/>
        <w:rPr>
          <w:color w:val="auto"/>
          <w:szCs w:val="24"/>
        </w:rPr>
      </w:pPr>
      <w:r>
        <w:rPr>
          <w:spacing w:val="-2"/>
        </w:rPr>
        <w:t xml:space="preserve">Položka č. 1 -  </w:t>
      </w:r>
      <w:r w:rsidR="007646CA">
        <w:rPr>
          <w:spacing w:val="-2"/>
        </w:rPr>
        <w:t xml:space="preserve">S-Monovette sérum aktivátor srážení </w:t>
      </w:r>
      <w:r w:rsidR="00164621">
        <w:rPr>
          <w:spacing w:val="-2"/>
        </w:rPr>
        <w:t>7,5 ml</w:t>
      </w:r>
    </w:p>
    <w:p w14:paraId="318412D6" w14:textId="59BE18F3" w:rsidR="00164621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>
        <w:rPr>
          <w:color w:val="auto"/>
          <w:szCs w:val="24"/>
        </w:rPr>
        <w:t xml:space="preserve">                  </w:t>
      </w:r>
      <w:r w:rsidR="00631146">
        <w:rPr>
          <w:spacing w:val="-2"/>
        </w:rPr>
        <w:t xml:space="preserve">Položka č. 2 -  </w:t>
      </w:r>
      <w:r w:rsidR="007646CA">
        <w:rPr>
          <w:spacing w:val="-2"/>
        </w:rPr>
        <w:t xml:space="preserve">S-Monovette sérum aktivátor srážení </w:t>
      </w:r>
      <w:r w:rsidR="00164621">
        <w:rPr>
          <w:spacing w:val="-2"/>
        </w:rPr>
        <w:t>4,9 ml</w:t>
      </w:r>
    </w:p>
    <w:p w14:paraId="52E3834D" w14:textId="7103FDE7" w:rsidR="003D1385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</w:p>
    <w:p w14:paraId="41307F67" w14:textId="7ABC306F" w:rsidR="003D1385" w:rsidRPr="00AB1930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b/>
          <w:spacing w:val="-2"/>
        </w:rPr>
      </w:pPr>
      <w:r w:rsidRPr="00AB1930">
        <w:rPr>
          <w:b/>
          <w:spacing w:val="-2"/>
        </w:rPr>
        <w:t xml:space="preserve">                                       </w:t>
      </w:r>
      <w:r w:rsidR="009C2B90" w:rsidRPr="00AB1930">
        <w:rPr>
          <w:b/>
          <w:spacing w:val="-2"/>
        </w:rPr>
        <w:t xml:space="preserve">       </w:t>
      </w:r>
      <w:r w:rsidRPr="00AB1930">
        <w:rPr>
          <w:b/>
          <w:spacing w:val="-2"/>
        </w:rPr>
        <w:t>budou zcela nahrazeny položkami:</w:t>
      </w:r>
    </w:p>
    <w:p w14:paraId="02C284BA" w14:textId="77777777" w:rsidR="003D1385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</w:p>
    <w:p w14:paraId="6222D431" w14:textId="332B31BA" w:rsidR="003D1385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ind w:left="1080"/>
        <w:contextualSpacing/>
        <w:jc w:val="both"/>
        <w:rPr>
          <w:spacing w:val="-2"/>
        </w:rPr>
      </w:pPr>
      <w:r>
        <w:rPr>
          <w:spacing w:val="-2"/>
        </w:rPr>
        <w:t>Položka č.</w:t>
      </w:r>
      <w:r w:rsidR="007646CA">
        <w:rPr>
          <w:spacing w:val="-2"/>
        </w:rPr>
        <w:t xml:space="preserve"> 1 -  S-Monovette </w:t>
      </w:r>
      <w:r>
        <w:rPr>
          <w:spacing w:val="-2"/>
        </w:rPr>
        <w:t>Serum</w:t>
      </w:r>
      <w:r w:rsidR="007646CA">
        <w:rPr>
          <w:spacing w:val="-2"/>
        </w:rPr>
        <w:t xml:space="preserve"> +</w:t>
      </w:r>
      <w:r w:rsidR="006D55C6">
        <w:rPr>
          <w:spacing w:val="-2"/>
        </w:rPr>
        <w:t xml:space="preserve"> </w:t>
      </w:r>
      <w:r w:rsidR="007646CA">
        <w:rPr>
          <w:spacing w:val="-2"/>
        </w:rPr>
        <w:t>G</w:t>
      </w:r>
      <w:r w:rsidR="00631146">
        <w:rPr>
          <w:spacing w:val="-2"/>
        </w:rPr>
        <w:t>el</w:t>
      </w:r>
      <w:r w:rsidR="007646CA">
        <w:rPr>
          <w:spacing w:val="-2"/>
        </w:rPr>
        <w:t xml:space="preserve"> 7,5 ml</w:t>
      </w:r>
      <w:r w:rsidR="00631146">
        <w:rPr>
          <w:spacing w:val="-2"/>
        </w:rPr>
        <w:t xml:space="preserve"> </w:t>
      </w:r>
    </w:p>
    <w:p w14:paraId="510FD7EE" w14:textId="4069F63A" w:rsidR="00164621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>
        <w:rPr>
          <w:color w:val="auto"/>
          <w:szCs w:val="24"/>
        </w:rPr>
        <w:t xml:space="preserve">                  </w:t>
      </w:r>
      <w:r w:rsidR="00631146">
        <w:rPr>
          <w:spacing w:val="-2"/>
        </w:rPr>
        <w:t xml:space="preserve">Položka č. 2 -  </w:t>
      </w:r>
      <w:r w:rsidR="00164621">
        <w:rPr>
          <w:spacing w:val="-2"/>
        </w:rPr>
        <w:t>S-Monovette Serum</w:t>
      </w:r>
      <w:r w:rsidR="007646CA">
        <w:rPr>
          <w:spacing w:val="-2"/>
        </w:rPr>
        <w:t xml:space="preserve"> +</w:t>
      </w:r>
      <w:r w:rsidR="006D55C6">
        <w:rPr>
          <w:spacing w:val="-2"/>
        </w:rPr>
        <w:t xml:space="preserve"> </w:t>
      </w:r>
      <w:r w:rsidR="007646CA">
        <w:rPr>
          <w:spacing w:val="-2"/>
        </w:rPr>
        <w:t>G</w:t>
      </w:r>
      <w:r w:rsidR="00631146">
        <w:rPr>
          <w:spacing w:val="-2"/>
        </w:rPr>
        <w:t>el</w:t>
      </w:r>
      <w:r w:rsidR="007646CA">
        <w:rPr>
          <w:spacing w:val="-2"/>
        </w:rPr>
        <w:t xml:space="preserve"> 4,9 ml</w:t>
      </w:r>
      <w:r w:rsidR="00631146">
        <w:rPr>
          <w:spacing w:val="-2"/>
        </w:rPr>
        <w:t xml:space="preserve"> </w:t>
      </w:r>
    </w:p>
    <w:p w14:paraId="74B2BCBF" w14:textId="77777777" w:rsidR="003D1385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</w:p>
    <w:p w14:paraId="2B1046F7" w14:textId="697D0504" w:rsidR="003D1385" w:rsidRDefault="00631146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>
        <w:rPr>
          <w:spacing w:val="-2"/>
        </w:rPr>
        <w:t>s odůvodněním:</w:t>
      </w:r>
    </w:p>
    <w:p w14:paraId="78288B4F" w14:textId="18AD9CB8" w:rsidR="003D1385" w:rsidRDefault="003D1385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</w:p>
    <w:p w14:paraId="5761FE3B" w14:textId="300761E0" w:rsidR="003D1385" w:rsidRDefault="006D55C6" w:rsidP="003D1385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>
        <w:rPr>
          <w:spacing w:val="-2"/>
        </w:rPr>
        <w:t xml:space="preserve">Změnou původního </w:t>
      </w:r>
      <w:r w:rsidR="00627581">
        <w:rPr>
          <w:spacing w:val="-2"/>
        </w:rPr>
        <w:t xml:space="preserve">výše uvedeného </w:t>
      </w:r>
      <w:r>
        <w:rPr>
          <w:spacing w:val="-2"/>
        </w:rPr>
        <w:t>sortimentu za zcela nový</w:t>
      </w:r>
      <w:r w:rsidR="003D1385">
        <w:rPr>
          <w:spacing w:val="-2"/>
        </w:rPr>
        <w:t xml:space="preserve"> </w:t>
      </w:r>
      <w:r w:rsidR="001653A5">
        <w:rPr>
          <w:spacing w:val="-2"/>
        </w:rPr>
        <w:t>dojde k několika významným úsporám:</w:t>
      </w:r>
    </w:p>
    <w:p w14:paraId="5676654F" w14:textId="4E58B2FC" w:rsidR="001653A5" w:rsidRDefault="001653A5" w:rsidP="006D55C6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 w:rsidRPr="00627581">
        <w:rPr>
          <w:b/>
          <w:spacing w:val="-2"/>
        </w:rPr>
        <w:t>k minimalizaci kontaminace</w:t>
      </w:r>
      <w:r>
        <w:rPr>
          <w:spacing w:val="-2"/>
        </w:rPr>
        <w:t xml:space="preserve"> – při použití primární zkumavky se sníží riziko kontaminace vzorku</w:t>
      </w:r>
    </w:p>
    <w:p w14:paraId="3244F32B" w14:textId="30414020" w:rsidR="001653A5" w:rsidRDefault="001653A5" w:rsidP="001653A5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 w:rsidRPr="00627581">
        <w:rPr>
          <w:b/>
          <w:spacing w:val="-2"/>
        </w:rPr>
        <w:t>zamezení chybovosti</w:t>
      </w:r>
      <w:r>
        <w:rPr>
          <w:spacing w:val="-2"/>
        </w:rPr>
        <w:t xml:space="preserve"> – při použití primární zkumavky nemůže dojít k záměně identifikačních štítků</w:t>
      </w:r>
    </w:p>
    <w:p w14:paraId="42D7E5F2" w14:textId="16E30A36" w:rsidR="001653A5" w:rsidRDefault="001653A5" w:rsidP="001653A5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 w:rsidRPr="00627581">
        <w:rPr>
          <w:b/>
          <w:spacing w:val="-2"/>
        </w:rPr>
        <w:t>zkrácení doby analýzy</w:t>
      </w:r>
      <w:r>
        <w:rPr>
          <w:spacing w:val="-2"/>
        </w:rPr>
        <w:t xml:space="preserve"> – přímé vložením zkumavky do analyzátoru urychlí vyšetřovací proces</w:t>
      </w:r>
    </w:p>
    <w:p w14:paraId="1F0B666D" w14:textId="2798EE48" w:rsidR="001653A5" w:rsidRDefault="001653A5" w:rsidP="001653A5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 w:rsidRPr="00627581">
        <w:rPr>
          <w:b/>
          <w:spacing w:val="-2"/>
        </w:rPr>
        <w:t>zvýšení bezpečnosti</w:t>
      </w:r>
      <w:r>
        <w:rPr>
          <w:spacing w:val="-2"/>
        </w:rPr>
        <w:t xml:space="preserve"> – snížením manipulace se vzorkem se minimalizuje riziko expozice zdravotnického personálu</w:t>
      </w:r>
    </w:p>
    <w:p w14:paraId="30F9FECC" w14:textId="05FE58AA" w:rsidR="001653A5" w:rsidRDefault="001653A5" w:rsidP="001653A5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 w:rsidRPr="00627581">
        <w:rPr>
          <w:b/>
          <w:spacing w:val="-2"/>
        </w:rPr>
        <w:t>zachování int</w:t>
      </w:r>
      <w:r w:rsidR="009C2B90" w:rsidRPr="00627581">
        <w:rPr>
          <w:b/>
          <w:spacing w:val="-2"/>
        </w:rPr>
        <w:t>egrity vzorku</w:t>
      </w:r>
      <w:r w:rsidR="009C2B90">
        <w:rPr>
          <w:spacing w:val="-2"/>
        </w:rPr>
        <w:t xml:space="preserve"> – menší manipulace</w:t>
      </w:r>
      <w:r>
        <w:rPr>
          <w:spacing w:val="-2"/>
        </w:rPr>
        <w:t xml:space="preserve"> se vzorkem pomáhá udržet jeho kvalitu a přesnost výsledku</w:t>
      </w:r>
    </w:p>
    <w:p w14:paraId="23BE381C" w14:textId="0D69F8A3" w:rsidR="001653A5" w:rsidRDefault="001653A5" w:rsidP="001653A5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 w:rsidRPr="00627581">
        <w:rPr>
          <w:b/>
          <w:spacing w:val="-2"/>
        </w:rPr>
        <w:t>zvýšení efektivity práce</w:t>
      </w:r>
      <w:r>
        <w:rPr>
          <w:spacing w:val="-2"/>
        </w:rPr>
        <w:t xml:space="preserve"> – přímé použití zkumavek zvyšuje efektivitu laboratorního provozu a snižuje zátěž personálu</w:t>
      </w:r>
    </w:p>
    <w:p w14:paraId="35744847" w14:textId="32897FC1" w:rsidR="006D55C6" w:rsidRPr="0081356B" w:rsidRDefault="00627581" w:rsidP="001653A5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>
        <w:rPr>
          <w:b/>
          <w:spacing w:val="-2"/>
        </w:rPr>
        <w:t>snížení finančních</w:t>
      </w:r>
      <w:r w:rsidR="009C2B90" w:rsidRPr="00627581">
        <w:rPr>
          <w:b/>
          <w:spacing w:val="-2"/>
        </w:rPr>
        <w:t xml:space="preserve"> nákladů </w:t>
      </w:r>
      <w:r w:rsidR="006D55C6" w:rsidRPr="00627581">
        <w:rPr>
          <w:b/>
          <w:spacing w:val="-2"/>
        </w:rPr>
        <w:t xml:space="preserve"> PL Šternberk</w:t>
      </w:r>
      <w:r w:rsidR="006D55C6">
        <w:rPr>
          <w:spacing w:val="-2"/>
        </w:rPr>
        <w:t xml:space="preserve"> – odpadnou náklady na sekundární </w:t>
      </w:r>
      <w:r w:rsidR="006D55C6" w:rsidRPr="0081356B">
        <w:rPr>
          <w:spacing w:val="-2"/>
        </w:rPr>
        <w:t>zkumavky</w:t>
      </w:r>
    </w:p>
    <w:p w14:paraId="74DA2D44" w14:textId="09610A51" w:rsidR="00BF6882" w:rsidRPr="0081356B" w:rsidRDefault="006D55C6" w:rsidP="001D4CFD">
      <w:pPr>
        <w:pStyle w:val="Zkladn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</w:rPr>
      </w:pPr>
      <w:r w:rsidRPr="0081356B">
        <w:rPr>
          <w:b/>
          <w:spacing w:val="-2"/>
        </w:rPr>
        <w:t xml:space="preserve">snížení </w:t>
      </w:r>
      <w:r w:rsidR="00631146" w:rsidRPr="0081356B">
        <w:rPr>
          <w:b/>
          <w:spacing w:val="-2"/>
        </w:rPr>
        <w:t xml:space="preserve">množství </w:t>
      </w:r>
      <w:r w:rsidRPr="0081356B">
        <w:rPr>
          <w:b/>
          <w:spacing w:val="-2"/>
        </w:rPr>
        <w:t>nebezpečného zdravotnického odpadu</w:t>
      </w:r>
      <w:r w:rsidRPr="0081356B">
        <w:rPr>
          <w:spacing w:val="-2"/>
        </w:rPr>
        <w:t xml:space="preserve"> – již se nebu</w:t>
      </w:r>
      <w:r w:rsidR="0081356B" w:rsidRPr="0081356B">
        <w:rPr>
          <w:spacing w:val="-2"/>
        </w:rPr>
        <w:t>dou používat sekundární zkumavky.</w:t>
      </w:r>
    </w:p>
    <w:p w14:paraId="65B1BF71" w14:textId="77777777" w:rsidR="0081356B" w:rsidRPr="0081356B" w:rsidRDefault="0081356B" w:rsidP="0081356B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ind w:left="720"/>
        <w:contextualSpacing/>
        <w:jc w:val="both"/>
        <w:rPr>
          <w:color w:val="auto"/>
          <w:szCs w:val="24"/>
        </w:rPr>
      </w:pPr>
    </w:p>
    <w:p w14:paraId="5D1892B9" w14:textId="41BBF6E1" w:rsidR="007646CA" w:rsidRPr="0081356B" w:rsidRDefault="007646CA" w:rsidP="00AB1930">
      <w:pPr>
        <w:pStyle w:val="Zkladntex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spacing w:before="427" w:line="276" w:lineRule="auto"/>
        <w:contextualSpacing/>
        <w:jc w:val="both"/>
        <w:rPr>
          <w:spacing w:val="-2"/>
          <w:szCs w:val="24"/>
        </w:rPr>
      </w:pPr>
      <w:r w:rsidRPr="0081356B">
        <w:rPr>
          <w:color w:val="auto"/>
          <w:szCs w:val="24"/>
        </w:rPr>
        <w:t>Nově nahrazené</w:t>
      </w:r>
      <w:r w:rsidR="005D3CAB" w:rsidRPr="0081356B">
        <w:rPr>
          <w:color w:val="auto"/>
          <w:szCs w:val="24"/>
        </w:rPr>
        <w:t xml:space="preserve"> </w:t>
      </w:r>
      <w:r w:rsidR="00B831E5" w:rsidRPr="0081356B">
        <w:rPr>
          <w:color w:val="auto"/>
          <w:szCs w:val="24"/>
        </w:rPr>
        <w:t>položky</w:t>
      </w:r>
      <w:r w:rsidR="00BF6882" w:rsidRPr="0081356B">
        <w:rPr>
          <w:color w:val="auto"/>
          <w:szCs w:val="24"/>
        </w:rPr>
        <w:t xml:space="preserve"> </w:t>
      </w:r>
      <w:r w:rsidRPr="0081356B">
        <w:rPr>
          <w:color w:val="auto"/>
          <w:szCs w:val="24"/>
        </w:rPr>
        <w:t xml:space="preserve">č. 1. </w:t>
      </w:r>
      <w:r w:rsidRPr="0081356B">
        <w:rPr>
          <w:spacing w:val="-2"/>
          <w:szCs w:val="24"/>
        </w:rPr>
        <w:t xml:space="preserve">S-Monovette Serum + Gel 7,5 ml a položka č. 2     </w:t>
      </w:r>
    </w:p>
    <w:p w14:paraId="15495CBA" w14:textId="711EBF22" w:rsidR="00CB6F70" w:rsidRPr="0081356B" w:rsidRDefault="007646CA" w:rsidP="007646CA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ind w:left="720"/>
        <w:contextualSpacing/>
        <w:jc w:val="both"/>
        <w:rPr>
          <w:spacing w:val="-2"/>
          <w:szCs w:val="24"/>
        </w:rPr>
      </w:pPr>
      <w:r w:rsidRPr="0081356B">
        <w:rPr>
          <w:spacing w:val="-2"/>
          <w:szCs w:val="24"/>
        </w:rPr>
        <w:t>S-Monovette Serum + G</w:t>
      </w:r>
      <w:r w:rsidR="00B831E5" w:rsidRPr="0081356B">
        <w:rPr>
          <w:spacing w:val="-2"/>
          <w:szCs w:val="24"/>
        </w:rPr>
        <w:t>el</w:t>
      </w:r>
      <w:r w:rsidRPr="0081356B">
        <w:rPr>
          <w:spacing w:val="-2"/>
          <w:szCs w:val="24"/>
        </w:rPr>
        <w:t xml:space="preserve"> 4,9 ml </w:t>
      </w:r>
      <w:r w:rsidR="00B831E5" w:rsidRPr="0081356B">
        <w:rPr>
          <w:color w:val="auto"/>
          <w:szCs w:val="24"/>
        </w:rPr>
        <w:t>jsou</w:t>
      </w:r>
      <w:r w:rsidR="00BF6882" w:rsidRPr="0081356B">
        <w:rPr>
          <w:color w:val="auto"/>
          <w:szCs w:val="24"/>
        </w:rPr>
        <w:t xml:space="preserve"> uveden</w:t>
      </w:r>
      <w:r w:rsidR="00B831E5" w:rsidRPr="0081356B">
        <w:rPr>
          <w:color w:val="auto"/>
          <w:szCs w:val="24"/>
        </w:rPr>
        <w:t>y</w:t>
      </w:r>
      <w:r w:rsidR="00BF6882" w:rsidRPr="0081356B">
        <w:rPr>
          <w:color w:val="auto"/>
          <w:szCs w:val="24"/>
        </w:rPr>
        <w:t xml:space="preserve"> v P</w:t>
      </w:r>
      <w:r w:rsidR="00566653" w:rsidRPr="0081356B">
        <w:rPr>
          <w:i/>
          <w:color w:val="auto"/>
          <w:szCs w:val="24"/>
        </w:rPr>
        <w:t>řílo</w:t>
      </w:r>
      <w:r w:rsidR="00BF6882" w:rsidRPr="0081356B">
        <w:rPr>
          <w:i/>
          <w:color w:val="auto"/>
          <w:szCs w:val="24"/>
        </w:rPr>
        <w:t>ze</w:t>
      </w:r>
      <w:r w:rsidR="00566653" w:rsidRPr="0081356B">
        <w:rPr>
          <w:i/>
          <w:color w:val="auto"/>
          <w:szCs w:val="24"/>
        </w:rPr>
        <w:t xml:space="preserve"> č. 1</w:t>
      </w:r>
      <w:r w:rsidRPr="0081356B">
        <w:rPr>
          <w:i/>
          <w:color w:val="auto"/>
          <w:szCs w:val="24"/>
        </w:rPr>
        <w:t xml:space="preserve"> </w:t>
      </w:r>
      <w:r w:rsidRPr="0081356B">
        <w:rPr>
          <w:color w:val="auto"/>
          <w:szCs w:val="24"/>
        </w:rPr>
        <w:t>tohoto</w:t>
      </w:r>
      <w:r w:rsidR="00566653" w:rsidRPr="0081356B">
        <w:rPr>
          <w:color w:val="auto"/>
          <w:szCs w:val="24"/>
        </w:rPr>
        <w:t xml:space="preserve"> </w:t>
      </w:r>
      <w:r w:rsidR="00904254" w:rsidRPr="0081356B">
        <w:rPr>
          <w:color w:val="auto"/>
          <w:szCs w:val="24"/>
        </w:rPr>
        <w:t xml:space="preserve">dodatku č. 1 </w:t>
      </w:r>
      <w:r w:rsidR="00566653" w:rsidRPr="0081356B">
        <w:rPr>
          <w:color w:val="auto"/>
          <w:szCs w:val="24"/>
        </w:rPr>
        <w:t xml:space="preserve">- </w:t>
      </w:r>
      <w:r w:rsidRPr="0081356B">
        <w:rPr>
          <w:i/>
          <w:color w:val="auto"/>
          <w:szCs w:val="24"/>
        </w:rPr>
        <w:t xml:space="preserve">Model – hodnotící tabulka. </w:t>
      </w:r>
      <w:r w:rsidRPr="0081356B">
        <w:rPr>
          <w:color w:val="auto"/>
          <w:szCs w:val="24"/>
        </w:rPr>
        <w:t xml:space="preserve">Finanční rámec rámcové kupní smlouvy VZ 32/2023 </w:t>
      </w:r>
      <w:r w:rsidR="00AB1930">
        <w:rPr>
          <w:color w:val="auto"/>
          <w:szCs w:val="24"/>
        </w:rPr>
        <w:t xml:space="preserve">s názvem </w:t>
      </w:r>
      <w:r w:rsidRPr="00AB1930">
        <w:rPr>
          <w:b/>
          <w:color w:val="auto"/>
          <w:szCs w:val="24"/>
        </w:rPr>
        <w:t>U</w:t>
      </w:r>
      <w:r w:rsidR="0081356B" w:rsidRPr="00AB1930">
        <w:rPr>
          <w:b/>
          <w:color w:val="auto"/>
          <w:szCs w:val="24"/>
        </w:rPr>
        <w:t>zavřený odběrový systém</w:t>
      </w:r>
      <w:r w:rsidR="0081356B" w:rsidRPr="0081356B">
        <w:rPr>
          <w:color w:val="auto"/>
          <w:szCs w:val="24"/>
        </w:rPr>
        <w:t xml:space="preserve"> z</w:t>
      </w:r>
      <w:r w:rsidR="0081356B" w:rsidRPr="0081356B">
        <w:rPr>
          <w:spacing w:val="-2"/>
          <w:szCs w:val="24"/>
        </w:rPr>
        <w:t>ůstává zachován v souladu s </w:t>
      </w:r>
      <w:r w:rsidR="00CB6F70" w:rsidRPr="0081356B">
        <w:rPr>
          <w:spacing w:val="-2"/>
          <w:szCs w:val="24"/>
        </w:rPr>
        <w:t>v</w:t>
      </w:r>
      <w:r w:rsidR="0081356B" w:rsidRPr="0081356B">
        <w:rPr>
          <w:spacing w:val="-2"/>
          <w:szCs w:val="24"/>
        </w:rPr>
        <w:t>eřejnou zakázkou.</w:t>
      </w:r>
    </w:p>
    <w:p w14:paraId="3C774EB1" w14:textId="259B4A0F" w:rsidR="006E0403" w:rsidRDefault="006E0403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3ED3FB67" w14:textId="2DBC177F" w:rsidR="006E0403" w:rsidRDefault="006E0403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3DE2AB2" w14:textId="77777777" w:rsidR="006E0403" w:rsidRDefault="006E0403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15E9878E" w:rsidR="00CC6AEA" w:rsidRPr="00627581" w:rsidRDefault="00CC6AEA" w:rsidP="00627581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/>
          <w:b/>
          <w:snapToGrid w:val="0"/>
          <w:szCs w:val="24"/>
        </w:rPr>
      </w:pPr>
      <w:r w:rsidRPr="00627581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1E8CEC82" w14:textId="77777777" w:rsidR="00627581" w:rsidRPr="00627581" w:rsidRDefault="00627581" w:rsidP="00627581">
      <w:pPr>
        <w:pStyle w:val="Odstavecseseznamem"/>
        <w:ind w:left="1080"/>
        <w:rPr>
          <w:rFonts w:ascii="Times New Roman" w:hAnsi="Times New Roman"/>
          <w:b/>
          <w:snapToGrid w:val="0"/>
          <w:szCs w:val="24"/>
        </w:rPr>
      </w:pPr>
    </w:p>
    <w:p w14:paraId="5DFF3CE4" w14:textId="0A515C2C" w:rsidR="00AB1930" w:rsidRPr="00AB1930" w:rsidRDefault="00CC6AEA" w:rsidP="00AB193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BE7F8D">
        <w:rPr>
          <w:rFonts w:ascii="Times New Roman" w:hAnsi="Times New Roman"/>
          <w:snapToGrid w:val="0"/>
          <w:szCs w:val="24"/>
        </w:rPr>
        <w:t xml:space="preserve">předmětné </w:t>
      </w:r>
      <w:r w:rsidR="00AB1930">
        <w:rPr>
          <w:rFonts w:ascii="Times New Roman" w:hAnsi="Times New Roman"/>
          <w:snapToGrid w:val="0"/>
          <w:szCs w:val="24"/>
        </w:rPr>
        <w:t>rámcové kupní smlouvy</w:t>
      </w:r>
      <w:r w:rsidR="00326F2C">
        <w:rPr>
          <w:rFonts w:ascii="Times New Roman" w:hAnsi="Times New Roman"/>
          <w:snapToGrid w:val="0"/>
          <w:szCs w:val="24"/>
        </w:rPr>
        <w:t xml:space="preserve">, které </w:t>
      </w:r>
      <w:r w:rsidR="00AB1930">
        <w:rPr>
          <w:rFonts w:ascii="Times New Roman" w:hAnsi="Times New Roman"/>
          <w:snapToGrid w:val="0"/>
          <w:szCs w:val="24"/>
        </w:rPr>
        <w:t>nebyly dotčeny změnou dodatku č. 1 uzavřené mezi smluvními stranami zůstávají nedotčena, nezměněna</w:t>
      </w:r>
      <w:r w:rsidRPr="00BE7F8D">
        <w:rPr>
          <w:rFonts w:ascii="Times New Roman" w:hAnsi="Times New Roman"/>
          <w:snapToGrid w:val="0"/>
          <w:szCs w:val="24"/>
        </w:rPr>
        <w:t xml:space="preserve"> a nadále v platnosti a účinnosti.</w:t>
      </w:r>
    </w:p>
    <w:p w14:paraId="77AB2777" w14:textId="7E42D5C2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Tento dodatek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je platný po podpisu oběma smluvními stranami a nabývá účinnosti </w:t>
      </w:r>
      <w:r w:rsidR="00280B1B">
        <w:rPr>
          <w:rFonts w:ascii="Times New Roman" w:hAnsi="Times New Roman"/>
          <w:snapToGrid w:val="0"/>
          <w:szCs w:val="24"/>
        </w:rPr>
        <w:t xml:space="preserve">podpisem obou smluvních stran nebo </w:t>
      </w:r>
      <w:r w:rsidRPr="00BE7F8D">
        <w:rPr>
          <w:rFonts w:ascii="Times New Roman" w:hAnsi="Times New Roman"/>
          <w:snapToGrid w:val="0"/>
          <w:szCs w:val="24"/>
        </w:rPr>
        <w:t>uveřejněním v registru smluv ve smyslu ustanovení § 2 odst. 1, písm. c) a § 5 odst. 2 zákona č. 340/2015 Sb. o registru smluv v platném znění</w:t>
      </w:r>
      <w:r w:rsidR="00280B1B">
        <w:rPr>
          <w:rFonts w:ascii="Times New Roman" w:hAnsi="Times New Roman"/>
          <w:snapToGrid w:val="0"/>
          <w:szCs w:val="24"/>
        </w:rPr>
        <w:t xml:space="preserve">, pokud se </w:t>
      </w:r>
      <w:r w:rsidR="00F25867">
        <w:rPr>
          <w:rFonts w:ascii="Times New Roman" w:hAnsi="Times New Roman"/>
          <w:snapToGrid w:val="0"/>
          <w:szCs w:val="24"/>
        </w:rPr>
        <w:t xml:space="preserve">na </w:t>
      </w:r>
      <w:r w:rsidR="005D1C59">
        <w:rPr>
          <w:rFonts w:ascii="Times New Roman" w:hAnsi="Times New Roman"/>
          <w:snapToGrid w:val="0"/>
          <w:szCs w:val="24"/>
        </w:rPr>
        <w:t>dodatek tato povinnost vztahuje</w:t>
      </w:r>
      <w:r w:rsidRPr="00BE7F8D">
        <w:rPr>
          <w:rFonts w:ascii="Times New Roman" w:hAnsi="Times New Roman"/>
          <w:snapToGrid w:val="0"/>
          <w:szCs w:val="24"/>
        </w:rPr>
        <w:t>. Povinnost k uveřejnění do</w:t>
      </w:r>
      <w:r w:rsidR="005D1C59">
        <w:rPr>
          <w:rFonts w:ascii="Times New Roman" w:hAnsi="Times New Roman"/>
          <w:snapToGrid w:val="0"/>
          <w:szCs w:val="24"/>
        </w:rPr>
        <w:t xml:space="preserve">datku č. 1 v registru smluv přebírá </w:t>
      </w:r>
      <w:r w:rsidR="00EF0104">
        <w:rPr>
          <w:rFonts w:ascii="Times New Roman" w:hAnsi="Times New Roman"/>
          <w:snapToGrid w:val="0"/>
          <w:szCs w:val="24"/>
        </w:rPr>
        <w:t>kupující</w:t>
      </w:r>
      <w:r w:rsidRPr="00BE7F8D">
        <w:rPr>
          <w:rFonts w:ascii="Times New Roman" w:hAnsi="Times New Roman"/>
          <w:snapToGrid w:val="0"/>
          <w:szCs w:val="24"/>
        </w:rPr>
        <w:t>.</w:t>
      </w:r>
    </w:p>
    <w:p w14:paraId="465D9BEE" w14:textId="45B9F65A" w:rsidR="005B6D3E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</w:t>
      </w:r>
      <w:r w:rsidR="005D1C59">
        <w:rPr>
          <w:rFonts w:ascii="Times New Roman" w:hAnsi="Times New Roman"/>
          <w:snapToGrid w:val="0"/>
          <w:szCs w:val="24"/>
        </w:rPr>
        <w:t xml:space="preserve">smlouvy </w:t>
      </w:r>
      <w:r w:rsidRPr="00BE7F8D">
        <w:rPr>
          <w:rFonts w:ascii="Times New Roman" w:hAnsi="Times New Roman"/>
          <w:snapToGrid w:val="0"/>
          <w:szCs w:val="24"/>
        </w:rPr>
        <w:t xml:space="preserve">prohlašují, že se seznámily s jeho obsahem, se kterým bezvýhradně souhlasí. Tento dodatek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</w:t>
      </w:r>
      <w:r w:rsidR="009047AE">
        <w:rPr>
          <w:rFonts w:ascii="Times New Roman" w:hAnsi="Times New Roman"/>
          <w:snapToGrid w:val="0"/>
          <w:szCs w:val="24"/>
        </w:rPr>
        <w:t xml:space="preserve">smlouvy </w:t>
      </w:r>
      <w:r w:rsidRPr="00BE7F8D">
        <w:rPr>
          <w:rFonts w:ascii="Times New Roman" w:hAnsi="Times New Roman"/>
          <w:snapToGrid w:val="0"/>
          <w:szCs w:val="24"/>
        </w:rPr>
        <w:t xml:space="preserve">je </w:t>
      </w:r>
      <w:r w:rsidR="007901B7" w:rsidRPr="00BE7F8D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6AC152A" w14:textId="6AE7A2C0" w:rsidR="00140F9C" w:rsidRDefault="007223CB" w:rsidP="00140F9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140F9C">
        <w:rPr>
          <w:rFonts w:ascii="Times New Roman" w:hAnsi="Times New Roman"/>
          <w:snapToGrid w:val="0"/>
          <w:szCs w:val="24"/>
        </w:rPr>
        <w:t>Tento d</w:t>
      </w:r>
      <w:r w:rsidR="007901B7" w:rsidRPr="00140F9C">
        <w:rPr>
          <w:rFonts w:ascii="Times New Roman" w:hAnsi="Times New Roman"/>
          <w:snapToGrid w:val="0"/>
          <w:szCs w:val="24"/>
        </w:rPr>
        <w:t xml:space="preserve">odatek č. </w:t>
      </w:r>
      <w:r w:rsidR="00833579" w:rsidRPr="00140F9C">
        <w:rPr>
          <w:rFonts w:ascii="Times New Roman" w:hAnsi="Times New Roman"/>
          <w:snapToGrid w:val="0"/>
          <w:szCs w:val="24"/>
        </w:rPr>
        <w:t>1</w:t>
      </w:r>
      <w:r w:rsidR="00627581">
        <w:rPr>
          <w:rFonts w:ascii="Times New Roman" w:hAnsi="Times New Roman"/>
          <w:snapToGrid w:val="0"/>
          <w:szCs w:val="24"/>
        </w:rPr>
        <w:t xml:space="preserve"> </w:t>
      </w:r>
      <w:r w:rsidR="006E0403">
        <w:rPr>
          <w:rFonts w:ascii="Times New Roman" w:hAnsi="Times New Roman"/>
          <w:snapToGrid w:val="0"/>
          <w:szCs w:val="24"/>
        </w:rPr>
        <w:t>smlouvy</w:t>
      </w:r>
      <w:r w:rsidR="007901B7" w:rsidRPr="00140F9C">
        <w:rPr>
          <w:rFonts w:ascii="Times New Roman" w:hAnsi="Times New Roman"/>
          <w:snapToGrid w:val="0"/>
          <w:szCs w:val="24"/>
        </w:rPr>
        <w:t xml:space="preserve"> je vyhotoven ve </w:t>
      </w:r>
      <w:r w:rsidR="009047AE" w:rsidRPr="00140F9C">
        <w:rPr>
          <w:rFonts w:ascii="Times New Roman" w:hAnsi="Times New Roman"/>
          <w:snapToGrid w:val="0"/>
          <w:szCs w:val="24"/>
        </w:rPr>
        <w:t xml:space="preserve">dvou </w:t>
      </w:r>
      <w:r w:rsidR="007901B7" w:rsidRPr="00140F9C">
        <w:rPr>
          <w:rFonts w:ascii="Times New Roman" w:hAnsi="Times New Roman"/>
          <w:snapToGrid w:val="0"/>
          <w:szCs w:val="24"/>
        </w:rPr>
        <w:t>vyhotoveních, každé s platností originálu, z</w:t>
      </w:r>
      <w:r w:rsidR="00E44179" w:rsidRPr="00140F9C">
        <w:rPr>
          <w:rFonts w:ascii="Times New Roman" w:hAnsi="Times New Roman"/>
          <w:snapToGrid w:val="0"/>
          <w:szCs w:val="24"/>
        </w:rPr>
        <w:t> </w:t>
      </w:r>
      <w:r w:rsidR="007901B7" w:rsidRPr="00140F9C">
        <w:rPr>
          <w:rFonts w:ascii="Times New Roman" w:hAnsi="Times New Roman"/>
          <w:snapToGrid w:val="0"/>
          <w:szCs w:val="24"/>
        </w:rPr>
        <w:t>nichž</w:t>
      </w:r>
      <w:r w:rsidR="00E44179" w:rsidRPr="00140F9C">
        <w:rPr>
          <w:rFonts w:ascii="Times New Roman" w:hAnsi="Times New Roman"/>
          <w:snapToGrid w:val="0"/>
          <w:szCs w:val="24"/>
        </w:rPr>
        <w:t xml:space="preserve"> </w:t>
      </w:r>
      <w:r w:rsidR="009047AE" w:rsidRPr="00140F9C">
        <w:rPr>
          <w:rFonts w:ascii="Times New Roman" w:hAnsi="Times New Roman"/>
          <w:snapToGrid w:val="0"/>
          <w:szCs w:val="24"/>
        </w:rPr>
        <w:t>jedno</w:t>
      </w:r>
      <w:r w:rsidR="007901B7" w:rsidRPr="00140F9C">
        <w:rPr>
          <w:rFonts w:ascii="Times New Roman" w:hAnsi="Times New Roman"/>
          <w:snapToGrid w:val="0"/>
          <w:szCs w:val="24"/>
        </w:rPr>
        <w:t xml:space="preserve"> vyhotovení obdrží </w:t>
      </w:r>
      <w:r w:rsidR="00EF0104" w:rsidRPr="00140F9C">
        <w:rPr>
          <w:rFonts w:ascii="Times New Roman" w:hAnsi="Times New Roman"/>
          <w:snapToGrid w:val="0"/>
          <w:szCs w:val="24"/>
        </w:rPr>
        <w:t>kupující</w:t>
      </w:r>
      <w:r w:rsidR="007901B7" w:rsidRPr="00140F9C">
        <w:rPr>
          <w:rFonts w:ascii="Times New Roman" w:hAnsi="Times New Roman"/>
          <w:snapToGrid w:val="0"/>
          <w:szCs w:val="24"/>
        </w:rPr>
        <w:t xml:space="preserve"> a jedno vyhotovení </w:t>
      </w:r>
      <w:r w:rsidR="00EF0104" w:rsidRPr="00140F9C">
        <w:rPr>
          <w:rFonts w:ascii="Times New Roman" w:hAnsi="Times New Roman"/>
          <w:snapToGrid w:val="0"/>
          <w:szCs w:val="24"/>
        </w:rPr>
        <w:t>prodávající</w:t>
      </w:r>
      <w:r w:rsidR="006E0403">
        <w:rPr>
          <w:rFonts w:ascii="Times New Roman" w:hAnsi="Times New Roman"/>
          <w:snapToGrid w:val="0"/>
          <w:szCs w:val="24"/>
        </w:rPr>
        <w:t>, nebo pokud se smluvní strany dohodnou, je tento dodatek uzavřen v elektronické podobě s připojenými zaručenými (kvalifikovanými) elektronickými podpisy oprávněných osob.</w:t>
      </w:r>
    </w:p>
    <w:p w14:paraId="78ABDEB8" w14:textId="2210DA91" w:rsidR="00140F9C" w:rsidRPr="00140F9C" w:rsidRDefault="00140F9C" w:rsidP="00140F9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140F9C">
        <w:rPr>
          <w:rFonts w:ascii="Times New Roman" w:hAnsi="Times New Roman"/>
          <w:snapToGrid w:val="0"/>
          <w:szCs w:val="24"/>
        </w:rPr>
        <w:t>Nedílnou součástí toh</w:t>
      </w:r>
      <w:r w:rsidR="00326F2C">
        <w:rPr>
          <w:rFonts w:ascii="Times New Roman" w:hAnsi="Times New Roman"/>
          <w:snapToGrid w:val="0"/>
          <w:szCs w:val="24"/>
        </w:rPr>
        <w:t>oto dodatku č. 1</w:t>
      </w:r>
      <w:r w:rsidRPr="00140F9C">
        <w:rPr>
          <w:rFonts w:ascii="Times New Roman" w:hAnsi="Times New Roman"/>
          <w:snapToGrid w:val="0"/>
          <w:szCs w:val="24"/>
        </w:rPr>
        <w:t xml:space="preserve"> j</w:t>
      </w:r>
      <w:r w:rsidR="00326F2C">
        <w:rPr>
          <w:rFonts w:ascii="Times New Roman" w:hAnsi="Times New Roman"/>
          <w:snapToGrid w:val="0"/>
          <w:szCs w:val="24"/>
        </w:rPr>
        <w:t>sou přílohy</w:t>
      </w:r>
      <w:r w:rsidRPr="00140F9C">
        <w:rPr>
          <w:rFonts w:ascii="Times New Roman" w:hAnsi="Times New Roman"/>
          <w:snapToGrid w:val="0"/>
          <w:szCs w:val="24"/>
        </w:rPr>
        <w:t>:</w:t>
      </w:r>
    </w:p>
    <w:p w14:paraId="748C2244" w14:textId="2F95DFC5" w:rsidR="00140F9C" w:rsidRPr="00627581" w:rsidRDefault="00140F9C" w:rsidP="00140F9C">
      <w:pPr>
        <w:pStyle w:val="Zkladntext"/>
        <w:snapToGrid w:val="0"/>
        <w:spacing w:line="276" w:lineRule="auto"/>
        <w:ind w:left="420"/>
        <w:jc w:val="both"/>
        <w:rPr>
          <w:i/>
          <w:color w:val="auto"/>
          <w:szCs w:val="24"/>
        </w:rPr>
      </w:pPr>
      <w:r w:rsidRPr="007B3EA2">
        <w:rPr>
          <w:i/>
          <w:szCs w:val="24"/>
        </w:rPr>
        <w:t>Příloha č. 1</w:t>
      </w:r>
      <w:r w:rsidRPr="00464240">
        <w:rPr>
          <w:szCs w:val="24"/>
        </w:rPr>
        <w:t xml:space="preserve"> </w:t>
      </w:r>
      <w:r w:rsidR="004F6D26">
        <w:rPr>
          <w:szCs w:val="24"/>
        </w:rPr>
        <w:t xml:space="preserve">dodatku č. 1 - </w:t>
      </w:r>
      <w:r w:rsidRPr="00627581">
        <w:rPr>
          <w:i/>
          <w:color w:val="auto"/>
          <w:szCs w:val="24"/>
        </w:rPr>
        <w:t xml:space="preserve">Model – hodnotící tabulka </w:t>
      </w:r>
      <w:r w:rsidRPr="00627581">
        <w:rPr>
          <w:i/>
          <w:szCs w:val="24"/>
        </w:rPr>
        <w:t xml:space="preserve"> </w:t>
      </w:r>
    </w:p>
    <w:p w14:paraId="3BC3106D" w14:textId="77777777" w:rsidR="00D95A15" w:rsidRDefault="00D95A15" w:rsidP="00BA6FDC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  <w:szCs w:val="24"/>
        </w:rPr>
      </w:pPr>
    </w:p>
    <w:p w14:paraId="53AD5AA2" w14:textId="665D28CA" w:rsidR="00833579" w:rsidRPr="007901DE" w:rsidRDefault="009047AE" w:rsidP="00833579">
      <w:pPr>
        <w:pStyle w:val="Zkladntext"/>
        <w:tabs>
          <w:tab w:val="left" w:pos="684"/>
          <w:tab w:val="left" w:pos="5103"/>
        </w:tabs>
        <w:spacing w:line="276" w:lineRule="auto"/>
        <w:rPr>
          <w:color w:val="auto"/>
          <w:szCs w:val="24"/>
        </w:rPr>
      </w:pPr>
      <w:r>
        <w:rPr>
          <w:b/>
          <w:color w:val="auto"/>
          <w:szCs w:val="24"/>
        </w:rPr>
        <w:t xml:space="preserve">Za </w:t>
      </w:r>
      <w:r w:rsidR="00EF0104">
        <w:rPr>
          <w:b/>
          <w:color w:val="auto"/>
          <w:szCs w:val="24"/>
        </w:rPr>
        <w:t>kupujícího</w:t>
      </w:r>
      <w:r w:rsidR="00833579" w:rsidRPr="0092153B">
        <w:rPr>
          <w:b/>
          <w:color w:val="auto"/>
          <w:szCs w:val="24"/>
        </w:rPr>
        <w:t>:</w:t>
      </w:r>
      <w:r w:rsidR="006E0403">
        <w:rPr>
          <w:color w:val="auto"/>
          <w:szCs w:val="24"/>
        </w:rPr>
        <w:tab/>
      </w:r>
      <w:r w:rsidR="00833579" w:rsidRPr="0092153B">
        <w:rPr>
          <w:b/>
          <w:color w:val="auto"/>
          <w:szCs w:val="24"/>
        </w:rPr>
        <w:t xml:space="preserve">Za </w:t>
      </w:r>
      <w:r w:rsidR="00EF0104">
        <w:rPr>
          <w:b/>
          <w:color w:val="auto"/>
          <w:szCs w:val="24"/>
        </w:rPr>
        <w:t>prodávajícího</w:t>
      </w:r>
      <w:r w:rsidR="00833579" w:rsidRPr="0092153B">
        <w:rPr>
          <w:b/>
          <w:color w:val="auto"/>
          <w:szCs w:val="24"/>
        </w:rPr>
        <w:t>:</w:t>
      </w:r>
    </w:p>
    <w:p w14:paraId="5D6FE195" w14:textId="77777777" w:rsidR="006E0403" w:rsidRDefault="006E0403" w:rsidP="00833579">
      <w:pPr>
        <w:pStyle w:val="Zkladntext"/>
        <w:spacing w:line="276" w:lineRule="auto"/>
        <w:rPr>
          <w:color w:val="auto"/>
          <w:szCs w:val="24"/>
        </w:rPr>
      </w:pPr>
    </w:p>
    <w:p w14:paraId="3C7ADC6F" w14:textId="26E8234C" w:rsidR="00833579" w:rsidRPr="006E0403" w:rsidRDefault="00833579" w:rsidP="00833579">
      <w:pPr>
        <w:pStyle w:val="Zkladntext"/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Ve Šternberku</w:t>
      </w:r>
      <w:r>
        <w:rPr>
          <w:color w:val="auto"/>
          <w:szCs w:val="24"/>
        </w:rPr>
        <w:t>,</w:t>
      </w:r>
      <w:r w:rsidRPr="0092153B">
        <w:rPr>
          <w:color w:val="auto"/>
          <w:szCs w:val="24"/>
        </w:rPr>
        <w:t xml:space="preserve"> dne </w:t>
      </w:r>
      <w:r w:rsidR="00B32ECB">
        <w:rPr>
          <w:color w:val="auto"/>
          <w:szCs w:val="24"/>
        </w:rPr>
        <w:t xml:space="preserve">26. 11. </w:t>
      </w:r>
      <w:bookmarkStart w:id="0" w:name="_GoBack"/>
      <w:bookmarkEnd w:id="0"/>
      <w:r w:rsidR="00B32ECB">
        <w:rPr>
          <w:color w:val="auto"/>
          <w:szCs w:val="24"/>
        </w:rPr>
        <w:t>2024</w:t>
      </w:r>
      <w:r w:rsidRPr="0092153B">
        <w:rPr>
          <w:color w:val="auto"/>
          <w:szCs w:val="24"/>
        </w:rPr>
        <w:tab/>
        <w:t xml:space="preserve"> 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  <w:r w:rsidR="006E0403">
        <w:rPr>
          <w:color w:val="auto"/>
          <w:szCs w:val="24"/>
        </w:rPr>
        <w:t xml:space="preserve">  </w:t>
      </w:r>
      <w:r w:rsidR="009047AE">
        <w:rPr>
          <w:color w:val="auto"/>
          <w:szCs w:val="24"/>
        </w:rPr>
        <w:t xml:space="preserve">V </w:t>
      </w:r>
      <w:r w:rsidR="006E0403">
        <w:rPr>
          <w:color w:val="auto"/>
          <w:szCs w:val="24"/>
        </w:rPr>
        <w:t>Praze</w:t>
      </w:r>
      <w:r>
        <w:rPr>
          <w:color w:val="auto"/>
          <w:szCs w:val="24"/>
        </w:rPr>
        <w:t xml:space="preserve">, </w:t>
      </w:r>
      <w:r w:rsidRPr="0092153B">
        <w:rPr>
          <w:color w:val="auto"/>
          <w:szCs w:val="24"/>
        </w:rPr>
        <w:t>dne</w:t>
      </w:r>
      <w:r w:rsidR="00B32ECB">
        <w:rPr>
          <w:color w:val="auto"/>
          <w:szCs w:val="24"/>
        </w:rPr>
        <w:t xml:space="preserve"> 26. 11. 2024</w:t>
      </w:r>
    </w:p>
    <w:p w14:paraId="50675129" w14:textId="77777777" w:rsidR="00833579" w:rsidRPr="0092153B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697F73AF" w14:textId="77777777" w:rsidR="00FD6B61" w:rsidRDefault="00FD6B61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617FFF9C" w14:textId="77777777" w:rsidR="00833579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067DE502" w14:textId="77777777" w:rsidR="00833579" w:rsidRPr="0092153B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26C72F55" w14:textId="77777777" w:rsidR="00833579" w:rsidRPr="0092153B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426F8CCC" w14:textId="3A30F4D0" w:rsidR="00833579" w:rsidRPr="0092153B" w:rsidRDefault="00833579" w:rsidP="00833579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…………………………………                                     ……………………………...</w:t>
      </w:r>
      <w:r w:rsidR="006E0403">
        <w:rPr>
          <w:color w:val="auto"/>
          <w:szCs w:val="24"/>
        </w:rPr>
        <w:t>.....</w:t>
      </w:r>
      <w:r w:rsidRPr="0092153B">
        <w:rPr>
          <w:color w:val="auto"/>
          <w:szCs w:val="24"/>
        </w:rPr>
        <w:tab/>
      </w:r>
    </w:p>
    <w:p w14:paraId="4C793B6F" w14:textId="6EDEBEC9" w:rsidR="00833579" w:rsidRPr="0092153B" w:rsidRDefault="00833579" w:rsidP="00833579">
      <w:pPr>
        <w:pStyle w:val="Zkladntext"/>
        <w:tabs>
          <w:tab w:val="left" w:pos="6390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Pr="0092153B">
        <w:rPr>
          <w:color w:val="auto"/>
          <w:szCs w:val="24"/>
        </w:rPr>
        <w:t>MUDr. Hana Kučerová</w:t>
      </w:r>
      <w:r w:rsidR="00326F2C">
        <w:rPr>
          <w:color w:val="auto"/>
          <w:szCs w:val="24"/>
        </w:rPr>
        <w:t xml:space="preserve">                             </w:t>
      </w:r>
      <w:r w:rsidR="00C226E1">
        <w:rPr>
          <w:color w:val="auto"/>
          <w:szCs w:val="24"/>
        </w:rPr>
        <w:t xml:space="preserve">                               xxxxxxxxxxxxxxxxxx</w:t>
      </w:r>
    </w:p>
    <w:p w14:paraId="61E9FC8B" w14:textId="5F27FF3A" w:rsidR="00833579" w:rsidRPr="0092153B" w:rsidRDefault="00833579" w:rsidP="00833579">
      <w:pPr>
        <w:pStyle w:val="Zkladntext"/>
        <w:tabs>
          <w:tab w:val="left" w:pos="6390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 xml:space="preserve">                </w:t>
      </w:r>
      <w:r w:rsidR="00326F2C">
        <w:rPr>
          <w:color w:val="auto"/>
          <w:szCs w:val="24"/>
        </w:rPr>
        <w:t>ř</w:t>
      </w:r>
      <w:r w:rsidRPr="0092153B">
        <w:rPr>
          <w:color w:val="auto"/>
          <w:szCs w:val="24"/>
        </w:rPr>
        <w:t>editelka</w:t>
      </w:r>
      <w:r w:rsidR="00326F2C">
        <w:rPr>
          <w:color w:val="auto"/>
          <w:szCs w:val="24"/>
        </w:rPr>
        <w:t xml:space="preserve">                                                                          </w:t>
      </w:r>
      <w:r w:rsidR="00FD6B61">
        <w:rPr>
          <w:color w:val="auto"/>
          <w:szCs w:val="24"/>
        </w:rPr>
        <w:t xml:space="preserve">  </w:t>
      </w:r>
      <w:r w:rsidR="006E0403">
        <w:rPr>
          <w:color w:val="auto"/>
          <w:szCs w:val="24"/>
        </w:rPr>
        <w:t>zmocněnkyně</w:t>
      </w:r>
    </w:p>
    <w:p w14:paraId="3EEF5D00" w14:textId="10D241B1" w:rsidR="00BA6FDC" w:rsidRPr="004C090C" w:rsidRDefault="00833579" w:rsidP="00F25867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 w:rsidRPr="0092153B">
        <w:rPr>
          <w:color w:val="auto"/>
          <w:szCs w:val="24"/>
        </w:rPr>
        <w:t>Psychiatrick</w:t>
      </w:r>
      <w:r w:rsidR="009047AE">
        <w:rPr>
          <w:color w:val="auto"/>
          <w:szCs w:val="24"/>
        </w:rPr>
        <w:t>á</w:t>
      </w:r>
      <w:r w:rsidRPr="0092153B">
        <w:rPr>
          <w:color w:val="auto"/>
          <w:szCs w:val="24"/>
        </w:rPr>
        <w:t xml:space="preserve"> léčebn</w:t>
      </w:r>
      <w:r w:rsidR="009047AE">
        <w:rPr>
          <w:color w:val="auto"/>
          <w:szCs w:val="24"/>
        </w:rPr>
        <w:t>a</w:t>
      </w:r>
      <w:r w:rsidRPr="0092153B">
        <w:rPr>
          <w:color w:val="auto"/>
          <w:szCs w:val="24"/>
        </w:rPr>
        <w:t xml:space="preserve"> Šternberk</w:t>
      </w:r>
      <w:r w:rsidR="00DB4890">
        <w:rPr>
          <w:color w:val="auto"/>
          <w:szCs w:val="24"/>
        </w:rPr>
        <w:t xml:space="preserve"> </w:t>
      </w:r>
      <w:r w:rsidR="00FD6B61">
        <w:rPr>
          <w:color w:val="auto"/>
          <w:szCs w:val="24"/>
        </w:rPr>
        <w:t xml:space="preserve">               </w:t>
      </w:r>
      <w:r w:rsidR="00326F2C">
        <w:rPr>
          <w:color w:val="auto"/>
          <w:szCs w:val="24"/>
        </w:rPr>
        <w:t xml:space="preserve">                             </w:t>
      </w:r>
      <w:r w:rsidR="00FD6B61">
        <w:rPr>
          <w:color w:val="auto"/>
          <w:szCs w:val="24"/>
        </w:rPr>
        <w:t xml:space="preserve"> </w:t>
      </w:r>
      <w:r w:rsidR="006E0403">
        <w:rPr>
          <w:color w:val="auto"/>
          <w:szCs w:val="24"/>
        </w:rPr>
        <w:t xml:space="preserve">   SARSTEDT spol. s </w:t>
      </w:r>
      <w:r w:rsidR="00FD6B61">
        <w:rPr>
          <w:color w:val="auto"/>
          <w:szCs w:val="24"/>
        </w:rPr>
        <w:t>r.o.</w:t>
      </w:r>
    </w:p>
    <w:sectPr w:rsidR="00BA6FDC" w:rsidRPr="004C090C" w:rsidSect="00DB48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B10A3" w14:textId="77777777" w:rsidR="00F163ED" w:rsidRDefault="00F163ED" w:rsidP="0033357E">
      <w:r>
        <w:separator/>
      </w:r>
    </w:p>
  </w:endnote>
  <w:endnote w:type="continuationSeparator" w:id="0">
    <w:p w14:paraId="1293C224" w14:textId="77777777" w:rsidR="00F163ED" w:rsidRDefault="00F163ED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ertus Medium">
    <w:altName w:val="Arial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21F99019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B32ECB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B32ECB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332F7221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B32ECB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B32ECB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3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3F036" w14:textId="77777777" w:rsidR="00F163ED" w:rsidRDefault="00F163ED" w:rsidP="0033357E">
      <w:r>
        <w:separator/>
      </w:r>
    </w:p>
  </w:footnote>
  <w:footnote w:type="continuationSeparator" w:id="0">
    <w:p w14:paraId="67D42AAF" w14:textId="77777777" w:rsidR="00F163ED" w:rsidRDefault="00F163ED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16D8A"/>
    <w:multiLevelType w:val="hybridMultilevel"/>
    <w:tmpl w:val="ED1E4FAA"/>
    <w:lvl w:ilvl="0" w:tplc="C7C2FC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713B"/>
    <w:multiLevelType w:val="hybridMultilevel"/>
    <w:tmpl w:val="5CC08BF0"/>
    <w:lvl w:ilvl="0" w:tplc="DF06A3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0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4748F9"/>
    <w:multiLevelType w:val="hybridMultilevel"/>
    <w:tmpl w:val="A82E6884"/>
    <w:lvl w:ilvl="0" w:tplc="3A9026B8">
      <w:start w:val="1"/>
      <w:numFmt w:val="upperLetter"/>
      <w:lvlText w:val="%1."/>
      <w:lvlJc w:val="left"/>
      <w:pPr>
        <w:ind w:left="750" w:hanging="39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38F4E76"/>
    <w:multiLevelType w:val="hybridMultilevel"/>
    <w:tmpl w:val="A4F602A2"/>
    <w:lvl w:ilvl="0" w:tplc="DEEC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A527A"/>
    <w:multiLevelType w:val="hybridMultilevel"/>
    <w:tmpl w:val="C022705A"/>
    <w:lvl w:ilvl="0" w:tplc="821843F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97F16"/>
    <w:multiLevelType w:val="hybridMultilevel"/>
    <w:tmpl w:val="52D4E158"/>
    <w:lvl w:ilvl="0" w:tplc="F5C644F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3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1"/>
  </w:num>
  <w:num w:numId="4">
    <w:abstractNumId w:val="19"/>
  </w:num>
  <w:num w:numId="5">
    <w:abstractNumId w:val="25"/>
  </w:num>
  <w:num w:numId="6">
    <w:abstractNumId w:val="7"/>
  </w:num>
  <w:num w:numId="7">
    <w:abstractNumId w:val="0"/>
  </w:num>
  <w:num w:numId="8">
    <w:abstractNumId w:val="2"/>
  </w:num>
  <w:num w:numId="9">
    <w:abstractNumId w:val="17"/>
  </w:num>
  <w:num w:numId="10">
    <w:abstractNumId w:val="1"/>
  </w:num>
  <w:num w:numId="11">
    <w:abstractNumId w:val="1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5"/>
  </w:num>
  <w:num w:numId="16">
    <w:abstractNumId w:val="9"/>
  </w:num>
  <w:num w:numId="17">
    <w:abstractNumId w:val="21"/>
  </w:num>
  <w:num w:numId="18">
    <w:abstractNumId w:val="13"/>
  </w:num>
  <w:num w:numId="19">
    <w:abstractNumId w:val="18"/>
  </w:num>
  <w:num w:numId="20">
    <w:abstractNumId w:val="22"/>
  </w:num>
  <w:num w:numId="21">
    <w:abstractNumId w:val="4"/>
  </w:num>
  <w:num w:numId="22">
    <w:abstractNumId w:val="12"/>
  </w:num>
  <w:num w:numId="23">
    <w:abstractNumId w:val="16"/>
  </w:num>
  <w:num w:numId="24">
    <w:abstractNumId w:val="6"/>
  </w:num>
  <w:num w:numId="25">
    <w:abstractNumId w:val="20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112A"/>
    <w:rsid w:val="0004350D"/>
    <w:rsid w:val="000479EB"/>
    <w:rsid w:val="000539AC"/>
    <w:rsid w:val="00054B3B"/>
    <w:rsid w:val="00062EBA"/>
    <w:rsid w:val="00072AA8"/>
    <w:rsid w:val="00076F06"/>
    <w:rsid w:val="0008242A"/>
    <w:rsid w:val="00083723"/>
    <w:rsid w:val="00084D2F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D652F"/>
    <w:rsid w:val="000F108F"/>
    <w:rsid w:val="000F47DE"/>
    <w:rsid w:val="000F5C7C"/>
    <w:rsid w:val="00110D43"/>
    <w:rsid w:val="00126D41"/>
    <w:rsid w:val="00131D9D"/>
    <w:rsid w:val="0013273F"/>
    <w:rsid w:val="00136B2F"/>
    <w:rsid w:val="0014089D"/>
    <w:rsid w:val="00140F9C"/>
    <w:rsid w:val="00156C3A"/>
    <w:rsid w:val="0016310E"/>
    <w:rsid w:val="00163D31"/>
    <w:rsid w:val="00164621"/>
    <w:rsid w:val="001653A5"/>
    <w:rsid w:val="00176AD9"/>
    <w:rsid w:val="00193710"/>
    <w:rsid w:val="00194D98"/>
    <w:rsid w:val="001A0BD3"/>
    <w:rsid w:val="001A3465"/>
    <w:rsid w:val="001A799B"/>
    <w:rsid w:val="001B4996"/>
    <w:rsid w:val="001B7650"/>
    <w:rsid w:val="001B784A"/>
    <w:rsid w:val="001C0921"/>
    <w:rsid w:val="001C0EC7"/>
    <w:rsid w:val="001C6015"/>
    <w:rsid w:val="001D122D"/>
    <w:rsid w:val="001D4CFD"/>
    <w:rsid w:val="001D4DE1"/>
    <w:rsid w:val="001E1BB6"/>
    <w:rsid w:val="001E6797"/>
    <w:rsid w:val="001F0E82"/>
    <w:rsid w:val="001F1FCE"/>
    <w:rsid w:val="001F6724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621C"/>
    <w:rsid w:val="002568CD"/>
    <w:rsid w:val="002572E1"/>
    <w:rsid w:val="00267F12"/>
    <w:rsid w:val="00272C5C"/>
    <w:rsid w:val="00274C38"/>
    <w:rsid w:val="00274E1E"/>
    <w:rsid w:val="00280B1B"/>
    <w:rsid w:val="0028149F"/>
    <w:rsid w:val="00281893"/>
    <w:rsid w:val="002835E5"/>
    <w:rsid w:val="00285CFF"/>
    <w:rsid w:val="002A779A"/>
    <w:rsid w:val="002B07D0"/>
    <w:rsid w:val="002D0E8C"/>
    <w:rsid w:val="002D3A8D"/>
    <w:rsid w:val="002D465F"/>
    <w:rsid w:val="002E7532"/>
    <w:rsid w:val="00301AA9"/>
    <w:rsid w:val="00310FBA"/>
    <w:rsid w:val="00323981"/>
    <w:rsid w:val="0032429C"/>
    <w:rsid w:val="00325E4B"/>
    <w:rsid w:val="00326F2C"/>
    <w:rsid w:val="00330E8B"/>
    <w:rsid w:val="0033357E"/>
    <w:rsid w:val="00347501"/>
    <w:rsid w:val="00352536"/>
    <w:rsid w:val="00357E97"/>
    <w:rsid w:val="00372AC3"/>
    <w:rsid w:val="003858DD"/>
    <w:rsid w:val="00390721"/>
    <w:rsid w:val="00391DF5"/>
    <w:rsid w:val="003A1D01"/>
    <w:rsid w:val="003A48D1"/>
    <w:rsid w:val="003A5ABF"/>
    <w:rsid w:val="003A7BC0"/>
    <w:rsid w:val="003B2073"/>
    <w:rsid w:val="003B3F9E"/>
    <w:rsid w:val="003B6927"/>
    <w:rsid w:val="003C0D0A"/>
    <w:rsid w:val="003C3C6D"/>
    <w:rsid w:val="003C42DA"/>
    <w:rsid w:val="003C48E1"/>
    <w:rsid w:val="003D08D0"/>
    <w:rsid w:val="003D1385"/>
    <w:rsid w:val="003E2103"/>
    <w:rsid w:val="003E4313"/>
    <w:rsid w:val="003E5371"/>
    <w:rsid w:val="003E6D45"/>
    <w:rsid w:val="003F2EEF"/>
    <w:rsid w:val="003F503B"/>
    <w:rsid w:val="003F5DD8"/>
    <w:rsid w:val="004168BE"/>
    <w:rsid w:val="00420C00"/>
    <w:rsid w:val="004248DE"/>
    <w:rsid w:val="004368B7"/>
    <w:rsid w:val="00442D90"/>
    <w:rsid w:val="00444C58"/>
    <w:rsid w:val="0046151B"/>
    <w:rsid w:val="00464240"/>
    <w:rsid w:val="00472998"/>
    <w:rsid w:val="00474E50"/>
    <w:rsid w:val="00477E5A"/>
    <w:rsid w:val="004A0824"/>
    <w:rsid w:val="004A5FCF"/>
    <w:rsid w:val="004B2DA2"/>
    <w:rsid w:val="004C06CE"/>
    <w:rsid w:val="004C3FB9"/>
    <w:rsid w:val="004D2931"/>
    <w:rsid w:val="004E0225"/>
    <w:rsid w:val="004E17DD"/>
    <w:rsid w:val="004E68D6"/>
    <w:rsid w:val="004F25FD"/>
    <w:rsid w:val="004F6685"/>
    <w:rsid w:val="004F6D26"/>
    <w:rsid w:val="005111BC"/>
    <w:rsid w:val="00511C37"/>
    <w:rsid w:val="005162C4"/>
    <w:rsid w:val="00520407"/>
    <w:rsid w:val="00521BE0"/>
    <w:rsid w:val="00521DAB"/>
    <w:rsid w:val="00524368"/>
    <w:rsid w:val="0053375D"/>
    <w:rsid w:val="00540838"/>
    <w:rsid w:val="00543A29"/>
    <w:rsid w:val="00543B15"/>
    <w:rsid w:val="00543E3F"/>
    <w:rsid w:val="0054567C"/>
    <w:rsid w:val="0055314A"/>
    <w:rsid w:val="005561F2"/>
    <w:rsid w:val="00562BF9"/>
    <w:rsid w:val="005630A2"/>
    <w:rsid w:val="005663DC"/>
    <w:rsid w:val="00566653"/>
    <w:rsid w:val="00577084"/>
    <w:rsid w:val="005826EE"/>
    <w:rsid w:val="00590A1C"/>
    <w:rsid w:val="00596900"/>
    <w:rsid w:val="005A1545"/>
    <w:rsid w:val="005A3A0C"/>
    <w:rsid w:val="005A4DD4"/>
    <w:rsid w:val="005A5212"/>
    <w:rsid w:val="005B264A"/>
    <w:rsid w:val="005B52CD"/>
    <w:rsid w:val="005B5A37"/>
    <w:rsid w:val="005B6D3E"/>
    <w:rsid w:val="005B7D09"/>
    <w:rsid w:val="005C1600"/>
    <w:rsid w:val="005C752F"/>
    <w:rsid w:val="005D1165"/>
    <w:rsid w:val="005D1C59"/>
    <w:rsid w:val="005D1C7C"/>
    <w:rsid w:val="005D3CAB"/>
    <w:rsid w:val="005F602A"/>
    <w:rsid w:val="0060121C"/>
    <w:rsid w:val="006026CE"/>
    <w:rsid w:val="00622526"/>
    <w:rsid w:val="00624E7D"/>
    <w:rsid w:val="00627581"/>
    <w:rsid w:val="00631146"/>
    <w:rsid w:val="0063188E"/>
    <w:rsid w:val="00631E65"/>
    <w:rsid w:val="006370DD"/>
    <w:rsid w:val="00642FA4"/>
    <w:rsid w:val="0064788D"/>
    <w:rsid w:val="006551FC"/>
    <w:rsid w:val="00656C32"/>
    <w:rsid w:val="00673D00"/>
    <w:rsid w:val="0067608C"/>
    <w:rsid w:val="00682675"/>
    <w:rsid w:val="00684D9C"/>
    <w:rsid w:val="00685A59"/>
    <w:rsid w:val="00686AF1"/>
    <w:rsid w:val="006870DF"/>
    <w:rsid w:val="00687DDE"/>
    <w:rsid w:val="00690D05"/>
    <w:rsid w:val="00692F77"/>
    <w:rsid w:val="006A1205"/>
    <w:rsid w:val="006A3749"/>
    <w:rsid w:val="006A3DB8"/>
    <w:rsid w:val="006B5CAD"/>
    <w:rsid w:val="006D1B3B"/>
    <w:rsid w:val="006D55C6"/>
    <w:rsid w:val="006D7007"/>
    <w:rsid w:val="006E0403"/>
    <w:rsid w:val="006E5D73"/>
    <w:rsid w:val="007130A6"/>
    <w:rsid w:val="007148FD"/>
    <w:rsid w:val="00717769"/>
    <w:rsid w:val="00720754"/>
    <w:rsid w:val="007223CB"/>
    <w:rsid w:val="007254F7"/>
    <w:rsid w:val="0072674D"/>
    <w:rsid w:val="007332A4"/>
    <w:rsid w:val="007356B0"/>
    <w:rsid w:val="0075264C"/>
    <w:rsid w:val="0076247F"/>
    <w:rsid w:val="00762557"/>
    <w:rsid w:val="007646CA"/>
    <w:rsid w:val="00764C7A"/>
    <w:rsid w:val="00776343"/>
    <w:rsid w:val="00782264"/>
    <w:rsid w:val="0078629D"/>
    <w:rsid w:val="007901B7"/>
    <w:rsid w:val="0079128B"/>
    <w:rsid w:val="00795AE9"/>
    <w:rsid w:val="00796962"/>
    <w:rsid w:val="007A24F0"/>
    <w:rsid w:val="007B08BC"/>
    <w:rsid w:val="007B277E"/>
    <w:rsid w:val="007B3EA2"/>
    <w:rsid w:val="007C3748"/>
    <w:rsid w:val="007D1B0B"/>
    <w:rsid w:val="00807BB9"/>
    <w:rsid w:val="00811B90"/>
    <w:rsid w:val="00811EFC"/>
    <w:rsid w:val="0081356B"/>
    <w:rsid w:val="008139BC"/>
    <w:rsid w:val="00815EFC"/>
    <w:rsid w:val="00816BC5"/>
    <w:rsid w:val="008216CB"/>
    <w:rsid w:val="00821E16"/>
    <w:rsid w:val="00822C27"/>
    <w:rsid w:val="008255D7"/>
    <w:rsid w:val="0082750A"/>
    <w:rsid w:val="00833579"/>
    <w:rsid w:val="00841FA7"/>
    <w:rsid w:val="00850141"/>
    <w:rsid w:val="00850B91"/>
    <w:rsid w:val="0085371C"/>
    <w:rsid w:val="0085582C"/>
    <w:rsid w:val="00856E3F"/>
    <w:rsid w:val="00860EDE"/>
    <w:rsid w:val="008735B2"/>
    <w:rsid w:val="00875720"/>
    <w:rsid w:val="008851C3"/>
    <w:rsid w:val="00886D4D"/>
    <w:rsid w:val="008A4FCB"/>
    <w:rsid w:val="008B7043"/>
    <w:rsid w:val="008C0251"/>
    <w:rsid w:val="008C079C"/>
    <w:rsid w:val="008D0A53"/>
    <w:rsid w:val="008D0BE1"/>
    <w:rsid w:val="008E431D"/>
    <w:rsid w:val="008F228A"/>
    <w:rsid w:val="008F2477"/>
    <w:rsid w:val="00902190"/>
    <w:rsid w:val="00904254"/>
    <w:rsid w:val="0090477D"/>
    <w:rsid w:val="009047AE"/>
    <w:rsid w:val="009077F3"/>
    <w:rsid w:val="00912F91"/>
    <w:rsid w:val="0092132A"/>
    <w:rsid w:val="00921966"/>
    <w:rsid w:val="00924F89"/>
    <w:rsid w:val="00932EE3"/>
    <w:rsid w:val="00941EFF"/>
    <w:rsid w:val="00950088"/>
    <w:rsid w:val="0095109C"/>
    <w:rsid w:val="009527BF"/>
    <w:rsid w:val="009625CE"/>
    <w:rsid w:val="00964827"/>
    <w:rsid w:val="0096677B"/>
    <w:rsid w:val="0096691F"/>
    <w:rsid w:val="0098053F"/>
    <w:rsid w:val="009813D2"/>
    <w:rsid w:val="009978D7"/>
    <w:rsid w:val="009A514C"/>
    <w:rsid w:val="009B4BC3"/>
    <w:rsid w:val="009B7453"/>
    <w:rsid w:val="009C141F"/>
    <w:rsid w:val="009C2B90"/>
    <w:rsid w:val="009C420C"/>
    <w:rsid w:val="009C5BE2"/>
    <w:rsid w:val="009C77C9"/>
    <w:rsid w:val="009D14D3"/>
    <w:rsid w:val="009D1AEA"/>
    <w:rsid w:val="009D3DFB"/>
    <w:rsid w:val="009E5713"/>
    <w:rsid w:val="009E5E89"/>
    <w:rsid w:val="009F71AC"/>
    <w:rsid w:val="00A023CF"/>
    <w:rsid w:val="00A1693B"/>
    <w:rsid w:val="00A32CBE"/>
    <w:rsid w:val="00A350D9"/>
    <w:rsid w:val="00A520EE"/>
    <w:rsid w:val="00A57BE9"/>
    <w:rsid w:val="00A61323"/>
    <w:rsid w:val="00A65AD0"/>
    <w:rsid w:val="00A66041"/>
    <w:rsid w:val="00A71C5A"/>
    <w:rsid w:val="00A7246C"/>
    <w:rsid w:val="00A7295A"/>
    <w:rsid w:val="00A739DA"/>
    <w:rsid w:val="00A81A69"/>
    <w:rsid w:val="00A842D7"/>
    <w:rsid w:val="00A904E1"/>
    <w:rsid w:val="00A936DB"/>
    <w:rsid w:val="00AA2CC5"/>
    <w:rsid w:val="00AB1153"/>
    <w:rsid w:val="00AB1930"/>
    <w:rsid w:val="00AB646D"/>
    <w:rsid w:val="00AB7349"/>
    <w:rsid w:val="00AC44ED"/>
    <w:rsid w:val="00AC7402"/>
    <w:rsid w:val="00AD2F79"/>
    <w:rsid w:val="00AD33C7"/>
    <w:rsid w:val="00AE0738"/>
    <w:rsid w:val="00AE37B6"/>
    <w:rsid w:val="00AE4524"/>
    <w:rsid w:val="00AE4A50"/>
    <w:rsid w:val="00AE4C41"/>
    <w:rsid w:val="00AF2009"/>
    <w:rsid w:val="00AF2D0B"/>
    <w:rsid w:val="00AF5FCD"/>
    <w:rsid w:val="00AF7AEC"/>
    <w:rsid w:val="00B009EB"/>
    <w:rsid w:val="00B119A3"/>
    <w:rsid w:val="00B13007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2ECB"/>
    <w:rsid w:val="00B34426"/>
    <w:rsid w:val="00B34FEB"/>
    <w:rsid w:val="00B44691"/>
    <w:rsid w:val="00B45950"/>
    <w:rsid w:val="00B51D66"/>
    <w:rsid w:val="00B5412E"/>
    <w:rsid w:val="00B6185A"/>
    <w:rsid w:val="00B623D2"/>
    <w:rsid w:val="00B63B7F"/>
    <w:rsid w:val="00B831E5"/>
    <w:rsid w:val="00B83957"/>
    <w:rsid w:val="00B9148F"/>
    <w:rsid w:val="00B934A9"/>
    <w:rsid w:val="00BA6F31"/>
    <w:rsid w:val="00BA6FDC"/>
    <w:rsid w:val="00BB43CE"/>
    <w:rsid w:val="00BC25A2"/>
    <w:rsid w:val="00BD0DE3"/>
    <w:rsid w:val="00BD371D"/>
    <w:rsid w:val="00BE1CB4"/>
    <w:rsid w:val="00BE58AC"/>
    <w:rsid w:val="00BE6D18"/>
    <w:rsid w:val="00BE7F8D"/>
    <w:rsid w:val="00BF3D26"/>
    <w:rsid w:val="00BF56E7"/>
    <w:rsid w:val="00BF6882"/>
    <w:rsid w:val="00C0250E"/>
    <w:rsid w:val="00C0329C"/>
    <w:rsid w:val="00C0396A"/>
    <w:rsid w:val="00C03D7C"/>
    <w:rsid w:val="00C14369"/>
    <w:rsid w:val="00C226E1"/>
    <w:rsid w:val="00C306D8"/>
    <w:rsid w:val="00C44AB8"/>
    <w:rsid w:val="00C63689"/>
    <w:rsid w:val="00C6702A"/>
    <w:rsid w:val="00C92A33"/>
    <w:rsid w:val="00C92EB3"/>
    <w:rsid w:val="00CA760A"/>
    <w:rsid w:val="00CA7D46"/>
    <w:rsid w:val="00CB3933"/>
    <w:rsid w:val="00CB49B9"/>
    <w:rsid w:val="00CB6F70"/>
    <w:rsid w:val="00CB6FF4"/>
    <w:rsid w:val="00CB70A7"/>
    <w:rsid w:val="00CC115D"/>
    <w:rsid w:val="00CC4640"/>
    <w:rsid w:val="00CC6AEA"/>
    <w:rsid w:val="00CD68CA"/>
    <w:rsid w:val="00CD737C"/>
    <w:rsid w:val="00CE21C8"/>
    <w:rsid w:val="00CF3848"/>
    <w:rsid w:val="00CF55D9"/>
    <w:rsid w:val="00CF576B"/>
    <w:rsid w:val="00D00336"/>
    <w:rsid w:val="00D01D58"/>
    <w:rsid w:val="00D02503"/>
    <w:rsid w:val="00D06B7B"/>
    <w:rsid w:val="00D153C9"/>
    <w:rsid w:val="00D23333"/>
    <w:rsid w:val="00D26691"/>
    <w:rsid w:val="00D33F03"/>
    <w:rsid w:val="00D359D7"/>
    <w:rsid w:val="00D52A98"/>
    <w:rsid w:val="00D6278A"/>
    <w:rsid w:val="00D72CAC"/>
    <w:rsid w:val="00D77975"/>
    <w:rsid w:val="00D95A15"/>
    <w:rsid w:val="00DA16E1"/>
    <w:rsid w:val="00DB0C89"/>
    <w:rsid w:val="00DB4890"/>
    <w:rsid w:val="00DC1619"/>
    <w:rsid w:val="00DD00F9"/>
    <w:rsid w:val="00DD1781"/>
    <w:rsid w:val="00DE500F"/>
    <w:rsid w:val="00DE7CAC"/>
    <w:rsid w:val="00DF2886"/>
    <w:rsid w:val="00DF3523"/>
    <w:rsid w:val="00E04CB5"/>
    <w:rsid w:val="00E13BD7"/>
    <w:rsid w:val="00E14390"/>
    <w:rsid w:val="00E249BB"/>
    <w:rsid w:val="00E3092F"/>
    <w:rsid w:val="00E31CFF"/>
    <w:rsid w:val="00E3626A"/>
    <w:rsid w:val="00E37489"/>
    <w:rsid w:val="00E44179"/>
    <w:rsid w:val="00E501CC"/>
    <w:rsid w:val="00E574AE"/>
    <w:rsid w:val="00E62ADF"/>
    <w:rsid w:val="00E65BF0"/>
    <w:rsid w:val="00E67CDE"/>
    <w:rsid w:val="00E70287"/>
    <w:rsid w:val="00E72306"/>
    <w:rsid w:val="00E82A64"/>
    <w:rsid w:val="00E85E73"/>
    <w:rsid w:val="00E87A96"/>
    <w:rsid w:val="00E87E52"/>
    <w:rsid w:val="00E96D02"/>
    <w:rsid w:val="00E97715"/>
    <w:rsid w:val="00EA1AA5"/>
    <w:rsid w:val="00EA22EC"/>
    <w:rsid w:val="00EA42BE"/>
    <w:rsid w:val="00EA5EE0"/>
    <w:rsid w:val="00EB5108"/>
    <w:rsid w:val="00EC26CC"/>
    <w:rsid w:val="00ED0F0E"/>
    <w:rsid w:val="00ED1E72"/>
    <w:rsid w:val="00EE0EFA"/>
    <w:rsid w:val="00EE640B"/>
    <w:rsid w:val="00EF0104"/>
    <w:rsid w:val="00F035D5"/>
    <w:rsid w:val="00F043C6"/>
    <w:rsid w:val="00F04465"/>
    <w:rsid w:val="00F0478C"/>
    <w:rsid w:val="00F05A2C"/>
    <w:rsid w:val="00F11765"/>
    <w:rsid w:val="00F163ED"/>
    <w:rsid w:val="00F205D8"/>
    <w:rsid w:val="00F231A2"/>
    <w:rsid w:val="00F25650"/>
    <w:rsid w:val="00F25867"/>
    <w:rsid w:val="00F25D03"/>
    <w:rsid w:val="00F31016"/>
    <w:rsid w:val="00F33BB5"/>
    <w:rsid w:val="00F35BF1"/>
    <w:rsid w:val="00F432E5"/>
    <w:rsid w:val="00F5236C"/>
    <w:rsid w:val="00F53CC3"/>
    <w:rsid w:val="00F572C3"/>
    <w:rsid w:val="00F60611"/>
    <w:rsid w:val="00F60EAA"/>
    <w:rsid w:val="00F63CA0"/>
    <w:rsid w:val="00F72C65"/>
    <w:rsid w:val="00F7352B"/>
    <w:rsid w:val="00F84498"/>
    <w:rsid w:val="00F90933"/>
    <w:rsid w:val="00F911E8"/>
    <w:rsid w:val="00FA0FDA"/>
    <w:rsid w:val="00FA22F4"/>
    <w:rsid w:val="00FC44DF"/>
    <w:rsid w:val="00FD0910"/>
    <w:rsid w:val="00FD2135"/>
    <w:rsid w:val="00FD4248"/>
    <w:rsid w:val="00FD47B2"/>
    <w:rsid w:val="00FD6B61"/>
    <w:rsid w:val="00FD731B"/>
    <w:rsid w:val="00FE3F03"/>
    <w:rsid w:val="00FE500F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6C6D4478-A241-45C3-97F7-A17E451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36</cp:revision>
  <cp:lastPrinted>2020-12-04T05:49:00Z</cp:lastPrinted>
  <dcterms:created xsi:type="dcterms:W3CDTF">2021-10-08T07:14:00Z</dcterms:created>
  <dcterms:modified xsi:type="dcterms:W3CDTF">2024-12-09T08:08:00Z</dcterms:modified>
</cp:coreProperties>
</file>