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vtlmkazvraznn5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502A5" w:rsidRPr="006B1E2C" w:rsidTr="0076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2502A5" w:rsidRPr="006B1E2C" w:rsidRDefault="002502A5" w:rsidP="00760DB9">
            <w:pPr>
              <w:jc w:val="both"/>
              <w:rPr>
                <w:rFonts w:ascii="Arial" w:hAnsi="Arial" w:cs="Arial"/>
              </w:rPr>
            </w:pPr>
            <w:r w:rsidRPr="006B1E2C">
              <w:rPr>
                <w:rFonts w:ascii="Arial" w:hAnsi="Arial" w:cs="Arial"/>
              </w:rPr>
              <w:t>Příloha č. 1</w:t>
            </w:r>
            <w:r w:rsidR="00E85338">
              <w:rPr>
                <w:rFonts w:ascii="Arial" w:hAnsi="Arial" w:cs="Arial"/>
              </w:rPr>
              <w:t xml:space="preserve"> Specifikace, rozsah díla a harmonogram prací</w:t>
            </w:r>
          </w:p>
        </w:tc>
      </w:tr>
    </w:tbl>
    <w:p w:rsidR="002502A5" w:rsidRPr="006B1E2C" w:rsidRDefault="002502A5" w:rsidP="00760DB9">
      <w:pPr>
        <w:spacing w:line="240" w:lineRule="auto"/>
        <w:jc w:val="both"/>
        <w:rPr>
          <w:rFonts w:ascii="Arial" w:hAnsi="Arial" w:cs="Arial"/>
        </w:rPr>
      </w:pPr>
    </w:p>
    <w:p w:rsidR="002502A5" w:rsidRPr="006B1E2C" w:rsidRDefault="002502A5" w:rsidP="00181A9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u w:val="single"/>
        </w:rPr>
      </w:pPr>
      <w:r w:rsidRPr="006B1E2C">
        <w:rPr>
          <w:rFonts w:ascii="Arial" w:hAnsi="Arial" w:cs="Arial"/>
          <w:b/>
          <w:u w:val="single"/>
        </w:rPr>
        <w:t>Předimplementační analýza</w:t>
      </w:r>
    </w:p>
    <w:p w:rsidR="002502A5" w:rsidRPr="006B1E2C" w:rsidRDefault="002502A5" w:rsidP="00760DB9">
      <w:pPr>
        <w:spacing w:line="240" w:lineRule="auto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Tato analýza </w:t>
      </w:r>
      <w:r w:rsidR="00313221">
        <w:rPr>
          <w:rFonts w:ascii="Arial" w:hAnsi="Arial" w:cs="Arial"/>
        </w:rPr>
        <w:t xml:space="preserve">spolu s grafickou podobou loga </w:t>
      </w:r>
      <w:r w:rsidRPr="006B1E2C">
        <w:rPr>
          <w:rFonts w:ascii="Arial" w:hAnsi="Arial" w:cs="Arial"/>
        </w:rPr>
        <w:t>bude vypracována nejpozději 30 dní od podepsání smlouvy. Analýza bude sloužit jako podklad pro realizační projekt (vytvoření grafické interpretace</w:t>
      </w:r>
      <w:r w:rsidR="007A39B4">
        <w:rPr>
          <w:rFonts w:ascii="Arial" w:hAnsi="Arial" w:cs="Arial"/>
        </w:rPr>
        <w:t xml:space="preserve"> a logotypu SVÚ Praha</w:t>
      </w:r>
      <w:r w:rsidRPr="006B1E2C">
        <w:rPr>
          <w:rFonts w:ascii="Arial" w:hAnsi="Arial" w:cs="Arial"/>
        </w:rPr>
        <w:t>, redakčního systému, přizpůsobení a instalace redakčního systému, údržbu a rozvoj webové prezentace). Tato studie musí zahrnovat: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Pochopení činnosti zadavatele, její vize, cílů a str</w:t>
      </w:r>
      <w:r w:rsidR="00631F3B" w:rsidRPr="006B1E2C">
        <w:rPr>
          <w:rFonts w:ascii="Arial" w:hAnsi="Arial" w:cs="Arial"/>
        </w:rPr>
        <w:t>ategie. Vymezení jakým způsobem</w:t>
      </w:r>
    </w:p>
    <w:p w:rsidR="002502A5" w:rsidRPr="006B1E2C" w:rsidRDefault="002502A5" w:rsidP="009B08AB">
      <w:pPr>
        <w:pStyle w:val="Odstavecseseznamem"/>
        <w:spacing w:line="240" w:lineRule="auto"/>
        <w:ind w:left="0" w:firstLine="708"/>
        <w:rPr>
          <w:rFonts w:ascii="Arial" w:hAnsi="Arial" w:cs="Arial"/>
        </w:rPr>
      </w:pPr>
      <w:r w:rsidRPr="006B1E2C">
        <w:rPr>
          <w:rFonts w:ascii="Arial" w:hAnsi="Arial" w:cs="Arial"/>
        </w:rPr>
        <w:t>webová prezentace do této strategie zapadá.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Zmapování konkurenčních laboratoří a institucí a také ústavů </w:t>
      </w:r>
      <w:r w:rsidR="0039157F" w:rsidRPr="006B1E2C">
        <w:rPr>
          <w:rFonts w:ascii="Arial" w:hAnsi="Arial" w:cs="Arial"/>
        </w:rPr>
        <w:t>a institucí se kterými</w:t>
      </w:r>
    </w:p>
    <w:p w:rsidR="00631F3B" w:rsidRPr="006B1E2C" w:rsidRDefault="0039157F" w:rsidP="009B08AB">
      <w:pPr>
        <w:pStyle w:val="Odstavecseseznamem"/>
        <w:spacing w:line="240" w:lineRule="auto"/>
        <w:ind w:left="708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SVÚ </w:t>
      </w:r>
      <w:r w:rsidR="00EB3991" w:rsidRPr="006B1E2C">
        <w:rPr>
          <w:rFonts w:ascii="Arial" w:hAnsi="Arial" w:cs="Arial"/>
        </w:rPr>
        <w:t>Praha</w:t>
      </w:r>
      <w:r w:rsidR="002502A5" w:rsidRPr="006B1E2C">
        <w:rPr>
          <w:rFonts w:ascii="Arial" w:hAnsi="Arial" w:cs="Arial"/>
        </w:rPr>
        <w:t xml:space="preserve"> spolupracuje. Výstupem bude stručná analýza jejich webových prezentací.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Analýzu současné webové prezentace zadavatele.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Určení cílů a očekávaných přínosů nové webové prezentace.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Pochopení projektových a technických omezení</w:t>
      </w:r>
      <w:r w:rsidR="00EB3991" w:rsidRPr="006B1E2C">
        <w:rPr>
          <w:rFonts w:ascii="Arial" w:hAnsi="Arial" w:cs="Arial"/>
        </w:rPr>
        <w:t xml:space="preserve"> a možností pro tvorbu a správu</w:t>
      </w:r>
    </w:p>
    <w:p w:rsidR="00631F3B" w:rsidRPr="006B1E2C" w:rsidRDefault="0039157F" w:rsidP="009B08AB">
      <w:pPr>
        <w:pStyle w:val="Odstavecseseznamem"/>
        <w:spacing w:line="240" w:lineRule="auto"/>
        <w:ind w:left="0" w:firstLine="708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obsahu </w:t>
      </w:r>
      <w:r w:rsidR="002502A5" w:rsidRPr="006B1E2C">
        <w:rPr>
          <w:rFonts w:ascii="Arial" w:hAnsi="Arial" w:cs="Arial"/>
        </w:rPr>
        <w:t>webové prezentace.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Zjištění, jak služby poskytované zadavatelem zapadají do života uživatelů webové</w:t>
      </w:r>
    </w:p>
    <w:p w:rsidR="00631F3B" w:rsidRPr="006B1E2C" w:rsidRDefault="002502A5" w:rsidP="009B08AB">
      <w:pPr>
        <w:pStyle w:val="Odstavecseseznamem"/>
        <w:spacing w:line="240" w:lineRule="auto"/>
        <w:ind w:left="0" w:firstLine="708"/>
        <w:rPr>
          <w:rFonts w:ascii="Arial" w:hAnsi="Arial" w:cs="Arial"/>
        </w:rPr>
      </w:pPr>
      <w:r w:rsidRPr="006B1E2C">
        <w:rPr>
          <w:rFonts w:ascii="Arial" w:hAnsi="Arial" w:cs="Arial"/>
        </w:rPr>
        <w:t>prezentace.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Určení různých kontextů návštěvníků webové prezentace. (Vytvoření person.)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Vytvoření strategie zdrojů návštěvnosti a obsahové strategie webové prezentace.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Analýzu klíčových slov webové prezentace.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proofErr w:type="spellStart"/>
      <w:r w:rsidRPr="006B1E2C">
        <w:rPr>
          <w:rFonts w:ascii="Arial" w:hAnsi="Arial" w:cs="Arial"/>
        </w:rPr>
        <w:t>Prioritizaci</w:t>
      </w:r>
      <w:proofErr w:type="spellEnd"/>
      <w:r w:rsidRPr="006B1E2C">
        <w:rPr>
          <w:rFonts w:ascii="Arial" w:hAnsi="Arial" w:cs="Arial"/>
        </w:rPr>
        <w:t xml:space="preserve"> požadavků na webovou prezentaci vycházející z potřeb návštěvníků a</w:t>
      </w:r>
    </w:p>
    <w:p w:rsidR="00631F3B" w:rsidRPr="006B1E2C" w:rsidRDefault="002502A5" w:rsidP="009B08AB">
      <w:pPr>
        <w:pStyle w:val="Odstavecseseznamem"/>
        <w:spacing w:line="240" w:lineRule="auto"/>
        <w:ind w:left="0" w:firstLine="708"/>
        <w:rPr>
          <w:rFonts w:ascii="Arial" w:hAnsi="Arial" w:cs="Arial"/>
        </w:rPr>
      </w:pPr>
      <w:r w:rsidRPr="006B1E2C">
        <w:rPr>
          <w:rFonts w:ascii="Arial" w:hAnsi="Arial" w:cs="Arial"/>
        </w:rPr>
        <w:t>jejího očekávaného přínosů.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Návrh informační architektury s ohledem na minimální rozsah požadavků zadavatele.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Určení rozsahu webové prezentace. Výstupem bude prototyp z </w:t>
      </w:r>
      <w:proofErr w:type="spellStart"/>
      <w:r w:rsidRPr="006B1E2C">
        <w:rPr>
          <w:rFonts w:ascii="Arial" w:hAnsi="Arial" w:cs="Arial"/>
        </w:rPr>
        <w:t>wireframů</w:t>
      </w:r>
      <w:proofErr w:type="spellEnd"/>
      <w:r w:rsidRPr="006B1E2C">
        <w:rPr>
          <w:rFonts w:ascii="Arial" w:hAnsi="Arial" w:cs="Arial"/>
        </w:rPr>
        <w:t xml:space="preserve"> webové</w:t>
      </w:r>
    </w:p>
    <w:p w:rsidR="00631F3B" w:rsidRDefault="002502A5" w:rsidP="009B08AB">
      <w:pPr>
        <w:pStyle w:val="Odstavecseseznamem"/>
        <w:spacing w:line="240" w:lineRule="auto"/>
        <w:ind w:left="708"/>
        <w:rPr>
          <w:rFonts w:ascii="Arial" w:hAnsi="Arial" w:cs="Arial"/>
        </w:rPr>
      </w:pPr>
      <w:r w:rsidRPr="006B1E2C">
        <w:rPr>
          <w:rFonts w:ascii="Arial" w:hAnsi="Arial" w:cs="Arial"/>
        </w:rPr>
        <w:t>prezentace a to v mobilní, tabletové i desktopové verzi. Ten musí zohledňovat jednotlivé typové stránky, nový návrh informační architektury a další body analýzy.</w:t>
      </w:r>
    </w:p>
    <w:p w:rsidR="00313221" w:rsidRPr="006B1E2C" w:rsidRDefault="00313221" w:rsidP="00313221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Návrh grafické podoby loga</w:t>
      </w:r>
    </w:p>
    <w:p w:rsidR="00631F3B" w:rsidRPr="006B1E2C" w:rsidRDefault="002502A5" w:rsidP="009B08AB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Ověření zda se uživatelé </w:t>
      </w:r>
      <w:r w:rsidR="00B645FA" w:rsidRPr="006B1E2C">
        <w:rPr>
          <w:rFonts w:ascii="Arial" w:hAnsi="Arial" w:cs="Arial"/>
        </w:rPr>
        <w:t xml:space="preserve">zadavatele </w:t>
      </w:r>
      <w:r w:rsidRPr="006B1E2C">
        <w:rPr>
          <w:rFonts w:ascii="Arial" w:hAnsi="Arial" w:cs="Arial"/>
        </w:rPr>
        <w:t>v návrhu prototypu webové prezentace orientují</w:t>
      </w:r>
    </w:p>
    <w:p w:rsidR="00631F3B" w:rsidRPr="006B1E2C" w:rsidRDefault="002502A5" w:rsidP="009B08AB">
      <w:pPr>
        <w:pStyle w:val="Odstavecseseznamem"/>
        <w:spacing w:line="240" w:lineRule="auto"/>
        <w:ind w:left="708"/>
        <w:rPr>
          <w:rFonts w:ascii="Arial" w:hAnsi="Arial" w:cs="Arial"/>
        </w:rPr>
      </w:pPr>
      <w:r w:rsidRPr="006B1E2C">
        <w:rPr>
          <w:rFonts w:ascii="Arial" w:hAnsi="Arial" w:cs="Arial"/>
        </w:rPr>
        <w:t>a jsou schopni bez problémů provést konverzní akce, následné vylepšení tohoto prototypu.</w:t>
      </w:r>
    </w:p>
    <w:p w:rsidR="00313221" w:rsidRPr="00313221" w:rsidRDefault="002502A5" w:rsidP="00313221">
      <w:pPr>
        <w:pStyle w:val="Odstavecseseznamem"/>
        <w:numPr>
          <w:ilvl w:val="0"/>
          <w:numId w:val="9"/>
        </w:numPr>
        <w:spacing w:line="240" w:lineRule="auto"/>
        <w:ind w:left="0" w:firstLine="0"/>
        <w:rPr>
          <w:rFonts w:ascii="Arial" w:hAnsi="Arial" w:cs="Arial"/>
        </w:rPr>
      </w:pPr>
      <w:r w:rsidRPr="006B1E2C">
        <w:rPr>
          <w:rFonts w:ascii="Arial" w:hAnsi="Arial" w:cs="Arial"/>
        </w:rPr>
        <w:t>Vytvoření podrobného časového harmonogramu realizačního projektu.</w:t>
      </w:r>
    </w:p>
    <w:p w:rsidR="002502A5" w:rsidRPr="006B1E2C" w:rsidRDefault="002502A5" w:rsidP="00760DB9">
      <w:pPr>
        <w:spacing w:line="240" w:lineRule="auto"/>
        <w:jc w:val="both"/>
        <w:rPr>
          <w:rFonts w:ascii="Arial" w:hAnsi="Arial" w:cs="Arial"/>
        </w:rPr>
      </w:pPr>
      <w:proofErr w:type="spellStart"/>
      <w:r w:rsidRPr="006B1E2C">
        <w:rPr>
          <w:rFonts w:ascii="Arial" w:hAnsi="Arial" w:cs="Arial"/>
        </w:rPr>
        <w:t>Předimplementační</w:t>
      </w:r>
      <w:proofErr w:type="spellEnd"/>
      <w:r w:rsidRPr="006B1E2C">
        <w:rPr>
          <w:rFonts w:ascii="Arial" w:hAnsi="Arial" w:cs="Arial"/>
        </w:rPr>
        <w:t xml:space="preserve"> analýza </w:t>
      </w:r>
      <w:r w:rsidR="00313221">
        <w:rPr>
          <w:rFonts w:ascii="Arial" w:hAnsi="Arial" w:cs="Arial"/>
        </w:rPr>
        <w:t xml:space="preserve">a grafická podoba loga </w:t>
      </w:r>
      <w:r w:rsidRPr="006B1E2C">
        <w:rPr>
          <w:rFonts w:ascii="Arial" w:hAnsi="Arial" w:cs="Arial"/>
        </w:rPr>
        <w:t>bude předložena</w:t>
      </w:r>
      <w:r w:rsidR="00B645FA" w:rsidRPr="006B1E2C">
        <w:rPr>
          <w:rFonts w:ascii="Arial" w:hAnsi="Arial" w:cs="Arial"/>
        </w:rPr>
        <w:t xml:space="preserve"> zástupci zadavatele</w:t>
      </w:r>
      <w:r w:rsidRPr="006B1E2C">
        <w:rPr>
          <w:rFonts w:ascii="Arial" w:hAnsi="Arial" w:cs="Arial"/>
        </w:rPr>
        <w:t xml:space="preserve"> k</w:t>
      </w:r>
      <w:r w:rsidR="00B645FA" w:rsidRPr="006B1E2C">
        <w:rPr>
          <w:rFonts w:ascii="Arial" w:hAnsi="Arial" w:cs="Arial"/>
        </w:rPr>
        <w:t>e</w:t>
      </w:r>
      <w:r w:rsidR="00313221">
        <w:rPr>
          <w:rFonts w:ascii="Arial" w:hAnsi="Arial" w:cs="Arial"/>
        </w:rPr>
        <w:t> </w:t>
      </w:r>
      <w:r w:rsidRPr="006B1E2C">
        <w:rPr>
          <w:rFonts w:ascii="Arial" w:hAnsi="Arial" w:cs="Arial"/>
        </w:rPr>
        <w:t>schválení a bude sloužit jako podklad pro vytvoření grafické interpretace, redakčního systému, správy obsahu, údržbě a rozvoji webové prezentace.</w:t>
      </w:r>
    </w:p>
    <w:p w:rsidR="00181A94" w:rsidRPr="006B1E2C" w:rsidRDefault="00181A94" w:rsidP="00760DB9">
      <w:pPr>
        <w:spacing w:line="240" w:lineRule="auto"/>
        <w:jc w:val="both"/>
        <w:rPr>
          <w:rFonts w:ascii="Arial" w:hAnsi="Arial" w:cs="Arial"/>
          <w:color w:val="FF0000"/>
        </w:rPr>
      </w:pPr>
    </w:p>
    <w:p w:rsidR="002502A5" w:rsidRPr="006B1E2C" w:rsidRDefault="002502A5" w:rsidP="00181A9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  <w:u w:val="single"/>
        </w:rPr>
        <w:t>Realizační projekt</w:t>
      </w:r>
    </w:p>
    <w:p w:rsidR="002502A5" w:rsidRPr="006B1E2C" w:rsidRDefault="002502A5" w:rsidP="00760DB9">
      <w:pPr>
        <w:spacing w:line="240" w:lineRule="auto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Grafická interpretace</w:t>
      </w:r>
      <w:r w:rsidR="00BE0014">
        <w:rPr>
          <w:rFonts w:ascii="Arial" w:hAnsi="Arial" w:cs="Arial"/>
          <w:b/>
        </w:rPr>
        <w:t xml:space="preserve">, logo, </w:t>
      </w:r>
      <w:r w:rsidR="007A39B4">
        <w:rPr>
          <w:rFonts w:ascii="Arial" w:hAnsi="Arial" w:cs="Arial"/>
          <w:b/>
        </w:rPr>
        <w:t>logotyp</w:t>
      </w:r>
      <w:r w:rsidR="00BE0014">
        <w:rPr>
          <w:rFonts w:ascii="Arial" w:hAnsi="Arial" w:cs="Arial"/>
          <w:b/>
        </w:rPr>
        <w:t xml:space="preserve"> a typové www stránky</w:t>
      </w:r>
    </w:p>
    <w:p w:rsidR="002502A5" w:rsidRPr="006B1E2C" w:rsidRDefault="002502A5" w:rsidP="00D6566F">
      <w:pPr>
        <w:pStyle w:val="Odstavecseseznamem"/>
        <w:numPr>
          <w:ilvl w:val="0"/>
          <w:numId w:val="9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Předmětem zakázky je grafická interpretace webové prezentace</w:t>
      </w:r>
      <w:r w:rsidR="00B82E9A" w:rsidRPr="006B1E2C">
        <w:rPr>
          <w:rFonts w:ascii="Arial" w:hAnsi="Arial" w:cs="Arial"/>
        </w:rPr>
        <w:t>, vytvoření loga a logotypu (blíže specifikováno v příloze č. 4</w:t>
      </w:r>
      <w:r w:rsidR="000D4EF8">
        <w:rPr>
          <w:rFonts w:ascii="Arial" w:hAnsi="Arial" w:cs="Arial"/>
        </w:rPr>
        <w:t xml:space="preserve"> VZ</w:t>
      </w:r>
      <w:r w:rsidR="00B82E9A" w:rsidRPr="006B1E2C">
        <w:rPr>
          <w:rFonts w:ascii="Arial" w:hAnsi="Arial" w:cs="Arial"/>
        </w:rPr>
        <w:t>.)</w:t>
      </w:r>
      <w:r w:rsidR="00954213">
        <w:rPr>
          <w:rFonts w:ascii="Arial" w:hAnsi="Arial" w:cs="Arial"/>
        </w:rPr>
        <w:t xml:space="preserve"> a typové www stránky (</w:t>
      </w:r>
      <w:r w:rsidR="00CD07DE">
        <w:rPr>
          <w:rFonts w:ascii="Arial" w:hAnsi="Arial" w:cs="Arial"/>
        </w:rPr>
        <w:t>příloha č. 3 a 6</w:t>
      </w:r>
      <w:r w:rsidR="000D4EF8">
        <w:rPr>
          <w:rFonts w:ascii="Arial" w:hAnsi="Arial" w:cs="Arial"/>
        </w:rPr>
        <w:t xml:space="preserve"> VZ</w:t>
      </w:r>
      <w:r w:rsidR="00CD07DE">
        <w:rPr>
          <w:rFonts w:ascii="Arial" w:hAnsi="Arial" w:cs="Arial"/>
        </w:rPr>
        <w:t>)</w:t>
      </w:r>
      <w:r w:rsidRPr="006B1E2C">
        <w:rPr>
          <w:rFonts w:ascii="Arial" w:hAnsi="Arial" w:cs="Arial"/>
        </w:rPr>
        <w:t xml:space="preserve">. </w:t>
      </w:r>
      <w:r w:rsidR="00B82E9A" w:rsidRPr="006B1E2C">
        <w:rPr>
          <w:rFonts w:ascii="Arial" w:hAnsi="Arial" w:cs="Arial"/>
        </w:rPr>
        <w:t>Prezentace</w:t>
      </w:r>
      <w:r w:rsidRPr="006B1E2C">
        <w:rPr>
          <w:rFonts w:ascii="Arial" w:hAnsi="Arial" w:cs="Arial"/>
        </w:rPr>
        <w:t xml:space="preserve"> musí respektovat principy grafického designu. Mít jasnou hierarchii, vizuálně výrazné prvky, být jednoduchá a čistá. Bude vycházet z prototypu webové prezentace vytvořené v předimplementační analýze. Zároveň musí </w:t>
      </w:r>
      <w:r w:rsidR="00A9538E" w:rsidRPr="006B1E2C">
        <w:rPr>
          <w:rFonts w:ascii="Arial" w:hAnsi="Arial" w:cs="Arial"/>
        </w:rPr>
        <w:t>zhotovitel</w:t>
      </w:r>
      <w:r w:rsidRPr="006B1E2C">
        <w:rPr>
          <w:rFonts w:ascii="Arial" w:hAnsi="Arial" w:cs="Arial"/>
        </w:rPr>
        <w:t xml:space="preserve"> </w:t>
      </w:r>
      <w:r w:rsidR="005F1A2A" w:rsidRPr="006B1E2C">
        <w:rPr>
          <w:rFonts w:ascii="Arial" w:hAnsi="Arial" w:cs="Arial"/>
        </w:rPr>
        <w:t>vytvořit grafický manuál</w:t>
      </w:r>
      <w:r w:rsidR="00B82E9A" w:rsidRPr="006B1E2C">
        <w:rPr>
          <w:rFonts w:ascii="Arial" w:hAnsi="Arial" w:cs="Arial"/>
        </w:rPr>
        <w:t>,</w:t>
      </w:r>
      <w:r w:rsidR="005F1A2A" w:rsidRPr="006B1E2C">
        <w:rPr>
          <w:rFonts w:ascii="Arial" w:hAnsi="Arial" w:cs="Arial"/>
        </w:rPr>
        <w:t xml:space="preserve"> podle předepsaných požadavků </w:t>
      </w:r>
      <w:r w:rsidRPr="006B1E2C">
        <w:rPr>
          <w:rFonts w:ascii="Arial" w:hAnsi="Arial" w:cs="Arial"/>
        </w:rPr>
        <w:t>grafického manu</w:t>
      </w:r>
      <w:r w:rsidR="00A84EB2" w:rsidRPr="006B1E2C">
        <w:rPr>
          <w:rFonts w:ascii="Arial" w:hAnsi="Arial" w:cs="Arial"/>
        </w:rPr>
        <w:t xml:space="preserve">álu vizuálního stylu zadavatele </w:t>
      </w:r>
      <w:r w:rsidRPr="006B1E2C">
        <w:rPr>
          <w:rFonts w:ascii="Arial" w:hAnsi="Arial" w:cs="Arial"/>
        </w:rPr>
        <w:t>na logo a barvu a další požadavky konzultované se zadavatelem</w:t>
      </w:r>
      <w:r w:rsidR="00B82E9A" w:rsidRPr="006B1E2C">
        <w:rPr>
          <w:rFonts w:ascii="Arial" w:hAnsi="Arial" w:cs="Arial"/>
        </w:rPr>
        <w:t xml:space="preserve"> (požadavky manuálu jsou blíže specifikované v příloze č.</w:t>
      </w:r>
      <w:r w:rsidR="006B1E2C">
        <w:rPr>
          <w:rFonts w:ascii="Arial" w:hAnsi="Arial" w:cs="Arial"/>
        </w:rPr>
        <w:t> </w:t>
      </w:r>
      <w:r w:rsidR="00B82E9A" w:rsidRPr="006B1E2C">
        <w:rPr>
          <w:rFonts w:ascii="Arial" w:hAnsi="Arial" w:cs="Arial"/>
        </w:rPr>
        <w:t>5</w:t>
      </w:r>
      <w:r w:rsidR="000D4EF8">
        <w:rPr>
          <w:rFonts w:ascii="Arial" w:hAnsi="Arial" w:cs="Arial"/>
        </w:rPr>
        <w:t xml:space="preserve"> VZ</w:t>
      </w:r>
      <w:r w:rsidR="00B82E9A" w:rsidRPr="006B1E2C">
        <w:rPr>
          <w:rFonts w:ascii="Arial" w:hAnsi="Arial" w:cs="Arial"/>
        </w:rPr>
        <w:t>)</w:t>
      </w:r>
      <w:r w:rsidRPr="006B1E2C">
        <w:rPr>
          <w:rFonts w:ascii="Arial" w:hAnsi="Arial" w:cs="Arial"/>
        </w:rPr>
        <w:t>.</w:t>
      </w:r>
    </w:p>
    <w:p w:rsidR="002502A5" w:rsidRPr="006B1E2C" w:rsidRDefault="002502A5" w:rsidP="00760DB9">
      <w:pPr>
        <w:pStyle w:val="Odstavecseseznamem"/>
        <w:numPr>
          <w:ilvl w:val="0"/>
          <w:numId w:val="9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Grafická interpretace webové prezentace bude předložena ke schválení </w:t>
      </w:r>
      <w:r w:rsidR="00B645FA" w:rsidRPr="006B1E2C">
        <w:rPr>
          <w:rFonts w:ascii="Arial" w:hAnsi="Arial" w:cs="Arial"/>
        </w:rPr>
        <w:t>zástupci</w:t>
      </w:r>
      <w:r w:rsidRPr="006B1E2C">
        <w:rPr>
          <w:rFonts w:ascii="Arial" w:hAnsi="Arial" w:cs="Arial"/>
        </w:rPr>
        <w:t xml:space="preserve"> zadavatele nejpozději do 21 dní po schválení </w:t>
      </w:r>
      <w:proofErr w:type="spellStart"/>
      <w:r w:rsidRPr="006B1E2C">
        <w:rPr>
          <w:rFonts w:ascii="Arial" w:hAnsi="Arial" w:cs="Arial"/>
        </w:rPr>
        <w:t>předimplementační</w:t>
      </w:r>
      <w:proofErr w:type="spellEnd"/>
      <w:r w:rsidRPr="006B1E2C">
        <w:rPr>
          <w:rFonts w:ascii="Arial" w:hAnsi="Arial" w:cs="Arial"/>
        </w:rPr>
        <w:t xml:space="preserve"> analýzy</w:t>
      </w:r>
      <w:r w:rsidR="00313221">
        <w:rPr>
          <w:rFonts w:ascii="Arial" w:hAnsi="Arial" w:cs="Arial"/>
        </w:rPr>
        <w:t xml:space="preserve"> a grafické </w:t>
      </w:r>
      <w:r w:rsidR="00313221">
        <w:rPr>
          <w:rFonts w:ascii="Arial" w:hAnsi="Arial" w:cs="Arial"/>
        </w:rPr>
        <w:lastRenderedPageBreak/>
        <w:t>podoby loga</w:t>
      </w:r>
      <w:r w:rsidRPr="006B1E2C">
        <w:rPr>
          <w:rFonts w:ascii="Arial" w:hAnsi="Arial" w:cs="Arial"/>
          <w:color w:val="FF0000"/>
        </w:rPr>
        <w:t xml:space="preserve">. </w:t>
      </w:r>
      <w:r w:rsidRPr="006B1E2C">
        <w:rPr>
          <w:rFonts w:ascii="Arial" w:hAnsi="Arial" w:cs="Arial"/>
        </w:rPr>
        <w:t>Musí obsahovat všechny typové stránky webové prezentace. Nejpozději 7 dní po schválení předimplementační analýzy bude předložen ke konzultaci grafický návrh úvodní strany.</w:t>
      </w:r>
    </w:p>
    <w:p w:rsidR="003C6DA5" w:rsidRDefault="00655BE9" w:rsidP="003C6DA5">
      <w:p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</w:rPr>
        <w:t>Zhotovitel přihlédne při</w:t>
      </w:r>
      <w:r w:rsidR="000D4EF8">
        <w:rPr>
          <w:rFonts w:ascii="Arial" w:hAnsi="Arial" w:cs="Arial"/>
        </w:rPr>
        <w:t xml:space="preserve"> tvorbě stránek k přílohám č. 3</w:t>
      </w:r>
      <w:r w:rsidRPr="006B1E2C">
        <w:rPr>
          <w:rFonts w:ascii="Arial" w:hAnsi="Arial" w:cs="Arial"/>
        </w:rPr>
        <w:t xml:space="preserve"> a 6</w:t>
      </w:r>
      <w:r w:rsidR="000D4EF8">
        <w:rPr>
          <w:rFonts w:ascii="Arial" w:hAnsi="Arial" w:cs="Arial"/>
        </w:rPr>
        <w:t xml:space="preserve"> VZ</w:t>
      </w:r>
      <w:r w:rsidRPr="006B1E2C">
        <w:rPr>
          <w:rFonts w:ascii="Arial" w:hAnsi="Arial" w:cs="Arial"/>
        </w:rPr>
        <w:t xml:space="preserve">, které blíže popisují minimální požadavky na typové stránky a zobrazují </w:t>
      </w:r>
      <w:proofErr w:type="spellStart"/>
      <w:r w:rsidRPr="006B1E2C">
        <w:rPr>
          <w:rFonts w:ascii="Arial" w:hAnsi="Arial" w:cs="Arial"/>
        </w:rPr>
        <w:t>wireframe</w:t>
      </w:r>
      <w:proofErr w:type="spellEnd"/>
      <w:r w:rsidRPr="006B1E2C">
        <w:rPr>
          <w:rFonts w:ascii="Arial" w:hAnsi="Arial" w:cs="Arial"/>
        </w:rPr>
        <w:t>.</w:t>
      </w:r>
      <w:r w:rsidR="003C6DA5" w:rsidRPr="003C6DA5">
        <w:rPr>
          <w:rFonts w:ascii="Arial" w:hAnsi="Arial" w:cs="Arial"/>
          <w:b/>
        </w:rPr>
        <w:t xml:space="preserve"> </w:t>
      </w:r>
    </w:p>
    <w:p w:rsidR="003C6DA5" w:rsidRPr="006B1E2C" w:rsidRDefault="003C6DA5" w:rsidP="003C6DA5">
      <w:p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Podklady a tvorba podkladů pro grafický manuál</w:t>
      </w:r>
    </w:p>
    <w:p w:rsidR="00655BE9" w:rsidRPr="003C6DA5" w:rsidRDefault="003C6DA5" w:rsidP="003C6DA5">
      <w:pPr>
        <w:pStyle w:val="Odstavecseseznamem"/>
        <w:numPr>
          <w:ilvl w:val="0"/>
          <w:numId w:val="14"/>
        </w:numPr>
        <w:spacing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Grafický manuál je blíže specifikován v samostatné příloze číslo 5</w:t>
      </w:r>
      <w:r w:rsidR="000D4EF8">
        <w:rPr>
          <w:rFonts w:ascii="Arial" w:hAnsi="Arial" w:cs="Arial"/>
        </w:rPr>
        <w:t xml:space="preserve"> VZ</w:t>
      </w:r>
      <w:r>
        <w:rPr>
          <w:rFonts w:ascii="Arial" w:hAnsi="Arial" w:cs="Arial"/>
        </w:rPr>
        <w:t xml:space="preserve">. </w:t>
      </w:r>
      <w:r w:rsidRPr="006B1E2C">
        <w:rPr>
          <w:rFonts w:ascii="Arial" w:hAnsi="Arial" w:cs="Arial"/>
        </w:rPr>
        <w:t xml:space="preserve">Součástí vytvoření grafického manuálu bude </w:t>
      </w:r>
      <w:r>
        <w:rPr>
          <w:rFonts w:ascii="Arial" w:hAnsi="Arial" w:cs="Arial"/>
        </w:rPr>
        <w:t xml:space="preserve">dále </w:t>
      </w:r>
      <w:r w:rsidRPr="006B1E2C">
        <w:rPr>
          <w:rFonts w:ascii="Arial" w:hAnsi="Arial" w:cs="Arial"/>
        </w:rPr>
        <w:t xml:space="preserve">vytvoření šablon uvedených v příloze č. </w:t>
      </w:r>
      <w:r>
        <w:rPr>
          <w:rFonts w:ascii="Arial" w:hAnsi="Arial" w:cs="Arial"/>
        </w:rPr>
        <w:t>4</w:t>
      </w:r>
      <w:r w:rsidR="000D4EF8">
        <w:rPr>
          <w:rFonts w:ascii="Arial" w:hAnsi="Arial" w:cs="Arial"/>
        </w:rPr>
        <w:t>, 6</w:t>
      </w:r>
      <w:r>
        <w:rPr>
          <w:rFonts w:ascii="Arial" w:hAnsi="Arial" w:cs="Arial"/>
        </w:rPr>
        <w:t xml:space="preserve"> a</w:t>
      </w:r>
      <w:r w:rsidR="000D4EF8">
        <w:rPr>
          <w:rFonts w:ascii="Arial" w:hAnsi="Arial" w:cs="Arial"/>
        </w:rPr>
        <w:t xml:space="preserve"> 7 VZ</w:t>
      </w:r>
      <w:r w:rsidRPr="006B1E2C">
        <w:rPr>
          <w:rFonts w:ascii="Arial" w:hAnsi="Arial" w:cs="Arial"/>
        </w:rPr>
        <w:t>,</w:t>
      </w:r>
      <w:r w:rsidRPr="006B1E2C">
        <w:rPr>
          <w:rFonts w:ascii="Arial" w:hAnsi="Arial" w:cs="Arial"/>
          <w:color w:val="FF0000"/>
        </w:rPr>
        <w:t xml:space="preserve"> </w:t>
      </w:r>
      <w:r w:rsidRPr="006B1E2C">
        <w:rPr>
          <w:rFonts w:ascii="Arial" w:hAnsi="Arial" w:cs="Arial"/>
        </w:rPr>
        <w:t xml:space="preserve">veškeré tyto šablony budou ve formátech umožňující jejich využití (MS </w:t>
      </w:r>
      <w:proofErr w:type="spellStart"/>
      <w:r w:rsidRPr="006B1E2C">
        <w:rPr>
          <w:rFonts w:ascii="Arial" w:hAnsi="Arial" w:cs="Arial"/>
        </w:rPr>
        <w:t>word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excel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powerpoint</w:t>
      </w:r>
      <w:proofErr w:type="spellEnd"/>
      <w:r w:rsidRPr="006B1E2C">
        <w:rPr>
          <w:rFonts w:ascii="Arial" w:hAnsi="Arial" w:cs="Arial"/>
        </w:rPr>
        <w:t xml:space="preserve"> apod.) bez nutnosti </w:t>
      </w:r>
      <w:r>
        <w:rPr>
          <w:rFonts w:ascii="Arial" w:hAnsi="Arial" w:cs="Arial"/>
        </w:rPr>
        <w:t xml:space="preserve">dalších </w:t>
      </w:r>
      <w:r w:rsidRPr="006B1E2C">
        <w:rPr>
          <w:rFonts w:ascii="Arial" w:hAnsi="Arial" w:cs="Arial"/>
        </w:rPr>
        <w:t>úprav.</w:t>
      </w:r>
    </w:p>
    <w:p w:rsidR="002502A5" w:rsidRPr="006B1E2C" w:rsidRDefault="002502A5" w:rsidP="00760DB9">
      <w:pPr>
        <w:spacing w:line="240" w:lineRule="auto"/>
        <w:ind w:left="360" w:hanging="360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Redakční systém</w:t>
      </w:r>
    </w:p>
    <w:p w:rsidR="002502A5" w:rsidRPr="006B1E2C" w:rsidRDefault="002502A5" w:rsidP="00760DB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Zhotovitel se zavazuje k jeho úpravě a </w:t>
      </w:r>
      <w:proofErr w:type="spellStart"/>
      <w:r w:rsidRPr="006B1E2C">
        <w:rPr>
          <w:rFonts w:ascii="Arial" w:hAnsi="Arial" w:cs="Arial"/>
        </w:rPr>
        <w:t>doprogramování</w:t>
      </w:r>
      <w:proofErr w:type="spellEnd"/>
      <w:r w:rsidRPr="006B1E2C">
        <w:rPr>
          <w:rFonts w:ascii="Arial" w:hAnsi="Arial" w:cs="Arial"/>
        </w:rPr>
        <w:t xml:space="preserve"> dle požadavků zadavatele.</w:t>
      </w:r>
    </w:p>
    <w:p w:rsidR="002502A5" w:rsidRPr="006B1E2C" w:rsidRDefault="002502A5" w:rsidP="00760DB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a jeho vlastnosti pro SEO</w:t>
      </w:r>
    </w:p>
    <w:p w:rsidR="002502A5" w:rsidRPr="006B1E2C" w:rsidRDefault="002502A5" w:rsidP="00760DB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musí z hlediska optimalizace pro vyhledávače (SEO) umožňovat:</w:t>
      </w:r>
    </w:p>
    <w:p w:rsidR="003C3EEB" w:rsidRPr="006B1E2C" w:rsidRDefault="002502A5" w:rsidP="00760DB9">
      <w:pPr>
        <w:pStyle w:val="Odstavecseseznamem"/>
        <w:numPr>
          <w:ilvl w:val="0"/>
          <w:numId w:val="10"/>
        </w:numPr>
        <w:spacing w:line="240" w:lineRule="auto"/>
        <w:ind w:hanging="720"/>
        <w:jc w:val="both"/>
        <w:rPr>
          <w:rFonts w:ascii="Arial" w:hAnsi="Arial" w:cs="Arial"/>
        </w:rPr>
      </w:pPr>
      <w:proofErr w:type="spellStart"/>
      <w:r w:rsidRPr="006B1E2C">
        <w:rPr>
          <w:rFonts w:ascii="Arial" w:hAnsi="Arial" w:cs="Arial"/>
        </w:rPr>
        <w:t>Wysiwyg</w:t>
      </w:r>
      <w:proofErr w:type="spellEnd"/>
      <w:r w:rsidRPr="006B1E2C">
        <w:rPr>
          <w:rFonts w:ascii="Arial" w:hAnsi="Arial" w:cs="Arial"/>
        </w:rPr>
        <w:t xml:space="preserve"> editor musí mít podporu čistého a sémant</w:t>
      </w:r>
      <w:r w:rsidR="00A84EB2" w:rsidRPr="006B1E2C">
        <w:rPr>
          <w:rFonts w:ascii="Arial" w:hAnsi="Arial" w:cs="Arial"/>
        </w:rPr>
        <w:t>ického kódu včetně kopírování z </w:t>
      </w:r>
      <w:r w:rsidRPr="006B1E2C">
        <w:rPr>
          <w:rFonts w:ascii="Arial" w:hAnsi="Arial" w:cs="Arial"/>
        </w:rPr>
        <w:t>editorů jako Microsoft Word</w:t>
      </w:r>
      <w:r w:rsidR="003C3EEB" w:rsidRPr="006B1E2C">
        <w:rPr>
          <w:rFonts w:ascii="Arial" w:hAnsi="Arial" w:cs="Arial"/>
        </w:rPr>
        <w:t>.</w:t>
      </w:r>
    </w:p>
    <w:p w:rsidR="002502A5" w:rsidRPr="006B1E2C" w:rsidRDefault="00655BE9" w:rsidP="00760DB9">
      <w:pPr>
        <w:spacing w:line="240" w:lineRule="auto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Technické požadavky a</w:t>
      </w:r>
      <w:r w:rsidR="002502A5" w:rsidRPr="006B1E2C">
        <w:rPr>
          <w:rFonts w:ascii="Arial" w:hAnsi="Arial" w:cs="Arial"/>
          <w:b/>
        </w:rPr>
        <w:t xml:space="preserve"> omezení CMS:</w:t>
      </w:r>
    </w:p>
    <w:p w:rsidR="00E23A36" w:rsidRPr="006B1E2C" w:rsidRDefault="00527B99" w:rsidP="00760DB9">
      <w:pPr>
        <w:pStyle w:val="Odstavecseseznamem"/>
        <w:numPr>
          <w:ilvl w:val="0"/>
          <w:numId w:val="11"/>
        </w:numPr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zajistí provozování a</w:t>
      </w:r>
      <w:r w:rsidR="003C3EEB" w:rsidRPr="006B1E2C">
        <w:rPr>
          <w:rFonts w:ascii="Arial" w:hAnsi="Arial" w:cs="Arial"/>
        </w:rPr>
        <w:t xml:space="preserve"> </w:t>
      </w:r>
      <w:proofErr w:type="spellStart"/>
      <w:r w:rsidR="003C3EEB" w:rsidRPr="006B1E2C">
        <w:rPr>
          <w:rFonts w:ascii="Arial" w:hAnsi="Arial" w:cs="Arial"/>
        </w:rPr>
        <w:t>webhosting</w:t>
      </w:r>
      <w:proofErr w:type="spellEnd"/>
      <w:r w:rsidR="003C3EEB" w:rsidRPr="006B1E2C">
        <w:rPr>
          <w:rFonts w:ascii="Arial" w:hAnsi="Arial" w:cs="Arial"/>
        </w:rPr>
        <w:t xml:space="preserve"> na svém serveru po dobu 5 let. </w:t>
      </w:r>
      <w:r w:rsidR="00E23A36" w:rsidRPr="006B1E2C">
        <w:rPr>
          <w:rFonts w:ascii="Arial" w:hAnsi="Arial" w:cs="Arial"/>
        </w:rPr>
        <w:t>CMS bude provozován na serveru zhotovite</w:t>
      </w:r>
      <w:r w:rsidR="003C3EEB" w:rsidRPr="006B1E2C">
        <w:rPr>
          <w:rFonts w:ascii="Arial" w:hAnsi="Arial" w:cs="Arial"/>
        </w:rPr>
        <w:t>le a z</w:t>
      </w:r>
      <w:r w:rsidR="00E23A36" w:rsidRPr="006B1E2C">
        <w:rPr>
          <w:rFonts w:ascii="Arial" w:hAnsi="Arial" w:cs="Arial"/>
        </w:rPr>
        <w:t>avazuje k pravidelnému zálohování obsahu CMS a odstraňování zjištěných</w:t>
      </w:r>
      <w:r w:rsidR="00C85437" w:rsidRPr="006B1E2C">
        <w:rPr>
          <w:rFonts w:ascii="Arial" w:hAnsi="Arial" w:cs="Arial"/>
        </w:rPr>
        <w:t xml:space="preserve"> funkčních a</w:t>
      </w:r>
      <w:r w:rsidR="00E23A36" w:rsidRPr="006B1E2C">
        <w:rPr>
          <w:rFonts w:ascii="Arial" w:hAnsi="Arial" w:cs="Arial"/>
        </w:rPr>
        <w:t xml:space="preserve"> bezpečnostních chyb.</w:t>
      </w:r>
    </w:p>
    <w:p w:rsidR="002502A5" w:rsidRPr="006B1E2C" w:rsidRDefault="002502A5" w:rsidP="00760DB9">
      <w:pPr>
        <w:pStyle w:val="Odstavecseseznamem"/>
        <w:numPr>
          <w:ilvl w:val="0"/>
          <w:numId w:val="11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Konfiguraci adres, DNS záznamů a souvisejících nastavení zajistí zadavatel.</w:t>
      </w:r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musí umožňovat různá přístupová oprávnění a úroveň uživatelů.</w:t>
      </w:r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CMS musí umožňovat vkládání textů, obrázků, videí a vytváření jejich galerií. Dále musí umožňovat vložení interaktivních map (například Google </w:t>
      </w:r>
      <w:proofErr w:type="spellStart"/>
      <w:r w:rsidRPr="006B1E2C">
        <w:rPr>
          <w:rFonts w:ascii="Arial" w:hAnsi="Arial" w:cs="Arial"/>
        </w:rPr>
        <w:t>maps</w:t>
      </w:r>
      <w:proofErr w:type="spellEnd"/>
      <w:r w:rsidRPr="006B1E2C">
        <w:rPr>
          <w:rFonts w:ascii="Arial" w:hAnsi="Arial" w:cs="Arial"/>
        </w:rPr>
        <w:t xml:space="preserve"> nebo Mapy.cz) a propojení se sociálními sítěmi (</w:t>
      </w:r>
      <w:proofErr w:type="spellStart"/>
      <w:r w:rsidRPr="006B1E2C">
        <w:rPr>
          <w:rFonts w:ascii="Arial" w:hAnsi="Arial" w:cs="Arial"/>
        </w:rPr>
        <w:t>Facebook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Twitter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YouTube</w:t>
      </w:r>
      <w:proofErr w:type="spellEnd"/>
      <w:r w:rsidRPr="006B1E2C">
        <w:rPr>
          <w:rFonts w:ascii="Arial" w:hAnsi="Arial" w:cs="Arial"/>
        </w:rPr>
        <w:t xml:space="preserve"> aj.).</w:t>
      </w:r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musí být připraven na rozšíření o jazykové mutace.</w:t>
      </w:r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musí umožňovat editaci všech navigačních prvků a to ve všech úrovních.</w:t>
      </w:r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CMS musí umožňovat vkládání souborů libovolného typu (minimálně </w:t>
      </w:r>
      <w:proofErr w:type="spellStart"/>
      <w:r w:rsidRPr="006B1E2C">
        <w:rPr>
          <w:rFonts w:ascii="Arial" w:hAnsi="Arial" w:cs="Arial"/>
        </w:rPr>
        <w:t>pdf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txt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rtf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docx</w:t>
      </w:r>
      <w:proofErr w:type="spellEnd"/>
      <w:r w:rsidRPr="006B1E2C">
        <w:rPr>
          <w:rFonts w:ascii="Arial" w:hAnsi="Arial" w:cs="Arial"/>
        </w:rPr>
        <w:t xml:space="preserve">, </w:t>
      </w:r>
      <w:proofErr w:type="spellStart"/>
      <w:r w:rsidRPr="006B1E2C">
        <w:rPr>
          <w:rFonts w:ascii="Arial" w:hAnsi="Arial" w:cs="Arial"/>
        </w:rPr>
        <w:t>xlsx</w:t>
      </w:r>
      <w:proofErr w:type="spellEnd"/>
      <w:r w:rsidRPr="006B1E2C">
        <w:rPr>
          <w:rFonts w:ascii="Arial" w:hAnsi="Arial" w:cs="Arial"/>
        </w:rPr>
        <w:t>,</w:t>
      </w:r>
      <w:r w:rsidR="0050384E" w:rsidRPr="006B1E2C">
        <w:rPr>
          <w:rFonts w:ascii="Arial" w:hAnsi="Arial" w:cs="Arial"/>
        </w:rPr>
        <w:t xml:space="preserve"> </w:t>
      </w:r>
      <w:proofErr w:type="gramStart"/>
      <w:r w:rsidR="0050384E" w:rsidRPr="006B1E2C">
        <w:rPr>
          <w:rFonts w:ascii="Arial" w:hAnsi="Arial" w:cs="Arial"/>
        </w:rPr>
        <w:t>zip.</w:t>
      </w:r>
      <w:r w:rsidRPr="006B1E2C">
        <w:rPr>
          <w:rFonts w:ascii="Arial" w:hAnsi="Arial" w:cs="Arial"/>
        </w:rPr>
        <w:t xml:space="preserve"> </w:t>
      </w:r>
      <w:r w:rsidR="006B1E2C">
        <w:rPr>
          <w:rFonts w:ascii="Arial" w:hAnsi="Arial" w:cs="Arial"/>
        </w:rPr>
        <w:t xml:space="preserve">a </w:t>
      </w:r>
      <w:r w:rsidRPr="006B1E2C">
        <w:rPr>
          <w:rFonts w:ascii="Arial" w:hAnsi="Arial" w:cs="Arial"/>
        </w:rPr>
        <w:t>pod.)</w:t>
      </w:r>
      <w:proofErr w:type="gramEnd"/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musí počítat s implementací jednotlivých typových stránek v minimálním rozsahu uvedeném v příloze č.</w:t>
      </w:r>
      <w:r w:rsidR="006B1E2C">
        <w:rPr>
          <w:rFonts w:ascii="Arial" w:hAnsi="Arial" w:cs="Arial"/>
        </w:rPr>
        <w:t xml:space="preserve"> </w:t>
      </w:r>
      <w:r w:rsidR="000D4EF8">
        <w:rPr>
          <w:rFonts w:ascii="Arial" w:hAnsi="Arial" w:cs="Arial"/>
        </w:rPr>
        <w:t>3 VZ.</w:t>
      </w:r>
    </w:p>
    <w:p w:rsidR="002502A5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CMS musí, v místě, kde je použit </w:t>
      </w:r>
      <w:proofErr w:type="spellStart"/>
      <w:r w:rsidRPr="006B1E2C">
        <w:rPr>
          <w:rFonts w:ascii="Arial" w:hAnsi="Arial" w:cs="Arial"/>
        </w:rPr>
        <w:t>wysiwyg</w:t>
      </w:r>
      <w:proofErr w:type="spellEnd"/>
      <w:r w:rsidRPr="006B1E2C">
        <w:rPr>
          <w:rFonts w:ascii="Arial" w:hAnsi="Arial" w:cs="Arial"/>
        </w:rPr>
        <w:t xml:space="preserve"> editor, umět zobrazit a editovat </w:t>
      </w:r>
      <w:proofErr w:type="spellStart"/>
      <w:r w:rsidRPr="006B1E2C">
        <w:rPr>
          <w:rFonts w:ascii="Arial" w:hAnsi="Arial" w:cs="Arial"/>
        </w:rPr>
        <w:t>html</w:t>
      </w:r>
      <w:proofErr w:type="spellEnd"/>
      <w:r w:rsidRPr="006B1E2C">
        <w:rPr>
          <w:rFonts w:ascii="Arial" w:hAnsi="Arial" w:cs="Arial"/>
        </w:rPr>
        <w:t xml:space="preserve"> kód (tj. přepnout </w:t>
      </w:r>
      <w:proofErr w:type="spellStart"/>
      <w:r w:rsidRPr="006B1E2C">
        <w:rPr>
          <w:rFonts w:ascii="Arial" w:hAnsi="Arial" w:cs="Arial"/>
        </w:rPr>
        <w:t>wysiwyg</w:t>
      </w:r>
      <w:proofErr w:type="spellEnd"/>
      <w:r w:rsidRPr="006B1E2C">
        <w:rPr>
          <w:rFonts w:ascii="Arial" w:hAnsi="Arial" w:cs="Arial"/>
        </w:rPr>
        <w:t xml:space="preserve"> editor do </w:t>
      </w:r>
      <w:proofErr w:type="spellStart"/>
      <w:r w:rsidRPr="006B1E2C">
        <w:rPr>
          <w:rFonts w:ascii="Arial" w:hAnsi="Arial" w:cs="Arial"/>
        </w:rPr>
        <w:t>html</w:t>
      </w:r>
      <w:proofErr w:type="spellEnd"/>
      <w:r w:rsidRPr="006B1E2C">
        <w:rPr>
          <w:rFonts w:ascii="Arial" w:hAnsi="Arial" w:cs="Arial"/>
        </w:rPr>
        <w:t xml:space="preserve"> editoru).</w:t>
      </w:r>
    </w:p>
    <w:p w:rsidR="0050384E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Webová prezentace musí být jednoduše </w:t>
      </w:r>
      <w:proofErr w:type="spellStart"/>
      <w:r w:rsidRPr="006B1E2C">
        <w:rPr>
          <w:rFonts w:ascii="Arial" w:hAnsi="Arial" w:cs="Arial"/>
        </w:rPr>
        <w:t>nalezitelná</w:t>
      </w:r>
      <w:proofErr w:type="spellEnd"/>
      <w:r w:rsidR="0050384E" w:rsidRPr="006B1E2C">
        <w:rPr>
          <w:rFonts w:ascii="Arial" w:hAnsi="Arial" w:cs="Arial"/>
        </w:rPr>
        <w:t>.</w:t>
      </w:r>
    </w:p>
    <w:p w:rsidR="008C6CD3" w:rsidRPr="006B1E2C" w:rsidRDefault="002502A5" w:rsidP="00760DB9">
      <w:pPr>
        <w:pStyle w:val="Odstavecseseznamem"/>
        <w:numPr>
          <w:ilvl w:val="0"/>
          <w:numId w:val="12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CMS musí zahrnovat všechny další požadavky zjištěné na základě předimplementační analýzy.</w:t>
      </w:r>
    </w:p>
    <w:p w:rsidR="002502A5" w:rsidRPr="006B1E2C" w:rsidRDefault="002502A5" w:rsidP="00760DB9">
      <w:p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Požadavky na přístupnost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Každý netextový prvek nesoucí významové sdělení musí mít svou textovou alternativu.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Multimediální prvky nesoucí významové sdělení musí mít v CMS možnost být doplněny textovými titulky, jestliže nejsou jen alternativou k existujícímu textovému obsahu.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Informace sdělované prostřednictvím skriptů, objektů, appletů, kaskádových stylů, </w:t>
      </w:r>
      <w:proofErr w:type="spellStart"/>
      <w:r w:rsidRPr="006B1E2C">
        <w:rPr>
          <w:rFonts w:ascii="Arial" w:hAnsi="Arial" w:cs="Arial"/>
        </w:rPr>
        <w:t>cookies</w:t>
      </w:r>
      <w:proofErr w:type="spellEnd"/>
      <w:r w:rsidRPr="006B1E2C">
        <w:rPr>
          <w:rFonts w:ascii="Arial" w:hAnsi="Arial" w:cs="Arial"/>
        </w:rPr>
        <w:t xml:space="preserve"> a jiných doplňků na straně uživatele, musí být dostupné i bez kteréhokoli z těchto doplňků a stránky musí být standardně ovladatelné.</w:t>
      </w:r>
    </w:p>
    <w:p w:rsidR="005F1A2A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Informace sdělované vizuální podobou webové prezentace, tvary jednotlivých prvků, jejich velikostí, pořadím nebo umístěním musí být dostupné i v případě, že uživatel nemůže tyto aspekty vnímat.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Informace sdělované barvou musí být dostupné i bez barevného rozlišení.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lastRenderedPageBreak/>
        <w:t>Barvy popředí a pozadí textu (nebo textu v obrázku) musí být vůči sobě dostatečně kontrastní, jestliže text nese významové sdělení.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Velikost písma musí být možné zvětšit alespoň na 200 % a zmenšit alespoň na 50 % původní hodnoty pomocí standardních funkcí prohlížeče. Při takové změně velikosti nesmí docházet ke ztrátě obsahu nebo funkcionality.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Obsah ani kód webové prezentace nesmí předpokládat ani vyžadovat konkrétní výstupní či ovládací zařízení.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Obsah ani kód webové prezentace nesmí předpokládat ani vyžadovat konkrétní způsob použití ani konkrétní programové vybavení. Pokud je předpokládáno či vyžadováno konkrétní programové vybavení, může to být pouze z důvodu technické nerealizovatelnosti přizpůsobení obsahu a kódu webové strán</w:t>
      </w:r>
      <w:r w:rsidR="00657974" w:rsidRPr="006B1E2C">
        <w:rPr>
          <w:rFonts w:ascii="Arial" w:hAnsi="Arial" w:cs="Arial"/>
        </w:rPr>
        <w:t>ky všem programovým vybavením.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Načtení nové webové stránky či přesměrování musí být možné jen po aktivaci odkazu nebo po odeslání formuláře.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Načtení nové webové stránky do nového okna </w:t>
      </w:r>
      <w:r w:rsidR="00A84EB2" w:rsidRPr="006B1E2C">
        <w:rPr>
          <w:rFonts w:ascii="Arial" w:hAnsi="Arial" w:cs="Arial"/>
        </w:rPr>
        <w:t>prohlížeče musí být možné jen v </w:t>
      </w:r>
      <w:r w:rsidRPr="006B1E2C">
        <w:rPr>
          <w:rFonts w:ascii="Arial" w:hAnsi="Arial" w:cs="Arial"/>
        </w:rPr>
        <w:t>odůvodněných případech a uživatel na to musí být předem upozorněn.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Na webové stránce nesmí docházet rychleji než třikrát za sekundu k výrazným změnám barevnosti, jasu, velikosti nebo umístění prvku.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Časový limit pro práci s webovou stránkou musí být dostatečný. Pokud to nevylučuje charakter webové stránky, může uživatel časový limit prodloužit nebo vypnout.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Webová prezentace musí sdělovat informace jednoduchým jazykem a srozumitelnou formou.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Rozsáhlé obsahové bloky musí být rozděleny do menších výstižně nadepsaných celků a CMS musí umožňovat jejich editování.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Navigace musí být srozumitelná a konzistentní a na všech webových stránkách obdobná. Od ostatního obsahu webové prezentace musí být zřetelně oddělena.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Každá webová stránka (kromě úvodní webové s</w:t>
      </w:r>
      <w:r w:rsidR="00A84EB2" w:rsidRPr="006B1E2C">
        <w:rPr>
          <w:rFonts w:ascii="Arial" w:hAnsi="Arial" w:cs="Arial"/>
        </w:rPr>
        <w:t>tránky) musí obsahovat odkaz na </w:t>
      </w:r>
      <w:r w:rsidRPr="006B1E2C">
        <w:rPr>
          <w:rFonts w:ascii="Arial" w:hAnsi="Arial" w:cs="Arial"/>
        </w:rPr>
        <w:t>vyšší úroveň v hierarchii webových stránek a odkaz na úvodní webovou stránku.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Kromě navigace musí být k dispozici rovněž vyhledávání a odkaz na mapu webových stránek. Odkaz na mapu webových stránek a vyhledávací f</w:t>
      </w:r>
      <w:r w:rsidR="00A84EB2" w:rsidRPr="006B1E2C">
        <w:rPr>
          <w:rFonts w:ascii="Arial" w:hAnsi="Arial" w:cs="Arial"/>
        </w:rPr>
        <w:t>ormulář musí být k dispozici na </w:t>
      </w:r>
      <w:r w:rsidRPr="006B1E2C">
        <w:rPr>
          <w:rFonts w:ascii="Arial" w:hAnsi="Arial" w:cs="Arial"/>
        </w:rPr>
        <w:t>každé webové stránce.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Každá webová stránka musí mít výstižný název odpovídající jejímu obsahu.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Každý formulářový prvek musí mít popisek vystihující požadovaný obsah.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Pokud uživatel učiní chybu při vyplňování webového formuláře, musí být k dispozici informace o tom, ve které položce je chyba. Pokud to charakter webového formuláře nevylučuje, musí být k dispozici rovněž informace, jak tuto chybu odstranit.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Text odkazu nebo jeho přímo související text musí výstižně popisovat cíl odkazu.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Každý rám musí mít vhodné jméno či popis vyjadřující jeho smysl a funkčnost.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Sémantické značky, které jsou použity pro formátov</w:t>
      </w:r>
      <w:r w:rsidR="00E11079" w:rsidRPr="006B1E2C">
        <w:rPr>
          <w:rFonts w:ascii="Arial" w:hAnsi="Arial" w:cs="Arial"/>
        </w:rPr>
        <w:t>ání obsahu, musí být použity ve </w:t>
      </w:r>
      <w:r w:rsidRPr="006B1E2C">
        <w:rPr>
          <w:rFonts w:ascii="Arial" w:hAnsi="Arial" w:cs="Arial"/>
        </w:rPr>
        <w:t>zdrojovém kódu tak, aby odpovídaly významu obsahu.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Prvky značkovacího jazyka, které jsou párové, musí mít vždy uvedenu počáteční a koncovou značku. Značky musí být správně zanořeny a nesmí docházet k jejich křížení.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Ve zdrojovém kódu musí být určen hlavní jazyk obsahu webové stránky.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Prvky tvořící nadpisy a seznamy musí být korektně vyznačeny ve zdrojovém kódu a musí být výstižné.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Obsah všech tabulek musí dávat smysl čtený po řádcích zleva doprava.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Každá webová stránka musí vždy obsahovat prohlášení o tom, že forma uveřejnění informací je v souladu s prohlášením o přístupnosti nebo odkaz na toto prohlášení.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Požadavky na přístupnost</w:t>
      </w:r>
      <w:r w:rsidR="003C3EEB" w:rsidRPr="006B1E2C">
        <w:rPr>
          <w:rFonts w:ascii="Arial" w:hAnsi="Arial" w:cs="Arial"/>
        </w:rPr>
        <w:t xml:space="preserve"> z mobilních zařízení a tabletů,</w:t>
      </w:r>
      <w:r w:rsidRPr="006B1E2C">
        <w:rPr>
          <w:rFonts w:ascii="Arial" w:hAnsi="Arial" w:cs="Arial"/>
        </w:rPr>
        <w:t xml:space="preserve"> prezentace musí být responzivní nebo adaptivní, její layout a obsah přizpůsobený k sp</w:t>
      </w:r>
      <w:r w:rsidR="009B08AB" w:rsidRPr="006B1E2C">
        <w:rPr>
          <w:rFonts w:ascii="Arial" w:hAnsi="Arial" w:cs="Arial"/>
        </w:rPr>
        <w:t>rávnému zobrazení a ovládání na </w:t>
      </w:r>
      <w:r w:rsidRPr="006B1E2C">
        <w:rPr>
          <w:rFonts w:ascii="Arial" w:hAnsi="Arial" w:cs="Arial"/>
        </w:rPr>
        <w:t xml:space="preserve">mobilních zařízeních, </w:t>
      </w:r>
      <w:proofErr w:type="spellStart"/>
      <w:r w:rsidRPr="006B1E2C">
        <w:rPr>
          <w:rFonts w:ascii="Arial" w:hAnsi="Arial" w:cs="Arial"/>
        </w:rPr>
        <w:t>tabletech</w:t>
      </w:r>
      <w:proofErr w:type="spellEnd"/>
      <w:r w:rsidRPr="006B1E2C">
        <w:rPr>
          <w:rFonts w:ascii="Arial" w:hAnsi="Arial" w:cs="Arial"/>
        </w:rPr>
        <w:t xml:space="preserve"> i desktopových počítačích.</w:t>
      </w:r>
    </w:p>
    <w:p w:rsidR="002502A5" w:rsidRPr="006B1E2C" w:rsidRDefault="002502A5" w:rsidP="00760DB9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Redakční systém bude chráněn systémem uživatelských účtů s hesly a skupinou práv.</w:t>
      </w:r>
    </w:p>
    <w:p w:rsidR="007D5322" w:rsidRPr="003C6DA5" w:rsidRDefault="00144EC2" w:rsidP="007D5322">
      <w:pPr>
        <w:pStyle w:val="Odstavecseseznamem"/>
        <w:numPr>
          <w:ilvl w:val="0"/>
          <w:numId w:val="13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lastRenderedPageBreak/>
        <w:t>Obsah webov</w:t>
      </w:r>
      <w:r w:rsidR="00B26DEA" w:rsidRPr="006B1E2C">
        <w:rPr>
          <w:rFonts w:ascii="Arial" w:hAnsi="Arial" w:cs="Arial"/>
        </w:rPr>
        <w:t>é</w:t>
      </w:r>
      <w:r w:rsidRPr="006B1E2C">
        <w:rPr>
          <w:rFonts w:ascii="Arial" w:hAnsi="Arial" w:cs="Arial"/>
        </w:rPr>
        <w:t xml:space="preserve"> prezentace bude</w:t>
      </w:r>
      <w:r w:rsidR="00B26DEA" w:rsidRPr="006B1E2C">
        <w:rPr>
          <w:rFonts w:ascii="Arial" w:hAnsi="Arial" w:cs="Arial"/>
        </w:rPr>
        <w:t xml:space="preserve"> zhotovitelem</w:t>
      </w:r>
      <w:r w:rsidRPr="006B1E2C">
        <w:rPr>
          <w:rFonts w:ascii="Arial" w:hAnsi="Arial" w:cs="Arial"/>
        </w:rPr>
        <w:t xml:space="preserve"> poskytován skrze https (</w:t>
      </w:r>
      <w:r w:rsidR="00B26DEA" w:rsidRPr="006B1E2C">
        <w:rPr>
          <w:rFonts w:ascii="Arial" w:hAnsi="Arial" w:cs="Arial"/>
        </w:rPr>
        <w:t xml:space="preserve">včetně </w:t>
      </w:r>
      <w:r w:rsidRPr="006B1E2C">
        <w:rPr>
          <w:rFonts w:ascii="Arial" w:hAnsi="Arial" w:cs="Arial"/>
        </w:rPr>
        <w:t>zajištěn</w:t>
      </w:r>
      <w:r w:rsidR="00B26DEA" w:rsidRPr="006B1E2C">
        <w:rPr>
          <w:rFonts w:ascii="Arial" w:hAnsi="Arial" w:cs="Arial"/>
        </w:rPr>
        <w:t>í</w:t>
      </w:r>
      <w:r w:rsidRPr="006B1E2C">
        <w:rPr>
          <w:rFonts w:ascii="Arial" w:hAnsi="Arial" w:cs="Arial"/>
        </w:rPr>
        <w:t xml:space="preserve"> přesměrování z http) s využitím </w:t>
      </w:r>
      <w:r w:rsidR="005F1A2A" w:rsidRPr="006B1E2C">
        <w:rPr>
          <w:rFonts w:ascii="Arial" w:hAnsi="Arial" w:cs="Arial"/>
        </w:rPr>
        <w:t>důvěryhodného</w:t>
      </w:r>
      <w:r w:rsidRPr="006B1E2C">
        <w:rPr>
          <w:rFonts w:ascii="Arial" w:hAnsi="Arial" w:cs="Arial"/>
        </w:rPr>
        <w:t xml:space="preserve"> serverového certifikátu </w:t>
      </w:r>
      <w:r w:rsidR="00B26DEA" w:rsidRPr="006B1E2C">
        <w:rPr>
          <w:rFonts w:ascii="Arial" w:hAnsi="Arial" w:cs="Arial"/>
        </w:rPr>
        <w:t>zadavatele. V kombinaci s DNSSEC nasazeným v rámci domény zadavatele tak bude zajištěna z pohledu návštěvníků důvěryhodnost obsahu. Případ</w:t>
      </w:r>
      <w:r w:rsidR="005F1A2A" w:rsidRPr="006B1E2C">
        <w:rPr>
          <w:rFonts w:ascii="Arial" w:hAnsi="Arial" w:cs="Arial"/>
        </w:rPr>
        <w:t>n</w:t>
      </w:r>
      <w:r w:rsidR="00B26DEA" w:rsidRPr="006B1E2C">
        <w:rPr>
          <w:rFonts w:ascii="Arial" w:hAnsi="Arial" w:cs="Arial"/>
        </w:rPr>
        <w:t>é objemové omezení poskytovaných dat bude nastaveno dostatečně vysoko</w:t>
      </w:r>
      <w:r w:rsidR="00C85437" w:rsidRPr="006B1E2C">
        <w:rPr>
          <w:rFonts w:ascii="Arial" w:hAnsi="Arial" w:cs="Arial"/>
        </w:rPr>
        <w:t xml:space="preserve"> tak</w:t>
      </w:r>
      <w:r w:rsidR="00B26DEA" w:rsidRPr="006B1E2C">
        <w:rPr>
          <w:rFonts w:ascii="Arial" w:hAnsi="Arial" w:cs="Arial"/>
        </w:rPr>
        <w:t xml:space="preserve">, aby s řádovou rezervou při běžném využívání webové prezentace nemohlo </w:t>
      </w:r>
      <w:r w:rsidR="00C85437" w:rsidRPr="006B1E2C">
        <w:rPr>
          <w:rFonts w:ascii="Arial" w:hAnsi="Arial" w:cs="Arial"/>
        </w:rPr>
        <w:t xml:space="preserve">dojít k přerušení poskytování obsahu </w:t>
      </w:r>
      <w:r w:rsidR="00B26DEA" w:rsidRPr="006B1E2C">
        <w:rPr>
          <w:rFonts w:ascii="Arial" w:hAnsi="Arial" w:cs="Arial"/>
        </w:rPr>
        <w:t>návštěvník</w:t>
      </w:r>
      <w:r w:rsidR="00C85437" w:rsidRPr="006B1E2C">
        <w:rPr>
          <w:rFonts w:ascii="Arial" w:hAnsi="Arial" w:cs="Arial"/>
        </w:rPr>
        <w:t>ům</w:t>
      </w:r>
      <w:r w:rsidR="00B26DEA" w:rsidRPr="006B1E2C">
        <w:rPr>
          <w:rFonts w:ascii="Arial" w:hAnsi="Arial" w:cs="Arial"/>
        </w:rPr>
        <w:t>.</w:t>
      </w:r>
    </w:p>
    <w:p w:rsidR="002502A5" w:rsidRPr="006B1E2C" w:rsidRDefault="002502A5" w:rsidP="00760DB9">
      <w:p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Uživatelské testování</w:t>
      </w:r>
    </w:p>
    <w:p w:rsidR="002502A5" w:rsidRPr="006B1E2C" w:rsidRDefault="002502A5" w:rsidP="00760DB9">
      <w:pPr>
        <w:pStyle w:val="Odstavecseseznamem"/>
        <w:numPr>
          <w:ilvl w:val="0"/>
          <w:numId w:val="1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U webové prezentace bude nejpozději 7 dní před spuštěním zkušebního provozu ověřeno, že se v ní uživatelé orientují, jsou schopni bez problémů provést konverzní akce a splňují další její cíle.</w:t>
      </w:r>
    </w:p>
    <w:p w:rsidR="002502A5" w:rsidRPr="006B1E2C" w:rsidRDefault="002502A5" w:rsidP="00760DB9">
      <w:pPr>
        <w:pStyle w:val="Odstavecseseznamem"/>
        <w:numPr>
          <w:ilvl w:val="0"/>
          <w:numId w:val="14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 xml:space="preserve">Testování se musí uskutečnit minimálně ve dvou kolech. Před druhým kolem musí být odstraněny všechny nedostatky z kola prvního. Výsledky uživatelského testování budou předloženy </w:t>
      </w:r>
      <w:r w:rsidR="009D2939" w:rsidRPr="006B1E2C">
        <w:rPr>
          <w:rFonts w:ascii="Arial" w:hAnsi="Arial" w:cs="Arial"/>
        </w:rPr>
        <w:t>zástupci</w:t>
      </w:r>
      <w:r w:rsidRPr="006B1E2C">
        <w:rPr>
          <w:rFonts w:ascii="Arial" w:hAnsi="Arial" w:cs="Arial"/>
        </w:rPr>
        <w:t xml:space="preserve"> zadavatele a případné nedostatky odstraněny ještě před spuštěním na doméně www.</w:t>
      </w:r>
      <w:r w:rsidR="007D48B7" w:rsidRPr="006B1E2C">
        <w:rPr>
          <w:rFonts w:ascii="Arial" w:hAnsi="Arial" w:cs="Arial"/>
        </w:rPr>
        <w:t>svupraha</w:t>
      </w:r>
      <w:r w:rsidRPr="006B1E2C">
        <w:rPr>
          <w:rFonts w:ascii="Arial" w:hAnsi="Arial" w:cs="Arial"/>
        </w:rPr>
        <w:t xml:space="preserve">.cz. Zhotovitel musí umožnit minimálně dvěma </w:t>
      </w:r>
      <w:r w:rsidR="009D2939" w:rsidRPr="006B1E2C">
        <w:rPr>
          <w:rFonts w:ascii="Arial" w:hAnsi="Arial" w:cs="Arial"/>
        </w:rPr>
        <w:t>uživatelům</w:t>
      </w:r>
      <w:r w:rsidR="0050384E" w:rsidRPr="006B1E2C">
        <w:rPr>
          <w:rFonts w:ascii="Arial" w:hAnsi="Arial" w:cs="Arial"/>
        </w:rPr>
        <w:t xml:space="preserve"> zadavatele účast na</w:t>
      </w:r>
      <w:r w:rsidRPr="006B1E2C">
        <w:rPr>
          <w:rFonts w:ascii="Arial" w:hAnsi="Arial" w:cs="Arial"/>
        </w:rPr>
        <w:t xml:space="preserve"> testování.</w:t>
      </w:r>
    </w:p>
    <w:p w:rsidR="002502A5" w:rsidRPr="006B1E2C" w:rsidRDefault="002502A5" w:rsidP="00760DB9">
      <w:pPr>
        <w:spacing w:line="240" w:lineRule="auto"/>
        <w:ind w:left="709" w:hanging="709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Spuštění</w:t>
      </w:r>
    </w:p>
    <w:p w:rsidR="002502A5" w:rsidRPr="006B1E2C" w:rsidRDefault="002502A5" w:rsidP="00760DB9">
      <w:pPr>
        <w:pStyle w:val="Odstavecseseznamem"/>
        <w:numPr>
          <w:ilvl w:val="0"/>
          <w:numId w:val="15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Všechny body realizačního projektu musí být zhotoveny nejpozději 60 dní od schválení grafické interpretace webové prezentace. Poté bude probíhat zkušební provoz, v rámci kterého budou sbírány a odstraněny nedostatky, technic</w:t>
      </w:r>
      <w:r w:rsidR="00135C59" w:rsidRPr="006B1E2C">
        <w:rPr>
          <w:rFonts w:ascii="Arial" w:hAnsi="Arial" w:cs="Arial"/>
        </w:rPr>
        <w:t>ké chyby, připomínky a názory k </w:t>
      </w:r>
      <w:r w:rsidR="00B82E9A" w:rsidRPr="006B1E2C">
        <w:rPr>
          <w:rFonts w:ascii="Arial" w:hAnsi="Arial" w:cs="Arial"/>
        </w:rPr>
        <w:t>webové prezentaci (viz bod 3</w:t>
      </w:r>
      <w:r w:rsidRPr="006B1E2C">
        <w:rPr>
          <w:rFonts w:ascii="Arial" w:hAnsi="Arial" w:cs="Arial"/>
        </w:rPr>
        <w:t xml:space="preserve">.). Zkušební provoz bude rozdělen na dvě části. Prvních 21 dní bude webová prezentace přístupná na subdoméně pouze interně zaměstnancům zadavatele. Po schválení </w:t>
      </w:r>
      <w:r w:rsidR="007751D1" w:rsidRPr="006B1E2C">
        <w:rPr>
          <w:rFonts w:ascii="Arial" w:hAnsi="Arial" w:cs="Arial"/>
        </w:rPr>
        <w:t xml:space="preserve">zástupcem </w:t>
      </w:r>
      <w:r w:rsidRPr="006B1E2C">
        <w:rPr>
          <w:rFonts w:ascii="Arial" w:hAnsi="Arial" w:cs="Arial"/>
        </w:rPr>
        <w:t>zadavatele bude spuštěna na doméně www.</w:t>
      </w:r>
      <w:r w:rsidR="007D48B7" w:rsidRPr="006B1E2C">
        <w:rPr>
          <w:rFonts w:ascii="Arial" w:hAnsi="Arial" w:cs="Arial"/>
        </w:rPr>
        <w:t>svupraha.cz</w:t>
      </w:r>
      <w:r w:rsidRPr="006B1E2C">
        <w:rPr>
          <w:rFonts w:ascii="Arial" w:hAnsi="Arial" w:cs="Arial"/>
        </w:rPr>
        <w:t xml:space="preserve"> a přístupná veřejnosti. Následujících 14 dní bude v režimu zkušebního provozu.</w:t>
      </w:r>
    </w:p>
    <w:p w:rsidR="002502A5" w:rsidRPr="006B1E2C" w:rsidRDefault="002502A5" w:rsidP="00760DB9">
      <w:pPr>
        <w:pStyle w:val="Odstavecseseznamem"/>
        <w:numPr>
          <w:ilvl w:val="0"/>
          <w:numId w:val="15"/>
        </w:numPr>
        <w:spacing w:line="240" w:lineRule="auto"/>
        <w:ind w:left="709" w:hanging="709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Jako součást realizačního projektu a zkušebního provozu musí zho</w:t>
      </w:r>
      <w:r w:rsidR="001A6B65" w:rsidRPr="006B1E2C">
        <w:rPr>
          <w:rFonts w:ascii="Arial" w:hAnsi="Arial" w:cs="Arial"/>
        </w:rPr>
        <w:t>tovitel počítat s</w:t>
      </w:r>
      <w:r w:rsidR="00135C59" w:rsidRPr="006B1E2C">
        <w:rPr>
          <w:rFonts w:ascii="Arial" w:hAnsi="Arial" w:cs="Arial"/>
        </w:rPr>
        <w:t> </w:t>
      </w:r>
      <w:r w:rsidR="001A6B65" w:rsidRPr="006B1E2C">
        <w:rPr>
          <w:rFonts w:ascii="Arial" w:hAnsi="Arial" w:cs="Arial"/>
        </w:rPr>
        <w:t>konzultacemi</w:t>
      </w:r>
      <w:r w:rsidR="00135C59" w:rsidRPr="006B1E2C">
        <w:rPr>
          <w:rFonts w:ascii="Arial" w:hAnsi="Arial" w:cs="Arial"/>
        </w:rPr>
        <w:t xml:space="preserve"> v</w:t>
      </w:r>
      <w:r w:rsidR="001A6B65" w:rsidRPr="006B1E2C">
        <w:rPr>
          <w:rFonts w:ascii="Arial" w:hAnsi="Arial" w:cs="Arial"/>
        </w:rPr>
        <w:t xml:space="preserve"> </w:t>
      </w:r>
      <w:r w:rsidRPr="006B1E2C">
        <w:rPr>
          <w:rFonts w:ascii="Arial" w:hAnsi="Arial" w:cs="Arial"/>
        </w:rPr>
        <w:t>rozsahu alespoň 40 hodin.</w:t>
      </w:r>
    </w:p>
    <w:p w:rsidR="0039157F" w:rsidRPr="006B1E2C" w:rsidRDefault="0039157F" w:rsidP="00760DB9">
      <w:pPr>
        <w:spacing w:line="240" w:lineRule="auto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</w:rPr>
        <w:t>Vizitky</w:t>
      </w:r>
    </w:p>
    <w:p w:rsidR="0039157F" w:rsidRPr="006B1E2C" w:rsidRDefault="009B64A8" w:rsidP="00760DB9">
      <w:pPr>
        <w:spacing w:line="240" w:lineRule="auto"/>
        <w:jc w:val="both"/>
        <w:rPr>
          <w:rFonts w:ascii="Arial" w:hAnsi="Arial" w:cs="Arial"/>
        </w:rPr>
      </w:pPr>
      <w:r w:rsidRPr="006B1E2C">
        <w:rPr>
          <w:rFonts w:ascii="Arial" w:hAnsi="Arial" w:cs="Arial"/>
          <w:b/>
        </w:rPr>
        <w:t>•</w:t>
      </w:r>
      <w:r w:rsidRPr="006B1E2C">
        <w:rPr>
          <w:rFonts w:ascii="Arial" w:hAnsi="Arial" w:cs="Arial"/>
          <w:b/>
        </w:rPr>
        <w:tab/>
      </w:r>
      <w:r w:rsidR="0039157F" w:rsidRPr="006B1E2C">
        <w:rPr>
          <w:rFonts w:ascii="Arial" w:hAnsi="Arial" w:cs="Arial"/>
        </w:rPr>
        <w:t>Zhotovitel se zavazuje dodat vizitky blíže specifikované v příloze č.</w:t>
      </w:r>
      <w:r w:rsidR="00ED19B7">
        <w:rPr>
          <w:rFonts w:ascii="Arial" w:hAnsi="Arial" w:cs="Arial"/>
        </w:rPr>
        <w:t xml:space="preserve"> </w:t>
      </w:r>
      <w:r w:rsidR="000D4EF8">
        <w:rPr>
          <w:rFonts w:ascii="Arial" w:hAnsi="Arial" w:cs="Arial"/>
        </w:rPr>
        <w:t>7 VZ.</w:t>
      </w:r>
    </w:p>
    <w:p w:rsidR="009B64A8" w:rsidRPr="006B1E2C" w:rsidRDefault="009B64A8" w:rsidP="00760DB9">
      <w:pPr>
        <w:spacing w:line="240" w:lineRule="auto"/>
        <w:jc w:val="both"/>
        <w:rPr>
          <w:rFonts w:ascii="Arial" w:hAnsi="Arial" w:cs="Arial"/>
        </w:rPr>
      </w:pPr>
    </w:p>
    <w:p w:rsidR="002502A5" w:rsidRPr="006B1E2C" w:rsidRDefault="002502A5" w:rsidP="00181A9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  <w:u w:val="single"/>
        </w:rPr>
        <w:t>Školení zaměstnanců, vytvoření technické dokumentace, nasazení analytických nástrojů</w:t>
      </w:r>
    </w:p>
    <w:p w:rsidR="0050384E" w:rsidRPr="006B1E2C" w:rsidRDefault="002502A5" w:rsidP="005A6C1A">
      <w:pPr>
        <w:pStyle w:val="Odstavecseseznamem"/>
        <w:numPr>
          <w:ilvl w:val="0"/>
          <w:numId w:val="19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Zhotovitel nejpozději 7 dní před spuštěním zkušebního provozu webové prezentace, zajistí/provede školení redakčního systému pro</w:t>
      </w:r>
      <w:r w:rsidR="0050384E" w:rsidRPr="006B1E2C">
        <w:rPr>
          <w:rFonts w:ascii="Arial" w:hAnsi="Arial" w:cs="Arial"/>
        </w:rPr>
        <w:t xml:space="preserve"> min</w:t>
      </w:r>
      <w:r w:rsidR="00B51988" w:rsidRPr="006B1E2C">
        <w:rPr>
          <w:rFonts w:ascii="Arial" w:hAnsi="Arial" w:cs="Arial"/>
        </w:rPr>
        <w:t>.</w:t>
      </w:r>
      <w:r w:rsidR="0050384E" w:rsidRPr="006B1E2C">
        <w:rPr>
          <w:rFonts w:ascii="Arial" w:hAnsi="Arial" w:cs="Arial"/>
        </w:rPr>
        <w:t xml:space="preserve"> dva </w:t>
      </w:r>
      <w:r w:rsidR="003C3EEB" w:rsidRPr="006B1E2C">
        <w:rPr>
          <w:rFonts w:ascii="Arial" w:hAnsi="Arial" w:cs="Arial"/>
        </w:rPr>
        <w:t>uživatele</w:t>
      </w:r>
      <w:r w:rsidR="0050384E" w:rsidRPr="006B1E2C">
        <w:rPr>
          <w:rFonts w:ascii="Arial" w:hAnsi="Arial" w:cs="Arial"/>
        </w:rPr>
        <w:t xml:space="preserve"> zadavatele</w:t>
      </w:r>
      <w:r w:rsidR="00B51988" w:rsidRPr="006B1E2C">
        <w:rPr>
          <w:rFonts w:ascii="Arial" w:hAnsi="Arial" w:cs="Arial"/>
        </w:rPr>
        <w:t xml:space="preserve"> a dodá základní manuál k obsluze redakčního systému.</w:t>
      </w:r>
    </w:p>
    <w:p w:rsidR="002502A5" w:rsidRPr="006B1E2C" w:rsidRDefault="00772C68" w:rsidP="00760DB9">
      <w:pPr>
        <w:pStyle w:val="Odstavecseseznamem"/>
        <w:numPr>
          <w:ilvl w:val="0"/>
          <w:numId w:val="17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Zhotovitel</w:t>
      </w:r>
      <w:r w:rsidR="002502A5" w:rsidRPr="006B1E2C">
        <w:rPr>
          <w:rFonts w:ascii="Arial" w:hAnsi="Arial" w:cs="Arial"/>
        </w:rPr>
        <w:t xml:space="preserve"> dodá nejpozději 14 dní od spuštění webové prezentace na doméně www.</w:t>
      </w:r>
      <w:r w:rsidR="007D48B7" w:rsidRPr="006B1E2C">
        <w:rPr>
          <w:rFonts w:ascii="Arial" w:hAnsi="Arial" w:cs="Arial"/>
        </w:rPr>
        <w:t>svupraha</w:t>
      </w:r>
      <w:r w:rsidR="002502A5" w:rsidRPr="006B1E2C">
        <w:rPr>
          <w:rFonts w:ascii="Arial" w:hAnsi="Arial" w:cs="Arial"/>
        </w:rPr>
        <w:t xml:space="preserve">.cz manuál redakčního systému (včetně manuálu k modulům a jiným </w:t>
      </w:r>
      <w:proofErr w:type="spellStart"/>
      <w:r w:rsidR="002502A5" w:rsidRPr="006B1E2C">
        <w:rPr>
          <w:rFonts w:ascii="Arial" w:hAnsi="Arial" w:cs="Arial"/>
        </w:rPr>
        <w:t>doprogramovaným</w:t>
      </w:r>
      <w:proofErr w:type="spellEnd"/>
      <w:r w:rsidR="002502A5" w:rsidRPr="006B1E2C">
        <w:rPr>
          <w:rFonts w:ascii="Arial" w:hAnsi="Arial" w:cs="Arial"/>
        </w:rPr>
        <w:t xml:space="preserve"> funkcím) a 30 dní od spuštění technickou dokumentaci webové prezentace.</w:t>
      </w:r>
    </w:p>
    <w:p w:rsidR="002502A5" w:rsidRPr="006B1E2C" w:rsidRDefault="002502A5" w:rsidP="00760DB9">
      <w:pPr>
        <w:pStyle w:val="Odstavecseseznamem"/>
        <w:numPr>
          <w:ilvl w:val="0"/>
          <w:numId w:val="17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Na webovou prezentaci budou nasazeny analytické nástroje, které budou měřit její výkonnost (</w:t>
      </w:r>
      <w:r w:rsidR="00772C68" w:rsidRPr="006B1E2C">
        <w:rPr>
          <w:rFonts w:ascii="Arial" w:hAnsi="Arial" w:cs="Arial"/>
        </w:rPr>
        <w:t xml:space="preserve">např. </w:t>
      </w:r>
      <w:r w:rsidRPr="006B1E2C">
        <w:rPr>
          <w:rFonts w:ascii="Arial" w:hAnsi="Arial" w:cs="Arial"/>
        </w:rPr>
        <w:t xml:space="preserve">Google </w:t>
      </w:r>
      <w:proofErr w:type="spellStart"/>
      <w:r w:rsidRPr="006B1E2C">
        <w:rPr>
          <w:rFonts w:ascii="Arial" w:hAnsi="Arial" w:cs="Arial"/>
        </w:rPr>
        <w:t>Analytics</w:t>
      </w:r>
      <w:proofErr w:type="spellEnd"/>
      <w:r w:rsidRPr="006B1E2C">
        <w:rPr>
          <w:rFonts w:ascii="Arial" w:hAnsi="Arial" w:cs="Arial"/>
        </w:rPr>
        <w:t xml:space="preserve">, Google </w:t>
      </w:r>
      <w:proofErr w:type="spellStart"/>
      <w:r w:rsidRPr="006B1E2C">
        <w:rPr>
          <w:rFonts w:ascii="Arial" w:hAnsi="Arial" w:cs="Arial"/>
        </w:rPr>
        <w:t>search</w:t>
      </w:r>
      <w:proofErr w:type="spellEnd"/>
      <w:r w:rsidRPr="006B1E2C">
        <w:rPr>
          <w:rFonts w:ascii="Arial" w:hAnsi="Arial" w:cs="Arial"/>
        </w:rPr>
        <w:t xml:space="preserve"> </w:t>
      </w:r>
      <w:proofErr w:type="spellStart"/>
      <w:r w:rsidRPr="006B1E2C">
        <w:rPr>
          <w:rFonts w:ascii="Arial" w:hAnsi="Arial" w:cs="Arial"/>
        </w:rPr>
        <w:t>tools</w:t>
      </w:r>
      <w:proofErr w:type="spellEnd"/>
      <w:r w:rsidRPr="006B1E2C">
        <w:rPr>
          <w:rFonts w:ascii="Arial" w:hAnsi="Arial" w:cs="Arial"/>
        </w:rPr>
        <w:t xml:space="preserve"> aj.).</w:t>
      </w:r>
    </w:p>
    <w:p w:rsidR="002502A5" w:rsidRPr="006B1E2C" w:rsidRDefault="002502A5" w:rsidP="00760DB9">
      <w:pPr>
        <w:pStyle w:val="Odstavecseseznamem"/>
        <w:numPr>
          <w:ilvl w:val="0"/>
          <w:numId w:val="17"/>
        </w:numPr>
        <w:spacing w:line="240" w:lineRule="auto"/>
        <w:ind w:hanging="720"/>
        <w:jc w:val="both"/>
        <w:rPr>
          <w:rFonts w:ascii="Arial" w:hAnsi="Arial" w:cs="Arial"/>
        </w:rPr>
      </w:pPr>
      <w:r w:rsidRPr="006B1E2C">
        <w:rPr>
          <w:rFonts w:ascii="Arial" w:hAnsi="Arial" w:cs="Arial"/>
        </w:rPr>
        <w:t>Nejméně 14 dní po spuštění webové prezentace na doméně www.</w:t>
      </w:r>
      <w:r w:rsidR="007D48B7" w:rsidRPr="006B1E2C">
        <w:rPr>
          <w:rFonts w:ascii="Arial" w:hAnsi="Arial" w:cs="Arial"/>
        </w:rPr>
        <w:t>svupraha</w:t>
      </w:r>
      <w:r w:rsidR="00B51988" w:rsidRPr="006B1E2C">
        <w:rPr>
          <w:rFonts w:ascii="Arial" w:hAnsi="Arial" w:cs="Arial"/>
        </w:rPr>
        <w:t>.cz, bude na </w:t>
      </w:r>
      <w:r w:rsidRPr="006B1E2C">
        <w:rPr>
          <w:rFonts w:ascii="Arial" w:hAnsi="Arial" w:cs="Arial"/>
        </w:rPr>
        <w:t>každé její stránce umístěn</w:t>
      </w:r>
      <w:r w:rsidR="00115680" w:rsidRPr="006B1E2C">
        <w:rPr>
          <w:rFonts w:ascii="Arial" w:hAnsi="Arial" w:cs="Arial"/>
        </w:rPr>
        <w:t xml:space="preserve"> odkaz na</w:t>
      </w:r>
      <w:r w:rsidRPr="006B1E2C">
        <w:rPr>
          <w:rFonts w:ascii="Arial" w:hAnsi="Arial" w:cs="Arial"/>
        </w:rPr>
        <w:t xml:space="preserve"> on-line formulář, který umožní návštěvníkům nahlásit případné nedostatky, technické chyby, připomínky a názory k webu. Zhotovitel je povinen tyto nedostatky opravit.</w:t>
      </w:r>
    </w:p>
    <w:p w:rsidR="00772C68" w:rsidRPr="006B1E2C" w:rsidRDefault="00772C68" w:rsidP="00760DB9">
      <w:pPr>
        <w:spacing w:line="240" w:lineRule="auto"/>
        <w:ind w:left="720" w:hanging="720"/>
        <w:jc w:val="both"/>
        <w:rPr>
          <w:rFonts w:ascii="Arial" w:hAnsi="Arial" w:cs="Arial"/>
          <w:b/>
        </w:rPr>
      </w:pPr>
    </w:p>
    <w:p w:rsidR="00B51988" w:rsidRPr="006B1E2C" w:rsidRDefault="00B51988" w:rsidP="00760DB9">
      <w:pPr>
        <w:spacing w:line="240" w:lineRule="auto"/>
        <w:ind w:left="720" w:hanging="720"/>
        <w:jc w:val="both"/>
        <w:rPr>
          <w:rFonts w:ascii="Arial" w:hAnsi="Arial" w:cs="Arial"/>
          <w:b/>
        </w:rPr>
      </w:pPr>
    </w:p>
    <w:p w:rsidR="00B51988" w:rsidRPr="006B1E2C" w:rsidRDefault="00B51988" w:rsidP="00760DB9">
      <w:pPr>
        <w:spacing w:line="240" w:lineRule="auto"/>
        <w:ind w:left="720" w:hanging="720"/>
        <w:jc w:val="both"/>
        <w:rPr>
          <w:rFonts w:ascii="Arial" w:hAnsi="Arial" w:cs="Arial"/>
          <w:b/>
        </w:rPr>
      </w:pPr>
    </w:p>
    <w:p w:rsidR="0039157F" w:rsidRPr="006B1E2C" w:rsidRDefault="0039157F" w:rsidP="00181A94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</w:rPr>
      </w:pPr>
      <w:r w:rsidRPr="006B1E2C">
        <w:rPr>
          <w:rFonts w:ascii="Arial" w:hAnsi="Arial" w:cs="Arial"/>
          <w:b/>
          <w:u w:val="single"/>
        </w:rPr>
        <w:t>Stanovení ceny za člověkohodinu</w:t>
      </w:r>
    </w:p>
    <w:p w:rsidR="003309A6" w:rsidRPr="006B1E2C" w:rsidRDefault="003309A6" w:rsidP="003309A6">
      <w:pPr>
        <w:pStyle w:val="Odstavecseseznamem"/>
        <w:spacing w:line="240" w:lineRule="auto"/>
        <w:jc w:val="both"/>
        <w:rPr>
          <w:rFonts w:ascii="Arial" w:hAnsi="Arial" w:cs="Arial"/>
          <w:b/>
        </w:rPr>
      </w:pPr>
    </w:p>
    <w:p w:rsidR="00772C68" w:rsidRPr="006B1E2C" w:rsidRDefault="00313221" w:rsidP="00760DB9">
      <w:pPr>
        <w:pStyle w:val="Odstavecseseznamem"/>
        <w:numPr>
          <w:ilvl w:val="0"/>
          <w:numId w:val="18"/>
        </w:numPr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stanovil</w:t>
      </w:r>
      <w:r w:rsidR="0039157F" w:rsidRPr="006B1E2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cenu za člověkohodinu</w:t>
      </w:r>
      <w:r w:rsidR="0039157F" w:rsidRPr="006B1E2C">
        <w:rPr>
          <w:rFonts w:ascii="Arial" w:hAnsi="Arial" w:cs="Arial"/>
          <w:bCs/>
        </w:rPr>
        <w:t xml:space="preserve"> obecného pracovníka zhotovitele pro další rozvoj a údržbu o</w:t>
      </w:r>
      <w:r w:rsidR="009B08AB" w:rsidRPr="006B1E2C">
        <w:rPr>
          <w:rFonts w:ascii="Arial" w:hAnsi="Arial" w:cs="Arial"/>
          <w:bCs/>
        </w:rPr>
        <w:t>bsahu zakázky nad rámec smlouvy</w:t>
      </w:r>
      <w:r w:rsidR="007224BA">
        <w:rPr>
          <w:rFonts w:ascii="Arial" w:hAnsi="Arial" w:cs="Arial"/>
          <w:bCs/>
        </w:rPr>
        <w:t xml:space="preserve">, a to jako fixní hodinovou sazbu ve výši </w:t>
      </w:r>
      <w:r w:rsidR="00FF469D">
        <w:rPr>
          <w:rFonts w:ascii="Arial" w:hAnsi="Arial" w:cs="Arial"/>
          <w:bCs/>
        </w:rPr>
        <w:t>590,- Kč bez DPH za každou hodinu práce.</w:t>
      </w:r>
      <w:bookmarkStart w:id="0" w:name="_GoBack"/>
      <w:bookmarkEnd w:id="0"/>
    </w:p>
    <w:sectPr w:rsidR="00772C68" w:rsidRPr="006B1E2C" w:rsidSect="00760DB9"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22" w:rsidRDefault="007D5322" w:rsidP="007D5322">
      <w:pPr>
        <w:spacing w:after="0" w:line="240" w:lineRule="auto"/>
      </w:pPr>
      <w:r>
        <w:separator/>
      </w:r>
    </w:p>
  </w:endnote>
  <w:endnote w:type="continuationSeparator" w:id="0">
    <w:p w:rsidR="007D5322" w:rsidRDefault="007D5322" w:rsidP="007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132202"/>
      <w:docPartObj>
        <w:docPartGallery w:val="Page Numbers (Bottom of Page)"/>
        <w:docPartUnique/>
      </w:docPartObj>
    </w:sdtPr>
    <w:sdtEndPr/>
    <w:sdtContent>
      <w:p w:rsidR="007D5322" w:rsidRDefault="007D53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69D">
          <w:rPr>
            <w:noProof/>
          </w:rPr>
          <w:t>5</w:t>
        </w:r>
        <w:r>
          <w:fldChar w:fldCharType="end"/>
        </w:r>
      </w:p>
    </w:sdtContent>
  </w:sdt>
  <w:p w:rsidR="007D5322" w:rsidRDefault="007D53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22" w:rsidRDefault="007D5322" w:rsidP="007D5322">
      <w:pPr>
        <w:spacing w:after="0" w:line="240" w:lineRule="auto"/>
      </w:pPr>
      <w:r>
        <w:separator/>
      </w:r>
    </w:p>
  </w:footnote>
  <w:footnote w:type="continuationSeparator" w:id="0">
    <w:p w:rsidR="007D5322" w:rsidRDefault="007D5322" w:rsidP="007D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773"/>
    <w:multiLevelType w:val="hybridMultilevel"/>
    <w:tmpl w:val="9522B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6EF8"/>
    <w:multiLevelType w:val="hybridMultilevel"/>
    <w:tmpl w:val="095C7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C64EB"/>
    <w:multiLevelType w:val="hybridMultilevel"/>
    <w:tmpl w:val="56627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45AE3"/>
    <w:multiLevelType w:val="multilevel"/>
    <w:tmpl w:val="872C2A4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>
    <w:nsid w:val="19B86895"/>
    <w:multiLevelType w:val="hybridMultilevel"/>
    <w:tmpl w:val="04741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E3AE0"/>
    <w:multiLevelType w:val="hybridMultilevel"/>
    <w:tmpl w:val="EF68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76DFA"/>
    <w:multiLevelType w:val="hybridMultilevel"/>
    <w:tmpl w:val="5818F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5485"/>
    <w:multiLevelType w:val="hybridMultilevel"/>
    <w:tmpl w:val="8054A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1045"/>
    <w:multiLevelType w:val="hybridMultilevel"/>
    <w:tmpl w:val="7F041B20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0F06A94"/>
    <w:multiLevelType w:val="hybridMultilevel"/>
    <w:tmpl w:val="9ADC82D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4318404A"/>
    <w:multiLevelType w:val="hybridMultilevel"/>
    <w:tmpl w:val="27183F62"/>
    <w:lvl w:ilvl="0" w:tplc="A5E4C050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4D35E8"/>
    <w:multiLevelType w:val="hybridMultilevel"/>
    <w:tmpl w:val="3A984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5781"/>
    <w:multiLevelType w:val="hybridMultilevel"/>
    <w:tmpl w:val="5C3E42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7A24"/>
    <w:multiLevelType w:val="hybridMultilevel"/>
    <w:tmpl w:val="B428E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858DE"/>
    <w:multiLevelType w:val="hybridMultilevel"/>
    <w:tmpl w:val="04C44A32"/>
    <w:lvl w:ilvl="0" w:tplc="A5E4C05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73E1"/>
    <w:multiLevelType w:val="hybridMultilevel"/>
    <w:tmpl w:val="54968902"/>
    <w:lvl w:ilvl="0" w:tplc="A5E4C05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525D2"/>
    <w:multiLevelType w:val="hybridMultilevel"/>
    <w:tmpl w:val="4772638A"/>
    <w:lvl w:ilvl="0" w:tplc="A5E4C05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B2421"/>
    <w:multiLevelType w:val="hybridMultilevel"/>
    <w:tmpl w:val="A2D2F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96BAE"/>
    <w:multiLevelType w:val="hybridMultilevel"/>
    <w:tmpl w:val="82D8F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A665C"/>
    <w:multiLevelType w:val="hybridMultilevel"/>
    <w:tmpl w:val="19683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6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7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5"/>
    <w:rsid w:val="00014BC8"/>
    <w:rsid w:val="00042D21"/>
    <w:rsid w:val="00093ACA"/>
    <w:rsid w:val="000A7557"/>
    <w:rsid w:val="000D4EF8"/>
    <w:rsid w:val="00115680"/>
    <w:rsid w:val="001278CD"/>
    <w:rsid w:val="00135C59"/>
    <w:rsid w:val="00144020"/>
    <w:rsid w:val="00144EC2"/>
    <w:rsid w:val="00181A94"/>
    <w:rsid w:val="001A6B65"/>
    <w:rsid w:val="001D105C"/>
    <w:rsid w:val="00214574"/>
    <w:rsid w:val="00244863"/>
    <w:rsid w:val="002502A5"/>
    <w:rsid w:val="00313221"/>
    <w:rsid w:val="003309A6"/>
    <w:rsid w:val="003908BD"/>
    <w:rsid w:val="0039157F"/>
    <w:rsid w:val="003C3EEB"/>
    <w:rsid w:val="003C6DA5"/>
    <w:rsid w:val="003F4C7D"/>
    <w:rsid w:val="004001CC"/>
    <w:rsid w:val="004852F5"/>
    <w:rsid w:val="004969C4"/>
    <w:rsid w:val="004D453A"/>
    <w:rsid w:val="004E6379"/>
    <w:rsid w:val="0050384E"/>
    <w:rsid w:val="0052517B"/>
    <w:rsid w:val="00527B99"/>
    <w:rsid w:val="00544074"/>
    <w:rsid w:val="00583B40"/>
    <w:rsid w:val="005A6C1A"/>
    <w:rsid w:val="005F1A2A"/>
    <w:rsid w:val="00631F3B"/>
    <w:rsid w:val="00655BE9"/>
    <w:rsid w:val="00657974"/>
    <w:rsid w:val="006B1E2C"/>
    <w:rsid w:val="006C3727"/>
    <w:rsid w:val="007224BA"/>
    <w:rsid w:val="00760741"/>
    <w:rsid w:val="00760DB9"/>
    <w:rsid w:val="00772C68"/>
    <w:rsid w:val="007751D1"/>
    <w:rsid w:val="007A39B4"/>
    <w:rsid w:val="007D48B7"/>
    <w:rsid w:val="007D5322"/>
    <w:rsid w:val="008A4B42"/>
    <w:rsid w:val="008B1444"/>
    <w:rsid w:val="008C6CD3"/>
    <w:rsid w:val="00954213"/>
    <w:rsid w:val="009B08AB"/>
    <w:rsid w:val="009B64A8"/>
    <w:rsid w:val="009D2939"/>
    <w:rsid w:val="00A84EB2"/>
    <w:rsid w:val="00A90E77"/>
    <w:rsid w:val="00A9538E"/>
    <w:rsid w:val="00B26DEA"/>
    <w:rsid w:val="00B454B1"/>
    <w:rsid w:val="00B51988"/>
    <w:rsid w:val="00B645FA"/>
    <w:rsid w:val="00B82E9A"/>
    <w:rsid w:val="00BE0014"/>
    <w:rsid w:val="00C85437"/>
    <w:rsid w:val="00CB744F"/>
    <w:rsid w:val="00CD07DE"/>
    <w:rsid w:val="00CE3327"/>
    <w:rsid w:val="00D6566F"/>
    <w:rsid w:val="00E11079"/>
    <w:rsid w:val="00E23A36"/>
    <w:rsid w:val="00E80758"/>
    <w:rsid w:val="00E809CE"/>
    <w:rsid w:val="00E85338"/>
    <w:rsid w:val="00EB2805"/>
    <w:rsid w:val="00EB3991"/>
    <w:rsid w:val="00ED19B7"/>
    <w:rsid w:val="00F91E27"/>
    <w:rsid w:val="00FF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2502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2502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322"/>
  </w:style>
  <w:style w:type="paragraph" w:styleId="Zpat">
    <w:name w:val="footer"/>
    <w:basedOn w:val="Normln"/>
    <w:link w:val="ZpatChar"/>
    <w:uiPriority w:val="99"/>
    <w:unhideWhenUsed/>
    <w:rsid w:val="007D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5">
    <w:name w:val="Light Grid Accent 5"/>
    <w:basedOn w:val="Normlntabulka"/>
    <w:uiPriority w:val="62"/>
    <w:rsid w:val="002502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Odstavecseseznamem">
    <w:name w:val="List Paragraph"/>
    <w:basedOn w:val="Normln"/>
    <w:uiPriority w:val="34"/>
    <w:qFormat/>
    <w:rsid w:val="002502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5322"/>
  </w:style>
  <w:style w:type="paragraph" w:styleId="Zpat">
    <w:name w:val="footer"/>
    <w:basedOn w:val="Normln"/>
    <w:link w:val="ZpatChar"/>
    <w:uiPriority w:val="99"/>
    <w:unhideWhenUsed/>
    <w:rsid w:val="007D5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5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A614A-8883-482A-8FED-8C3B156B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1834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jirkova</cp:lastModifiedBy>
  <cp:revision>6</cp:revision>
  <cp:lastPrinted>2017-05-12T05:53:00Z</cp:lastPrinted>
  <dcterms:created xsi:type="dcterms:W3CDTF">2017-06-23T08:57:00Z</dcterms:created>
  <dcterms:modified xsi:type="dcterms:W3CDTF">2017-06-26T09:48:00Z</dcterms:modified>
</cp:coreProperties>
</file>