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82" w:rsidRPr="00C71259" w:rsidRDefault="000D6782" w:rsidP="000D678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20"/>
          <w:lang w:eastAsia="cs-CZ"/>
        </w:rPr>
      </w:pPr>
      <w:bookmarkStart w:id="0" w:name="_GoBack"/>
      <w:bookmarkEnd w:id="0"/>
      <w:r w:rsidRPr="00C71259">
        <w:rPr>
          <w:rFonts w:ascii="Times New Roman" w:eastAsia="Times New Roman" w:hAnsi="Times New Roman"/>
          <w:b/>
          <w:sz w:val="52"/>
          <w:szCs w:val="20"/>
          <w:lang w:eastAsia="cs-CZ"/>
        </w:rPr>
        <w:t>Darovací smlouva</w:t>
      </w:r>
    </w:p>
    <w:p w:rsidR="000D6782" w:rsidRDefault="000D6782" w:rsidP="000D67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C71259">
        <w:rPr>
          <w:rFonts w:ascii="Times New Roman" w:eastAsia="Times New Roman" w:hAnsi="Times New Roman"/>
          <w:sz w:val="20"/>
          <w:szCs w:val="20"/>
          <w:lang w:eastAsia="cs-CZ"/>
        </w:rPr>
        <w:t xml:space="preserve">uzavřená podle § 2055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z. 89/2012 Sb., O</w:t>
      </w:r>
      <w:r w:rsidRPr="00C71259">
        <w:rPr>
          <w:rFonts w:ascii="Times New Roman" w:eastAsia="Times New Roman" w:hAnsi="Times New Roman"/>
          <w:sz w:val="20"/>
          <w:szCs w:val="20"/>
          <w:lang w:eastAsia="cs-CZ"/>
        </w:rPr>
        <w:t>bčanského zákoníku</w:t>
      </w:r>
    </w:p>
    <w:p w:rsidR="00A8634B" w:rsidRPr="00A8634B" w:rsidRDefault="00A8634B" w:rsidP="00A863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sz w:val="24"/>
          <w:szCs w:val="24"/>
          <w:lang w:eastAsia="cs-CZ"/>
        </w:rPr>
        <w:t>I.</w:t>
      </w:r>
    </w:p>
    <w:p w:rsidR="000D6782" w:rsidRPr="000C0AF0" w:rsidRDefault="000D6782" w:rsidP="000D6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Smluvní strany:</w:t>
      </w:r>
    </w:p>
    <w:p w:rsidR="000D6782" w:rsidRPr="009672F4" w:rsidRDefault="000D6782" w:rsidP="000D6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1A77D7" w:rsidRDefault="000D6782" w:rsidP="001A77D7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9672F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Dárce:</w:t>
      </w:r>
      <w:r w:rsidRPr="009672F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r w:rsidR="006A4B3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Démos trade, a.s.</w:t>
      </w:r>
    </w:p>
    <w:p w:rsidR="000D6782" w:rsidRPr="001A77D7" w:rsidRDefault="000D6782" w:rsidP="001A77D7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Adresa:</w:t>
      </w:r>
      <w:r w:rsidR="002278EF"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r w:rsidR="006A4B30"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Škrobálkova 630/13, Ostrava-Kunčičky, 718 00</w:t>
      </w:r>
    </w:p>
    <w:p w:rsidR="001A77D7" w:rsidRDefault="001A77D7" w:rsidP="001A77D7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IČ:</w:t>
      </w:r>
      <w:r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>25397478</w:t>
      </w:r>
    </w:p>
    <w:p w:rsidR="001A77D7" w:rsidRPr="001A77D7" w:rsidRDefault="001A77D7" w:rsidP="001A77D7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DIČ: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>CZ25397478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(dále jen dárce)</w:t>
      </w:r>
    </w:p>
    <w:p w:rsidR="000D6782" w:rsidRPr="000C0AF0" w:rsidRDefault="000D6782" w:rsidP="000D6782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1A77D7" w:rsidRDefault="000D6782" w:rsidP="001A77D7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Příjemce daru:</w:t>
      </w: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Střední škola polytechnická Brno, Jílová, příspěvková organizace</w:t>
      </w:r>
    </w:p>
    <w:p w:rsidR="000D6782" w:rsidRPr="001A77D7" w:rsidRDefault="000D6782" w:rsidP="001A77D7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Sídlo:</w:t>
      </w:r>
      <w:r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>639 00 Brno, Jílová 164/36g</w:t>
      </w:r>
    </w:p>
    <w:p w:rsidR="000D6782" w:rsidRPr="000C0AF0" w:rsidRDefault="000D6782" w:rsidP="001A77D7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Zastoupený:</w:t>
      </w:r>
      <w:r w:rsidR="004D5DA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>ing. Vladimír Bohdálek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ředitel</w:t>
      </w:r>
    </w:p>
    <w:p w:rsidR="000D6782" w:rsidRPr="000C0AF0" w:rsidRDefault="000D6782" w:rsidP="001A77D7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00638013</w:t>
      </w: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 xml:space="preserve">DIČ: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CZ00638013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(dále jen obdarovaný)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se dohodly</w:t>
      </w:r>
      <w:proofErr w:type="gramEnd"/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 na uzavření této darovací smlouvy:</w:t>
      </w:r>
    </w:p>
    <w:p w:rsidR="00A8634B" w:rsidRPr="000C0AF0" w:rsidRDefault="00A8634B" w:rsidP="00A863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II.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Předmět daru:</w:t>
      </w:r>
    </w:p>
    <w:p w:rsidR="000D6782" w:rsidRPr="007E06FA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7E06FA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E06FA">
        <w:rPr>
          <w:rFonts w:ascii="Times New Roman" w:eastAsia="Times New Roman" w:hAnsi="Times New Roman"/>
          <w:sz w:val="24"/>
          <w:szCs w:val="24"/>
          <w:lang w:eastAsia="cs-CZ"/>
        </w:rPr>
        <w:t>a) Dárce předává obdarovanému následující věcný dar:</w:t>
      </w:r>
    </w:p>
    <w:p w:rsidR="000D6782" w:rsidRPr="007E06FA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D6782" w:rsidRDefault="00676BF7" w:rsidP="00676BF7">
      <w:pPr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materiál na výuku dle přiložených dvou příloh:    </w:t>
      </w:r>
      <w:r w:rsidR="00650EDD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 w:rsidR="003C794F">
        <w:rPr>
          <w:rFonts w:eastAsia="Times New Roman" w:cs="Calibri"/>
          <w:color w:val="000000"/>
          <w:sz w:val="24"/>
          <w:szCs w:val="24"/>
          <w:lang w:eastAsia="cs-CZ"/>
        </w:rPr>
        <w:t xml:space="preserve">v ceně </w:t>
      </w:r>
      <w:r w:rsidR="001A77D7">
        <w:rPr>
          <w:rFonts w:eastAsia="Times New Roman" w:cs="Calibri"/>
          <w:color w:val="000000"/>
          <w:sz w:val="24"/>
          <w:szCs w:val="24"/>
          <w:lang w:eastAsia="cs-CZ"/>
        </w:rPr>
        <w:t>381</w:t>
      </w:r>
      <w:r w:rsidR="00D83C11">
        <w:rPr>
          <w:rFonts w:eastAsia="Times New Roman" w:cs="Calibri"/>
          <w:color w:val="000000"/>
          <w:sz w:val="24"/>
          <w:szCs w:val="24"/>
          <w:lang w:eastAsia="cs-CZ"/>
        </w:rPr>
        <w:t> </w:t>
      </w:r>
      <w:r w:rsidR="001A77D7">
        <w:rPr>
          <w:rFonts w:eastAsia="Times New Roman" w:cs="Calibri"/>
          <w:color w:val="000000"/>
          <w:sz w:val="24"/>
          <w:szCs w:val="24"/>
          <w:lang w:eastAsia="cs-CZ"/>
        </w:rPr>
        <w:t>002</w:t>
      </w:r>
      <w:r w:rsidR="00D83C11">
        <w:rPr>
          <w:rFonts w:eastAsia="Times New Roman" w:cs="Calibri"/>
          <w:color w:val="000000"/>
          <w:sz w:val="24"/>
          <w:szCs w:val="24"/>
          <w:lang w:eastAsia="cs-CZ"/>
        </w:rPr>
        <w:t>,3</w:t>
      </w:r>
      <w:r w:rsidR="001A77D7">
        <w:rPr>
          <w:rFonts w:eastAsia="Times New Roman" w:cs="Calibri"/>
          <w:color w:val="000000"/>
          <w:sz w:val="24"/>
          <w:szCs w:val="24"/>
          <w:lang w:eastAsia="cs-CZ"/>
        </w:rPr>
        <w:t>1</w:t>
      </w:r>
      <w:r w:rsidR="000D6782">
        <w:rPr>
          <w:rFonts w:eastAsia="Times New Roman" w:cs="Calibri"/>
          <w:color w:val="000000"/>
          <w:sz w:val="24"/>
          <w:szCs w:val="24"/>
          <w:lang w:eastAsia="cs-CZ"/>
        </w:rPr>
        <w:t xml:space="preserve"> Kč</w:t>
      </w:r>
      <w:r w:rsidR="001A77D7">
        <w:rPr>
          <w:rFonts w:ascii="Times New Roman" w:eastAsia="Times New Roman" w:hAnsi="Times New Roman"/>
          <w:sz w:val="24"/>
          <w:szCs w:val="24"/>
          <w:lang w:eastAsia="cs-CZ"/>
        </w:rPr>
        <w:t xml:space="preserve"> včetně DPH.</w:t>
      </w:r>
    </w:p>
    <w:p w:rsidR="000D6782" w:rsidRPr="007E06FA" w:rsidRDefault="000D6782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b) Dle zákona 250/2000 Sb., o rozpočtových pravidlech územních rozpočtů ve znění pozdějších předpisů /zák. 477/2008 Sb./ § 27 odst. 4 nabývá příspěvková organizace (obdarovaný) majetek pro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svého zřizovatele. Obdarovaný 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výše uvedený dar přijímá a zavazuje se, že dar pořizuje v souladu s ustanovením části III této darovací smlouvy.</w:t>
      </w:r>
    </w:p>
    <w:p w:rsidR="000D6782" w:rsidRPr="000C0AF0" w:rsidRDefault="000D6782" w:rsidP="000D6782">
      <w:pPr>
        <w:tabs>
          <w:tab w:val="left" w:pos="162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III.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Účel daru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Default="000D6782" w:rsidP="000D678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Dar poskytnutý</w:t>
      </w:r>
      <w:r w:rsidR="00F9263E">
        <w:rPr>
          <w:rFonts w:ascii="Times New Roman" w:eastAsia="Times New Roman" w:hAnsi="Times New Roman"/>
          <w:sz w:val="24"/>
          <w:szCs w:val="24"/>
          <w:lang w:eastAsia="cs-CZ"/>
        </w:rPr>
        <w:t xml:space="preserve"> a uved</w:t>
      </w:r>
      <w:r w:rsidR="003E0B78">
        <w:rPr>
          <w:rFonts w:ascii="Times New Roman" w:eastAsia="Times New Roman" w:hAnsi="Times New Roman"/>
          <w:sz w:val="24"/>
          <w:szCs w:val="24"/>
          <w:lang w:eastAsia="cs-CZ"/>
        </w:rPr>
        <w:t xml:space="preserve">ený </w:t>
      </w:r>
      <w:r w:rsidR="003E0B78" w:rsidRPr="00EE50D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 Příloze 1.</w:t>
      </w:r>
      <w:r w:rsid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(výdejka </w:t>
      </w:r>
      <w:r w:rsidR="001A77D7"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VD123C010012033)</w:t>
      </w:r>
      <w:r w:rsidR="003E0B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A77D7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1A77D7" w:rsidRPr="001A77D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2. (výdejka VD123C010012136)</w:t>
      </w:r>
      <w:r w:rsidR="001A77D7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této smlouvy bude obdarovaným použit na podporu vzdělávacích aktivit školy především v oblasti materiálně technického vybavení, podporu soutěží žáků s cílem zvýšení jejich odborných schopností a dovedností a na prezentaci technického vzdělávání pro budoucí žáky školy. Ve smyslu zák. 5</w:t>
      </w:r>
      <w:r w:rsidR="00676BF7">
        <w:rPr>
          <w:rFonts w:ascii="Times New Roman" w:eastAsia="Times New Roman" w:hAnsi="Times New Roman"/>
          <w:sz w:val="24"/>
          <w:szCs w:val="24"/>
          <w:lang w:eastAsia="cs-CZ"/>
        </w:rPr>
        <w:t xml:space="preserve">86/1992 </w:t>
      </w:r>
      <w:proofErr w:type="spellStart"/>
      <w:r w:rsidR="00676BF7">
        <w:rPr>
          <w:rFonts w:ascii="Times New Roman" w:eastAsia="Times New Roman" w:hAnsi="Times New Roman"/>
          <w:sz w:val="24"/>
          <w:szCs w:val="24"/>
          <w:lang w:eastAsia="cs-CZ"/>
        </w:rPr>
        <w:t>Sb</w:t>
      </w:r>
      <w:proofErr w:type="spellEnd"/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, zákona o daních z příjmu, ve znění pozdějších předpisů může dárce uplatnit hodnotu daru jako položku snižující základ daně.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 w:type="page"/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IV.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Předání daru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7E06FA" w:rsidRDefault="000D6782" w:rsidP="00A83EA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1) </w:t>
      </w:r>
      <w:r w:rsidR="003C794F">
        <w:rPr>
          <w:rFonts w:ascii="Times New Roman" w:eastAsia="Times New Roman" w:hAnsi="Times New Roman"/>
          <w:sz w:val="24"/>
          <w:szCs w:val="24"/>
          <w:lang w:eastAsia="cs-CZ"/>
        </w:rPr>
        <w:t xml:space="preserve">Věcný dar bude </w:t>
      </w:r>
      <w:r w:rsidRPr="007E06FA">
        <w:rPr>
          <w:rFonts w:ascii="Times New Roman" w:eastAsia="Times New Roman" w:hAnsi="Times New Roman"/>
          <w:sz w:val="24"/>
          <w:szCs w:val="24"/>
          <w:lang w:eastAsia="cs-CZ"/>
        </w:rPr>
        <w:t xml:space="preserve"> předán za technických podmínek blíže dohodnutých me</w:t>
      </w:r>
      <w:r w:rsidR="003C794F">
        <w:rPr>
          <w:rFonts w:ascii="Times New Roman" w:eastAsia="Times New Roman" w:hAnsi="Times New Roman"/>
          <w:sz w:val="24"/>
          <w:szCs w:val="24"/>
          <w:lang w:eastAsia="cs-CZ"/>
        </w:rPr>
        <w:t>zi oběma stranami na základě předávacího protokolu</w:t>
      </w:r>
      <w:r w:rsidRPr="007E06FA">
        <w:rPr>
          <w:rFonts w:ascii="Times New Roman" w:eastAsia="Times New Roman" w:hAnsi="Times New Roman"/>
          <w:sz w:val="24"/>
          <w:szCs w:val="24"/>
          <w:lang w:eastAsia="cs-CZ"/>
        </w:rPr>
        <w:t>. Dar bude obdarovanému předán osobně</w:t>
      </w:r>
      <w:r w:rsidR="003C794F">
        <w:rPr>
          <w:rFonts w:ascii="Times New Roman" w:eastAsia="Times New Roman" w:hAnsi="Times New Roman"/>
          <w:sz w:val="24"/>
          <w:szCs w:val="24"/>
          <w:lang w:eastAsia="cs-CZ"/>
        </w:rPr>
        <w:t xml:space="preserve"> v prostorách školy</w:t>
      </w:r>
      <w:r w:rsidRPr="007E06F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Pr="000C0AF0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Ostatní ujednání</w:t>
      </w:r>
    </w:p>
    <w:p w:rsidR="000D6782" w:rsidRPr="000C0AF0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Default="000D6782" w:rsidP="00A83EA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>Tato smlouva je vyhotovena ve dvou originálech, z nichž každá strana obdrží po podpisu jedno vyhotovení smlouvy.</w:t>
      </w:r>
    </w:p>
    <w:p w:rsidR="00E30F98" w:rsidRDefault="00E30F98" w:rsidP="00E30F98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0F98" w:rsidRDefault="00E30F98" w:rsidP="00E30F98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Darovací smlouva byla schválena usnesením č. 51/24/R</w:t>
      </w:r>
    </w:p>
    <w:p w:rsidR="00E30F98" w:rsidRPr="00E30F98" w:rsidRDefault="00E30F98" w:rsidP="00E30F98">
      <w:pPr>
        <w:rPr>
          <w:rFonts w:eastAsiaTheme="minorHAnsi"/>
        </w:rPr>
      </w:pPr>
      <w:r>
        <w:t>Rada Jihomoravského kraje v souladu s ustanovením § 59 odst. 1 písm. i) zákona č. 129/2000 Sb., o krajích (krajské zřízení), ve znění pozdějších předpisů, a podle ustanovení § 27 odst. 6 a § 37b odst. 1 zákona č. 250/2000 Sb., o rozpočtových pravidlech územních rozpočtů, ve znění pozdějších předpisů,</w:t>
      </w:r>
    </w:p>
    <w:p w:rsidR="00E30F98" w:rsidRDefault="00E30F98" w:rsidP="00E30F98">
      <w:r>
        <w:rPr>
          <w:b/>
          <w:bCs/>
        </w:rPr>
        <w:t xml:space="preserve">uděluje souhlas </w:t>
      </w:r>
      <w:r>
        <w:t xml:space="preserve">Střední škole polytechnické Brno, Jílová, příspěvkové organizaci, k přijetí věcného daru do vlastnictví zřizovatele – materiálu na výuku pro obor truhlář, v celkové hodnotě 381 002,31 Kč včetně DPH, od společnosti Démos </w:t>
      </w:r>
      <w:proofErr w:type="spellStart"/>
      <w:r>
        <w:t>trade</w:t>
      </w:r>
      <w:proofErr w:type="spellEnd"/>
      <w:r>
        <w:t>, a.s., IČO: 25397478, se sídlem Škrobálkova 630/13, Kunčičky, 718 00 Ostrava.</w:t>
      </w:r>
    </w:p>
    <w:p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Brně, dne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Start"/>
      <w:r w:rsidR="00E30F98">
        <w:rPr>
          <w:rFonts w:ascii="Times New Roman" w:eastAsia="Times New Roman" w:hAnsi="Times New Roman"/>
          <w:sz w:val="24"/>
          <w:szCs w:val="24"/>
          <w:lang w:eastAsia="cs-CZ"/>
        </w:rPr>
        <w:t>08.11</w:t>
      </w:r>
      <w:r w:rsidR="00676BF7">
        <w:rPr>
          <w:rFonts w:ascii="Times New Roman" w:eastAsia="Times New Roman" w:hAnsi="Times New Roman"/>
          <w:sz w:val="24"/>
          <w:szCs w:val="24"/>
          <w:lang w:eastAsia="cs-CZ"/>
        </w:rPr>
        <w:t>.2024</w:t>
      </w:r>
      <w:proofErr w:type="gramEnd"/>
    </w:p>
    <w:p w:rsidR="000D6782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83C11" w:rsidRDefault="00D83C11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A4B30" w:rsidRDefault="006A4B30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D6782" w:rsidRPr="000C0AF0" w:rsidRDefault="000D6782" w:rsidP="000D6782">
      <w:pPr>
        <w:tabs>
          <w:tab w:val="left" w:pos="162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................................................          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........................................................</w:t>
      </w:r>
      <w:r w:rsidR="00E30F98" w:rsidRPr="00E30F9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30F98">
        <w:rPr>
          <w:rFonts w:ascii="Times New Roman" w:eastAsia="Times New Roman" w:hAnsi="Times New Roman"/>
          <w:sz w:val="24"/>
          <w:szCs w:val="24"/>
          <w:lang w:eastAsia="cs-CZ"/>
        </w:rPr>
        <w:t xml:space="preserve">Matěj </w:t>
      </w:r>
      <w:proofErr w:type="spellStart"/>
      <w:r w:rsidR="00E30F98">
        <w:rPr>
          <w:rFonts w:ascii="Times New Roman" w:eastAsia="Times New Roman" w:hAnsi="Times New Roman"/>
          <w:sz w:val="24"/>
          <w:szCs w:val="24"/>
          <w:lang w:eastAsia="cs-CZ"/>
        </w:rPr>
        <w:t>Boruta</w:t>
      </w:r>
      <w:proofErr w:type="spellEnd"/>
      <w:r w:rsidR="00E30F98">
        <w:rPr>
          <w:rFonts w:ascii="Times New Roman" w:eastAsia="Times New Roman" w:hAnsi="Times New Roman"/>
          <w:sz w:val="24"/>
          <w:szCs w:val="24"/>
          <w:lang w:eastAsia="cs-CZ"/>
        </w:rPr>
        <w:t>, generální ředitel                                        ing. Vladimír Bohdálek, ředitel</w:t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0D6782" w:rsidRPr="00F9058E" w:rsidRDefault="000D6782" w:rsidP="000D6782">
      <w:pPr>
        <w:tabs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0AF0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dárc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obdarovaný</w:t>
      </w:r>
    </w:p>
    <w:p w:rsidR="000D6782" w:rsidRDefault="000D6782" w:rsidP="000D6782"/>
    <w:sectPr w:rsidR="000D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82"/>
    <w:rsid w:val="000712FB"/>
    <w:rsid w:val="000C2D57"/>
    <w:rsid w:val="000D6782"/>
    <w:rsid w:val="001A77D7"/>
    <w:rsid w:val="002278EF"/>
    <w:rsid w:val="003C794F"/>
    <w:rsid w:val="003E0B78"/>
    <w:rsid w:val="004D5DAD"/>
    <w:rsid w:val="00650EDD"/>
    <w:rsid w:val="00676BF7"/>
    <w:rsid w:val="006A4B30"/>
    <w:rsid w:val="008A4436"/>
    <w:rsid w:val="00A83EA0"/>
    <w:rsid w:val="00A8634B"/>
    <w:rsid w:val="00CA4C6D"/>
    <w:rsid w:val="00D83C11"/>
    <w:rsid w:val="00E30F98"/>
    <w:rsid w:val="00EE50D6"/>
    <w:rsid w:val="00F03496"/>
    <w:rsid w:val="00F9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ED462-BEB7-422A-9E27-41806E9F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C006-AD94-4DA0-93FE-1F4D5CBB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cp:lastPrinted>2019-10-17T07:30:00Z</cp:lastPrinted>
  <dcterms:created xsi:type="dcterms:W3CDTF">2024-12-06T12:30:00Z</dcterms:created>
  <dcterms:modified xsi:type="dcterms:W3CDTF">2024-12-06T12:30:00Z</dcterms:modified>
</cp:coreProperties>
</file>