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8" w:type="dxa"/>
        <w:tblInd w:w="4189" w:type="dxa"/>
        <w:tblLayout w:type="fixed"/>
        <w:tblCellMar>
          <w:left w:w="0" w:type="dxa"/>
          <w:right w:w="0" w:type="dxa"/>
        </w:tblCellMar>
        <w:tblLook w:val="0000" w:firstRow="0" w:lastRow="0" w:firstColumn="0" w:lastColumn="0" w:noHBand="0" w:noVBand="0"/>
      </w:tblPr>
      <w:tblGrid>
        <w:gridCol w:w="25"/>
        <w:gridCol w:w="825"/>
        <w:gridCol w:w="851"/>
        <w:gridCol w:w="3547"/>
      </w:tblGrid>
      <w:tr w:rsidR="003E4E32" w:rsidTr="008950DA">
        <w:trPr>
          <w:trHeight w:hRule="exact" w:val="284"/>
        </w:trPr>
        <w:tc>
          <w:tcPr>
            <w:tcW w:w="25" w:type="dxa"/>
            <w:vAlign w:val="center"/>
          </w:tcPr>
          <w:p w:rsidR="003E4E32" w:rsidRDefault="003E4E32" w:rsidP="00921D7E">
            <w:pPr>
              <w:pStyle w:val="Adresa"/>
            </w:pPr>
          </w:p>
        </w:tc>
        <w:tc>
          <w:tcPr>
            <w:tcW w:w="825" w:type="dxa"/>
            <w:vAlign w:val="center"/>
          </w:tcPr>
          <w:p w:rsidR="003E4E32" w:rsidRDefault="003E4E32" w:rsidP="00935873">
            <w:pPr>
              <w:pStyle w:val="Hlavika"/>
            </w:pPr>
            <w:proofErr w:type="spellStart"/>
            <w:r w:rsidRPr="00A36976">
              <w:t>Adresát</w:t>
            </w:r>
            <w:proofErr w:type="spellEnd"/>
            <w:r w:rsidRPr="00A36976">
              <w:t>:</w:t>
            </w:r>
          </w:p>
        </w:tc>
        <w:tc>
          <w:tcPr>
            <w:tcW w:w="851" w:type="dxa"/>
            <w:vAlign w:val="center"/>
          </w:tcPr>
          <w:p w:rsidR="003E4E32" w:rsidRPr="00A36976" w:rsidRDefault="003E4E32" w:rsidP="00921D7E">
            <w:pPr>
              <w:pStyle w:val="Adresa"/>
              <w:rPr>
                <w:rFonts w:cs="Arial"/>
                <w:b/>
                <w:sz w:val="28"/>
              </w:rPr>
            </w:pPr>
          </w:p>
        </w:tc>
        <w:tc>
          <w:tcPr>
            <w:tcW w:w="3547" w:type="dxa"/>
            <w:vAlign w:val="center"/>
          </w:tcPr>
          <w:p w:rsidR="003E4E32" w:rsidRPr="00954EBF" w:rsidRDefault="00B03AD5" w:rsidP="00965C48">
            <w:pPr>
              <w:pStyle w:val="Adresa"/>
              <w:rPr>
                <w:b/>
              </w:rPr>
            </w:pPr>
            <w:r>
              <w:rPr>
                <w:b/>
              </w:rPr>
              <w:t xml:space="preserve">Centrum dopravního výzkumu, </w:t>
            </w:r>
            <w:proofErr w:type="spellStart"/>
            <w:proofErr w:type="gramStart"/>
            <w:r>
              <w:rPr>
                <w:b/>
              </w:rPr>
              <w:t>v.v.</w:t>
            </w:r>
            <w:proofErr w:type="gramEnd"/>
            <w:r>
              <w:rPr>
                <w:b/>
              </w:rPr>
              <w:t>i</w:t>
            </w:r>
            <w:proofErr w:type="spellEnd"/>
            <w:r>
              <w:rPr>
                <w:b/>
              </w:rPr>
              <w:t>.</w:t>
            </w:r>
          </w:p>
        </w:tc>
      </w:tr>
      <w:tr w:rsidR="003E4E32" w:rsidRPr="00A36976" w:rsidTr="008950DA">
        <w:trPr>
          <w:trHeight w:hRule="exact" w:val="284"/>
        </w:trPr>
        <w:tc>
          <w:tcPr>
            <w:tcW w:w="25" w:type="dxa"/>
            <w:vAlign w:val="center"/>
          </w:tcPr>
          <w:p w:rsidR="003E4E32" w:rsidRPr="00A36976" w:rsidRDefault="003E4E32" w:rsidP="00921D7E">
            <w:pPr>
              <w:pStyle w:val="Adresa"/>
              <w:rPr>
                <w:rFonts w:cs="Arial"/>
              </w:rPr>
            </w:pPr>
          </w:p>
        </w:tc>
        <w:tc>
          <w:tcPr>
            <w:tcW w:w="825" w:type="dxa"/>
            <w:vAlign w:val="center"/>
          </w:tcPr>
          <w:p w:rsidR="003E4E32" w:rsidRPr="00A36976" w:rsidRDefault="003E4E32" w:rsidP="00921D7E">
            <w:pPr>
              <w:pStyle w:val="Adresa"/>
              <w:rPr>
                <w:rFonts w:cs="Arial"/>
              </w:rPr>
            </w:pPr>
          </w:p>
        </w:tc>
        <w:tc>
          <w:tcPr>
            <w:tcW w:w="851" w:type="dxa"/>
            <w:vAlign w:val="center"/>
          </w:tcPr>
          <w:p w:rsidR="003E4E32" w:rsidRPr="00A36976" w:rsidRDefault="003E4E32" w:rsidP="00921D7E">
            <w:pPr>
              <w:pStyle w:val="Adresa"/>
              <w:rPr>
                <w:rFonts w:cs="Arial"/>
              </w:rPr>
            </w:pPr>
          </w:p>
        </w:tc>
        <w:tc>
          <w:tcPr>
            <w:tcW w:w="3547" w:type="dxa"/>
            <w:vAlign w:val="center"/>
          </w:tcPr>
          <w:p w:rsidR="003E4E32" w:rsidRPr="00954EBF" w:rsidRDefault="00B03AD5" w:rsidP="00965C48">
            <w:pPr>
              <w:pStyle w:val="Adresa"/>
            </w:pPr>
            <w:r>
              <w:t>Líšeňská 33a</w:t>
            </w:r>
          </w:p>
        </w:tc>
      </w:tr>
      <w:tr w:rsidR="003E4E32" w:rsidRPr="00A36976" w:rsidTr="008950DA">
        <w:trPr>
          <w:trHeight w:hRule="exact" w:val="284"/>
        </w:trPr>
        <w:tc>
          <w:tcPr>
            <w:tcW w:w="25" w:type="dxa"/>
            <w:vAlign w:val="center"/>
          </w:tcPr>
          <w:p w:rsidR="003E4E32" w:rsidRPr="00A36976" w:rsidRDefault="003E4E32" w:rsidP="00921D7E">
            <w:pPr>
              <w:pStyle w:val="Adresa"/>
              <w:rPr>
                <w:rFonts w:cs="Arial"/>
                <w:sz w:val="16"/>
              </w:rPr>
            </w:pPr>
          </w:p>
        </w:tc>
        <w:tc>
          <w:tcPr>
            <w:tcW w:w="825" w:type="dxa"/>
            <w:vAlign w:val="center"/>
          </w:tcPr>
          <w:p w:rsidR="003E4E32" w:rsidRPr="00A36976" w:rsidRDefault="003E4E32" w:rsidP="00935873">
            <w:pPr>
              <w:pStyle w:val="Hlavika"/>
            </w:pPr>
            <w:r w:rsidRPr="00A36976">
              <w:t>PSČ:</w:t>
            </w:r>
          </w:p>
        </w:tc>
        <w:tc>
          <w:tcPr>
            <w:tcW w:w="851" w:type="dxa"/>
            <w:vAlign w:val="center"/>
          </w:tcPr>
          <w:p w:rsidR="003E4E32" w:rsidRDefault="005C5DDB" w:rsidP="004129E7">
            <w:pPr>
              <w:pStyle w:val="Adresa"/>
              <w:rPr>
                <w:rFonts w:cs="Arial"/>
              </w:rPr>
            </w:pPr>
            <w:r>
              <w:rPr>
                <w:rFonts w:cs="Arial"/>
              </w:rPr>
              <w:t xml:space="preserve"> </w:t>
            </w:r>
            <w:r w:rsidR="004129E7">
              <w:rPr>
                <w:rFonts w:cs="Arial"/>
              </w:rPr>
              <w:t>636 00</w:t>
            </w:r>
          </w:p>
        </w:tc>
        <w:tc>
          <w:tcPr>
            <w:tcW w:w="3547" w:type="dxa"/>
            <w:vAlign w:val="center"/>
          </w:tcPr>
          <w:p w:rsidR="003E4E32" w:rsidRPr="00A36976" w:rsidRDefault="004129E7" w:rsidP="00965C48">
            <w:pPr>
              <w:pStyle w:val="Adresa"/>
              <w:rPr>
                <w:rFonts w:cs="Arial"/>
              </w:rPr>
            </w:pPr>
            <w:r>
              <w:rPr>
                <w:rFonts w:cs="Arial"/>
              </w:rPr>
              <w:t>Brno</w:t>
            </w:r>
          </w:p>
        </w:tc>
      </w:tr>
    </w:tbl>
    <w:p w:rsidR="003E4E32" w:rsidRPr="00A36976" w:rsidRDefault="003E4E32" w:rsidP="00514AE7">
      <w:pPr>
        <w:pStyle w:val="Zkladntext"/>
      </w:pPr>
    </w:p>
    <w:tbl>
      <w:tblPr>
        <w:tblW w:w="0" w:type="auto"/>
        <w:tblInd w:w="8" w:type="dxa"/>
        <w:tblLayout w:type="fixed"/>
        <w:tblCellMar>
          <w:left w:w="0" w:type="dxa"/>
          <w:right w:w="0" w:type="dxa"/>
        </w:tblCellMar>
        <w:tblLook w:val="0000" w:firstRow="0" w:lastRow="0" w:firstColumn="0" w:lastColumn="0" w:noHBand="0" w:noVBand="0"/>
      </w:tblPr>
      <w:tblGrid>
        <w:gridCol w:w="2268"/>
        <w:gridCol w:w="1573"/>
        <w:gridCol w:w="1404"/>
        <w:gridCol w:w="1134"/>
        <w:gridCol w:w="1129"/>
        <w:gridCol w:w="1490"/>
      </w:tblGrid>
      <w:tr w:rsidR="003E4E32" w:rsidRPr="00127B31" w:rsidTr="005708E6">
        <w:tc>
          <w:tcPr>
            <w:tcW w:w="2268" w:type="dxa"/>
          </w:tcPr>
          <w:p w:rsidR="003E4E32" w:rsidRPr="00127B31" w:rsidRDefault="003E4E32" w:rsidP="00127B31">
            <w:pPr>
              <w:spacing w:before="0"/>
              <w:ind w:firstLine="0"/>
              <w:rPr>
                <w:b/>
                <w:sz w:val="12"/>
                <w:lang w:val="en-US"/>
              </w:rPr>
            </w:pPr>
            <w:r w:rsidRPr="00127B31">
              <w:rPr>
                <w:b/>
                <w:sz w:val="12"/>
                <w:lang w:val="en-US"/>
              </w:rPr>
              <w:t>NAŠE ZNAČKA</w:t>
            </w:r>
          </w:p>
        </w:tc>
        <w:tc>
          <w:tcPr>
            <w:tcW w:w="1573" w:type="dxa"/>
          </w:tcPr>
          <w:p w:rsidR="003E4E32" w:rsidRPr="00127B31" w:rsidRDefault="003E4E32" w:rsidP="00127B31">
            <w:pPr>
              <w:spacing w:before="0"/>
              <w:ind w:firstLine="0"/>
              <w:jc w:val="right"/>
              <w:rPr>
                <w:b/>
                <w:sz w:val="12"/>
                <w:lang w:val="en-US"/>
              </w:rPr>
            </w:pPr>
            <w:r w:rsidRPr="00127B31">
              <w:rPr>
                <w:b/>
                <w:sz w:val="12"/>
                <w:lang w:val="en-US"/>
              </w:rPr>
              <w:t>VYŘIZUJE</w:t>
            </w:r>
          </w:p>
        </w:tc>
        <w:tc>
          <w:tcPr>
            <w:tcW w:w="1404" w:type="dxa"/>
          </w:tcPr>
          <w:p w:rsidR="003E4E32" w:rsidRPr="00127B31" w:rsidRDefault="003E4E32" w:rsidP="00127B31">
            <w:pPr>
              <w:spacing w:before="0"/>
              <w:ind w:firstLine="0"/>
              <w:rPr>
                <w:b/>
                <w:sz w:val="12"/>
                <w:lang w:val="en-US"/>
              </w:rPr>
            </w:pPr>
            <w:r w:rsidRPr="00127B31">
              <w:rPr>
                <w:b/>
                <w:sz w:val="12"/>
                <w:lang w:val="en-US"/>
              </w:rPr>
              <w:t xml:space="preserve">/ LINKA            </w:t>
            </w:r>
          </w:p>
        </w:tc>
        <w:tc>
          <w:tcPr>
            <w:tcW w:w="1134" w:type="dxa"/>
          </w:tcPr>
          <w:p w:rsidR="003E4E32" w:rsidRPr="00127B31" w:rsidRDefault="003E4E32" w:rsidP="00127B31">
            <w:pPr>
              <w:spacing w:before="0"/>
              <w:ind w:firstLine="0"/>
              <w:jc w:val="right"/>
              <w:rPr>
                <w:b/>
                <w:sz w:val="12"/>
                <w:lang w:val="en-US"/>
              </w:rPr>
            </w:pPr>
            <w:r w:rsidRPr="00127B31">
              <w:rPr>
                <w:b/>
                <w:sz w:val="12"/>
                <w:lang w:val="en-US"/>
              </w:rPr>
              <w:t>STŘEDISKO</w:t>
            </w:r>
          </w:p>
        </w:tc>
        <w:tc>
          <w:tcPr>
            <w:tcW w:w="1129" w:type="dxa"/>
          </w:tcPr>
          <w:p w:rsidR="003E4E32" w:rsidRPr="00127B31" w:rsidRDefault="003E4E32" w:rsidP="00127B31">
            <w:pPr>
              <w:spacing w:before="0"/>
              <w:ind w:firstLine="0"/>
              <w:rPr>
                <w:b/>
                <w:sz w:val="12"/>
                <w:lang w:val="en-US"/>
              </w:rPr>
            </w:pPr>
          </w:p>
        </w:tc>
        <w:tc>
          <w:tcPr>
            <w:tcW w:w="1490" w:type="dxa"/>
          </w:tcPr>
          <w:p w:rsidR="003E4E32" w:rsidRPr="00127B31" w:rsidRDefault="003E4E32" w:rsidP="00127B31">
            <w:pPr>
              <w:spacing w:before="0"/>
              <w:ind w:firstLine="0"/>
              <w:rPr>
                <w:b/>
                <w:sz w:val="12"/>
                <w:lang w:val="en-US"/>
              </w:rPr>
            </w:pPr>
            <w:r w:rsidRPr="00127B31">
              <w:rPr>
                <w:b/>
                <w:sz w:val="12"/>
                <w:lang w:val="en-US"/>
              </w:rPr>
              <w:t>V PRAZE DNE</w:t>
            </w:r>
          </w:p>
        </w:tc>
      </w:tr>
      <w:tr w:rsidR="003E4E32" w:rsidRPr="00127B31" w:rsidTr="005708E6">
        <w:tc>
          <w:tcPr>
            <w:tcW w:w="2268" w:type="dxa"/>
          </w:tcPr>
          <w:p w:rsidR="003E4E32" w:rsidRPr="00127B31" w:rsidRDefault="00AE683B" w:rsidP="00AE683B">
            <w:pPr>
              <w:spacing w:before="0"/>
              <w:ind w:firstLine="0"/>
              <w:rPr>
                <w:lang w:val="en-US"/>
              </w:rPr>
            </w:pPr>
            <w:r>
              <w:rPr>
                <w:i/>
                <w:lang w:val="en-US"/>
              </w:rPr>
              <w:t>204</w:t>
            </w:r>
            <w:r w:rsidR="004C5047" w:rsidRPr="004129E7">
              <w:rPr>
                <w:i/>
                <w:lang w:val="en-US"/>
              </w:rPr>
              <w:t>/1</w:t>
            </w:r>
            <w:r w:rsidR="004129E7" w:rsidRPr="004129E7">
              <w:rPr>
                <w:i/>
                <w:lang w:val="en-US"/>
              </w:rPr>
              <w:t>7</w:t>
            </w:r>
            <w:r w:rsidR="004C5047" w:rsidRPr="004129E7">
              <w:rPr>
                <w:i/>
                <w:lang w:val="en-US"/>
              </w:rPr>
              <w:t>/600/</w:t>
            </w:r>
            <w:r>
              <w:rPr>
                <w:i/>
                <w:lang w:val="en-US"/>
              </w:rPr>
              <w:t>Br</w:t>
            </w:r>
          </w:p>
        </w:tc>
        <w:tc>
          <w:tcPr>
            <w:tcW w:w="1573" w:type="dxa"/>
          </w:tcPr>
          <w:p w:rsidR="003E4E32" w:rsidRPr="00127B31" w:rsidRDefault="00AE683B" w:rsidP="00AE683B">
            <w:pPr>
              <w:spacing w:before="0"/>
              <w:ind w:firstLine="0"/>
              <w:jc w:val="right"/>
              <w:rPr>
                <w:lang w:val="en-US"/>
              </w:rPr>
            </w:pPr>
            <w:r>
              <w:rPr>
                <w:lang w:val="en-US"/>
              </w:rPr>
              <w:t>Brzoňová</w:t>
            </w:r>
          </w:p>
        </w:tc>
        <w:tc>
          <w:tcPr>
            <w:tcW w:w="1404" w:type="dxa"/>
          </w:tcPr>
          <w:p w:rsidR="003E4E32" w:rsidRPr="00127B31" w:rsidRDefault="003E4E32" w:rsidP="00AE683B">
            <w:pPr>
              <w:spacing w:before="0"/>
              <w:ind w:firstLine="0"/>
              <w:rPr>
                <w:lang w:val="en-US"/>
              </w:rPr>
            </w:pPr>
            <w:r w:rsidRPr="00127B31">
              <w:rPr>
                <w:lang w:val="en-US"/>
              </w:rPr>
              <w:t>/</w:t>
            </w:r>
            <w:r w:rsidR="00AE683B">
              <w:rPr>
                <w:i/>
                <w:lang w:val="en-US"/>
              </w:rPr>
              <w:t>239</w:t>
            </w:r>
          </w:p>
        </w:tc>
        <w:tc>
          <w:tcPr>
            <w:tcW w:w="1134" w:type="dxa"/>
          </w:tcPr>
          <w:p w:rsidR="003E4E32" w:rsidRPr="00127B31" w:rsidRDefault="004C5047" w:rsidP="00965C48">
            <w:pPr>
              <w:spacing w:before="0"/>
              <w:ind w:firstLine="0"/>
              <w:jc w:val="right"/>
              <w:rPr>
                <w:lang w:val="en-US"/>
              </w:rPr>
            </w:pPr>
            <w:r>
              <w:rPr>
                <w:i/>
                <w:lang w:val="en-US"/>
              </w:rPr>
              <w:t>DS</w:t>
            </w:r>
          </w:p>
        </w:tc>
        <w:tc>
          <w:tcPr>
            <w:tcW w:w="1129" w:type="dxa"/>
          </w:tcPr>
          <w:p w:rsidR="003E4E32" w:rsidRPr="00127B31" w:rsidRDefault="003E4E32" w:rsidP="00127B31">
            <w:pPr>
              <w:spacing w:before="0"/>
              <w:ind w:firstLine="0"/>
              <w:rPr>
                <w:lang w:val="en-US"/>
              </w:rPr>
            </w:pPr>
          </w:p>
        </w:tc>
        <w:tc>
          <w:tcPr>
            <w:tcW w:w="1490" w:type="dxa"/>
          </w:tcPr>
          <w:p w:rsidR="003E4E32" w:rsidRPr="000F1EB4" w:rsidRDefault="00AE683B" w:rsidP="00AE683B">
            <w:pPr>
              <w:spacing w:before="0"/>
              <w:ind w:firstLine="0"/>
              <w:rPr>
                <w:b/>
                <w:lang w:val="en-US"/>
              </w:rPr>
            </w:pPr>
            <w:r>
              <w:rPr>
                <w:b/>
                <w:i/>
                <w:lang w:val="en-US"/>
              </w:rPr>
              <w:t>28.6.</w:t>
            </w:r>
            <w:r w:rsidR="00B03AD5">
              <w:rPr>
                <w:b/>
                <w:i/>
                <w:lang w:val="en-US"/>
              </w:rPr>
              <w:t>2017</w:t>
            </w:r>
          </w:p>
        </w:tc>
      </w:tr>
    </w:tbl>
    <w:p w:rsidR="003E4E32" w:rsidRPr="00A36976" w:rsidRDefault="003E4E32" w:rsidP="00514AE7">
      <w:pPr>
        <w:pStyle w:val="Zkladntext"/>
      </w:pPr>
    </w:p>
    <w:tbl>
      <w:tblPr>
        <w:tblW w:w="0" w:type="auto"/>
        <w:tblLayout w:type="fixed"/>
        <w:tblCellMar>
          <w:left w:w="70" w:type="dxa"/>
          <w:right w:w="70" w:type="dxa"/>
        </w:tblCellMar>
        <w:tblLook w:val="0000" w:firstRow="0" w:lastRow="0" w:firstColumn="0" w:lastColumn="0" w:noHBand="0" w:noVBand="0"/>
      </w:tblPr>
      <w:tblGrid>
        <w:gridCol w:w="496"/>
        <w:gridCol w:w="8714"/>
      </w:tblGrid>
      <w:tr w:rsidR="003E4E32" w:rsidRPr="00127B31" w:rsidTr="005708E6">
        <w:tc>
          <w:tcPr>
            <w:tcW w:w="496" w:type="dxa"/>
          </w:tcPr>
          <w:p w:rsidR="003E4E32" w:rsidRPr="00127B31" w:rsidRDefault="003E4E32" w:rsidP="00127B31">
            <w:pPr>
              <w:spacing w:before="0"/>
              <w:ind w:firstLine="0"/>
              <w:rPr>
                <w:b/>
                <w:sz w:val="12"/>
                <w:lang w:val="en-US"/>
              </w:rPr>
            </w:pPr>
            <w:r w:rsidRPr="00127B31">
              <w:rPr>
                <w:b/>
                <w:sz w:val="12"/>
                <w:lang w:val="en-US"/>
              </w:rPr>
              <w:t>VĚC</w:t>
            </w:r>
          </w:p>
        </w:tc>
        <w:tc>
          <w:tcPr>
            <w:tcW w:w="8714" w:type="dxa"/>
          </w:tcPr>
          <w:p w:rsidR="003E4E32" w:rsidRPr="00B21B98" w:rsidRDefault="003E4E32" w:rsidP="00AE683B">
            <w:pPr>
              <w:spacing w:before="0"/>
              <w:ind w:left="-70" w:firstLine="0"/>
              <w:rPr>
                <w:b/>
                <w:bCs/>
                <w:lang w:val="en-US"/>
              </w:rPr>
            </w:pPr>
            <w:r w:rsidRPr="00127B31">
              <w:rPr>
                <w:rFonts w:cs="Arial"/>
                <w:lang w:val="en-US"/>
              </w:rPr>
              <w:t xml:space="preserve"> </w:t>
            </w:r>
            <w:r w:rsidRPr="00B21B98">
              <w:rPr>
                <w:b/>
                <w:bCs/>
              </w:rPr>
              <w:t xml:space="preserve">OBJEDNÁVKA KOOPERAČNÍCH PRACÍ ke smlouvě o dílo č. </w:t>
            </w:r>
            <w:r w:rsidR="00AE683B">
              <w:rPr>
                <w:b/>
                <w:bCs/>
              </w:rPr>
              <w:t>7176</w:t>
            </w:r>
            <w:r w:rsidRPr="00B21B98">
              <w:rPr>
                <w:b/>
                <w:bCs/>
              </w:rPr>
              <w:t>/MP-K</w:t>
            </w:r>
            <w:r w:rsidR="00AE683B">
              <w:rPr>
                <w:b/>
                <w:bCs/>
              </w:rPr>
              <w:t>2</w:t>
            </w:r>
          </w:p>
        </w:tc>
      </w:tr>
    </w:tbl>
    <w:p w:rsidR="003E4E32" w:rsidRDefault="003E4E32" w:rsidP="00746EB0">
      <w:pPr>
        <w:pStyle w:val="Zkladnneodsazen"/>
        <w:rPr>
          <w:rStyle w:val="ZkladntextChar"/>
          <w:sz w:val="20"/>
        </w:rPr>
      </w:pPr>
    </w:p>
    <w:p w:rsidR="003E4E32" w:rsidRPr="00B21B98" w:rsidRDefault="003E4E32" w:rsidP="00B21B98">
      <w:pPr>
        <w:pStyle w:val="Zkladnneodsazen"/>
        <w:jc w:val="left"/>
        <w:rPr>
          <w:b/>
          <w:bCs/>
        </w:rPr>
      </w:pPr>
      <w:r w:rsidRPr="00B21B98">
        <w:rPr>
          <w:bCs/>
        </w:rPr>
        <w:t>Název akce:</w:t>
      </w:r>
      <w:r w:rsidRPr="00B21B98">
        <w:rPr>
          <w:b/>
          <w:bCs/>
        </w:rPr>
        <w:t xml:space="preserve"> </w:t>
      </w:r>
      <w:r w:rsidR="00291503">
        <w:rPr>
          <w:b/>
          <w:bCs/>
        </w:rPr>
        <w:t>II/</w:t>
      </w:r>
      <w:r w:rsidR="003946FF">
        <w:rPr>
          <w:b/>
          <w:bCs/>
        </w:rPr>
        <w:t>240</w:t>
      </w:r>
      <w:r w:rsidR="00291503">
        <w:rPr>
          <w:b/>
          <w:bCs/>
        </w:rPr>
        <w:t xml:space="preserve"> </w:t>
      </w:r>
      <w:r w:rsidR="003946FF">
        <w:rPr>
          <w:b/>
          <w:bCs/>
        </w:rPr>
        <w:t xml:space="preserve">Velké Přílepy </w:t>
      </w:r>
      <w:r w:rsidR="00257C45">
        <w:rPr>
          <w:b/>
          <w:bCs/>
        </w:rPr>
        <w:t>–</w:t>
      </w:r>
      <w:r w:rsidR="003946FF">
        <w:rPr>
          <w:b/>
          <w:bCs/>
        </w:rPr>
        <w:t xml:space="preserve"> Tursko</w:t>
      </w:r>
      <w:r w:rsidR="00257C45">
        <w:rPr>
          <w:b/>
          <w:bCs/>
        </w:rPr>
        <w:t>, oprava silnice</w:t>
      </w:r>
    </w:p>
    <w:p w:rsidR="003E4E32" w:rsidRPr="00746EB0" w:rsidRDefault="003E4E32" w:rsidP="0026704C">
      <w:pPr>
        <w:pStyle w:val="Zkladnneodsazen"/>
        <w:tabs>
          <w:tab w:val="left" w:pos="1276"/>
        </w:tabs>
        <w:spacing w:before="360" w:line="240" w:lineRule="auto"/>
      </w:pPr>
      <w:r w:rsidRPr="005503E5">
        <w:rPr>
          <w:b/>
          <w:u w:val="single"/>
        </w:rPr>
        <w:t>Objednatel:</w:t>
      </w:r>
      <w:r w:rsidR="00970785">
        <w:tab/>
      </w:r>
      <w:r w:rsidRPr="00746EB0">
        <w:rPr>
          <w:b/>
          <w:bCs/>
          <w:sz w:val="22"/>
        </w:rPr>
        <w:t>METROPROJEKT Praha a.</w:t>
      </w:r>
      <w:r>
        <w:rPr>
          <w:b/>
          <w:bCs/>
          <w:sz w:val="22"/>
        </w:rPr>
        <w:t xml:space="preserve"> </w:t>
      </w:r>
      <w:r w:rsidRPr="00746EB0">
        <w:rPr>
          <w:b/>
          <w:bCs/>
          <w:sz w:val="22"/>
        </w:rPr>
        <w:t>s.</w:t>
      </w:r>
    </w:p>
    <w:p w:rsidR="003E4E32" w:rsidRDefault="003E4E32" w:rsidP="00746EB0">
      <w:pPr>
        <w:pStyle w:val="Zkladnneodsazen"/>
        <w:tabs>
          <w:tab w:val="left" w:pos="1276"/>
        </w:tabs>
      </w:pPr>
      <w:r>
        <w:t>Adresa:</w:t>
      </w:r>
      <w:r>
        <w:tab/>
      </w:r>
      <w:r w:rsidR="006A4926">
        <w:t>n</w:t>
      </w:r>
      <w:r w:rsidRPr="00746EB0">
        <w:t>áměstí I. P.</w:t>
      </w:r>
      <w:r>
        <w:t xml:space="preserve"> </w:t>
      </w:r>
      <w:r w:rsidRPr="00746EB0">
        <w:t>Pavlova  2/1786, l20 00 Praha 2 - Nové Město</w:t>
      </w:r>
    </w:p>
    <w:p w:rsidR="003E4E32" w:rsidRPr="00746EB0" w:rsidRDefault="003E4E32" w:rsidP="0026704C">
      <w:pPr>
        <w:pStyle w:val="Zkladnneodsazen"/>
        <w:tabs>
          <w:tab w:val="left" w:pos="4111"/>
          <w:tab w:val="left" w:pos="6096"/>
          <w:tab w:val="left" w:pos="7371"/>
        </w:tabs>
        <w:spacing w:before="120"/>
      </w:pPr>
      <w:r w:rsidRPr="00746EB0">
        <w:t>Bankovní spojení:</w:t>
      </w:r>
      <w:r w:rsidRPr="00746EB0">
        <w:tab/>
        <w:t>Číslo účtu:</w:t>
      </w:r>
      <w:r w:rsidRPr="00746EB0">
        <w:tab/>
        <w:t>IČ</w:t>
      </w:r>
      <w:r w:rsidRPr="00746EB0">
        <w:tab/>
        <w:t>DIČ</w:t>
      </w:r>
    </w:p>
    <w:p w:rsidR="003E4E32" w:rsidRDefault="003E4E32" w:rsidP="00B052A3">
      <w:pPr>
        <w:pStyle w:val="Zkladnneodsazen"/>
        <w:tabs>
          <w:tab w:val="left" w:pos="4111"/>
          <w:tab w:val="left" w:pos="6096"/>
          <w:tab w:val="left" w:pos="7371"/>
        </w:tabs>
      </w:pPr>
      <w:r w:rsidRPr="00746EB0">
        <w:t>KB Praha a. s., Praha 1, Václavské nám. 42.</w:t>
      </w:r>
      <w:r w:rsidRPr="00746EB0">
        <w:tab/>
        <w:t>9302-021/0100</w:t>
      </w:r>
      <w:r w:rsidRPr="00746EB0">
        <w:tab/>
        <w:t>45271895</w:t>
      </w:r>
      <w:r w:rsidRPr="00746EB0">
        <w:tab/>
        <w:t>CZ45271895</w:t>
      </w:r>
    </w:p>
    <w:p w:rsidR="003E4E32" w:rsidRPr="00746EB0" w:rsidRDefault="003E4E32" w:rsidP="0026704C">
      <w:pPr>
        <w:pStyle w:val="Zkladnneodsazen"/>
        <w:spacing w:before="120" w:line="240" w:lineRule="auto"/>
      </w:pPr>
      <w:r w:rsidRPr="00746EB0">
        <w:t>Zapsána v obchodním rejstříku, vedeném Městským soudem v Praze, oddíl B, vložka 1418.</w:t>
      </w:r>
    </w:p>
    <w:p w:rsidR="009C7146" w:rsidRDefault="009C7146" w:rsidP="009C7146">
      <w:pPr>
        <w:pStyle w:val="Zkladnneodsazen"/>
        <w:tabs>
          <w:tab w:val="left" w:pos="1276"/>
        </w:tabs>
        <w:spacing w:before="120" w:line="240" w:lineRule="auto"/>
        <w:jc w:val="left"/>
      </w:pPr>
      <w:r>
        <w:t>Zastoupený:</w:t>
      </w:r>
      <w:r>
        <w:tab/>
      </w:r>
      <w:r w:rsidRPr="00746EB0">
        <w:t xml:space="preserve">Ing. </w:t>
      </w:r>
      <w:r>
        <w:t>Davidem Krásou</w:t>
      </w:r>
      <w:r w:rsidRPr="00746EB0">
        <w:t>, předsedou představenstva</w:t>
      </w:r>
    </w:p>
    <w:p w:rsidR="009C7146" w:rsidRDefault="009C7146" w:rsidP="009C7146">
      <w:pPr>
        <w:pStyle w:val="Zkladnneodsazen"/>
        <w:tabs>
          <w:tab w:val="left" w:pos="1276"/>
        </w:tabs>
        <w:spacing w:before="120" w:line="240" w:lineRule="auto"/>
        <w:jc w:val="left"/>
      </w:pPr>
      <w:r>
        <w:tab/>
      </w:r>
      <w:r w:rsidRPr="00746EB0">
        <w:t xml:space="preserve">Ing. </w:t>
      </w:r>
      <w:r>
        <w:t>Vladimírem Seidlem</w:t>
      </w:r>
      <w:r w:rsidRPr="00746EB0">
        <w:t xml:space="preserve">, </w:t>
      </w:r>
      <w:r>
        <w:t xml:space="preserve">místopředsedou </w:t>
      </w:r>
      <w:r w:rsidRPr="00746EB0">
        <w:t>představenstva</w:t>
      </w:r>
    </w:p>
    <w:p w:rsidR="00257C45" w:rsidRDefault="00257C45" w:rsidP="009C7146">
      <w:pPr>
        <w:pStyle w:val="Zkladnneodsazen"/>
        <w:tabs>
          <w:tab w:val="left" w:pos="1276"/>
        </w:tabs>
        <w:spacing w:before="120" w:line="240" w:lineRule="auto"/>
        <w:jc w:val="left"/>
      </w:pPr>
    </w:p>
    <w:p w:rsidR="003E4E32" w:rsidRPr="005503E5" w:rsidRDefault="003E4E32" w:rsidP="00970785">
      <w:pPr>
        <w:pStyle w:val="Zkladnneodsazen"/>
        <w:tabs>
          <w:tab w:val="left" w:pos="0"/>
          <w:tab w:val="left" w:pos="1276"/>
        </w:tabs>
        <w:spacing w:before="120" w:line="240" w:lineRule="auto"/>
        <w:jc w:val="left"/>
      </w:pPr>
      <w:r w:rsidRPr="005503E5">
        <w:rPr>
          <w:b/>
          <w:u w:val="single"/>
        </w:rPr>
        <w:t>Zhotovitel:</w:t>
      </w:r>
      <w:r w:rsidR="00970785">
        <w:tab/>
      </w:r>
      <w:r w:rsidR="000F1EB4">
        <w:rPr>
          <w:b/>
          <w:bCs/>
          <w:sz w:val="22"/>
        </w:rPr>
        <w:t>Centrum dopravního výzkumu</w:t>
      </w:r>
      <w:r w:rsidR="007C7F53">
        <w:rPr>
          <w:b/>
          <w:bCs/>
          <w:sz w:val="22"/>
        </w:rPr>
        <w:t>,</w:t>
      </w:r>
      <w:r w:rsidR="000F1EB4">
        <w:rPr>
          <w:b/>
          <w:bCs/>
          <w:sz w:val="22"/>
        </w:rPr>
        <w:t xml:space="preserve"> v. v. i. </w:t>
      </w:r>
    </w:p>
    <w:p w:rsidR="003E4E32" w:rsidRDefault="003E4E32" w:rsidP="00970785">
      <w:pPr>
        <w:pStyle w:val="Zkladnneodsazen"/>
        <w:tabs>
          <w:tab w:val="left" w:pos="1276"/>
        </w:tabs>
      </w:pPr>
      <w:r w:rsidRPr="00A36976">
        <w:t>Adresa:</w:t>
      </w:r>
      <w:bookmarkStart w:id="0" w:name="Text80"/>
      <w:r w:rsidRPr="00A36976">
        <w:tab/>
      </w:r>
      <w:bookmarkEnd w:id="0"/>
      <w:r w:rsidR="000F1EB4">
        <w:t>Líšeňská 33a, 636 00 Brno</w:t>
      </w:r>
    </w:p>
    <w:p w:rsidR="003E4E32" w:rsidRPr="00A36976" w:rsidRDefault="003E4E32" w:rsidP="007039A5">
      <w:pPr>
        <w:pStyle w:val="Zkladnneodsazen"/>
        <w:tabs>
          <w:tab w:val="left" w:pos="4111"/>
          <w:tab w:val="left" w:pos="6237"/>
          <w:tab w:val="left" w:pos="7371"/>
        </w:tabs>
        <w:spacing w:before="120"/>
        <w:rPr>
          <w:rFonts w:cs="Arial"/>
        </w:rPr>
      </w:pPr>
      <w:r w:rsidRPr="00A36976">
        <w:rPr>
          <w:rFonts w:cs="Arial"/>
        </w:rPr>
        <w:t>Bankovní spojení:</w:t>
      </w:r>
      <w:r>
        <w:rPr>
          <w:rFonts w:cs="Arial"/>
        </w:rPr>
        <w:tab/>
      </w:r>
      <w:r w:rsidRPr="00A36976">
        <w:rPr>
          <w:rFonts w:cs="Arial"/>
        </w:rPr>
        <w:t>Číslo účtu:</w:t>
      </w:r>
      <w:r>
        <w:rPr>
          <w:rFonts w:cs="Arial"/>
        </w:rPr>
        <w:tab/>
      </w:r>
      <w:r w:rsidRPr="00A36976">
        <w:rPr>
          <w:rFonts w:cs="Arial"/>
        </w:rPr>
        <w:t>IČ</w:t>
      </w:r>
      <w:r>
        <w:rPr>
          <w:rFonts w:cs="Arial"/>
        </w:rPr>
        <w:tab/>
      </w:r>
      <w:r w:rsidRPr="00A36976">
        <w:rPr>
          <w:rFonts w:cs="Arial"/>
        </w:rPr>
        <w:t>DIČ</w:t>
      </w:r>
    </w:p>
    <w:p w:rsidR="003E4E32" w:rsidRPr="00921D7E" w:rsidRDefault="007039A5" w:rsidP="007039A5">
      <w:pPr>
        <w:pStyle w:val="Zkladnneodsazen"/>
        <w:tabs>
          <w:tab w:val="left" w:pos="3969"/>
          <w:tab w:val="left" w:pos="6096"/>
          <w:tab w:val="left" w:pos="7371"/>
        </w:tabs>
        <w:rPr>
          <w:rStyle w:val="ZkladntextChar"/>
          <w:sz w:val="20"/>
        </w:rPr>
      </w:pPr>
      <w:r>
        <w:rPr>
          <w:rFonts w:cs="Arial"/>
        </w:rPr>
        <w:t>KB a.s.</w:t>
      </w:r>
      <w:r w:rsidR="003E4E32">
        <w:rPr>
          <w:rFonts w:cs="Arial"/>
        </w:rPr>
        <w:tab/>
      </w:r>
      <w:r w:rsidR="00D65130">
        <w:rPr>
          <w:rFonts w:cs="Arial"/>
        </w:rPr>
        <w:t xml:space="preserve">  </w:t>
      </w:r>
      <w:r w:rsidR="00C22AD8" w:rsidRPr="00C22AD8">
        <w:rPr>
          <w:rFonts w:cs="Arial"/>
        </w:rPr>
        <w:t>100736621/0100</w:t>
      </w:r>
      <w:r w:rsidR="003E4E32">
        <w:rPr>
          <w:rFonts w:cs="Arial"/>
        </w:rPr>
        <w:tab/>
      </w:r>
      <w:r>
        <w:rPr>
          <w:rFonts w:cs="Arial"/>
        </w:rPr>
        <w:t xml:space="preserve">  </w:t>
      </w:r>
      <w:r w:rsidR="000F1EB4">
        <w:rPr>
          <w:rFonts w:cs="Arial"/>
        </w:rPr>
        <w:t>44994575</w:t>
      </w:r>
      <w:r w:rsidR="003E4E32">
        <w:rPr>
          <w:rFonts w:cs="Arial"/>
        </w:rPr>
        <w:tab/>
      </w:r>
      <w:r w:rsidR="000F1EB4" w:rsidRPr="000F1EB4">
        <w:rPr>
          <w:rFonts w:cs="Arial"/>
        </w:rPr>
        <w:t>CZ44994575</w:t>
      </w:r>
    </w:p>
    <w:p w:rsidR="003E4E32" w:rsidRPr="00921D7E" w:rsidRDefault="003E4E32" w:rsidP="0026704C">
      <w:pPr>
        <w:pStyle w:val="Zkladnneodsazen"/>
        <w:spacing w:before="120"/>
        <w:rPr>
          <w:rStyle w:val="ZkladntextChar"/>
          <w:sz w:val="20"/>
        </w:rPr>
      </w:pPr>
      <w:r w:rsidRPr="00921D7E">
        <w:rPr>
          <w:rStyle w:val="ZkladntextChar"/>
          <w:sz w:val="20"/>
        </w:rPr>
        <w:t>Zastoupený:</w:t>
      </w:r>
      <w:r w:rsidR="00B70505">
        <w:rPr>
          <w:rStyle w:val="ZkladntextChar"/>
          <w:sz w:val="20"/>
        </w:rPr>
        <w:t xml:space="preserve"> Ing. </w:t>
      </w:r>
      <w:r w:rsidR="001B297B">
        <w:rPr>
          <w:rStyle w:val="ZkladntextChar"/>
          <w:sz w:val="20"/>
        </w:rPr>
        <w:t>Jindřichem Fričem, Ph.D., ředitelem instituce</w:t>
      </w:r>
    </w:p>
    <w:p w:rsidR="003E4E32" w:rsidRPr="00514AE7" w:rsidRDefault="003E4E32" w:rsidP="0026704C">
      <w:pPr>
        <w:pStyle w:val="Zkladnneodsazen"/>
        <w:spacing w:before="360" w:line="240" w:lineRule="auto"/>
        <w:rPr>
          <w:b/>
          <w:bCs/>
          <w:u w:val="single"/>
        </w:rPr>
      </w:pPr>
      <w:r w:rsidRPr="00514AE7">
        <w:rPr>
          <w:b/>
          <w:bCs/>
          <w:u w:val="single"/>
        </w:rPr>
        <w:t>Předmět objednávky:</w:t>
      </w:r>
    </w:p>
    <w:p w:rsidR="00035058" w:rsidRDefault="000F1EB4" w:rsidP="00DC568E">
      <w:r>
        <w:t xml:space="preserve">Na základě vaší nabídky ze dne </w:t>
      </w:r>
      <w:r w:rsidR="00257C45">
        <w:t>27.</w:t>
      </w:r>
      <w:r w:rsidR="001B297B">
        <w:t xml:space="preserve"> </w:t>
      </w:r>
      <w:r w:rsidR="00257C45">
        <w:t>6</w:t>
      </w:r>
      <w:r>
        <w:t>.</w:t>
      </w:r>
      <w:r w:rsidR="001B297B">
        <w:t xml:space="preserve"> </w:t>
      </w:r>
      <w:r>
        <w:t xml:space="preserve">2017 </w:t>
      </w:r>
      <w:r w:rsidR="00257C45">
        <w:t xml:space="preserve">objednáváme u vás </w:t>
      </w:r>
      <w:r>
        <w:t>diagnostick</w:t>
      </w:r>
      <w:r w:rsidR="00257C45">
        <w:t>ý</w:t>
      </w:r>
      <w:r>
        <w:t xml:space="preserve"> průzkumu vozovky </w:t>
      </w:r>
      <w:r w:rsidR="00DF5D93">
        <w:t>II/</w:t>
      </w:r>
      <w:r w:rsidR="00257C45">
        <w:t>240 Velké Přílepy - Tursko</w:t>
      </w:r>
      <w:r w:rsidR="00DF5D93">
        <w:t xml:space="preserve"> v délce </w:t>
      </w:r>
      <w:r w:rsidR="00257C45">
        <w:t>3,400</w:t>
      </w:r>
      <w:r w:rsidR="00DF5D93">
        <w:t xml:space="preserve"> km, průzkum bude proveden ve staničení od </w:t>
      </w:r>
      <w:r w:rsidR="00257C45">
        <w:t>km 7,50</w:t>
      </w:r>
      <w:r w:rsidR="00DF5D93">
        <w:t xml:space="preserve"> do </w:t>
      </w:r>
      <w:r w:rsidR="00257C45">
        <w:t>km 10,90</w:t>
      </w:r>
      <w:r w:rsidR="00DF5D93">
        <w:t>.</w:t>
      </w:r>
    </w:p>
    <w:p w:rsidR="00DF5D93" w:rsidRDefault="00DF5D93" w:rsidP="00DF5D93">
      <w:pPr>
        <w:numPr>
          <w:ilvl w:val="0"/>
          <w:numId w:val="11"/>
        </w:numPr>
        <w:spacing w:before="60"/>
      </w:pPr>
      <w:r>
        <w:t>Vizuální prohlídka včetně fotodokumentace</w:t>
      </w:r>
    </w:p>
    <w:p w:rsidR="00DF5D93" w:rsidRDefault="00DF5D93" w:rsidP="00DF5D93">
      <w:pPr>
        <w:numPr>
          <w:ilvl w:val="0"/>
          <w:numId w:val="11"/>
        </w:numPr>
        <w:spacing w:before="60"/>
      </w:pPr>
      <w:r>
        <w:t>Rázová zatěžovací zkouška včetně výpočtu zbytkové doby životnosti vozovky a tloušťky zesílení</w:t>
      </w:r>
      <w:r w:rsidR="00A465E3">
        <w:t xml:space="preserve"> </w:t>
      </w:r>
      <w:r w:rsidR="003753C6">
        <w:t>136</w:t>
      </w:r>
      <w:r w:rsidR="00A465E3">
        <w:t xml:space="preserve"> ks</w:t>
      </w:r>
    </w:p>
    <w:p w:rsidR="00DF5D93" w:rsidRDefault="00DF5D93" w:rsidP="00DF5D93">
      <w:pPr>
        <w:numPr>
          <w:ilvl w:val="0"/>
          <w:numId w:val="11"/>
        </w:numPr>
        <w:spacing w:before="60"/>
      </w:pPr>
      <w:r>
        <w:t xml:space="preserve">Jádrové vývrty včetně zapravení </w:t>
      </w:r>
      <w:r w:rsidR="003753C6">
        <w:t>14</w:t>
      </w:r>
      <w:r>
        <w:t xml:space="preserve"> ks</w:t>
      </w:r>
    </w:p>
    <w:p w:rsidR="00DF5D93" w:rsidRDefault="00DF5D93" w:rsidP="00DF5D93">
      <w:pPr>
        <w:numPr>
          <w:ilvl w:val="0"/>
          <w:numId w:val="11"/>
        </w:numPr>
        <w:spacing w:before="60"/>
      </w:pPr>
      <w:r>
        <w:t xml:space="preserve">Kopané sondy </w:t>
      </w:r>
      <w:r w:rsidR="003753C6">
        <w:t>4</w:t>
      </w:r>
      <w:r>
        <w:t xml:space="preserve"> ks</w:t>
      </w:r>
    </w:p>
    <w:p w:rsidR="00DF5D93" w:rsidRDefault="00DF5D93" w:rsidP="00DF5D93">
      <w:pPr>
        <w:numPr>
          <w:ilvl w:val="0"/>
          <w:numId w:val="11"/>
        </w:numPr>
        <w:spacing w:before="60"/>
      </w:pPr>
      <w:r>
        <w:t>Zpracování výsledků a návrh opravy vozovky</w:t>
      </w:r>
    </w:p>
    <w:p w:rsidR="00E05157" w:rsidRDefault="00E05157" w:rsidP="00E05157">
      <w:pPr>
        <w:pStyle w:val="Zkladnneodsazen"/>
        <w:ind w:left="360"/>
      </w:pPr>
    </w:p>
    <w:p w:rsidR="003E4E32" w:rsidRPr="00A36976" w:rsidRDefault="003E4E32" w:rsidP="00E05157">
      <w:pPr>
        <w:pStyle w:val="Zkladnneodsazen"/>
        <w:tabs>
          <w:tab w:val="left" w:pos="1985"/>
        </w:tabs>
      </w:pPr>
      <w:r w:rsidRPr="00A36976">
        <w:t xml:space="preserve">Podklady: </w:t>
      </w:r>
      <w:bookmarkStart w:id="1" w:name="Text76"/>
      <w:r w:rsidRPr="00A36976">
        <w:tab/>
      </w:r>
      <w:bookmarkEnd w:id="1"/>
      <w:r w:rsidR="00D67F29" w:rsidRPr="003468AA">
        <w:t>budou předány dle dohody</w:t>
      </w:r>
    </w:p>
    <w:p w:rsidR="00D67F29" w:rsidRDefault="003E4E32" w:rsidP="00D67F29">
      <w:pPr>
        <w:pStyle w:val="Zkladnneodsazen"/>
        <w:tabs>
          <w:tab w:val="left" w:pos="1985"/>
        </w:tabs>
      </w:pPr>
      <w:r w:rsidRPr="00A36976">
        <w:t>Počet vyhotovení:</w:t>
      </w:r>
      <w:bookmarkStart w:id="2" w:name="Text69"/>
      <w:r w:rsidRPr="00A36976">
        <w:tab/>
      </w:r>
      <w:bookmarkEnd w:id="2"/>
      <w:r w:rsidR="00D67F29">
        <w:t xml:space="preserve">2 x papírové </w:t>
      </w:r>
      <w:proofErr w:type="spellStart"/>
      <w:r w:rsidR="00D67F29">
        <w:t>paré</w:t>
      </w:r>
      <w:proofErr w:type="spellEnd"/>
    </w:p>
    <w:p w:rsidR="003E4E32" w:rsidRPr="00A36976" w:rsidRDefault="00D67F29" w:rsidP="00935873">
      <w:pPr>
        <w:pStyle w:val="Zkladnneodsazen"/>
        <w:tabs>
          <w:tab w:val="left" w:pos="1985"/>
        </w:tabs>
      </w:pPr>
      <w:r>
        <w:tab/>
      </w:r>
      <w:r w:rsidRPr="003468AA">
        <w:t>1 x digitální výstup</w:t>
      </w:r>
      <w:r>
        <w:t xml:space="preserve"> (formát *.</w:t>
      </w:r>
      <w:proofErr w:type="spellStart"/>
      <w:r>
        <w:t>dwg</w:t>
      </w:r>
      <w:proofErr w:type="spellEnd"/>
      <w:r>
        <w:t>, *.doc, *.</w:t>
      </w:r>
      <w:proofErr w:type="spellStart"/>
      <w:r>
        <w:t>xls</w:t>
      </w:r>
      <w:proofErr w:type="spellEnd"/>
      <w:r>
        <w:t>, *.</w:t>
      </w:r>
      <w:proofErr w:type="spellStart"/>
      <w:r>
        <w:t>pdf</w:t>
      </w:r>
      <w:proofErr w:type="spellEnd"/>
      <w:r>
        <w:t xml:space="preserve">) </w:t>
      </w:r>
    </w:p>
    <w:p w:rsidR="003E4E32" w:rsidRPr="00A36976" w:rsidRDefault="003E4E32" w:rsidP="00935873">
      <w:pPr>
        <w:pStyle w:val="Zkladnneodsazen"/>
        <w:tabs>
          <w:tab w:val="left" w:pos="1985"/>
        </w:tabs>
      </w:pPr>
      <w:r w:rsidRPr="00A36976">
        <w:t xml:space="preserve">Cena: </w:t>
      </w:r>
      <w:bookmarkStart w:id="3" w:name="Text70"/>
      <w:r w:rsidRPr="00A36976">
        <w:tab/>
      </w:r>
      <w:bookmarkEnd w:id="3"/>
      <w:r w:rsidR="003753C6">
        <w:t>57 900</w:t>
      </w:r>
      <w:r w:rsidR="00035058">
        <w:t>,- Kč</w:t>
      </w:r>
      <w:r w:rsidR="00F90D04">
        <w:t xml:space="preserve"> bez DPH, 12 159,- Kč výše DPH (21%), 70 059,- Kč s DPH</w:t>
      </w:r>
    </w:p>
    <w:p w:rsidR="003E4E32" w:rsidRPr="00A36976" w:rsidRDefault="003E4E32" w:rsidP="00935873">
      <w:pPr>
        <w:pStyle w:val="Zkladnneodsazen"/>
        <w:tabs>
          <w:tab w:val="left" w:pos="1985"/>
        </w:tabs>
      </w:pPr>
      <w:r w:rsidRPr="00A36976">
        <w:t xml:space="preserve">Čas plnění </w:t>
      </w:r>
      <w:proofErr w:type="gramStart"/>
      <w:r w:rsidRPr="00A36976">
        <w:t>do</w:t>
      </w:r>
      <w:proofErr w:type="gramEnd"/>
      <w:r w:rsidRPr="00A36976">
        <w:t>:</w:t>
      </w:r>
      <w:r w:rsidRPr="00A36976">
        <w:tab/>
      </w:r>
      <w:r w:rsidR="003753C6">
        <w:t>31.</w:t>
      </w:r>
      <w:r w:rsidR="00E72432">
        <w:t xml:space="preserve"> </w:t>
      </w:r>
      <w:r w:rsidR="003753C6">
        <w:t>8</w:t>
      </w:r>
      <w:r w:rsidR="00D67F29">
        <w:t>.</w:t>
      </w:r>
      <w:r w:rsidR="00A465E3">
        <w:t xml:space="preserve"> </w:t>
      </w:r>
      <w:r w:rsidR="00D67F29">
        <w:t>2017</w:t>
      </w:r>
    </w:p>
    <w:p w:rsidR="003E4E32" w:rsidRDefault="003E4E32" w:rsidP="0029706D">
      <w:pPr>
        <w:pStyle w:val="Zkladnneodsazen"/>
        <w:tabs>
          <w:tab w:val="left" w:pos="6946"/>
        </w:tabs>
        <w:rPr>
          <w:rStyle w:val="ZkladntextChar"/>
          <w:sz w:val="20"/>
        </w:rPr>
      </w:pPr>
      <w:r w:rsidRPr="00A36976">
        <w:t xml:space="preserve">Místo plnění: METROPROJEKT Praha a.s., </w:t>
      </w:r>
      <w:r w:rsidR="006A4926">
        <w:t>n</w:t>
      </w:r>
      <w:r w:rsidRPr="00A36976">
        <w:t xml:space="preserve">áměstí </w:t>
      </w:r>
      <w:r w:rsidRPr="00921D7E">
        <w:rPr>
          <w:rStyle w:val="ZkladntextChar"/>
          <w:sz w:val="20"/>
        </w:rPr>
        <w:t>I. P.</w:t>
      </w:r>
      <w:r>
        <w:rPr>
          <w:rStyle w:val="ZkladntextChar"/>
          <w:sz w:val="20"/>
        </w:rPr>
        <w:t xml:space="preserve"> </w:t>
      </w:r>
      <w:r w:rsidRPr="00921D7E">
        <w:rPr>
          <w:rStyle w:val="ZkladntextChar"/>
          <w:sz w:val="20"/>
        </w:rPr>
        <w:t>Pavlova 2/1786, l20 00 Praha 2.</w:t>
      </w:r>
    </w:p>
    <w:p w:rsidR="003E4E32" w:rsidRPr="0049001C" w:rsidRDefault="003E4E32" w:rsidP="0026704C">
      <w:pPr>
        <w:pStyle w:val="Zkladnneodsazen"/>
        <w:spacing w:before="360" w:line="240" w:lineRule="auto"/>
        <w:rPr>
          <w:b/>
          <w:bCs/>
          <w:u w:val="single"/>
        </w:rPr>
      </w:pPr>
      <w:r w:rsidRPr="0049001C">
        <w:rPr>
          <w:b/>
          <w:bCs/>
          <w:u w:val="single"/>
        </w:rPr>
        <w:t xml:space="preserve">Fakturace - placení: </w:t>
      </w:r>
    </w:p>
    <w:p w:rsidR="003E4E32" w:rsidRDefault="003E4E32" w:rsidP="007F43BB">
      <w:r w:rsidRPr="007F43BB">
        <w:t xml:space="preserve">Výše uvedená cena je sjednána jako cena maximální. Nárok na zaplacení ceny díla vzniká zhotoviteli provedením díla. Zhotovitel nese nebezpečí změny okolností ve smyslu ustanovení § </w:t>
      </w:r>
      <w:smartTag w:uri="urn:schemas-microsoft-com:office:smarttags" w:element="metricconverter">
        <w:smartTagPr>
          <w:attr w:name="ProductID" w:val="1765 a"/>
        </w:smartTagPr>
        <w:r w:rsidRPr="007F43BB">
          <w:t>1765 a</w:t>
        </w:r>
      </w:smartTag>
      <w:r w:rsidRPr="007F43BB">
        <w:t xml:space="preserve"> § 2620 občanského zákoníku. Cena díla bude uhrazena za podmínek a v termínech stanovených touto objednávkou; ustanovení § 2611 občanského zákoníku se nepoužije.</w:t>
      </w:r>
    </w:p>
    <w:p w:rsidR="003E4E32" w:rsidRPr="007F43BB" w:rsidRDefault="003E4E32" w:rsidP="007F43BB">
      <w:r w:rsidRPr="007F43BB">
        <w:t xml:space="preserve">Právo fakturovat cenu díla vzniká zhotoviteli dnem provedení díla. Lhůta splatnosti se stanovuje na 35 dnů ode dne doručení písemné faktury objednateli, nejpozději do pěti pracovních dnů ode dne, kdy objednatel obdrží příslušnou platbu od třetí strany – konečného objednatele. Faktura bude zhotovitelem odeslána ve dvojím vyhotovení na adresu objednatele a spolu se zákonem stanovenými náležitostmi daňového dokladu bude zejména obsahovat lhůtu splatnosti, číslo smlouvy, název akce, IČO a DIČ objednatele i zhotovitele, celkovou fakturovanou částku, bankovní spojení zhotovitele, razítko a podpis zodpovědné osoby. Nedílnou součástí faktury bude předávací protokol konstatující bezvadnost díla podepsaný oběma smluvními stranami. Pokud nebude mít faktura </w:t>
      </w:r>
      <w:r w:rsidRPr="007F43BB">
        <w:lastRenderedPageBreak/>
        <w:t>sjednané náležitosti, je objednatel oprávněn ji vrátit ve lhůtě splatnosti zhotoviteli. Do okamžiku doručení nové, řádně opravené faktury nezačíná běžet lhůta splatnosti.</w:t>
      </w:r>
    </w:p>
    <w:p w:rsidR="003E4E32" w:rsidRPr="007F43BB" w:rsidRDefault="003E4E32" w:rsidP="007F43BB">
      <w:r w:rsidRPr="007F43BB">
        <w:t>Zhotovitel je povinen předávat průběžně (min.1x týdně) výsledky postupu prací v digitálním výstupu objednateli, a to buď na disketě nebo CD, nebo zaslat E-mailovou poštou na adresu objednatelova zástupce pro věci technické.</w:t>
      </w:r>
    </w:p>
    <w:p w:rsidR="003E4E32" w:rsidRPr="007F43BB" w:rsidRDefault="003E4E32" w:rsidP="007F43BB">
      <w:r w:rsidRPr="007F43BB">
        <w:t>Zhotovitel je povinen během prací průběžně konzultovat a koordinovat řešení s příslušnými správními úřady, ostatními profesemi, souvisejícími stavebními objekty a provozními soubory tak, aby výsledek řešení při předání objednateli odpovídal požadavkům investora předmětné akce. Zhotovitel je povinen k dílu přiložit záznamy o kladných výsledcích těchto jednání. Zhotovitel je povinen řešení konzultovat především s osobami, na které mu zhotovitel prokazatelně předá kontaktní údaje. Veškerá jednání s investorem akce nebo dalšími osobami zúčastněnými na této akci může zhotovitel vést pouze na základě souhlasu objednatele. O každém takovémto jednání je povinen vyhotovit zápis z jednání potvrzený zúčastněnými stranami, který neprodleně předá objednateli.</w:t>
      </w:r>
    </w:p>
    <w:p w:rsidR="003E4E32" w:rsidRPr="007F43BB" w:rsidRDefault="003E4E32" w:rsidP="007F43BB">
      <w:r w:rsidRPr="007F43BB">
        <w:t xml:space="preserve">Zhotovitel je při provádění díla vázán veškerými příkazy objednatele. Objednatel není povinen převzít dílo, není-li provedeno řádně a v souladu s touto smlouvou; ustanovení § 2628 občanského zákoníku se neuplatní. Vytčené vady díla je zhotovitel povinen odstraňovat ve lhůtě </w:t>
      </w:r>
      <w:r w:rsidR="0058072C">
        <w:t>5 dní</w:t>
      </w:r>
      <w:r>
        <w:t>.</w:t>
      </w:r>
      <w:r w:rsidRPr="007F43BB">
        <w:t xml:space="preserve"> Na dílo se vztahuje záruka za jakost v délce 5-ti let od předání díla. Záruka se vztahuje i na zjevné vady díla. Aplikace ustanovení § 2605 odst. 2 občanského zákoníku se vylučuje. Objednatel může vady kryté zárukou uplatnit kdykoli v průběhu záruční lhůty, a to bez ohledu na to, kdy vadu zjistil (nebo zjistit měl). Aplikace ustanovení § 2618 občanského zákoníku se vylučuje.</w:t>
      </w:r>
    </w:p>
    <w:p w:rsidR="003E4E32" w:rsidRPr="007F43BB" w:rsidRDefault="00712F48" w:rsidP="007F43BB">
      <w:r>
        <w:t>Tato objednávka může být uveřejněna v registru smluv v souladu s ustanoveními zák. č. 340/2015 Sb., o registru smluv</w:t>
      </w:r>
      <w:r w:rsidR="009C7146">
        <w:t>, s výjimkou celkové ceny za dílo, jež je považována za důvěrnou informaci</w:t>
      </w:r>
      <w:r w:rsidR="00F639DD">
        <w:t xml:space="preserve"> a obchodní tajemství</w:t>
      </w:r>
      <w:r>
        <w:t>.</w:t>
      </w:r>
    </w:p>
    <w:p w:rsidR="003E4E32" w:rsidRPr="005503E5" w:rsidRDefault="003E4E32" w:rsidP="007F43BB">
      <w:r w:rsidRPr="007F43BB">
        <w:t>Vznikne-li objednateli škoda v důsledku toho, že zhotovitel poruší povinnost vyplývající z právních předpisů či smlouvy o dílo, je zhotovitel povinen nahradit objednateli škodu v celém jejím rozsahu, a to bez ohledu na zaplacení případné smluvní pokuty (smluvní pokuta nelimituje náhradu škody). Ustanovení § 2050 občanského zákoníku se nepoužije.</w:t>
      </w:r>
    </w:p>
    <w:p w:rsidR="003E4E32" w:rsidRPr="00A36976" w:rsidRDefault="003E4E32" w:rsidP="00AB14BE">
      <w:pPr>
        <w:spacing w:line="240" w:lineRule="atLeast"/>
        <w:ind w:firstLine="0"/>
        <w:rPr>
          <w:rFonts w:cs="Arial"/>
        </w:rPr>
      </w:pPr>
      <w:r>
        <w:rPr>
          <w:rFonts w:cs="Arial"/>
        </w:rPr>
        <w:t>Sjednávají se následující</w:t>
      </w:r>
      <w:r w:rsidRPr="00A36976">
        <w:rPr>
          <w:rFonts w:cs="Arial"/>
        </w:rPr>
        <w:t xml:space="preserve"> smluvní pokuty:</w:t>
      </w:r>
    </w:p>
    <w:p w:rsidR="003E4E32" w:rsidRDefault="003E4E32" w:rsidP="00AB14BE">
      <w:pPr>
        <w:numPr>
          <w:ilvl w:val="0"/>
          <w:numId w:val="8"/>
        </w:numPr>
        <w:spacing w:before="0" w:line="240" w:lineRule="atLeast"/>
        <w:rPr>
          <w:rFonts w:cs="Arial"/>
        </w:rPr>
      </w:pPr>
      <w:r>
        <w:rPr>
          <w:rFonts w:cs="Arial"/>
        </w:rPr>
        <w:t>z</w:t>
      </w:r>
      <w:r w:rsidRPr="00A36976">
        <w:rPr>
          <w:rFonts w:cs="Arial"/>
        </w:rPr>
        <w:t xml:space="preserve">a každý den prodlení zhotovitele s </w:t>
      </w:r>
      <w:r>
        <w:rPr>
          <w:rFonts w:cs="Arial"/>
        </w:rPr>
        <w:t>provedením</w:t>
      </w:r>
      <w:r w:rsidRPr="00A36976">
        <w:rPr>
          <w:rFonts w:cs="Arial"/>
        </w:rPr>
        <w:t xml:space="preserve"> díla nebo jeho části v termínu dle této smlouvy ve výši </w:t>
      </w:r>
      <w:r w:rsidR="0089731C">
        <w:rPr>
          <w:rFonts w:cs="Arial"/>
        </w:rPr>
        <w:t>0,1</w:t>
      </w:r>
      <w:r w:rsidRPr="00A36976">
        <w:rPr>
          <w:rFonts w:cs="Arial"/>
        </w:rPr>
        <w:t xml:space="preserve"> % z celkové ceny díla.</w:t>
      </w:r>
    </w:p>
    <w:p w:rsidR="003E4E32" w:rsidRDefault="003E4E32" w:rsidP="00AB14BE">
      <w:pPr>
        <w:numPr>
          <w:ilvl w:val="0"/>
          <w:numId w:val="8"/>
        </w:numPr>
        <w:spacing w:before="0" w:line="240" w:lineRule="atLeast"/>
        <w:rPr>
          <w:rFonts w:cs="Arial"/>
        </w:rPr>
      </w:pPr>
      <w:r>
        <w:rPr>
          <w:rFonts w:cs="Arial"/>
        </w:rPr>
        <w:t>z</w:t>
      </w:r>
      <w:r w:rsidRPr="00A36976">
        <w:rPr>
          <w:rFonts w:cs="Arial"/>
        </w:rPr>
        <w:t xml:space="preserve">a každý den prodlení objednatele se splněním peněžitého závazku </w:t>
      </w:r>
      <w:r w:rsidR="0089731C">
        <w:rPr>
          <w:rFonts w:cs="Arial"/>
        </w:rPr>
        <w:t>0,01</w:t>
      </w:r>
      <w:r w:rsidRPr="00A36976">
        <w:rPr>
          <w:rFonts w:cs="Arial"/>
        </w:rPr>
        <w:t xml:space="preserve"> % z dlužné částky.</w:t>
      </w:r>
    </w:p>
    <w:p w:rsidR="003E4E32" w:rsidRDefault="003E4E32" w:rsidP="00AB14BE">
      <w:pPr>
        <w:numPr>
          <w:ilvl w:val="0"/>
          <w:numId w:val="8"/>
        </w:numPr>
        <w:spacing w:before="0" w:line="240" w:lineRule="atLeast"/>
        <w:rPr>
          <w:rFonts w:cs="Arial"/>
        </w:rPr>
      </w:pPr>
      <w:r w:rsidRPr="00A36976">
        <w:rPr>
          <w:rFonts w:cs="Arial"/>
        </w:rPr>
        <w:t xml:space="preserve">za každou jednotlivou vadu bránící užívání díla </w:t>
      </w:r>
      <w:r w:rsidR="0089731C">
        <w:rPr>
          <w:rFonts w:cs="Arial"/>
        </w:rPr>
        <w:t>1000</w:t>
      </w:r>
      <w:r w:rsidRPr="00A36976">
        <w:rPr>
          <w:rFonts w:cs="Arial"/>
        </w:rPr>
        <w:t>,- Kč.</w:t>
      </w:r>
    </w:p>
    <w:p w:rsidR="003E4E32" w:rsidRDefault="003E4E32" w:rsidP="000B20A2">
      <w:pPr>
        <w:numPr>
          <w:ilvl w:val="0"/>
          <w:numId w:val="8"/>
        </w:numPr>
        <w:spacing w:before="0" w:after="120" w:line="240" w:lineRule="atLeast"/>
        <w:ind w:left="714" w:hanging="357"/>
        <w:rPr>
          <w:rFonts w:cs="Arial"/>
        </w:rPr>
      </w:pPr>
      <w:r>
        <w:rPr>
          <w:rFonts w:cs="Arial"/>
        </w:rPr>
        <w:t>s</w:t>
      </w:r>
      <w:r w:rsidRPr="00A36976">
        <w:rPr>
          <w:rFonts w:cs="Arial"/>
        </w:rPr>
        <w:t xml:space="preserve">mluvní pokuta pro případ prodlení s odstraněním vady díla činí </w:t>
      </w:r>
      <w:r w:rsidR="0089731C">
        <w:rPr>
          <w:rFonts w:cs="Arial"/>
        </w:rPr>
        <w:t>1000</w:t>
      </w:r>
      <w:r w:rsidRPr="00A36976">
        <w:rPr>
          <w:rFonts w:cs="Arial"/>
        </w:rPr>
        <w:t xml:space="preserve">,- Kč za každý den prodlení </w:t>
      </w:r>
      <w:r w:rsidRPr="00504C29">
        <w:rPr>
          <w:rFonts w:cs="Arial"/>
        </w:rPr>
        <w:t>a každou jednotlivou v</w:t>
      </w:r>
      <w:r w:rsidRPr="00C6027E">
        <w:rPr>
          <w:rFonts w:cs="Arial"/>
        </w:rPr>
        <w:t>adu díla.</w:t>
      </w:r>
    </w:p>
    <w:p w:rsidR="00712F48" w:rsidRDefault="00712F48" w:rsidP="000858F4">
      <w:pPr>
        <w:spacing w:before="0" w:after="120"/>
        <w:ind w:firstLine="0"/>
      </w:pPr>
      <w:r>
        <w:t>Za prodlení se nepovažuje posunutí termínu dokončení díla zapříčiněné nepříznivými klimatickými podmínkami, tj. zejména</w:t>
      </w:r>
      <w:r w:rsidR="00093812">
        <w:t xml:space="preserve"> mráz a sníh znemožňující diagnostické práce. </w:t>
      </w:r>
      <w:r w:rsidR="009D0C71">
        <w:t xml:space="preserve">Pro tyto účely musí být teplota povrchu vozovky </w:t>
      </w:r>
      <w:r w:rsidR="00093812">
        <w:t>minimálně 5 °C.</w:t>
      </w:r>
      <w:r w:rsidR="009C7146">
        <w:t xml:space="preserve"> O této skutečnosti musí být objednatel předem písemně informován.</w:t>
      </w:r>
    </w:p>
    <w:p w:rsidR="003E4E32" w:rsidRPr="00717D3A" w:rsidRDefault="003E4E32" w:rsidP="000858F4">
      <w:pPr>
        <w:spacing w:before="0" w:after="120"/>
        <w:ind w:firstLine="0"/>
      </w:pPr>
      <w:r w:rsidRPr="00717D3A">
        <w:t>Zástupci smlu</w:t>
      </w:r>
      <w:r>
        <w:t>vních stran oprávněni k jednání</w:t>
      </w:r>
      <w:r w:rsidRPr="00717D3A">
        <w:t xml:space="preserve"> v rámci uzavřeného smluvního vztahu:</w:t>
      </w:r>
      <w:r w:rsidRPr="00717D3A">
        <w:tab/>
      </w:r>
    </w:p>
    <w:p w:rsidR="003E4E32" w:rsidRPr="000B20A2" w:rsidRDefault="003E4E32" w:rsidP="000858F4">
      <w:pPr>
        <w:tabs>
          <w:tab w:val="left" w:pos="1701"/>
          <w:tab w:val="left" w:pos="4253"/>
        </w:tabs>
        <w:spacing w:before="0" w:after="120"/>
        <w:ind w:firstLine="0"/>
        <w:contextualSpacing/>
      </w:pPr>
      <w:r w:rsidRPr="000B20A2">
        <w:t xml:space="preserve">Za objednatele </w:t>
      </w:r>
      <w:r w:rsidRPr="000B20A2">
        <w:tab/>
        <w:t>- ve věcech technických:</w:t>
      </w:r>
      <w:r w:rsidRPr="000B20A2">
        <w:tab/>
      </w:r>
      <w:proofErr w:type="spellStart"/>
      <w:r w:rsidR="00C66FED">
        <w:rPr>
          <w:rFonts w:cs="Calibri"/>
          <w:lang w:eastAsia="cs-CZ"/>
        </w:rPr>
        <w:t>xxxxxxxxxxxxxxx</w:t>
      </w:r>
      <w:proofErr w:type="spellEnd"/>
    </w:p>
    <w:p w:rsidR="003E4E32" w:rsidRPr="000B20A2" w:rsidRDefault="003E4E32" w:rsidP="000858F4">
      <w:pPr>
        <w:tabs>
          <w:tab w:val="left" w:pos="1701"/>
          <w:tab w:val="left" w:pos="4253"/>
        </w:tabs>
        <w:spacing w:before="0" w:after="120"/>
        <w:ind w:firstLine="0"/>
      </w:pPr>
      <w:r>
        <w:tab/>
      </w:r>
      <w:r w:rsidRPr="000B20A2">
        <w:t xml:space="preserve">- ve věcech ostatních: </w:t>
      </w:r>
      <w:r w:rsidRPr="000B20A2">
        <w:tab/>
      </w:r>
      <w:proofErr w:type="spellStart"/>
      <w:r w:rsidR="00C66FED">
        <w:rPr>
          <w:rFonts w:cs="Calibri"/>
          <w:lang w:eastAsia="cs-CZ"/>
        </w:rPr>
        <w:t>xxxxxxxxxxxxxxx</w:t>
      </w:r>
      <w:proofErr w:type="spellEnd"/>
    </w:p>
    <w:p w:rsidR="003E4E32" w:rsidRPr="000B20A2" w:rsidRDefault="003E4E32" w:rsidP="000858F4">
      <w:pPr>
        <w:tabs>
          <w:tab w:val="left" w:pos="1701"/>
          <w:tab w:val="left" w:pos="4253"/>
        </w:tabs>
        <w:spacing w:before="0" w:after="120"/>
        <w:ind w:firstLine="0"/>
        <w:contextualSpacing/>
      </w:pPr>
      <w:r w:rsidRPr="00C22AD8">
        <w:t>Za zhotovitele</w:t>
      </w:r>
      <w:r w:rsidRPr="00C22AD8">
        <w:tab/>
        <w:t>- ve věcech technických:</w:t>
      </w:r>
      <w:r w:rsidRPr="00C22AD8">
        <w:tab/>
      </w:r>
      <w:proofErr w:type="spellStart"/>
      <w:r w:rsidR="00C66FED">
        <w:rPr>
          <w:rFonts w:cs="Calibri"/>
          <w:lang w:eastAsia="cs-CZ"/>
        </w:rPr>
        <w:t>xxxxxxxxxxxxxxx</w:t>
      </w:r>
      <w:proofErr w:type="spellEnd"/>
    </w:p>
    <w:p w:rsidR="00C53BDC" w:rsidRPr="000B20A2" w:rsidRDefault="003E4E32" w:rsidP="000858F4">
      <w:pPr>
        <w:tabs>
          <w:tab w:val="left" w:pos="1701"/>
          <w:tab w:val="left" w:pos="4253"/>
        </w:tabs>
        <w:spacing w:before="0" w:after="120"/>
        <w:ind w:firstLine="0"/>
      </w:pPr>
      <w:r>
        <w:tab/>
      </w:r>
      <w:r w:rsidRPr="00C22AD8">
        <w:t xml:space="preserve">- ve věcech ostatních: </w:t>
      </w:r>
      <w:bookmarkStart w:id="4" w:name="Text86"/>
      <w:r w:rsidRPr="00C22AD8">
        <w:tab/>
      </w:r>
      <w:bookmarkEnd w:id="4"/>
      <w:proofErr w:type="spellStart"/>
      <w:r w:rsidR="00C66FED">
        <w:rPr>
          <w:rFonts w:cs="Calibri"/>
          <w:lang w:eastAsia="cs-CZ"/>
        </w:rPr>
        <w:t>xxxxxxxxxxxxxxx</w:t>
      </w:r>
      <w:proofErr w:type="spellEnd"/>
    </w:p>
    <w:p w:rsidR="003E4E32" w:rsidRPr="000B20A2" w:rsidRDefault="003E4E32" w:rsidP="00C53BDC">
      <w:r w:rsidRPr="000B20A2">
        <w:t>Žádáme Vás o</w:t>
      </w:r>
      <w:r>
        <w:tab/>
      </w:r>
      <w:r w:rsidRPr="000B20A2">
        <w:t>doplnění identifikačních údajů v objednávce, její bezvýhradné potvrzení a zaslání objednateli jako důkaz o Vašem souhlasu se zhotovením objednávaného díla.</w:t>
      </w:r>
    </w:p>
    <w:p w:rsidR="008950DA" w:rsidRDefault="003E4E32" w:rsidP="008950DA">
      <w:r>
        <w:t>Jakákoli odchylka od podmínek této objednávky v potvrzení objednávky ze strany zhotovitele znamená nový návrh smlouvy. Smlouva o dílo není v takovém případě uzavřena.</w:t>
      </w:r>
    </w:p>
    <w:p w:rsidR="008950DA" w:rsidRDefault="008950DA" w:rsidP="008950DA"/>
    <w:p w:rsidR="008950DA" w:rsidRDefault="008950DA" w:rsidP="008950DA"/>
    <w:p w:rsidR="008950DA" w:rsidRDefault="008950DA" w:rsidP="008950D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8950DA" w:rsidTr="008950DA">
        <w:tc>
          <w:tcPr>
            <w:tcW w:w="5211" w:type="dxa"/>
          </w:tcPr>
          <w:p w:rsidR="008950DA" w:rsidRDefault="008950DA" w:rsidP="003C15B7">
            <w:pPr>
              <w:pStyle w:val="StyldkovnNejmn12b"/>
              <w:tabs>
                <w:tab w:val="left" w:pos="5670"/>
              </w:tabs>
              <w:ind w:firstLine="0"/>
              <w:jc w:val="center"/>
            </w:pPr>
            <w:r w:rsidRPr="00C22AD8">
              <w:t>Ing</w:t>
            </w:r>
            <w:r>
              <w:t xml:space="preserve">. </w:t>
            </w:r>
            <w:r w:rsidR="003C15B7">
              <w:t>Jindřich Frič, Ph.D.</w:t>
            </w:r>
          </w:p>
        </w:tc>
        <w:tc>
          <w:tcPr>
            <w:tcW w:w="5103" w:type="dxa"/>
          </w:tcPr>
          <w:p w:rsidR="008950DA" w:rsidRDefault="00C66FED" w:rsidP="008950DA">
            <w:pPr>
              <w:pStyle w:val="StyldkovnNejmn12b"/>
              <w:tabs>
                <w:tab w:val="left" w:pos="5670"/>
              </w:tabs>
              <w:ind w:firstLine="0"/>
              <w:jc w:val="center"/>
            </w:pPr>
            <w:r>
              <w:rPr>
                <w:rFonts w:cs="Calibri"/>
                <w:lang w:eastAsia="cs-CZ"/>
              </w:rPr>
              <w:t>xxxxxxxxxxxxxxx</w:t>
            </w:r>
            <w:bookmarkStart w:id="5" w:name="_GoBack"/>
            <w:bookmarkEnd w:id="5"/>
          </w:p>
        </w:tc>
      </w:tr>
      <w:tr w:rsidR="008950DA" w:rsidTr="008950DA">
        <w:tc>
          <w:tcPr>
            <w:tcW w:w="5211" w:type="dxa"/>
          </w:tcPr>
          <w:p w:rsidR="008950DA" w:rsidRDefault="003C15B7" w:rsidP="003C15B7">
            <w:pPr>
              <w:pStyle w:val="StyldkovnNejmn12b"/>
              <w:tabs>
                <w:tab w:val="left" w:pos="5670"/>
              </w:tabs>
              <w:ind w:firstLine="0"/>
              <w:jc w:val="center"/>
            </w:pPr>
            <w:r>
              <w:t>ř</w:t>
            </w:r>
            <w:r w:rsidR="008950DA">
              <w:t xml:space="preserve">editel </w:t>
            </w:r>
          </w:p>
          <w:p w:rsidR="008950DA" w:rsidRPr="008950DA" w:rsidRDefault="008950DA" w:rsidP="003C15B7">
            <w:pPr>
              <w:ind w:firstLine="0"/>
              <w:jc w:val="center"/>
            </w:pPr>
          </w:p>
        </w:tc>
        <w:tc>
          <w:tcPr>
            <w:tcW w:w="5103" w:type="dxa"/>
          </w:tcPr>
          <w:p w:rsidR="008950DA" w:rsidRDefault="008950DA" w:rsidP="008950DA">
            <w:pPr>
              <w:pStyle w:val="StyldkovnNejmn12b"/>
              <w:tabs>
                <w:tab w:val="left" w:pos="5670"/>
              </w:tabs>
              <w:ind w:firstLine="0"/>
              <w:jc w:val="center"/>
            </w:pPr>
            <w:r w:rsidRPr="00A36976">
              <w:t>vedoucí střediska</w:t>
            </w:r>
            <w:r>
              <w:t xml:space="preserve"> DS</w:t>
            </w:r>
          </w:p>
        </w:tc>
      </w:tr>
      <w:tr w:rsidR="008950DA" w:rsidTr="008950DA">
        <w:tc>
          <w:tcPr>
            <w:tcW w:w="5211" w:type="dxa"/>
          </w:tcPr>
          <w:p w:rsidR="008950DA" w:rsidRDefault="008950DA" w:rsidP="006E1F3B">
            <w:pPr>
              <w:pStyle w:val="StyldkovnNejmn12b"/>
              <w:tabs>
                <w:tab w:val="left" w:pos="5670"/>
              </w:tabs>
              <w:ind w:firstLine="0"/>
              <w:jc w:val="center"/>
            </w:pPr>
            <w:r>
              <w:t xml:space="preserve">V Brně </w:t>
            </w:r>
            <w:r w:rsidR="006E1F3B">
              <w:t>………………</w:t>
            </w:r>
            <w:r w:rsidR="00A76BF3">
              <w:t>…</w:t>
            </w:r>
          </w:p>
        </w:tc>
        <w:tc>
          <w:tcPr>
            <w:tcW w:w="5103" w:type="dxa"/>
          </w:tcPr>
          <w:p w:rsidR="008950DA" w:rsidRDefault="008950DA" w:rsidP="00DE442C">
            <w:pPr>
              <w:pStyle w:val="StyldkovnNejmn12b"/>
              <w:tabs>
                <w:tab w:val="left" w:pos="5670"/>
              </w:tabs>
              <w:ind w:firstLine="0"/>
              <w:jc w:val="center"/>
            </w:pPr>
            <w:r>
              <w:t xml:space="preserve">V Praze </w:t>
            </w:r>
            <w:r w:rsidR="00DE442C">
              <w:t>28. 6</w:t>
            </w:r>
            <w:r>
              <w:t>. 2017</w:t>
            </w:r>
          </w:p>
        </w:tc>
      </w:tr>
    </w:tbl>
    <w:p w:rsidR="008950DA" w:rsidRPr="00A36976" w:rsidRDefault="008950DA" w:rsidP="000858F4">
      <w:pPr>
        <w:pStyle w:val="StyldkovnNejmn12b"/>
        <w:tabs>
          <w:tab w:val="left" w:pos="5670"/>
        </w:tabs>
      </w:pPr>
    </w:p>
    <w:sectPr w:rsidR="008950DA" w:rsidRPr="00A36976" w:rsidSect="008950DA">
      <w:headerReference w:type="first" r:id="rId8"/>
      <w:pgSz w:w="11907" w:h="16840" w:code="9"/>
      <w:pgMar w:top="851" w:right="851" w:bottom="851" w:left="851"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C3" w:rsidRDefault="004540C3" w:rsidP="00087833">
      <w:r>
        <w:separator/>
      </w:r>
    </w:p>
  </w:endnote>
  <w:endnote w:type="continuationSeparator" w:id="0">
    <w:p w:rsidR="004540C3" w:rsidRDefault="004540C3" w:rsidP="0008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C3" w:rsidRDefault="004540C3" w:rsidP="00087833">
      <w:r>
        <w:separator/>
      </w:r>
    </w:p>
  </w:footnote>
  <w:footnote w:type="continuationSeparator" w:id="0">
    <w:p w:rsidR="004540C3" w:rsidRDefault="004540C3" w:rsidP="00087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32" w:rsidRDefault="00C22AD8">
    <w:pPr>
      <w:pStyle w:val="Zhlav"/>
    </w:pPr>
    <w:r>
      <w:rPr>
        <w:noProof/>
        <w:lang w:eastAsia="cs-CZ"/>
      </w:rPr>
      <w:drawing>
        <wp:anchor distT="0" distB="0" distL="114300" distR="114300" simplePos="0" relativeHeight="251659776" behindDoc="1" locked="0" layoutInCell="1" allowOverlap="1">
          <wp:simplePos x="0" y="0"/>
          <wp:positionH relativeFrom="margin">
            <wp:posOffset>4445</wp:posOffset>
          </wp:positionH>
          <wp:positionV relativeFrom="page">
            <wp:posOffset>431165</wp:posOffset>
          </wp:positionV>
          <wp:extent cx="2339975" cy="470535"/>
          <wp:effectExtent l="0" t="0" r="3175" b="5715"/>
          <wp:wrapNone/>
          <wp:docPr id="1" name="obrázek 2" descr="metroprojekt-logo-A-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etroprojekt-logo-A-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4705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466"/>
    <w:multiLevelType w:val="hybridMultilevel"/>
    <w:tmpl w:val="1AE2D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8C4403"/>
    <w:multiLevelType w:val="singleLevel"/>
    <w:tmpl w:val="D992378C"/>
    <w:lvl w:ilvl="0">
      <w:start w:val="1"/>
      <w:numFmt w:val="bullet"/>
      <w:pStyle w:val="Odrky"/>
      <w:lvlText w:val=""/>
      <w:lvlJc w:val="left"/>
      <w:pPr>
        <w:tabs>
          <w:tab w:val="num" w:pos="360"/>
        </w:tabs>
        <w:ind w:left="360" w:hanging="360"/>
      </w:pPr>
      <w:rPr>
        <w:rFonts w:ascii="Wingdings" w:hAnsi="Wingdings" w:hint="default"/>
      </w:rPr>
    </w:lvl>
  </w:abstractNum>
  <w:abstractNum w:abstractNumId="2">
    <w:nsid w:val="15045BFC"/>
    <w:multiLevelType w:val="hybridMultilevel"/>
    <w:tmpl w:val="401AA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DBD011F"/>
    <w:multiLevelType w:val="hybridMultilevel"/>
    <w:tmpl w:val="50649854"/>
    <w:lvl w:ilvl="0" w:tplc="7A881128">
      <w:start w:val="1"/>
      <w:numFmt w:val="bullet"/>
      <w:pStyle w:val="Odrka"/>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4">
    <w:nsid w:val="33DE07DB"/>
    <w:multiLevelType w:val="hybridMultilevel"/>
    <w:tmpl w:val="C9D8DA1E"/>
    <w:lvl w:ilvl="0" w:tplc="391EAFFC">
      <w:start w:val="1"/>
      <w:numFmt w:val="bullet"/>
      <w:lvlText w:val="-"/>
      <w:lvlJc w:val="left"/>
      <w:pPr>
        <w:tabs>
          <w:tab w:val="num" w:pos="720"/>
        </w:tabs>
        <w:ind w:left="72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43177E47"/>
    <w:multiLevelType w:val="singleLevel"/>
    <w:tmpl w:val="A1EE9D64"/>
    <w:lvl w:ilvl="0">
      <w:start w:val="1"/>
      <w:numFmt w:val="decimal"/>
      <w:pStyle w:val="slovanodstavce"/>
      <w:lvlText w:val="%1."/>
      <w:lvlJc w:val="left"/>
      <w:pPr>
        <w:tabs>
          <w:tab w:val="num" w:pos="360"/>
        </w:tabs>
        <w:ind w:left="360" w:hanging="360"/>
      </w:pPr>
      <w:rPr>
        <w:rFonts w:cs="Times New Roman"/>
      </w:rPr>
    </w:lvl>
  </w:abstractNum>
  <w:abstractNum w:abstractNumId="6">
    <w:nsid w:val="5D056395"/>
    <w:multiLevelType w:val="hybridMultilevel"/>
    <w:tmpl w:val="0AE66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F3B21D7"/>
    <w:multiLevelType w:val="singleLevel"/>
    <w:tmpl w:val="F47CEF10"/>
    <w:lvl w:ilvl="0">
      <w:start w:val="9"/>
      <w:numFmt w:val="bullet"/>
      <w:lvlText w:val="-"/>
      <w:lvlJc w:val="left"/>
      <w:pPr>
        <w:tabs>
          <w:tab w:val="num" w:pos="1095"/>
        </w:tabs>
        <w:ind w:left="1095" w:hanging="360"/>
      </w:pPr>
      <w:rPr>
        <w:rFonts w:hint="default"/>
      </w:rPr>
    </w:lvl>
  </w:abstractNum>
  <w:abstractNum w:abstractNumId="8">
    <w:nsid w:val="73B6598F"/>
    <w:multiLevelType w:val="multilevel"/>
    <w:tmpl w:val="F9225A6C"/>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8"/>
  </w:num>
  <w:num w:numId="3">
    <w:abstractNumId w:val="5"/>
  </w:num>
  <w:num w:numId="4">
    <w:abstractNumId w:val="1"/>
  </w:num>
  <w:num w:numId="5">
    <w:abstractNumId w:val="5"/>
  </w:num>
  <w:num w:numId="6">
    <w:abstractNumId w:val="1"/>
  </w:num>
  <w:num w:numId="7">
    <w:abstractNumId w:val="3"/>
  </w:num>
  <w:num w:numId="8">
    <w:abstractNumId w:val="6"/>
  </w:num>
  <w:num w:numId="9">
    <w:abstractNumId w:val="4"/>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48"/>
    <w:rsid w:val="000016EB"/>
    <w:rsid w:val="00035058"/>
    <w:rsid w:val="000572A9"/>
    <w:rsid w:val="00060E8C"/>
    <w:rsid w:val="000858F4"/>
    <w:rsid w:val="00087833"/>
    <w:rsid w:val="00093812"/>
    <w:rsid w:val="000B20A2"/>
    <w:rsid w:val="000F1EB4"/>
    <w:rsid w:val="00105909"/>
    <w:rsid w:val="00127B31"/>
    <w:rsid w:val="001338E5"/>
    <w:rsid w:val="0014734E"/>
    <w:rsid w:val="00175603"/>
    <w:rsid w:val="001B00C9"/>
    <w:rsid w:val="001B297B"/>
    <w:rsid w:val="001C5860"/>
    <w:rsid w:val="001F68AD"/>
    <w:rsid w:val="00257C45"/>
    <w:rsid w:val="0026704C"/>
    <w:rsid w:val="00291503"/>
    <w:rsid w:val="0029706D"/>
    <w:rsid w:val="002F04D8"/>
    <w:rsid w:val="002F31EA"/>
    <w:rsid w:val="003040E3"/>
    <w:rsid w:val="0030527A"/>
    <w:rsid w:val="00322921"/>
    <w:rsid w:val="003753C6"/>
    <w:rsid w:val="003946FF"/>
    <w:rsid w:val="003C15B7"/>
    <w:rsid w:val="003D0142"/>
    <w:rsid w:val="003E4E32"/>
    <w:rsid w:val="004033A1"/>
    <w:rsid w:val="004040F1"/>
    <w:rsid w:val="0041258A"/>
    <w:rsid w:val="004129E7"/>
    <w:rsid w:val="004540C3"/>
    <w:rsid w:val="00481DA3"/>
    <w:rsid w:val="0049001C"/>
    <w:rsid w:val="004C2FD7"/>
    <w:rsid w:val="004C5047"/>
    <w:rsid w:val="004E72C0"/>
    <w:rsid w:val="004E72CA"/>
    <w:rsid w:val="004F4AEE"/>
    <w:rsid w:val="00504C29"/>
    <w:rsid w:val="00514AE7"/>
    <w:rsid w:val="00536A1F"/>
    <w:rsid w:val="005503E5"/>
    <w:rsid w:val="0055548C"/>
    <w:rsid w:val="005708E6"/>
    <w:rsid w:val="0058072C"/>
    <w:rsid w:val="005C4D60"/>
    <w:rsid w:val="005C5DDB"/>
    <w:rsid w:val="00613A98"/>
    <w:rsid w:val="00623AFF"/>
    <w:rsid w:val="00626CE7"/>
    <w:rsid w:val="0064647B"/>
    <w:rsid w:val="00651E9C"/>
    <w:rsid w:val="00664BC2"/>
    <w:rsid w:val="006822D5"/>
    <w:rsid w:val="006844B7"/>
    <w:rsid w:val="00686E2E"/>
    <w:rsid w:val="006A4926"/>
    <w:rsid w:val="006D6184"/>
    <w:rsid w:val="006E1F3B"/>
    <w:rsid w:val="00700D81"/>
    <w:rsid w:val="007039A5"/>
    <w:rsid w:val="007070F9"/>
    <w:rsid w:val="00712F48"/>
    <w:rsid w:val="00717D3A"/>
    <w:rsid w:val="007415BA"/>
    <w:rsid w:val="00746EB0"/>
    <w:rsid w:val="007B7B29"/>
    <w:rsid w:val="007C72B2"/>
    <w:rsid w:val="007C7F53"/>
    <w:rsid w:val="007F43BB"/>
    <w:rsid w:val="008437AA"/>
    <w:rsid w:val="008950DA"/>
    <w:rsid w:val="00896D88"/>
    <w:rsid w:val="0089731C"/>
    <w:rsid w:val="008A101C"/>
    <w:rsid w:val="00921D7E"/>
    <w:rsid w:val="00935873"/>
    <w:rsid w:val="00937C70"/>
    <w:rsid w:val="00954EBF"/>
    <w:rsid w:val="00965C48"/>
    <w:rsid w:val="00970785"/>
    <w:rsid w:val="009C7146"/>
    <w:rsid w:val="009D0C71"/>
    <w:rsid w:val="00A2013D"/>
    <w:rsid w:val="00A34E71"/>
    <w:rsid w:val="00A36976"/>
    <w:rsid w:val="00A465E3"/>
    <w:rsid w:val="00A76BF3"/>
    <w:rsid w:val="00A84736"/>
    <w:rsid w:val="00A91AFA"/>
    <w:rsid w:val="00AA1CA6"/>
    <w:rsid w:val="00AB14BE"/>
    <w:rsid w:val="00AD1494"/>
    <w:rsid w:val="00AE683B"/>
    <w:rsid w:val="00AF75F8"/>
    <w:rsid w:val="00B03AD5"/>
    <w:rsid w:val="00B052A3"/>
    <w:rsid w:val="00B21B98"/>
    <w:rsid w:val="00B5744B"/>
    <w:rsid w:val="00B6435D"/>
    <w:rsid w:val="00B70505"/>
    <w:rsid w:val="00BA3A76"/>
    <w:rsid w:val="00BE0142"/>
    <w:rsid w:val="00BE7819"/>
    <w:rsid w:val="00C16FFD"/>
    <w:rsid w:val="00C22AD8"/>
    <w:rsid w:val="00C231E3"/>
    <w:rsid w:val="00C37A10"/>
    <w:rsid w:val="00C4289D"/>
    <w:rsid w:val="00C453BA"/>
    <w:rsid w:val="00C53BDC"/>
    <w:rsid w:val="00C6027E"/>
    <w:rsid w:val="00C66FED"/>
    <w:rsid w:val="00C82410"/>
    <w:rsid w:val="00D32122"/>
    <w:rsid w:val="00D65130"/>
    <w:rsid w:val="00D6619C"/>
    <w:rsid w:val="00D67F29"/>
    <w:rsid w:val="00DB220D"/>
    <w:rsid w:val="00DC3F5D"/>
    <w:rsid w:val="00DC568E"/>
    <w:rsid w:val="00DD3648"/>
    <w:rsid w:val="00DE213E"/>
    <w:rsid w:val="00DE442C"/>
    <w:rsid w:val="00DF5D93"/>
    <w:rsid w:val="00E05157"/>
    <w:rsid w:val="00E21814"/>
    <w:rsid w:val="00E533BD"/>
    <w:rsid w:val="00E62328"/>
    <w:rsid w:val="00E72432"/>
    <w:rsid w:val="00E932BD"/>
    <w:rsid w:val="00ED21B7"/>
    <w:rsid w:val="00EF0826"/>
    <w:rsid w:val="00EF3FB7"/>
    <w:rsid w:val="00F437E8"/>
    <w:rsid w:val="00F639DD"/>
    <w:rsid w:val="00F90D04"/>
    <w:rsid w:val="00FA2E70"/>
    <w:rsid w:val="00FB49D8"/>
    <w:rsid w:val="00FF7640"/>
    <w:rsid w:val="00FF7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AB14BE"/>
    <w:pPr>
      <w:spacing w:before="120"/>
      <w:ind w:firstLine="567"/>
      <w:jc w:val="both"/>
    </w:pPr>
    <w:rPr>
      <w:rFonts w:ascii="Arial" w:hAnsi="Arial"/>
      <w:szCs w:val="24"/>
      <w:lang w:eastAsia="en-US"/>
    </w:rPr>
  </w:style>
  <w:style w:type="paragraph" w:styleId="Nadpis1">
    <w:name w:val="heading 1"/>
    <w:basedOn w:val="Normln"/>
    <w:next w:val="Normln"/>
    <w:link w:val="Nadpis1Char"/>
    <w:uiPriority w:val="99"/>
    <w:qFormat/>
    <w:rsid w:val="00921D7E"/>
    <w:pPr>
      <w:keepNext/>
      <w:spacing w:before="240" w:after="60"/>
      <w:outlineLvl w:val="0"/>
    </w:pPr>
    <w:rPr>
      <w:b/>
      <w:bCs/>
      <w:kern w:val="32"/>
      <w:sz w:val="32"/>
      <w:szCs w:val="32"/>
      <w:lang w:val="en-US"/>
    </w:rPr>
  </w:style>
  <w:style w:type="paragraph" w:styleId="Nadpis2">
    <w:name w:val="heading 2"/>
    <w:basedOn w:val="Normln"/>
    <w:next w:val="Normln"/>
    <w:link w:val="Nadpis2Char"/>
    <w:uiPriority w:val="99"/>
    <w:qFormat/>
    <w:rsid w:val="00921D7E"/>
    <w:pPr>
      <w:keepNext/>
      <w:spacing w:before="240" w:after="60"/>
      <w:outlineLvl w:val="1"/>
    </w:pPr>
    <w:rPr>
      <w:b/>
      <w:bCs/>
      <w:i/>
      <w:iCs/>
      <w:sz w:val="28"/>
      <w:szCs w:val="28"/>
      <w:lang w:val="en-US"/>
    </w:rPr>
  </w:style>
  <w:style w:type="paragraph" w:styleId="Nadpis3">
    <w:name w:val="heading 3"/>
    <w:basedOn w:val="Normln"/>
    <w:next w:val="Normln"/>
    <w:link w:val="Nadpis3Char"/>
    <w:uiPriority w:val="99"/>
    <w:qFormat/>
    <w:rsid w:val="00921D7E"/>
    <w:pPr>
      <w:keepNext/>
      <w:spacing w:before="240" w:after="60"/>
      <w:outlineLvl w:val="2"/>
    </w:pPr>
    <w:rPr>
      <w:b/>
      <w:bCs/>
      <w:sz w:val="26"/>
      <w:szCs w:val="26"/>
      <w:lang w:val="en-US"/>
    </w:rPr>
  </w:style>
  <w:style w:type="paragraph" w:styleId="Nadpis4">
    <w:name w:val="heading 4"/>
    <w:basedOn w:val="Normln"/>
    <w:next w:val="Normln"/>
    <w:link w:val="Nadpis4Char"/>
    <w:uiPriority w:val="99"/>
    <w:qFormat/>
    <w:rsid w:val="00921D7E"/>
    <w:pPr>
      <w:keepNext/>
      <w:spacing w:before="240" w:after="60"/>
      <w:outlineLvl w:val="3"/>
    </w:pPr>
    <w:rPr>
      <w:b/>
      <w:bCs/>
      <w:sz w:val="28"/>
      <w:szCs w:val="28"/>
      <w:lang w:val="en-US"/>
    </w:rPr>
  </w:style>
  <w:style w:type="paragraph" w:styleId="Nadpis5">
    <w:name w:val="heading 5"/>
    <w:basedOn w:val="Normln"/>
    <w:next w:val="Normln"/>
    <w:link w:val="Nadpis5Char"/>
    <w:uiPriority w:val="99"/>
    <w:qFormat/>
    <w:rsid w:val="00921D7E"/>
    <w:pPr>
      <w:spacing w:before="240" w:after="60"/>
      <w:outlineLvl w:val="4"/>
    </w:pPr>
    <w:rPr>
      <w:b/>
      <w:bCs/>
      <w:i/>
      <w:iCs/>
      <w:sz w:val="26"/>
      <w:szCs w:val="26"/>
      <w:lang w:val="en-US"/>
    </w:rPr>
  </w:style>
  <w:style w:type="paragraph" w:styleId="Nadpis6">
    <w:name w:val="heading 6"/>
    <w:basedOn w:val="Normln"/>
    <w:next w:val="Normln"/>
    <w:link w:val="Nadpis6Char"/>
    <w:uiPriority w:val="99"/>
    <w:qFormat/>
    <w:rsid w:val="00921D7E"/>
    <w:pPr>
      <w:spacing w:before="240" w:after="60"/>
      <w:outlineLvl w:val="5"/>
    </w:pPr>
    <w:rPr>
      <w:b/>
      <w:bCs/>
      <w:sz w:val="22"/>
      <w:szCs w:val="22"/>
      <w:lang w:val="en-US"/>
    </w:rPr>
  </w:style>
  <w:style w:type="paragraph" w:styleId="Nadpis7">
    <w:name w:val="heading 7"/>
    <w:basedOn w:val="Normln"/>
    <w:next w:val="Normln"/>
    <w:link w:val="Nadpis7Char"/>
    <w:uiPriority w:val="99"/>
    <w:qFormat/>
    <w:rsid w:val="00921D7E"/>
    <w:pPr>
      <w:spacing w:before="240" w:after="60"/>
      <w:outlineLvl w:val="6"/>
    </w:pPr>
    <w:rPr>
      <w:sz w:val="22"/>
      <w:lang w:val="en-US"/>
    </w:rPr>
  </w:style>
  <w:style w:type="paragraph" w:styleId="Nadpis8">
    <w:name w:val="heading 8"/>
    <w:basedOn w:val="Normln"/>
    <w:next w:val="Normln"/>
    <w:link w:val="Nadpis8Char"/>
    <w:uiPriority w:val="99"/>
    <w:qFormat/>
    <w:rsid w:val="00921D7E"/>
    <w:pPr>
      <w:spacing w:before="240" w:after="60"/>
      <w:outlineLvl w:val="7"/>
    </w:pPr>
    <w:rPr>
      <w:i/>
      <w:iCs/>
      <w:sz w:val="22"/>
      <w:lang w:val="en-US"/>
    </w:rPr>
  </w:style>
  <w:style w:type="paragraph" w:styleId="Nadpis9">
    <w:name w:val="heading 9"/>
    <w:basedOn w:val="Normln"/>
    <w:next w:val="Normln"/>
    <w:link w:val="Nadpis9Char"/>
    <w:uiPriority w:val="99"/>
    <w:qFormat/>
    <w:rsid w:val="00921D7E"/>
    <w:pPr>
      <w:spacing w:before="240" w:after="60"/>
      <w:outlineLvl w:val="8"/>
    </w:pPr>
    <w:rPr>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21D7E"/>
    <w:rPr>
      <w:rFonts w:ascii="Arial" w:hAnsi="Arial"/>
      <w:b/>
      <w:kern w:val="32"/>
      <w:sz w:val="32"/>
      <w:lang w:val="en-US" w:eastAsia="en-US"/>
    </w:rPr>
  </w:style>
  <w:style w:type="character" w:customStyle="1" w:styleId="Nadpis2Char">
    <w:name w:val="Nadpis 2 Char"/>
    <w:link w:val="Nadpis2"/>
    <w:uiPriority w:val="99"/>
    <w:locked/>
    <w:rsid w:val="00921D7E"/>
    <w:rPr>
      <w:rFonts w:ascii="Arial" w:hAnsi="Arial"/>
      <w:b/>
      <w:i/>
      <w:sz w:val="28"/>
      <w:lang w:val="en-US" w:eastAsia="en-US"/>
    </w:rPr>
  </w:style>
  <w:style w:type="character" w:customStyle="1" w:styleId="Nadpis3Char">
    <w:name w:val="Nadpis 3 Char"/>
    <w:link w:val="Nadpis3"/>
    <w:uiPriority w:val="99"/>
    <w:semiHidden/>
    <w:locked/>
    <w:rsid w:val="00921D7E"/>
    <w:rPr>
      <w:rFonts w:ascii="Arial" w:hAnsi="Arial"/>
      <w:b/>
      <w:sz w:val="26"/>
      <w:lang w:val="en-US" w:eastAsia="en-US"/>
    </w:rPr>
  </w:style>
  <w:style w:type="character" w:customStyle="1" w:styleId="Nadpis4Char">
    <w:name w:val="Nadpis 4 Char"/>
    <w:link w:val="Nadpis4"/>
    <w:uiPriority w:val="99"/>
    <w:semiHidden/>
    <w:locked/>
    <w:rsid w:val="00921D7E"/>
    <w:rPr>
      <w:rFonts w:ascii="Arial" w:hAnsi="Arial"/>
      <w:b/>
      <w:sz w:val="28"/>
      <w:lang w:val="en-US" w:eastAsia="en-US"/>
    </w:rPr>
  </w:style>
  <w:style w:type="character" w:customStyle="1" w:styleId="Nadpis5Char">
    <w:name w:val="Nadpis 5 Char"/>
    <w:link w:val="Nadpis5"/>
    <w:uiPriority w:val="99"/>
    <w:semiHidden/>
    <w:locked/>
    <w:rsid w:val="00921D7E"/>
    <w:rPr>
      <w:rFonts w:ascii="Arial" w:hAnsi="Arial"/>
      <w:b/>
      <w:i/>
      <w:sz w:val="26"/>
      <w:lang w:val="en-US" w:eastAsia="en-US"/>
    </w:rPr>
  </w:style>
  <w:style w:type="character" w:customStyle="1" w:styleId="Nadpis6Char">
    <w:name w:val="Nadpis 6 Char"/>
    <w:link w:val="Nadpis6"/>
    <w:uiPriority w:val="99"/>
    <w:semiHidden/>
    <w:locked/>
    <w:rsid w:val="00921D7E"/>
    <w:rPr>
      <w:rFonts w:ascii="Arial" w:hAnsi="Arial"/>
      <w:b/>
      <w:sz w:val="22"/>
      <w:lang w:val="en-US" w:eastAsia="en-US"/>
    </w:rPr>
  </w:style>
  <w:style w:type="character" w:customStyle="1" w:styleId="Nadpis7Char">
    <w:name w:val="Nadpis 7 Char"/>
    <w:link w:val="Nadpis7"/>
    <w:uiPriority w:val="99"/>
    <w:semiHidden/>
    <w:locked/>
    <w:rsid w:val="00921D7E"/>
    <w:rPr>
      <w:rFonts w:ascii="Arial" w:hAnsi="Arial"/>
      <w:sz w:val="24"/>
      <w:lang w:val="en-US" w:eastAsia="en-US"/>
    </w:rPr>
  </w:style>
  <w:style w:type="character" w:customStyle="1" w:styleId="Nadpis8Char">
    <w:name w:val="Nadpis 8 Char"/>
    <w:link w:val="Nadpis8"/>
    <w:uiPriority w:val="99"/>
    <w:semiHidden/>
    <w:locked/>
    <w:rsid w:val="00921D7E"/>
    <w:rPr>
      <w:rFonts w:ascii="Arial" w:hAnsi="Arial"/>
      <w:i/>
      <w:sz w:val="24"/>
      <w:lang w:val="en-US" w:eastAsia="en-US"/>
    </w:rPr>
  </w:style>
  <w:style w:type="character" w:customStyle="1" w:styleId="Nadpis9Char">
    <w:name w:val="Nadpis 9 Char"/>
    <w:link w:val="Nadpis9"/>
    <w:uiPriority w:val="99"/>
    <w:semiHidden/>
    <w:locked/>
    <w:rsid w:val="00921D7E"/>
    <w:rPr>
      <w:rFonts w:ascii="Arial" w:hAnsi="Arial"/>
      <w:sz w:val="22"/>
      <w:lang w:val="en-US" w:eastAsia="en-US"/>
    </w:rPr>
  </w:style>
  <w:style w:type="paragraph" w:customStyle="1" w:styleId="BodyText21">
    <w:name w:val="Body Text 21"/>
    <w:basedOn w:val="Normln"/>
    <w:uiPriority w:val="99"/>
    <w:rsid w:val="00C37A10"/>
    <w:pPr>
      <w:spacing w:after="60"/>
      <w:ind w:left="397" w:hanging="397"/>
    </w:pPr>
  </w:style>
  <w:style w:type="paragraph" w:customStyle="1" w:styleId="Normln1odstavec">
    <w:name w:val="Normální1 odstavec"/>
    <w:basedOn w:val="Normln"/>
    <w:uiPriority w:val="99"/>
    <w:rsid w:val="00921D7E"/>
    <w:pPr>
      <w:spacing w:after="60"/>
      <w:ind w:firstLine="397"/>
    </w:pPr>
  </w:style>
  <w:style w:type="paragraph" w:styleId="Zhlav">
    <w:name w:val="header"/>
    <w:basedOn w:val="Normln"/>
    <w:link w:val="ZhlavChar"/>
    <w:uiPriority w:val="99"/>
    <w:rsid w:val="00921D7E"/>
    <w:pPr>
      <w:tabs>
        <w:tab w:val="center" w:pos="4536"/>
        <w:tab w:val="right" w:pos="9072"/>
      </w:tabs>
    </w:pPr>
  </w:style>
  <w:style w:type="character" w:customStyle="1" w:styleId="ZhlavChar">
    <w:name w:val="Záhlaví Char"/>
    <w:link w:val="Zhlav"/>
    <w:uiPriority w:val="99"/>
    <w:semiHidden/>
    <w:rsid w:val="000B3BE6"/>
    <w:rPr>
      <w:rFonts w:ascii="Arial" w:hAnsi="Arial"/>
      <w:sz w:val="20"/>
      <w:szCs w:val="24"/>
      <w:lang w:eastAsia="en-US"/>
    </w:rPr>
  </w:style>
  <w:style w:type="paragraph" w:customStyle="1" w:styleId="Normln2odstavec">
    <w:name w:val="Normální 2 odstavec"/>
    <w:basedOn w:val="Normln1odstavec"/>
    <w:uiPriority w:val="99"/>
    <w:rsid w:val="00921D7E"/>
    <w:pPr>
      <w:spacing w:after="120" w:line="480" w:lineRule="auto"/>
    </w:pPr>
  </w:style>
  <w:style w:type="paragraph" w:customStyle="1" w:styleId="Adresadopisu">
    <w:name w:val="Adresa dopisu"/>
    <w:uiPriority w:val="99"/>
    <w:rsid w:val="00921D7E"/>
    <w:pPr>
      <w:keepLines/>
      <w:widowControl w:val="0"/>
      <w:ind w:left="5103"/>
    </w:pPr>
    <w:rPr>
      <w:b/>
      <w:noProof/>
      <w:sz w:val="24"/>
    </w:rPr>
  </w:style>
  <w:style w:type="paragraph" w:customStyle="1" w:styleId="Normln15odstavec">
    <w:name w:val="Normální 1.5 odstavec"/>
    <w:basedOn w:val="Normln1odstavec"/>
    <w:uiPriority w:val="99"/>
    <w:rsid w:val="00921D7E"/>
    <w:pPr>
      <w:spacing w:line="360" w:lineRule="auto"/>
    </w:pPr>
  </w:style>
  <w:style w:type="paragraph" w:styleId="Zpat">
    <w:name w:val="footer"/>
    <w:basedOn w:val="Normln"/>
    <w:link w:val="ZpatChar"/>
    <w:uiPriority w:val="99"/>
    <w:rsid w:val="00921D7E"/>
    <w:pPr>
      <w:tabs>
        <w:tab w:val="center" w:pos="4536"/>
        <w:tab w:val="right" w:pos="9072"/>
      </w:tabs>
      <w:spacing w:before="0"/>
      <w:ind w:firstLine="0"/>
      <w:jc w:val="left"/>
    </w:pPr>
    <w:rPr>
      <w:spacing w:val="20"/>
      <w:sz w:val="16"/>
      <w:lang w:val="en-US"/>
    </w:rPr>
  </w:style>
  <w:style w:type="character" w:customStyle="1" w:styleId="ZpatChar">
    <w:name w:val="Zápatí Char"/>
    <w:link w:val="Zpat"/>
    <w:uiPriority w:val="99"/>
    <w:locked/>
    <w:rsid w:val="00921D7E"/>
    <w:rPr>
      <w:rFonts w:ascii="Arial" w:hAnsi="Arial"/>
      <w:spacing w:val="20"/>
      <w:sz w:val="24"/>
      <w:lang w:val="en-US" w:eastAsia="en-US"/>
    </w:rPr>
  </w:style>
  <w:style w:type="paragraph" w:styleId="Nzev">
    <w:name w:val="Title"/>
    <w:basedOn w:val="Normln"/>
    <w:next w:val="Normln"/>
    <w:link w:val="NzevChar"/>
    <w:uiPriority w:val="99"/>
    <w:qFormat/>
    <w:rsid w:val="00921D7E"/>
    <w:pPr>
      <w:spacing w:before="240" w:after="60"/>
      <w:jc w:val="center"/>
      <w:outlineLvl w:val="0"/>
    </w:pPr>
    <w:rPr>
      <w:b/>
      <w:bCs/>
      <w:kern w:val="28"/>
      <w:sz w:val="32"/>
      <w:szCs w:val="32"/>
      <w:lang w:val="en-US"/>
    </w:rPr>
  </w:style>
  <w:style w:type="character" w:customStyle="1" w:styleId="NzevChar">
    <w:name w:val="Název Char"/>
    <w:link w:val="Nzev"/>
    <w:uiPriority w:val="99"/>
    <w:locked/>
    <w:rsid w:val="00921D7E"/>
    <w:rPr>
      <w:rFonts w:ascii="Arial" w:hAnsi="Arial"/>
      <w:b/>
      <w:kern w:val="28"/>
      <w:sz w:val="32"/>
      <w:lang w:val="en-US" w:eastAsia="en-US"/>
    </w:rPr>
  </w:style>
  <w:style w:type="paragraph" w:customStyle="1" w:styleId="BodyText22">
    <w:name w:val="Body Text 22"/>
    <w:basedOn w:val="Normln"/>
    <w:uiPriority w:val="99"/>
    <w:rsid w:val="00C37A10"/>
    <w:pPr>
      <w:spacing w:line="240" w:lineRule="atLeast"/>
      <w:ind w:left="426" w:hanging="426"/>
    </w:pPr>
  </w:style>
  <w:style w:type="paragraph" w:customStyle="1" w:styleId="BodyTextIndent21">
    <w:name w:val="Body Text Indent 21"/>
    <w:basedOn w:val="Normln"/>
    <w:uiPriority w:val="99"/>
    <w:rsid w:val="00C37A10"/>
    <w:pPr>
      <w:spacing w:line="240" w:lineRule="atLeast"/>
      <w:ind w:left="992" w:hanging="567"/>
    </w:pPr>
  </w:style>
  <w:style w:type="paragraph" w:customStyle="1" w:styleId="BodyText23">
    <w:name w:val="Body Text 23"/>
    <w:basedOn w:val="Normln"/>
    <w:uiPriority w:val="99"/>
    <w:rsid w:val="00921D7E"/>
    <w:pPr>
      <w:spacing w:after="60"/>
      <w:ind w:left="397" w:hanging="397"/>
    </w:pPr>
  </w:style>
  <w:style w:type="paragraph" w:styleId="Zkladntext">
    <w:name w:val="Body Text"/>
    <w:basedOn w:val="Normln"/>
    <w:link w:val="ZkladntextChar"/>
    <w:uiPriority w:val="99"/>
    <w:rsid w:val="0049001C"/>
    <w:pPr>
      <w:spacing w:before="60"/>
      <w:ind w:firstLine="0"/>
    </w:pPr>
  </w:style>
  <w:style w:type="character" w:customStyle="1" w:styleId="ZkladntextChar">
    <w:name w:val="Základní text Char"/>
    <w:link w:val="Zkladntext"/>
    <w:uiPriority w:val="99"/>
    <w:locked/>
    <w:rsid w:val="0049001C"/>
    <w:rPr>
      <w:rFonts w:ascii="Arial" w:hAnsi="Arial"/>
      <w:sz w:val="24"/>
      <w:lang w:eastAsia="en-US"/>
    </w:rPr>
  </w:style>
  <w:style w:type="paragraph" w:styleId="Zkladntextodsazen">
    <w:name w:val="Body Text Indent"/>
    <w:basedOn w:val="Normln"/>
    <w:link w:val="ZkladntextodsazenChar"/>
    <w:uiPriority w:val="99"/>
    <w:rsid w:val="00C37A10"/>
    <w:pPr>
      <w:spacing w:line="240" w:lineRule="atLeast"/>
      <w:ind w:left="1560" w:hanging="426"/>
    </w:pPr>
  </w:style>
  <w:style w:type="character" w:customStyle="1" w:styleId="ZkladntextodsazenChar">
    <w:name w:val="Základní text odsazený Char"/>
    <w:link w:val="Zkladntextodsazen"/>
    <w:uiPriority w:val="99"/>
    <w:semiHidden/>
    <w:rsid w:val="000B3BE6"/>
    <w:rPr>
      <w:rFonts w:ascii="Arial" w:hAnsi="Arial"/>
      <w:sz w:val="20"/>
      <w:szCs w:val="24"/>
      <w:lang w:eastAsia="en-US"/>
    </w:rPr>
  </w:style>
  <w:style w:type="paragraph" w:styleId="Bezmezer">
    <w:name w:val="No Spacing"/>
    <w:basedOn w:val="Normln"/>
    <w:uiPriority w:val="99"/>
    <w:qFormat/>
    <w:rsid w:val="00921D7E"/>
    <w:rPr>
      <w:szCs w:val="32"/>
    </w:rPr>
  </w:style>
  <w:style w:type="paragraph" w:styleId="Citt">
    <w:name w:val="Quote"/>
    <w:basedOn w:val="Normln"/>
    <w:next w:val="Normln"/>
    <w:link w:val="CittChar1"/>
    <w:uiPriority w:val="99"/>
    <w:qFormat/>
    <w:rsid w:val="00921D7E"/>
    <w:rPr>
      <w:rFonts w:ascii="Times New Roman" w:hAnsi="Times New Roman"/>
      <w:i/>
      <w:sz w:val="24"/>
      <w:lang w:eastAsia="cs-CZ"/>
    </w:rPr>
  </w:style>
  <w:style w:type="character" w:customStyle="1" w:styleId="CittChar1">
    <w:name w:val="Citát Char1"/>
    <w:link w:val="Citt"/>
    <w:uiPriority w:val="99"/>
    <w:locked/>
    <w:rsid w:val="00921D7E"/>
    <w:rPr>
      <w:i/>
      <w:sz w:val="24"/>
    </w:rPr>
  </w:style>
  <w:style w:type="character" w:customStyle="1" w:styleId="CittChar">
    <w:name w:val="Citát Char"/>
    <w:uiPriority w:val="99"/>
    <w:rsid w:val="00921D7E"/>
    <w:rPr>
      <w:rFonts w:ascii="Arial" w:hAnsi="Arial"/>
      <w:i/>
      <w:color w:val="000000"/>
      <w:sz w:val="24"/>
      <w:lang w:val="en-US" w:eastAsia="en-US"/>
    </w:rPr>
  </w:style>
  <w:style w:type="character" w:styleId="slostrnky">
    <w:name w:val="page number"/>
    <w:uiPriority w:val="99"/>
    <w:rsid w:val="00921D7E"/>
    <w:rPr>
      <w:rFonts w:cs="Times New Roman"/>
    </w:rPr>
  </w:style>
  <w:style w:type="paragraph" w:customStyle="1" w:styleId="slovanodstavce">
    <w:name w:val="Číslované odstavce"/>
    <w:basedOn w:val="Normln"/>
    <w:autoRedefine/>
    <w:uiPriority w:val="99"/>
    <w:rsid w:val="00921D7E"/>
    <w:pPr>
      <w:numPr>
        <w:numId w:val="5"/>
      </w:numPr>
      <w:spacing w:after="60"/>
    </w:pPr>
  </w:style>
  <w:style w:type="character" w:styleId="Hypertextovodkaz">
    <w:name w:val="Hyperlink"/>
    <w:uiPriority w:val="99"/>
    <w:rsid w:val="00921D7E"/>
    <w:rPr>
      <w:rFonts w:cs="Times New Roman"/>
      <w:color w:val="0000FF"/>
      <w:u w:val="single"/>
    </w:rPr>
  </w:style>
  <w:style w:type="table" w:styleId="Mkatabulky">
    <w:name w:val="Table Grid"/>
    <w:basedOn w:val="Normlntabulka"/>
    <w:uiPriority w:val="99"/>
    <w:rsid w:val="0092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99"/>
    <w:qFormat/>
    <w:rsid w:val="00921D7E"/>
    <w:pPr>
      <w:outlineLvl w:val="9"/>
    </w:pPr>
  </w:style>
  <w:style w:type="character" w:styleId="Nzevknihy">
    <w:name w:val="Book Title"/>
    <w:uiPriority w:val="99"/>
    <w:qFormat/>
    <w:rsid w:val="00921D7E"/>
    <w:rPr>
      <w:rFonts w:ascii="Arial" w:hAnsi="Arial"/>
      <w:b/>
      <w:i/>
      <w:sz w:val="24"/>
    </w:rPr>
  </w:style>
  <w:style w:type="character" w:styleId="Odkazintenzivn">
    <w:name w:val="Intense Reference"/>
    <w:uiPriority w:val="99"/>
    <w:qFormat/>
    <w:rsid w:val="00921D7E"/>
    <w:rPr>
      <w:rFonts w:ascii="Arial" w:hAnsi="Arial"/>
      <w:b/>
      <w:sz w:val="24"/>
      <w:u w:val="single"/>
    </w:rPr>
  </w:style>
  <w:style w:type="character" w:styleId="Odkazjemn">
    <w:name w:val="Subtle Reference"/>
    <w:uiPriority w:val="99"/>
    <w:qFormat/>
    <w:rsid w:val="00921D7E"/>
    <w:rPr>
      <w:rFonts w:ascii="Arial" w:hAnsi="Arial"/>
      <w:sz w:val="24"/>
      <w:u w:val="single"/>
    </w:rPr>
  </w:style>
  <w:style w:type="paragraph" w:customStyle="1" w:styleId="Odrky">
    <w:name w:val="Odrážky"/>
    <w:basedOn w:val="Normln"/>
    <w:next w:val="Zkladntext"/>
    <w:uiPriority w:val="99"/>
    <w:rsid w:val="00921D7E"/>
    <w:pPr>
      <w:numPr>
        <w:numId w:val="6"/>
      </w:numPr>
    </w:pPr>
  </w:style>
  <w:style w:type="paragraph" w:styleId="Odstavecseseznamem">
    <w:name w:val="List Paragraph"/>
    <w:basedOn w:val="Normln"/>
    <w:uiPriority w:val="99"/>
    <w:qFormat/>
    <w:rsid w:val="00921D7E"/>
    <w:pPr>
      <w:ind w:left="720"/>
      <w:contextualSpacing/>
    </w:pPr>
  </w:style>
  <w:style w:type="paragraph" w:styleId="Podtitul">
    <w:name w:val="Subtitle"/>
    <w:basedOn w:val="Normln"/>
    <w:next w:val="Normln"/>
    <w:link w:val="PodtitulChar"/>
    <w:uiPriority w:val="99"/>
    <w:qFormat/>
    <w:rsid w:val="00921D7E"/>
    <w:pPr>
      <w:spacing w:after="60"/>
      <w:jc w:val="center"/>
      <w:outlineLvl w:val="1"/>
    </w:pPr>
    <w:rPr>
      <w:sz w:val="22"/>
      <w:lang w:val="en-US"/>
    </w:rPr>
  </w:style>
  <w:style w:type="character" w:customStyle="1" w:styleId="PodtitulChar">
    <w:name w:val="Podtitul Char"/>
    <w:link w:val="Podtitul"/>
    <w:uiPriority w:val="99"/>
    <w:locked/>
    <w:rsid w:val="00921D7E"/>
    <w:rPr>
      <w:rFonts w:ascii="Arial" w:hAnsi="Arial"/>
      <w:sz w:val="24"/>
      <w:lang w:val="en-US" w:eastAsia="en-US"/>
    </w:rPr>
  </w:style>
  <w:style w:type="paragraph" w:customStyle="1" w:styleId="Ruskyn1odst">
    <w:name w:val="Rusky n1 odst"/>
    <w:basedOn w:val="Normln1odstavec"/>
    <w:uiPriority w:val="99"/>
    <w:rsid w:val="00921D7E"/>
  </w:style>
  <w:style w:type="paragraph" w:customStyle="1" w:styleId="Ruskynorm">
    <w:name w:val="Rusky norm"/>
    <w:basedOn w:val="Normln"/>
    <w:uiPriority w:val="99"/>
    <w:rsid w:val="00921D7E"/>
  </w:style>
  <w:style w:type="paragraph" w:customStyle="1" w:styleId="Ruskyzkl">
    <w:name w:val="Rusky zákl"/>
    <w:basedOn w:val="BodyText23"/>
    <w:uiPriority w:val="99"/>
    <w:rsid w:val="00921D7E"/>
  </w:style>
  <w:style w:type="character" w:styleId="Siln">
    <w:name w:val="Strong"/>
    <w:uiPriority w:val="22"/>
    <w:qFormat/>
    <w:rsid w:val="00921D7E"/>
    <w:rPr>
      <w:rFonts w:ascii="Arial Black" w:hAnsi="Arial Black" w:cs="Times New Roman"/>
      <w:b/>
    </w:rPr>
  </w:style>
  <w:style w:type="character" w:styleId="Sledovanodkaz">
    <w:name w:val="FollowedHyperlink"/>
    <w:uiPriority w:val="99"/>
    <w:rsid w:val="00921D7E"/>
    <w:rPr>
      <w:rFonts w:cs="Times New Roman"/>
      <w:color w:val="800080"/>
      <w:u w:val="single"/>
    </w:rPr>
  </w:style>
  <w:style w:type="paragraph" w:customStyle="1" w:styleId="StylAdresadopisuVlevo08cm">
    <w:name w:val="Styl Adresa dopisu + Vlevo:  08 cm"/>
    <w:basedOn w:val="Adresadopisu"/>
    <w:uiPriority w:val="99"/>
    <w:rsid w:val="00921D7E"/>
    <w:pPr>
      <w:ind w:left="454"/>
    </w:pPr>
    <w:rPr>
      <w:rFonts w:ascii="Arial" w:hAnsi="Arial"/>
      <w:bCs/>
    </w:rPr>
  </w:style>
  <w:style w:type="paragraph" w:styleId="Vrazncitt">
    <w:name w:val="Intense Quote"/>
    <w:basedOn w:val="Normln"/>
    <w:next w:val="Normln"/>
    <w:link w:val="VrazncittChar1"/>
    <w:uiPriority w:val="99"/>
    <w:qFormat/>
    <w:rsid w:val="00921D7E"/>
    <w:pPr>
      <w:pBdr>
        <w:bottom w:val="single" w:sz="4" w:space="4" w:color="4F81BD"/>
      </w:pBdr>
      <w:spacing w:before="200" w:after="280"/>
      <w:ind w:left="936" w:right="936"/>
    </w:pPr>
    <w:rPr>
      <w:rFonts w:ascii="Times New Roman" w:hAnsi="Times New Roman"/>
      <w:b/>
      <w:i/>
      <w:sz w:val="24"/>
      <w:szCs w:val="20"/>
      <w:lang w:eastAsia="cs-CZ"/>
    </w:rPr>
  </w:style>
  <w:style w:type="character" w:customStyle="1" w:styleId="VrazncittChar1">
    <w:name w:val="Výrazný citát Char1"/>
    <w:link w:val="Vrazncitt"/>
    <w:uiPriority w:val="99"/>
    <w:locked/>
    <w:rsid w:val="00921D7E"/>
    <w:rPr>
      <w:b/>
      <w:i/>
      <w:sz w:val="24"/>
    </w:rPr>
  </w:style>
  <w:style w:type="character" w:customStyle="1" w:styleId="VrazncittChar">
    <w:name w:val="Výrazný citát Char"/>
    <w:uiPriority w:val="99"/>
    <w:rsid w:val="00921D7E"/>
    <w:rPr>
      <w:rFonts w:ascii="Arial" w:hAnsi="Arial"/>
      <w:b/>
      <w:i/>
      <w:color w:val="4F81BD"/>
      <w:sz w:val="24"/>
      <w:lang w:val="en-US" w:eastAsia="en-US"/>
    </w:rPr>
  </w:style>
  <w:style w:type="character" w:styleId="Zdraznnintenzivn">
    <w:name w:val="Intense Emphasis"/>
    <w:uiPriority w:val="99"/>
    <w:qFormat/>
    <w:rsid w:val="00921D7E"/>
    <w:rPr>
      <w:b/>
      <w:i/>
      <w:sz w:val="24"/>
      <w:u w:val="single"/>
    </w:rPr>
  </w:style>
  <w:style w:type="character" w:styleId="Zdraznnjemn">
    <w:name w:val="Subtle Emphasis"/>
    <w:uiPriority w:val="99"/>
    <w:qFormat/>
    <w:rsid w:val="00921D7E"/>
    <w:rPr>
      <w:rFonts w:ascii="Arial" w:hAnsi="Arial"/>
      <w:i/>
      <w:color w:val="5A5A5A"/>
    </w:rPr>
  </w:style>
  <w:style w:type="character" w:styleId="Zvraznn">
    <w:name w:val="Emphasis"/>
    <w:uiPriority w:val="99"/>
    <w:qFormat/>
    <w:rsid w:val="00921D7E"/>
    <w:rPr>
      <w:rFonts w:ascii="Arial" w:hAnsi="Arial" w:cs="Times New Roman"/>
      <w:b/>
      <w:i/>
    </w:rPr>
  </w:style>
  <w:style w:type="paragraph" w:customStyle="1" w:styleId="Adresa">
    <w:name w:val="Adresa"/>
    <w:basedOn w:val="Normln"/>
    <w:uiPriority w:val="99"/>
    <w:rsid w:val="004033A1"/>
    <w:pPr>
      <w:spacing w:before="0"/>
      <w:ind w:firstLine="0"/>
    </w:pPr>
  </w:style>
  <w:style w:type="paragraph" w:customStyle="1" w:styleId="Styl">
    <w:name w:val="Styl"/>
    <w:basedOn w:val="Normln"/>
    <w:next w:val="Normln"/>
    <w:uiPriority w:val="99"/>
    <w:rsid w:val="00921D7E"/>
    <w:pPr>
      <w:ind w:left="720" w:right="720"/>
    </w:pPr>
    <w:rPr>
      <w:b/>
      <w:i/>
      <w:szCs w:val="22"/>
    </w:rPr>
  </w:style>
  <w:style w:type="paragraph" w:customStyle="1" w:styleId="Hlavicka">
    <w:name w:val="Hlavicka_"/>
    <w:basedOn w:val="Normln"/>
    <w:uiPriority w:val="99"/>
    <w:rsid w:val="00921D7E"/>
    <w:pPr>
      <w:spacing w:before="0"/>
      <w:ind w:firstLine="0"/>
    </w:pPr>
    <w:rPr>
      <w:sz w:val="14"/>
      <w:szCs w:val="14"/>
    </w:rPr>
  </w:style>
  <w:style w:type="paragraph" w:customStyle="1" w:styleId="Hlavika">
    <w:name w:val="Hlavička"/>
    <w:uiPriority w:val="99"/>
    <w:rsid w:val="00746EB0"/>
    <w:rPr>
      <w:rFonts w:ascii="Arial" w:hAnsi="Arial"/>
      <w:sz w:val="18"/>
      <w:lang w:val="en-US" w:eastAsia="en-US"/>
    </w:rPr>
  </w:style>
  <w:style w:type="paragraph" w:styleId="Textbubliny">
    <w:name w:val="Balloon Text"/>
    <w:basedOn w:val="Normln"/>
    <w:link w:val="TextbublinyChar"/>
    <w:uiPriority w:val="99"/>
    <w:rsid w:val="00921D7E"/>
    <w:rPr>
      <w:rFonts w:ascii="Tahoma" w:hAnsi="Tahoma" w:cs="Tahoma"/>
      <w:sz w:val="16"/>
      <w:szCs w:val="16"/>
      <w:lang w:val="en-US"/>
    </w:rPr>
  </w:style>
  <w:style w:type="character" w:customStyle="1" w:styleId="TextbublinyChar">
    <w:name w:val="Text bubliny Char"/>
    <w:link w:val="Textbubliny"/>
    <w:uiPriority w:val="99"/>
    <w:locked/>
    <w:rsid w:val="00921D7E"/>
    <w:rPr>
      <w:rFonts w:ascii="Tahoma" w:hAnsi="Tahoma"/>
      <w:sz w:val="16"/>
      <w:lang w:val="en-US" w:eastAsia="en-US"/>
    </w:rPr>
  </w:style>
  <w:style w:type="paragraph" w:customStyle="1" w:styleId="Zkladnneodsazen">
    <w:name w:val="Základní neodsazený"/>
    <w:basedOn w:val="Normln"/>
    <w:qFormat/>
    <w:rsid w:val="005503E5"/>
    <w:pPr>
      <w:spacing w:before="0" w:line="240" w:lineRule="atLeast"/>
      <w:ind w:firstLine="0"/>
    </w:pPr>
  </w:style>
  <w:style w:type="paragraph" w:customStyle="1" w:styleId="StylZkladntextPed0b">
    <w:name w:val="Styl Základní text + Před:  0 b."/>
    <w:basedOn w:val="Zkladntext"/>
    <w:uiPriority w:val="99"/>
    <w:rsid w:val="005503E5"/>
    <w:pPr>
      <w:spacing w:before="0"/>
    </w:pPr>
    <w:rPr>
      <w:szCs w:val="20"/>
    </w:rPr>
  </w:style>
  <w:style w:type="paragraph" w:customStyle="1" w:styleId="Odrka">
    <w:name w:val="Odrážka"/>
    <w:basedOn w:val="Normln"/>
    <w:qFormat/>
    <w:rsid w:val="004033A1"/>
    <w:pPr>
      <w:numPr>
        <w:numId w:val="7"/>
      </w:numPr>
      <w:spacing w:before="0" w:after="120"/>
      <w:contextualSpacing/>
    </w:pPr>
    <w:rPr>
      <w:sz w:val="22"/>
      <w:szCs w:val="20"/>
      <w:lang w:eastAsia="cs-CZ"/>
    </w:rPr>
  </w:style>
  <w:style w:type="paragraph" w:customStyle="1" w:styleId="StylPrvndek0cm">
    <w:name w:val="Styl První řádek:  0 cm"/>
    <w:basedOn w:val="Normln"/>
    <w:uiPriority w:val="99"/>
    <w:rsid w:val="000B20A2"/>
    <w:pPr>
      <w:spacing w:before="0" w:after="120"/>
      <w:ind w:firstLine="0"/>
    </w:pPr>
    <w:rPr>
      <w:szCs w:val="20"/>
    </w:rPr>
  </w:style>
  <w:style w:type="paragraph" w:customStyle="1" w:styleId="StyldkovnNejmn12b">
    <w:name w:val="Styl Řádkování:  Nejméně 12 b."/>
    <w:basedOn w:val="Normln"/>
    <w:uiPriority w:val="99"/>
    <w:rsid w:val="000B20A2"/>
    <w:pPr>
      <w:spacing w:before="0" w:after="120" w:line="240" w:lineRule="atLeast"/>
    </w:pPr>
    <w:rPr>
      <w:szCs w:val="20"/>
    </w:rPr>
  </w:style>
  <w:style w:type="character" w:styleId="Odkaznakoment">
    <w:name w:val="annotation reference"/>
    <w:uiPriority w:val="99"/>
    <w:semiHidden/>
    <w:unhideWhenUsed/>
    <w:rsid w:val="00A465E3"/>
    <w:rPr>
      <w:sz w:val="16"/>
      <w:szCs w:val="16"/>
    </w:rPr>
  </w:style>
  <w:style w:type="paragraph" w:styleId="Textkomente">
    <w:name w:val="annotation text"/>
    <w:basedOn w:val="Normln"/>
    <w:link w:val="TextkomenteChar"/>
    <w:uiPriority w:val="99"/>
    <w:semiHidden/>
    <w:unhideWhenUsed/>
    <w:rsid w:val="00A465E3"/>
    <w:rPr>
      <w:szCs w:val="20"/>
    </w:rPr>
  </w:style>
  <w:style w:type="character" w:customStyle="1" w:styleId="TextkomenteChar">
    <w:name w:val="Text komentáře Char"/>
    <w:link w:val="Textkomente"/>
    <w:uiPriority w:val="99"/>
    <w:semiHidden/>
    <w:rsid w:val="00A465E3"/>
    <w:rPr>
      <w:rFonts w:ascii="Arial" w:hAnsi="Arial"/>
      <w:sz w:val="20"/>
      <w:szCs w:val="20"/>
      <w:lang w:eastAsia="en-US"/>
    </w:rPr>
  </w:style>
  <w:style w:type="paragraph" w:styleId="Pedmtkomente">
    <w:name w:val="annotation subject"/>
    <w:basedOn w:val="Textkomente"/>
    <w:next w:val="Textkomente"/>
    <w:link w:val="PedmtkomenteChar"/>
    <w:uiPriority w:val="99"/>
    <w:semiHidden/>
    <w:unhideWhenUsed/>
    <w:rsid w:val="00A465E3"/>
    <w:rPr>
      <w:b/>
      <w:bCs/>
    </w:rPr>
  </w:style>
  <w:style w:type="character" w:customStyle="1" w:styleId="PedmtkomenteChar">
    <w:name w:val="Předmět komentáře Char"/>
    <w:link w:val="Pedmtkomente"/>
    <w:uiPriority w:val="99"/>
    <w:semiHidden/>
    <w:rsid w:val="00A465E3"/>
    <w:rPr>
      <w:rFonts w:ascii="Arial" w:hAnsi="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AB14BE"/>
    <w:pPr>
      <w:spacing w:before="120"/>
      <w:ind w:firstLine="567"/>
      <w:jc w:val="both"/>
    </w:pPr>
    <w:rPr>
      <w:rFonts w:ascii="Arial" w:hAnsi="Arial"/>
      <w:szCs w:val="24"/>
      <w:lang w:eastAsia="en-US"/>
    </w:rPr>
  </w:style>
  <w:style w:type="paragraph" w:styleId="Nadpis1">
    <w:name w:val="heading 1"/>
    <w:basedOn w:val="Normln"/>
    <w:next w:val="Normln"/>
    <w:link w:val="Nadpis1Char"/>
    <w:uiPriority w:val="99"/>
    <w:qFormat/>
    <w:rsid w:val="00921D7E"/>
    <w:pPr>
      <w:keepNext/>
      <w:spacing w:before="240" w:after="60"/>
      <w:outlineLvl w:val="0"/>
    </w:pPr>
    <w:rPr>
      <w:b/>
      <w:bCs/>
      <w:kern w:val="32"/>
      <w:sz w:val="32"/>
      <w:szCs w:val="32"/>
      <w:lang w:val="en-US"/>
    </w:rPr>
  </w:style>
  <w:style w:type="paragraph" w:styleId="Nadpis2">
    <w:name w:val="heading 2"/>
    <w:basedOn w:val="Normln"/>
    <w:next w:val="Normln"/>
    <w:link w:val="Nadpis2Char"/>
    <w:uiPriority w:val="99"/>
    <w:qFormat/>
    <w:rsid w:val="00921D7E"/>
    <w:pPr>
      <w:keepNext/>
      <w:spacing w:before="240" w:after="60"/>
      <w:outlineLvl w:val="1"/>
    </w:pPr>
    <w:rPr>
      <w:b/>
      <w:bCs/>
      <w:i/>
      <w:iCs/>
      <w:sz w:val="28"/>
      <w:szCs w:val="28"/>
      <w:lang w:val="en-US"/>
    </w:rPr>
  </w:style>
  <w:style w:type="paragraph" w:styleId="Nadpis3">
    <w:name w:val="heading 3"/>
    <w:basedOn w:val="Normln"/>
    <w:next w:val="Normln"/>
    <w:link w:val="Nadpis3Char"/>
    <w:uiPriority w:val="99"/>
    <w:qFormat/>
    <w:rsid w:val="00921D7E"/>
    <w:pPr>
      <w:keepNext/>
      <w:spacing w:before="240" w:after="60"/>
      <w:outlineLvl w:val="2"/>
    </w:pPr>
    <w:rPr>
      <w:b/>
      <w:bCs/>
      <w:sz w:val="26"/>
      <w:szCs w:val="26"/>
      <w:lang w:val="en-US"/>
    </w:rPr>
  </w:style>
  <w:style w:type="paragraph" w:styleId="Nadpis4">
    <w:name w:val="heading 4"/>
    <w:basedOn w:val="Normln"/>
    <w:next w:val="Normln"/>
    <w:link w:val="Nadpis4Char"/>
    <w:uiPriority w:val="99"/>
    <w:qFormat/>
    <w:rsid w:val="00921D7E"/>
    <w:pPr>
      <w:keepNext/>
      <w:spacing w:before="240" w:after="60"/>
      <w:outlineLvl w:val="3"/>
    </w:pPr>
    <w:rPr>
      <w:b/>
      <w:bCs/>
      <w:sz w:val="28"/>
      <w:szCs w:val="28"/>
      <w:lang w:val="en-US"/>
    </w:rPr>
  </w:style>
  <w:style w:type="paragraph" w:styleId="Nadpis5">
    <w:name w:val="heading 5"/>
    <w:basedOn w:val="Normln"/>
    <w:next w:val="Normln"/>
    <w:link w:val="Nadpis5Char"/>
    <w:uiPriority w:val="99"/>
    <w:qFormat/>
    <w:rsid w:val="00921D7E"/>
    <w:pPr>
      <w:spacing w:before="240" w:after="60"/>
      <w:outlineLvl w:val="4"/>
    </w:pPr>
    <w:rPr>
      <w:b/>
      <w:bCs/>
      <w:i/>
      <w:iCs/>
      <w:sz w:val="26"/>
      <w:szCs w:val="26"/>
      <w:lang w:val="en-US"/>
    </w:rPr>
  </w:style>
  <w:style w:type="paragraph" w:styleId="Nadpis6">
    <w:name w:val="heading 6"/>
    <w:basedOn w:val="Normln"/>
    <w:next w:val="Normln"/>
    <w:link w:val="Nadpis6Char"/>
    <w:uiPriority w:val="99"/>
    <w:qFormat/>
    <w:rsid w:val="00921D7E"/>
    <w:pPr>
      <w:spacing w:before="240" w:after="60"/>
      <w:outlineLvl w:val="5"/>
    </w:pPr>
    <w:rPr>
      <w:b/>
      <w:bCs/>
      <w:sz w:val="22"/>
      <w:szCs w:val="22"/>
      <w:lang w:val="en-US"/>
    </w:rPr>
  </w:style>
  <w:style w:type="paragraph" w:styleId="Nadpis7">
    <w:name w:val="heading 7"/>
    <w:basedOn w:val="Normln"/>
    <w:next w:val="Normln"/>
    <w:link w:val="Nadpis7Char"/>
    <w:uiPriority w:val="99"/>
    <w:qFormat/>
    <w:rsid w:val="00921D7E"/>
    <w:pPr>
      <w:spacing w:before="240" w:after="60"/>
      <w:outlineLvl w:val="6"/>
    </w:pPr>
    <w:rPr>
      <w:sz w:val="22"/>
      <w:lang w:val="en-US"/>
    </w:rPr>
  </w:style>
  <w:style w:type="paragraph" w:styleId="Nadpis8">
    <w:name w:val="heading 8"/>
    <w:basedOn w:val="Normln"/>
    <w:next w:val="Normln"/>
    <w:link w:val="Nadpis8Char"/>
    <w:uiPriority w:val="99"/>
    <w:qFormat/>
    <w:rsid w:val="00921D7E"/>
    <w:pPr>
      <w:spacing w:before="240" w:after="60"/>
      <w:outlineLvl w:val="7"/>
    </w:pPr>
    <w:rPr>
      <w:i/>
      <w:iCs/>
      <w:sz w:val="22"/>
      <w:lang w:val="en-US"/>
    </w:rPr>
  </w:style>
  <w:style w:type="paragraph" w:styleId="Nadpis9">
    <w:name w:val="heading 9"/>
    <w:basedOn w:val="Normln"/>
    <w:next w:val="Normln"/>
    <w:link w:val="Nadpis9Char"/>
    <w:uiPriority w:val="99"/>
    <w:qFormat/>
    <w:rsid w:val="00921D7E"/>
    <w:pPr>
      <w:spacing w:before="240" w:after="60"/>
      <w:outlineLvl w:val="8"/>
    </w:pPr>
    <w:rPr>
      <w:sz w:val="22"/>
      <w:szCs w:val="22"/>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21D7E"/>
    <w:rPr>
      <w:rFonts w:ascii="Arial" w:hAnsi="Arial"/>
      <w:b/>
      <w:kern w:val="32"/>
      <w:sz w:val="32"/>
      <w:lang w:val="en-US" w:eastAsia="en-US"/>
    </w:rPr>
  </w:style>
  <w:style w:type="character" w:customStyle="1" w:styleId="Nadpis2Char">
    <w:name w:val="Nadpis 2 Char"/>
    <w:link w:val="Nadpis2"/>
    <w:uiPriority w:val="99"/>
    <w:locked/>
    <w:rsid w:val="00921D7E"/>
    <w:rPr>
      <w:rFonts w:ascii="Arial" w:hAnsi="Arial"/>
      <w:b/>
      <w:i/>
      <w:sz w:val="28"/>
      <w:lang w:val="en-US" w:eastAsia="en-US"/>
    </w:rPr>
  </w:style>
  <w:style w:type="character" w:customStyle="1" w:styleId="Nadpis3Char">
    <w:name w:val="Nadpis 3 Char"/>
    <w:link w:val="Nadpis3"/>
    <w:uiPriority w:val="99"/>
    <w:semiHidden/>
    <w:locked/>
    <w:rsid w:val="00921D7E"/>
    <w:rPr>
      <w:rFonts w:ascii="Arial" w:hAnsi="Arial"/>
      <w:b/>
      <w:sz w:val="26"/>
      <w:lang w:val="en-US" w:eastAsia="en-US"/>
    </w:rPr>
  </w:style>
  <w:style w:type="character" w:customStyle="1" w:styleId="Nadpis4Char">
    <w:name w:val="Nadpis 4 Char"/>
    <w:link w:val="Nadpis4"/>
    <w:uiPriority w:val="99"/>
    <w:semiHidden/>
    <w:locked/>
    <w:rsid w:val="00921D7E"/>
    <w:rPr>
      <w:rFonts w:ascii="Arial" w:hAnsi="Arial"/>
      <w:b/>
      <w:sz w:val="28"/>
      <w:lang w:val="en-US" w:eastAsia="en-US"/>
    </w:rPr>
  </w:style>
  <w:style w:type="character" w:customStyle="1" w:styleId="Nadpis5Char">
    <w:name w:val="Nadpis 5 Char"/>
    <w:link w:val="Nadpis5"/>
    <w:uiPriority w:val="99"/>
    <w:semiHidden/>
    <w:locked/>
    <w:rsid w:val="00921D7E"/>
    <w:rPr>
      <w:rFonts w:ascii="Arial" w:hAnsi="Arial"/>
      <w:b/>
      <w:i/>
      <w:sz w:val="26"/>
      <w:lang w:val="en-US" w:eastAsia="en-US"/>
    </w:rPr>
  </w:style>
  <w:style w:type="character" w:customStyle="1" w:styleId="Nadpis6Char">
    <w:name w:val="Nadpis 6 Char"/>
    <w:link w:val="Nadpis6"/>
    <w:uiPriority w:val="99"/>
    <w:semiHidden/>
    <w:locked/>
    <w:rsid w:val="00921D7E"/>
    <w:rPr>
      <w:rFonts w:ascii="Arial" w:hAnsi="Arial"/>
      <w:b/>
      <w:sz w:val="22"/>
      <w:lang w:val="en-US" w:eastAsia="en-US"/>
    </w:rPr>
  </w:style>
  <w:style w:type="character" w:customStyle="1" w:styleId="Nadpis7Char">
    <w:name w:val="Nadpis 7 Char"/>
    <w:link w:val="Nadpis7"/>
    <w:uiPriority w:val="99"/>
    <w:semiHidden/>
    <w:locked/>
    <w:rsid w:val="00921D7E"/>
    <w:rPr>
      <w:rFonts w:ascii="Arial" w:hAnsi="Arial"/>
      <w:sz w:val="24"/>
      <w:lang w:val="en-US" w:eastAsia="en-US"/>
    </w:rPr>
  </w:style>
  <w:style w:type="character" w:customStyle="1" w:styleId="Nadpis8Char">
    <w:name w:val="Nadpis 8 Char"/>
    <w:link w:val="Nadpis8"/>
    <w:uiPriority w:val="99"/>
    <w:semiHidden/>
    <w:locked/>
    <w:rsid w:val="00921D7E"/>
    <w:rPr>
      <w:rFonts w:ascii="Arial" w:hAnsi="Arial"/>
      <w:i/>
      <w:sz w:val="24"/>
      <w:lang w:val="en-US" w:eastAsia="en-US"/>
    </w:rPr>
  </w:style>
  <w:style w:type="character" w:customStyle="1" w:styleId="Nadpis9Char">
    <w:name w:val="Nadpis 9 Char"/>
    <w:link w:val="Nadpis9"/>
    <w:uiPriority w:val="99"/>
    <w:semiHidden/>
    <w:locked/>
    <w:rsid w:val="00921D7E"/>
    <w:rPr>
      <w:rFonts w:ascii="Arial" w:hAnsi="Arial"/>
      <w:sz w:val="22"/>
      <w:lang w:val="en-US" w:eastAsia="en-US"/>
    </w:rPr>
  </w:style>
  <w:style w:type="paragraph" w:customStyle="1" w:styleId="BodyText21">
    <w:name w:val="Body Text 21"/>
    <w:basedOn w:val="Normln"/>
    <w:uiPriority w:val="99"/>
    <w:rsid w:val="00C37A10"/>
    <w:pPr>
      <w:spacing w:after="60"/>
      <w:ind w:left="397" w:hanging="397"/>
    </w:pPr>
  </w:style>
  <w:style w:type="paragraph" w:customStyle="1" w:styleId="Normln1odstavec">
    <w:name w:val="Normální1 odstavec"/>
    <w:basedOn w:val="Normln"/>
    <w:uiPriority w:val="99"/>
    <w:rsid w:val="00921D7E"/>
    <w:pPr>
      <w:spacing w:after="60"/>
      <w:ind w:firstLine="397"/>
    </w:pPr>
  </w:style>
  <w:style w:type="paragraph" w:styleId="Zhlav">
    <w:name w:val="header"/>
    <w:basedOn w:val="Normln"/>
    <w:link w:val="ZhlavChar"/>
    <w:uiPriority w:val="99"/>
    <w:rsid w:val="00921D7E"/>
    <w:pPr>
      <w:tabs>
        <w:tab w:val="center" w:pos="4536"/>
        <w:tab w:val="right" w:pos="9072"/>
      </w:tabs>
    </w:pPr>
  </w:style>
  <w:style w:type="character" w:customStyle="1" w:styleId="ZhlavChar">
    <w:name w:val="Záhlaví Char"/>
    <w:link w:val="Zhlav"/>
    <w:uiPriority w:val="99"/>
    <w:semiHidden/>
    <w:rsid w:val="000B3BE6"/>
    <w:rPr>
      <w:rFonts w:ascii="Arial" w:hAnsi="Arial"/>
      <w:sz w:val="20"/>
      <w:szCs w:val="24"/>
      <w:lang w:eastAsia="en-US"/>
    </w:rPr>
  </w:style>
  <w:style w:type="paragraph" w:customStyle="1" w:styleId="Normln2odstavec">
    <w:name w:val="Normální 2 odstavec"/>
    <w:basedOn w:val="Normln1odstavec"/>
    <w:uiPriority w:val="99"/>
    <w:rsid w:val="00921D7E"/>
    <w:pPr>
      <w:spacing w:after="120" w:line="480" w:lineRule="auto"/>
    </w:pPr>
  </w:style>
  <w:style w:type="paragraph" w:customStyle="1" w:styleId="Adresadopisu">
    <w:name w:val="Adresa dopisu"/>
    <w:uiPriority w:val="99"/>
    <w:rsid w:val="00921D7E"/>
    <w:pPr>
      <w:keepLines/>
      <w:widowControl w:val="0"/>
      <w:ind w:left="5103"/>
    </w:pPr>
    <w:rPr>
      <w:b/>
      <w:noProof/>
      <w:sz w:val="24"/>
    </w:rPr>
  </w:style>
  <w:style w:type="paragraph" w:customStyle="1" w:styleId="Normln15odstavec">
    <w:name w:val="Normální 1.5 odstavec"/>
    <w:basedOn w:val="Normln1odstavec"/>
    <w:uiPriority w:val="99"/>
    <w:rsid w:val="00921D7E"/>
    <w:pPr>
      <w:spacing w:line="360" w:lineRule="auto"/>
    </w:pPr>
  </w:style>
  <w:style w:type="paragraph" w:styleId="Zpat">
    <w:name w:val="footer"/>
    <w:basedOn w:val="Normln"/>
    <w:link w:val="ZpatChar"/>
    <w:uiPriority w:val="99"/>
    <w:rsid w:val="00921D7E"/>
    <w:pPr>
      <w:tabs>
        <w:tab w:val="center" w:pos="4536"/>
        <w:tab w:val="right" w:pos="9072"/>
      </w:tabs>
      <w:spacing w:before="0"/>
      <w:ind w:firstLine="0"/>
      <w:jc w:val="left"/>
    </w:pPr>
    <w:rPr>
      <w:spacing w:val="20"/>
      <w:sz w:val="16"/>
      <w:lang w:val="en-US"/>
    </w:rPr>
  </w:style>
  <w:style w:type="character" w:customStyle="1" w:styleId="ZpatChar">
    <w:name w:val="Zápatí Char"/>
    <w:link w:val="Zpat"/>
    <w:uiPriority w:val="99"/>
    <w:locked/>
    <w:rsid w:val="00921D7E"/>
    <w:rPr>
      <w:rFonts w:ascii="Arial" w:hAnsi="Arial"/>
      <w:spacing w:val="20"/>
      <w:sz w:val="24"/>
      <w:lang w:val="en-US" w:eastAsia="en-US"/>
    </w:rPr>
  </w:style>
  <w:style w:type="paragraph" w:styleId="Nzev">
    <w:name w:val="Title"/>
    <w:basedOn w:val="Normln"/>
    <w:next w:val="Normln"/>
    <w:link w:val="NzevChar"/>
    <w:uiPriority w:val="99"/>
    <w:qFormat/>
    <w:rsid w:val="00921D7E"/>
    <w:pPr>
      <w:spacing w:before="240" w:after="60"/>
      <w:jc w:val="center"/>
      <w:outlineLvl w:val="0"/>
    </w:pPr>
    <w:rPr>
      <w:b/>
      <w:bCs/>
      <w:kern w:val="28"/>
      <w:sz w:val="32"/>
      <w:szCs w:val="32"/>
      <w:lang w:val="en-US"/>
    </w:rPr>
  </w:style>
  <w:style w:type="character" w:customStyle="1" w:styleId="NzevChar">
    <w:name w:val="Název Char"/>
    <w:link w:val="Nzev"/>
    <w:uiPriority w:val="99"/>
    <w:locked/>
    <w:rsid w:val="00921D7E"/>
    <w:rPr>
      <w:rFonts w:ascii="Arial" w:hAnsi="Arial"/>
      <w:b/>
      <w:kern w:val="28"/>
      <w:sz w:val="32"/>
      <w:lang w:val="en-US" w:eastAsia="en-US"/>
    </w:rPr>
  </w:style>
  <w:style w:type="paragraph" w:customStyle="1" w:styleId="BodyText22">
    <w:name w:val="Body Text 22"/>
    <w:basedOn w:val="Normln"/>
    <w:uiPriority w:val="99"/>
    <w:rsid w:val="00C37A10"/>
    <w:pPr>
      <w:spacing w:line="240" w:lineRule="atLeast"/>
      <w:ind w:left="426" w:hanging="426"/>
    </w:pPr>
  </w:style>
  <w:style w:type="paragraph" w:customStyle="1" w:styleId="BodyTextIndent21">
    <w:name w:val="Body Text Indent 21"/>
    <w:basedOn w:val="Normln"/>
    <w:uiPriority w:val="99"/>
    <w:rsid w:val="00C37A10"/>
    <w:pPr>
      <w:spacing w:line="240" w:lineRule="atLeast"/>
      <w:ind w:left="992" w:hanging="567"/>
    </w:pPr>
  </w:style>
  <w:style w:type="paragraph" w:customStyle="1" w:styleId="BodyText23">
    <w:name w:val="Body Text 23"/>
    <w:basedOn w:val="Normln"/>
    <w:uiPriority w:val="99"/>
    <w:rsid w:val="00921D7E"/>
    <w:pPr>
      <w:spacing w:after="60"/>
      <w:ind w:left="397" w:hanging="397"/>
    </w:pPr>
  </w:style>
  <w:style w:type="paragraph" w:styleId="Zkladntext">
    <w:name w:val="Body Text"/>
    <w:basedOn w:val="Normln"/>
    <w:link w:val="ZkladntextChar"/>
    <w:uiPriority w:val="99"/>
    <w:rsid w:val="0049001C"/>
    <w:pPr>
      <w:spacing w:before="60"/>
      <w:ind w:firstLine="0"/>
    </w:pPr>
  </w:style>
  <w:style w:type="character" w:customStyle="1" w:styleId="ZkladntextChar">
    <w:name w:val="Základní text Char"/>
    <w:link w:val="Zkladntext"/>
    <w:uiPriority w:val="99"/>
    <w:locked/>
    <w:rsid w:val="0049001C"/>
    <w:rPr>
      <w:rFonts w:ascii="Arial" w:hAnsi="Arial"/>
      <w:sz w:val="24"/>
      <w:lang w:eastAsia="en-US"/>
    </w:rPr>
  </w:style>
  <w:style w:type="paragraph" w:styleId="Zkladntextodsazen">
    <w:name w:val="Body Text Indent"/>
    <w:basedOn w:val="Normln"/>
    <w:link w:val="ZkladntextodsazenChar"/>
    <w:uiPriority w:val="99"/>
    <w:rsid w:val="00C37A10"/>
    <w:pPr>
      <w:spacing w:line="240" w:lineRule="atLeast"/>
      <w:ind w:left="1560" w:hanging="426"/>
    </w:pPr>
  </w:style>
  <w:style w:type="character" w:customStyle="1" w:styleId="ZkladntextodsazenChar">
    <w:name w:val="Základní text odsazený Char"/>
    <w:link w:val="Zkladntextodsazen"/>
    <w:uiPriority w:val="99"/>
    <w:semiHidden/>
    <w:rsid w:val="000B3BE6"/>
    <w:rPr>
      <w:rFonts w:ascii="Arial" w:hAnsi="Arial"/>
      <w:sz w:val="20"/>
      <w:szCs w:val="24"/>
      <w:lang w:eastAsia="en-US"/>
    </w:rPr>
  </w:style>
  <w:style w:type="paragraph" w:styleId="Bezmezer">
    <w:name w:val="No Spacing"/>
    <w:basedOn w:val="Normln"/>
    <w:uiPriority w:val="99"/>
    <w:qFormat/>
    <w:rsid w:val="00921D7E"/>
    <w:rPr>
      <w:szCs w:val="32"/>
    </w:rPr>
  </w:style>
  <w:style w:type="paragraph" w:styleId="Citt">
    <w:name w:val="Quote"/>
    <w:basedOn w:val="Normln"/>
    <w:next w:val="Normln"/>
    <w:link w:val="CittChar1"/>
    <w:uiPriority w:val="99"/>
    <w:qFormat/>
    <w:rsid w:val="00921D7E"/>
    <w:rPr>
      <w:rFonts w:ascii="Times New Roman" w:hAnsi="Times New Roman"/>
      <w:i/>
      <w:sz w:val="24"/>
      <w:lang w:eastAsia="cs-CZ"/>
    </w:rPr>
  </w:style>
  <w:style w:type="character" w:customStyle="1" w:styleId="CittChar1">
    <w:name w:val="Citát Char1"/>
    <w:link w:val="Citt"/>
    <w:uiPriority w:val="99"/>
    <w:locked/>
    <w:rsid w:val="00921D7E"/>
    <w:rPr>
      <w:i/>
      <w:sz w:val="24"/>
    </w:rPr>
  </w:style>
  <w:style w:type="character" w:customStyle="1" w:styleId="CittChar">
    <w:name w:val="Citát Char"/>
    <w:uiPriority w:val="99"/>
    <w:rsid w:val="00921D7E"/>
    <w:rPr>
      <w:rFonts w:ascii="Arial" w:hAnsi="Arial"/>
      <w:i/>
      <w:color w:val="000000"/>
      <w:sz w:val="24"/>
      <w:lang w:val="en-US" w:eastAsia="en-US"/>
    </w:rPr>
  </w:style>
  <w:style w:type="character" w:styleId="slostrnky">
    <w:name w:val="page number"/>
    <w:uiPriority w:val="99"/>
    <w:rsid w:val="00921D7E"/>
    <w:rPr>
      <w:rFonts w:cs="Times New Roman"/>
    </w:rPr>
  </w:style>
  <w:style w:type="paragraph" w:customStyle="1" w:styleId="slovanodstavce">
    <w:name w:val="Číslované odstavce"/>
    <w:basedOn w:val="Normln"/>
    <w:autoRedefine/>
    <w:uiPriority w:val="99"/>
    <w:rsid w:val="00921D7E"/>
    <w:pPr>
      <w:numPr>
        <w:numId w:val="5"/>
      </w:numPr>
      <w:spacing w:after="60"/>
    </w:pPr>
  </w:style>
  <w:style w:type="character" w:styleId="Hypertextovodkaz">
    <w:name w:val="Hyperlink"/>
    <w:uiPriority w:val="99"/>
    <w:rsid w:val="00921D7E"/>
    <w:rPr>
      <w:rFonts w:cs="Times New Roman"/>
      <w:color w:val="0000FF"/>
      <w:u w:val="single"/>
    </w:rPr>
  </w:style>
  <w:style w:type="table" w:styleId="Mkatabulky">
    <w:name w:val="Table Grid"/>
    <w:basedOn w:val="Normlntabulka"/>
    <w:uiPriority w:val="99"/>
    <w:rsid w:val="0092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99"/>
    <w:qFormat/>
    <w:rsid w:val="00921D7E"/>
    <w:pPr>
      <w:outlineLvl w:val="9"/>
    </w:pPr>
  </w:style>
  <w:style w:type="character" w:styleId="Nzevknihy">
    <w:name w:val="Book Title"/>
    <w:uiPriority w:val="99"/>
    <w:qFormat/>
    <w:rsid w:val="00921D7E"/>
    <w:rPr>
      <w:rFonts w:ascii="Arial" w:hAnsi="Arial"/>
      <w:b/>
      <w:i/>
      <w:sz w:val="24"/>
    </w:rPr>
  </w:style>
  <w:style w:type="character" w:styleId="Odkazintenzivn">
    <w:name w:val="Intense Reference"/>
    <w:uiPriority w:val="99"/>
    <w:qFormat/>
    <w:rsid w:val="00921D7E"/>
    <w:rPr>
      <w:rFonts w:ascii="Arial" w:hAnsi="Arial"/>
      <w:b/>
      <w:sz w:val="24"/>
      <w:u w:val="single"/>
    </w:rPr>
  </w:style>
  <w:style w:type="character" w:styleId="Odkazjemn">
    <w:name w:val="Subtle Reference"/>
    <w:uiPriority w:val="99"/>
    <w:qFormat/>
    <w:rsid w:val="00921D7E"/>
    <w:rPr>
      <w:rFonts w:ascii="Arial" w:hAnsi="Arial"/>
      <w:sz w:val="24"/>
      <w:u w:val="single"/>
    </w:rPr>
  </w:style>
  <w:style w:type="paragraph" w:customStyle="1" w:styleId="Odrky">
    <w:name w:val="Odrážky"/>
    <w:basedOn w:val="Normln"/>
    <w:next w:val="Zkladntext"/>
    <w:uiPriority w:val="99"/>
    <w:rsid w:val="00921D7E"/>
    <w:pPr>
      <w:numPr>
        <w:numId w:val="6"/>
      </w:numPr>
    </w:pPr>
  </w:style>
  <w:style w:type="paragraph" w:styleId="Odstavecseseznamem">
    <w:name w:val="List Paragraph"/>
    <w:basedOn w:val="Normln"/>
    <w:uiPriority w:val="99"/>
    <w:qFormat/>
    <w:rsid w:val="00921D7E"/>
    <w:pPr>
      <w:ind w:left="720"/>
      <w:contextualSpacing/>
    </w:pPr>
  </w:style>
  <w:style w:type="paragraph" w:styleId="Podtitul">
    <w:name w:val="Subtitle"/>
    <w:basedOn w:val="Normln"/>
    <w:next w:val="Normln"/>
    <w:link w:val="PodtitulChar"/>
    <w:uiPriority w:val="99"/>
    <w:qFormat/>
    <w:rsid w:val="00921D7E"/>
    <w:pPr>
      <w:spacing w:after="60"/>
      <w:jc w:val="center"/>
      <w:outlineLvl w:val="1"/>
    </w:pPr>
    <w:rPr>
      <w:sz w:val="22"/>
      <w:lang w:val="en-US"/>
    </w:rPr>
  </w:style>
  <w:style w:type="character" w:customStyle="1" w:styleId="PodtitulChar">
    <w:name w:val="Podtitul Char"/>
    <w:link w:val="Podtitul"/>
    <w:uiPriority w:val="99"/>
    <w:locked/>
    <w:rsid w:val="00921D7E"/>
    <w:rPr>
      <w:rFonts w:ascii="Arial" w:hAnsi="Arial"/>
      <w:sz w:val="24"/>
      <w:lang w:val="en-US" w:eastAsia="en-US"/>
    </w:rPr>
  </w:style>
  <w:style w:type="paragraph" w:customStyle="1" w:styleId="Ruskyn1odst">
    <w:name w:val="Rusky n1 odst"/>
    <w:basedOn w:val="Normln1odstavec"/>
    <w:uiPriority w:val="99"/>
    <w:rsid w:val="00921D7E"/>
  </w:style>
  <w:style w:type="paragraph" w:customStyle="1" w:styleId="Ruskynorm">
    <w:name w:val="Rusky norm"/>
    <w:basedOn w:val="Normln"/>
    <w:uiPriority w:val="99"/>
    <w:rsid w:val="00921D7E"/>
  </w:style>
  <w:style w:type="paragraph" w:customStyle="1" w:styleId="Ruskyzkl">
    <w:name w:val="Rusky zákl"/>
    <w:basedOn w:val="BodyText23"/>
    <w:uiPriority w:val="99"/>
    <w:rsid w:val="00921D7E"/>
  </w:style>
  <w:style w:type="character" w:styleId="Siln">
    <w:name w:val="Strong"/>
    <w:uiPriority w:val="22"/>
    <w:qFormat/>
    <w:rsid w:val="00921D7E"/>
    <w:rPr>
      <w:rFonts w:ascii="Arial Black" w:hAnsi="Arial Black" w:cs="Times New Roman"/>
      <w:b/>
    </w:rPr>
  </w:style>
  <w:style w:type="character" w:styleId="Sledovanodkaz">
    <w:name w:val="FollowedHyperlink"/>
    <w:uiPriority w:val="99"/>
    <w:rsid w:val="00921D7E"/>
    <w:rPr>
      <w:rFonts w:cs="Times New Roman"/>
      <w:color w:val="800080"/>
      <w:u w:val="single"/>
    </w:rPr>
  </w:style>
  <w:style w:type="paragraph" w:customStyle="1" w:styleId="StylAdresadopisuVlevo08cm">
    <w:name w:val="Styl Adresa dopisu + Vlevo:  08 cm"/>
    <w:basedOn w:val="Adresadopisu"/>
    <w:uiPriority w:val="99"/>
    <w:rsid w:val="00921D7E"/>
    <w:pPr>
      <w:ind w:left="454"/>
    </w:pPr>
    <w:rPr>
      <w:rFonts w:ascii="Arial" w:hAnsi="Arial"/>
      <w:bCs/>
    </w:rPr>
  </w:style>
  <w:style w:type="paragraph" w:styleId="Vrazncitt">
    <w:name w:val="Intense Quote"/>
    <w:basedOn w:val="Normln"/>
    <w:next w:val="Normln"/>
    <w:link w:val="VrazncittChar1"/>
    <w:uiPriority w:val="99"/>
    <w:qFormat/>
    <w:rsid w:val="00921D7E"/>
    <w:pPr>
      <w:pBdr>
        <w:bottom w:val="single" w:sz="4" w:space="4" w:color="4F81BD"/>
      </w:pBdr>
      <w:spacing w:before="200" w:after="280"/>
      <w:ind w:left="936" w:right="936"/>
    </w:pPr>
    <w:rPr>
      <w:rFonts w:ascii="Times New Roman" w:hAnsi="Times New Roman"/>
      <w:b/>
      <w:i/>
      <w:sz w:val="24"/>
      <w:szCs w:val="20"/>
      <w:lang w:eastAsia="cs-CZ"/>
    </w:rPr>
  </w:style>
  <w:style w:type="character" w:customStyle="1" w:styleId="VrazncittChar1">
    <w:name w:val="Výrazný citát Char1"/>
    <w:link w:val="Vrazncitt"/>
    <w:uiPriority w:val="99"/>
    <w:locked/>
    <w:rsid w:val="00921D7E"/>
    <w:rPr>
      <w:b/>
      <w:i/>
      <w:sz w:val="24"/>
    </w:rPr>
  </w:style>
  <w:style w:type="character" w:customStyle="1" w:styleId="VrazncittChar">
    <w:name w:val="Výrazný citát Char"/>
    <w:uiPriority w:val="99"/>
    <w:rsid w:val="00921D7E"/>
    <w:rPr>
      <w:rFonts w:ascii="Arial" w:hAnsi="Arial"/>
      <w:b/>
      <w:i/>
      <w:color w:val="4F81BD"/>
      <w:sz w:val="24"/>
      <w:lang w:val="en-US" w:eastAsia="en-US"/>
    </w:rPr>
  </w:style>
  <w:style w:type="character" w:styleId="Zdraznnintenzivn">
    <w:name w:val="Intense Emphasis"/>
    <w:uiPriority w:val="99"/>
    <w:qFormat/>
    <w:rsid w:val="00921D7E"/>
    <w:rPr>
      <w:b/>
      <w:i/>
      <w:sz w:val="24"/>
      <w:u w:val="single"/>
    </w:rPr>
  </w:style>
  <w:style w:type="character" w:styleId="Zdraznnjemn">
    <w:name w:val="Subtle Emphasis"/>
    <w:uiPriority w:val="99"/>
    <w:qFormat/>
    <w:rsid w:val="00921D7E"/>
    <w:rPr>
      <w:rFonts w:ascii="Arial" w:hAnsi="Arial"/>
      <w:i/>
      <w:color w:val="5A5A5A"/>
    </w:rPr>
  </w:style>
  <w:style w:type="character" w:styleId="Zvraznn">
    <w:name w:val="Emphasis"/>
    <w:uiPriority w:val="99"/>
    <w:qFormat/>
    <w:rsid w:val="00921D7E"/>
    <w:rPr>
      <w:rFonts w:ascii="Arial" w:hAnsi="Arial" w:cs="Times New Roman"/>
      <w:b/>
      <w:i/>
    </w:rPr>
  </w:style>
  <w:style w:type="paragraph" w:customStyle="1" w:styleId="Adresa">
    <w:name w:val="Adresa"/>
    <w:basedOn w:val="Normln"/>
    <w:uiPriority w:val="99"/>
    <w:rsid w:val="004033A1"/>
    <w:pPr>
      <w:spacing w:before="0"/>
      <w:ind w:firstLine="0"/>
    </w:pPr>
  </w:style>
  <w:style w:type="paragraph" w:customStyle="1" w:styleId="Styl">
    <w:name w:val="Styl"/>
    <w:basedOn w:val="Normln"/>
    <w:next w:val="Normln"/>
    <w:uiPriority w:val="99"/>
    <w:rsid w:val="00921D7E"/>
    <w:pPr>
      <w:ind w:left="720" w:right="720"/>
    </w:pPr>
    <w:rPr>
      <w:b/>
      <w:i/>
      <w:szCs w:val="22"/>
    </w:rPr>
  </w:style>
  <w:style w:type="paragraph" w:customStyle="1" w:styleId="Hlavicka">
    <w:name w:val="Hlavicka_"/>
    <w:basedOn w:val="Normln"/>
    <w:uiPriority w:val="99"/>
    <w:rsid w:val="00921D7E"/>
    <w:pPr>
      <w:spacing w:before="0"/>
      <w:ind w:firstLine="0"/>
    </w:pPr>
    <w:rPr>
      <w:sz w:val="14"/>
      <w:szCs w:val="14"/>
    </w:rPr>
  </w:style>
  <w:style w:type="paragraph" w:customStyle="1" w:styleId="Hlavika">
    <w:name w:val="Hlavička"/>
    <w:uiPriority w:val="99"/>
    <w:rsid w:val="00746EB0"/>
    <w:rPr>
      <w:rFonts w:ascii="Arial" w:hAnsi="Arial"/>
      <w:sz w:val="18"/>
      <w:lang w:val="en-US" w:eastAsia="en-US"/>
    </w:rPr>
  </w:style>
  <w:style w:type="paragraph" w:styleId="Textbubliny">
    <w:name w:val="Balloon Text"/>
    <w:basedOn w:val="Normln"/>
    <w:link w:val="TextbublinyChar"/>
    <w:uiPriority w:val="99"/>
    <w:rsid w:val="00921D7E"/>
    <w:rPr>
      <w:rFonts w:ascii="Tahoma" w:hAnsi="Tahoma" w:cs="Tahoma"/>
      <w:sz w:val="16"/>
      <w:szCs w:val="16"/>
      <w:lang w:val="en-US"/>
    </w:rPr>
  </w:style>
  <w:style w:type="character" w:customStyle="1" w:styleId="TextbublinyChar">
    <w:name w:val="Text bubliny Char"/>
    <w:link w:val="Textbubliny"/>
    <w:uiPriority w:val="99"/>
    <w:locked/>
    <w:rsid w:val="00921D7E"/>
    <w:rPr>
      <w:rFonts w:ascii="Tahoma" w:hAnsi="Tahoma"/>
      <w:sz w:val="16"/>
      <w:lang w:val="en-US" w:eastAsia="en-US"/>
    </w:rPr>
  </w:style>
  <w:style w:type="paragraph" w:customStyle="1" w:styleId="Zkladnneodsazen">
    <w:name w:val="Základní neodsazený"/>
    <w:basedOn w:val="Normln"/>
    <w:qFormat/>
    <w:rsid w:val="005503E5"/>
    <w:pPr>
      <w:spacing w:before="0" w:line="240" w:lineRule="atLeast"/>
      <w:ind w:firstLine="0"/>
    </w:pPr>
  </w:style>
  <w:style w:type="paragraph" w:customStyle="1" w:styleId="StylZkladntextPed0b">
    <w:name w:val="Styl Základní text + Před:  0 b."/>
    <w:basedOn w:val="Zkladntext"/>
    <w:uiPriority w:val="99"/>
    <w:rsid w:val="005503E5"/>
    <w:pPr>
      <w:spacing w:before="0"/>
    </w:pPr>
    <w:rPr>
      <w:szCs w:val="20"/>
    </w:rPr>
  </w:style>
  <w:style w:type="paragraph" w:customStyle="1" w:styleId="Odrka">
    <w:name w:val="Odrážka"/>
    <w:basedOn w:val="Normln"/>
    <w:qFormat/>
    <w:rsid w:val="004033A1"/>
    <w:pPr>
      <w:numPr>
        <w:numId w:val="7"/>
      </w:numPr>
      <w:spacing w:before="0" w:after="120"/>
      <w:contextualSpacing/>
    </w:pPr>
    <w:rPr>
      <w:sz w:val="22"/>
      <w:szCs w:val="20"/>
      <w:lang w:eastAsia="cs-CZ"/>
    </w:rPr>
  </w:style>
  <w:style w:type="paragraph" w:customStyle="1" w:styleId="StylPrvndek0cm">
    <w:name w:val="Styl První řádek:  0 cm"/>
    <w:basedOn w:val="Normln"/>
    <w:uiPriority w:val="99"/>
    <w:rsid w:val="000B20A2"/>
    <w:pPr>
      <w:spacing w:before="0" w:after="120"/>
      <w:ind w:firstLine="0"/>
    </w:pPr>
    <w:rPr>
      <w:szCs w:val="20"/>
    </w:rPr>
  </w:style>
  <w:style w:type="paragraph" w:customStyle="1" w:styleId="StyldkovnNejmn12b">
    <w:name w:val="Styl Řádkování:  Nejméně 12 b."/>
    <w:basedOn w:val="Normln"/>
    <w:uiPriority w:val="99"/>
    <w:rsid w:val="000B20A2"/>
    <w:pPr>
      <w:spacing w:before="0" w:after="120" w:line="240" w:lineRule="atLeast"/>
    </w:pPr>
    <w:rPr>
      <w:szCs w:val="20"/>
    </w:rPr>
  </w:style>
  <w:style w:type="character" w:styleId="Odkaznakoment">
    <w:name w:val="annotation reference"/>
    <w:uiPriority w:val="99"/>
    <w:semiHidden/>
    <w:unhideWhenUsed/>
    <w:rsid w:val="00A465E3"/>
    <w:rPr>
      <w:sz w:val="16"/>
      <w:szCs w:val="16"/>
    </w:rPr>
  </w:style>
  <w:style w:type="paragraph" w:styleId="Textkomente">
    <w:name w:val="annotation text"/>
    <w:basedOn w:val="Normln"/>
    <w:link w:val="TextkomenteChar"/>
    <w:uiPriority w:val="99"/>
    <w:semiHidden/>
    <w:unhideWhenUsed/>
    <w:rsid w:val="00A465E3"/>
    <w:rPr>
      <w:szCs w:val="20"/>
    </w:rPr>
  </w:style>
  <w:style w:type="character" w:customStyle="1" w:styleId="TextkomenteChar">
    <w:name w:val="Text komentáře Char"/>
    <w:link w:val="Textkomente"/>
    <w:uiPriority w:val="99"/>
    <w:semiHidden/>
    <w:rsid w:val="00A465E3"/>
    <w:rPr>
      <w:rFonts w:ascii="Arial" w:hAnsi="Arial"/>
      <w:sz w:val="20"/>
      <w:szCs w:val="20"/>
      <w:lang w:eastAsia="en-US"/>
    </w:rPr>
  </w:style>
  <w:style w:type="paragraph" w:styleId="Pedmtkomente">
    <w:name w:val="annotation subject"/>
    <w:basedOn w:val="Textkomente"/>
    <w:next w:val="Textkomente"/>
    <w:link w:val="PedmtkomenteChar"/>
    <w:uiPriority w:val="99"/>
    <w:semiHidden/>
    <w:unhideWhenUsed/>
    <w:rsid w:val="00A465E3"/>
    <w:rPr>
      <w:b/>
      <w:bCs/>
    </w:rPr>
  </w:style>
  <w:style w:type="character" w:customStyle="1" w:styleId="PedmtkomenteChar">
    <w:name w:val="Předmět komentáře Char"/>
    <w:link w:val="Pedmtkomente"/>
    <w:uiPriority w:val="99"/>
    <w:semiHidden/>
    <w:rsid w:val="00A465E3"/>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I:\&#352;ABLONY\vzory%20smluv%20-%20p&#345;ed&#225;v&#225;ky%20-%20cen&#237;k%20plg\MP_Vzor_objedn&#225;vky_d&#237;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MP_Vzor_objednávky_díla</Template>
  <TotalTime>1</TotalTime>
  <Pages>2</Pages>
  <Words>974</Words>
  <Characters>5748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Odpovídá:</vt:lpstr>
    </vt:vector>
  </TitlesOfParts>
  <Company>METROPROJEKT PRAHA a.s.</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Odpovídá:</dc:title>
  <dc:creator>Froněk Zbyněk Ing.</dc:creator>
  <cp:lastModifiedBy>Dolecek</cp:lastModifiedBy>
  <cp:revision>2</cp:revision>
  <cp:lastPrinted>2017-02-17T10:23:00Z</cp:lastPrinted>
  <dcterms:created xsi:type="dcterms:W3CDTF">2017-07-28T12:30:00Z</dcterms:created>
  <dcterms:modified xsi:type="dcterms:W3CDTF">2017-07-28T12:30:00Z</dcterms:modified>
</cp:coreProperties>
</file>