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D2" w:rsidRDefault="003B2C29" w:rsidP="00E977D2">
      <w:pPr>
        <w:rPr>
          <w:rFonts w:ascii="Arial" w:hAnsi="Arial" w:cs="Arial"/>
          <w:sz w:val="20"/>
          <w:szCs w:val="20"/>
        </w:rPr>
      </w:pPr>
      <w:r w:rsidRPr="003B2C29">
        <w:rPr>
          <w:rFonts w:ascii="Arial" w:hAnsi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0</wp:posOffset>
                </wp:positionV>
                <wp:extent cx="4371975" cy="6858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Domov Na zámečku Rokytnice, p. o., Rokytnice č. p. 1, PSČ: 751 04</w:t>
                            </w:r>
                          </w:p>
                          <w:p w:rsidR="003B2C29" w:rsidRPr="003B2C29" w:rsidRDefault="00616CEA" w:rsidP="00616CEA">
                            <w:pPr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Tel.:          Fax:</w:t>
                            </w:r>
                          </w:p>
                          <w:p w:rsid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IČO: 61985911, Zapsaná v OR u KS v Ostravě v odd. PR, </w:t>
                            </w:r>
                            <w:proofErr w:type="spellStart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vl</w:t>
                            </w:r>
                            <w:proofErr w:type="spellEnd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. 779</w:t>
                            </w:r>
                          </w:p>
                          <w:p w:rsidR="00616CEA" w:rsidRPr="003B2C29" w:rsidRDefault="00616CEA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5.9pt;margin-top:0;width:344.2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uIKwIAACIEAAAOAAAAZHJzL2Uyb0RvYy54bWysU1tu2zAQ/C/QOxD8r2WpdmwLloPUqYsC&#10;6QNIegCKoiyiJJclaUvpjXqOXqxLynGM9K+oPgiudjmcnR2urwetyFE4L8FUNJ9MKRGGQyPNvqLf&#10;HnZvlpT4wEzDFBhR0Ufh6fXm9at1b0tRQAeqEY4giPFlbyvahWDLLPO8E5r5CVhhMNmC0yxg6PZZ&#10;41iP6FplxXR6lfXgGuuAC+/x7+2YpJuE37aChy9t60UgqqLILaTVpbWOa7ZZs3LvmO0kP9Fg/8BC&#10;M2nw0jPULQuMHJz8C0pL7sBDGyYcdAZtK7lIPWA3+fRFN/cdsyL1guJ4e5bJ/z9Y/vn41RHZVLTI&#10;F5QYpnFID2IIcPz9i1hQghRRpN76EmvvLVaH4R0MOOzUsLd3wL97YmDbMbMXN85B3wnWIMk8nswu&#10;jo44PoLU/Sdo8C52CJCAhtbpqCBqQhAdh/V4HhDyIRx/zt4u8tViTgnH3NVyvpymCWasfDptnQ8f&#10;BGgSNxV1aICEzo53PkQ2rHwqiZd5ULLZSaVS4Pb1VjlyZGiWXfpSAy/KlCF9RVfzYp6QDcTzyUda&#10;BjSzkrqiyAy/0V5RjfemSSWBSTXukYkyJ3miIqM2YagHLIya1dA8olAORtPiI8NNB+4nJT0atqL+&#10;x4E5QYn6aFDsVT6bRYenYDZfFBi4y0x9mWGGI1RFAyXjdhvSq4g6GLjBobQy6fXM5MQVjZhkPD2a&#10;6PTLOFU9P+3NHwAAAP//AwBQSwMEFAAGAAgAAAAhAGHR6AHdAAAACAEAAA8AAABkcnMvZG93bnJl&#10;di54bWxMj81OwzAQhO9IvIO1SFwQtZtCf0KcCpBAvbb0ATbJNomI11HsNunbs5zgOJrRzDfZdnKd&#10;utAQWs8W5jMDirj0Vcu1hePXx+MaVIjIFXaeycKVAmzz25sM08qPvKfLIdZKSjikaKGJsU+1DmVD&#10;DsPM98TinfzgMIocal0NOEq563RizFI7bFkWGuzpvaHy+3B2Fk678eF5Mxaf8bjaPy3fsF0V/mrt&#10;/d30+gIq0hT/wvCLL+iQC1Phz1wF1VlIFnNBjxbkkdibxCxAFZIzawM6z/T/A/kPAAAA//8DAFBL&#10;AQItABQABgAIAAAAIQC2gziS/gAAAOEBAAATAAAAAAAAAAAAAAAAAAAAAABbQ29udGVudF9UeXBl&#10;c10ueG1sUEsBAi0AFAAGAAgAAAAhADj9If/WAAAAlAEAAAsAAAAAAAAAAAAAAAAALwEAAF9yZWxz&#10;Ly5yZWxzUEsBAi0AFAAGAAgAAAAhABAOO4grAgAAIgQAAA4AAAAAAAAAAAAAAAAALgIAAGRycy9l&#10;Mm9Eb2MueG1sUEsBAi0AFAAGAAgAAAAhAGHR6AHdAAAACAEAAA8AAAAAAAAAAAAAAAAAhQQAAGRy&#10;cy9kb3ducmV2LnhtbFBLBQYAAAAABAAEAPMAAACPBQAAAAA=&#10;" stroked="f">
                <v:textbox>
                  <w:txbxContent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>Domov Na zámečku Rokytnice, p. o., Rokytnice č. p. 1, PSČ: 751 04</w:t>
                      </w:r>
                    </w:p>
                    <w:p w:rsidR="003B2C29" w:rsidRPr="003B2C29" w:rsidRDefault="00616CEA" w:rsidP="00616CEA">
                      <w:pPr>
                        <w:ind w:left="1416" w:hanging="1416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Tel.:          Fax:</w:t>
                      </w:r>
                    </w:p>
                    <w:p w:rsid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IČO: 61985911, Zapsaná v OR u KS v Ostravě v odd. PR, </w:t>
                      </w:r>
                      <w:proofErr w:type="spellStart"/>
                      <w:r w:rsidRPr="003B2C29">
                        <w:rPr>
                          <w:rFonts w:ascii="Arial" w:hAnsi="Arial" w:cs="Arial"/>
                          <w:sz w:val="20"/>
                        </w:rPr>
                        <w:t>vl</w:t>
                      </w:r>
                      <w:proofErr w:type="spellEnd"/>
                      <w:r w:rsidRPr="003B2C29">
                        <w:rPr>
                          <w:rFonts w:ascii="Arial" w:hAnsi="Arial" w:cs="Arial"/>
                          <w:sz w:val="20"/>
                        </w:rPr>
                        <w:t>. 779</w:t>
                      </w:r>
                    </w:p>
                    <w:p w:rsidR="00616CEA" w:rsidRPr="003B2C29" w:rsidRDefault="00616CEA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Bankovní spojení: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-23495</wp:posOffset>
            </wp:positionV>
            <wp:extent cx="1381125" cy="714375"/>
            <wp:effectExtent l="0" t="0" r="9525" b="9525"/>
            <wp:wrapNone/>
            <wp:docPr id="5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5E5" w:rsidRDefault="007965E5" w:rsidP="007965E5">
      <w:pPr>
        <w:rPr>
          <w:rFonts w:ascii="Arial" w:hAnsi="Arial"/>
        </w:rPr>
      </w:pPr>
    </w:p>
    <w:p w:rsidR="005A35BC" w:rsidRPr="003B2C29" w:rsidRDefault="005A35BC" w:rsidP="00664C6C">
      <w:pPr>
        <w:jc w:val="both"/>
        <w:rPr>
          <w:rFonts w:ascii="Arial" w:hAnsi="Arial"/>
          <w:b/>
          <w:sz w:val="20"/>
        </w:rPr>
      </w:pPr>
    </w:p>
    <w:p w:rsidR="003B2C29" w:rsidRPr="003B2C29" w:rsidRDefault="003B2C29" w:rsidP="00664C6C">
      <w:pPr>
        <w:jc w:val="both"/>
        <w:rPr>
          <w:rFonts w:ascii="Arial" w:hAnsi="Arial"/>
          <w:b/>
        </w:rPr>
      </w:pPr>
      <w:r w:rsidRPr="003B2C29">
        <w:rPr>
          <w:rFonts w:ascii="Arial" w:hAnsi="Arial"/>
          <w:b/>
        </w:rPr>
        <w:t>___________________________________________________________________</w:t>
      </w: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E21F2B" w:rsidRDefault="00E21F2B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0465E7" w:rsidRPr="000465E7" w:rsidRDefault="000465E7" w:rsidP="000465E7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0465E7">
        <w:rPr>
          <w:rFonts w:ascii="Arial" w:hAnsi="Arial"/>
          <w:b/>
        </w:rPr>
        <w:t xml:space="preserve">LT </w:t>
      </w:r>
      <w:proofErr w:type="spellStart"/>
      <w:r w:rsidRPr="000465E7">
        <w:rPr>
          <w:rFonts w:ascii="Arial" w:hAnsi="Arial"/>
          <w:b/>
        </w:rPr>
        <w:t>EkoLesServis</w:t>
      </w:r>
      <w:proofErr w:type="spellEnd"/>
      <w:r w:rsidRPr="000465E7">
        <w:rPr>
          <w:rFonts w:ascii="Arial" w:hAnsi="Arial"/>
          <w:b/>
        </w:rPr>
        <w:t xml:space="preserve"> s.r.o.</w:t>
      </w:r>
    </w:p>
    <w:p w:rsidR="000465E7" w:rsidRPr="000465E7" w:rsidRDefault="000465E7" w:rsidP="000465E7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0465E7">
        <w:rPr>
          <w:rFonts w:ascii="Arial" w:hAnsi="Arial"/>
          <w:b/>
        </w:rPr>
        <w:t xml:space="preserve">Příkazy 66, </w:t>
      </w:r>
    </w:p>
    <w:p w:rsidR="00664C6C" w:rsidRDefault="000465E7" w:rsidP="000465E7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0465E7">
        <w:rPr>
          <w:rFonts w:ascii="Arial" w:hAnsi="Arial"/>
          <w:b/>
        </w:rPr>
        <w:t>783 33 Příkazy</w:t>
      </w:r>
    </w:p>
    <w:p w:rsidR="00616CEA" w:rsidRDefault="00616CEA" w:rsidP="000465E7">
      <w:pPr>
        <w:spacing w:line="360" w:lineRule="auto"/>
        <w:ind w:left="3540"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IČO: 28647289</w:t>
      </w:r>
      <w:bookmarkStart w:id="0" w:name="_GoBack"/>
      <w:bookmarkEnd w:id="0"/>
    </w:p>
    <w:p w:rsidR="005A35BC" w:rsidRDefault="00664C6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</w:p>
    <w:p w:rsidR="00265F32" w:rsidRDefault="005A35B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</w:t>
      </w:r>
    </w:p>
    <w:p w:rsidR="00664C6C" w:rsidRDefault="003B2C29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664C6C">
        <w:rPr>
          <w:rFonts w:ascii="Arial" w:hAnsi="Arial"/>
        </w:rPr>
        <w:t>Rokytnic</w:t>
      </w:r>
      <w:r>
        <w:rPr>
          <w:rFonts w:ascii="Arial" w:hAnsi="Arial"/>
        </w:rPr>
        <w:t>i</w:t>
      </w:r>
      <w:r w:rsidR="00664C6C">
        <w:rPr>
          <w:rFonts w:ascii="Arial" w:hAnsi="Arial"/>
        </w:rPr>
        <w:t xml:space="preserve"> </w:t>
      </w:r>
      <w:r w:rsidR="00366C72">
        <w:rPr>
          <w:rFonts w:ascii="Arial" w:hAnsi="Arial"/>
        </w:rPr>
        <w:t>2</w:t>
      </w:r>
      <w:r w:rsidR="000465E7">
        <w:rPr>
          <w:rFonts w:ascii="Arial" w:hAnsi="Arial"/>
        </w:rPr>
        <w:t>5</w:t>
      </w:r>
      <w:r w:rsidR="00A06484">
        <w:rPr>
          <w:rFonts w:ascii="Arial" w:hAnsi="Arial"/>
        </w:rPr>
        <w:t>.</w:t>
      </w:r>
      <w:r w:rsidR="00D948F4">
        <w:rPr>
          <w:rFonts w:ascii="Arial" w:hAnsi="Arial"/>
        </w:rPr>
        <w:t>1</w:t>
      </w:r>
      <w:r w:rsidR="00542894">
        <w:rPr>
          <w:rFonts w:ascii="Arial" w:hAnsi="Arial"/>
        </w:rPr>
        <w:t>1</w:t>
      </w:r>
      <w:r w:rsidR="00BD1774">
        <w:rPr>
          <w:rFonts w:ascii="Arial" w:hAnsi="Arial"/>
        </w:rPr>
        <w:t>.202</w:t>
      </w:r>
      <w:r w:rsidR="00A831B6">
        <w:rPr>
          <w:rFonts w:ascii="Arial" w:hAnsi="Arial"/>
        </w:rPr>
        <w:t>4</w:t>
      </w: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 b j e d n á v k a</w:t>
      </w:r>
    </w:p>
    <w:p w:rsidR="005A35BC" w:rsidRDefault="005A35BC" w:rsidP="00664C6C">
      <w:pPr>
        <w:jc w:val="both"/>
        <w:rPr>
          <w:rFonts w:ascii="Arial" w:hAnsi="Arial"/>
          <w:b/>
        </w:rPr>
      </w:pPr>
    </w:p>
    <w:p w:rsidR="00265F32" w:rsidRDefault="000465E7" w:rsidP="00265F32">
      <w:pPr>
        <w:jc w:val="both"/>
        <w:rPr>
          <w:rFonts w:ascii="Arial" w:hAnsi="Arial"/>
        </w:rPr>
      </w:pPr>
      <w:r>
        <w:rPr>
          <w:rFonts w:ascii="Arial" w:hAnsi="Arial"/>
        </w:rPr>
        <w:t>Na základě nabídky o</w:t>
      </w:r>
      <w:r w:rsidR="00265F32">
        <w:rPr>
          <w:rFonts w:ascii="Arial" w:hAnsi="Arial"/>
        </w:rPr>
        <w:t xml:space="preserve">bjednávám </w:t>
      </w:r>
      <w:r>
        <w:rPr>
          <w:rFonts w:ascii="Arial" w:hAnsi="Arial"/>
        </w:rPr>
        <w:t>následující práce:</w:t>
      </w:r>
    </w:p>
    <w:p w:rsidR="000465E7" w:rsidRPr="000465E7" w:rsidRDefault="000465E7" w:rsidP="000465E7">
      <w:pPr>
        <w:pStyle w:val="Odstavecseseznamem"/>
        <w:numPr>
          <w:ilvl w:val="0"/>
          <w:numId w:val="12"/>
        </w:numPr>
        <w:jc w:val="both"/>
        <w:rPr>
          <w:rFonts w:ascii="Arial" w:hAnsi="Arial"/>
        </w:rPr>
      </w:pPr>
      <w:r w:rsidRPr="000465E7">
        <w:rPr>
          <w:rFonts w:ascii="Arial" w:hAnsi="Arial"/>
        </w:rPr>
        <w:t>kácení 12 ks stromů v areálu parku zámku Rokytnice</w:t>
      </w:r>
    </w:p>
    <w:p w:rsidR="000465E7" w:rsidRDefault="000465E7" w:rsidP="000465E7">
      <w:pPr>
        <w:pStyle w:val="Odstavecseseznamem"/>
        <w:numPr>
          <w:ilvl w:val="0"/>
          <w:numId w:val="12"/>
        </w:numPr>
        <w:jc w:val="both"/>
        <w:rPr>
          <w:rFonts w:ascii="Arial" w:hAnsi="Arial"/>
        </w:rPr>
      </w:pPr>
      <w:proofErr w:type="spellStart"/>
      <w:r w:rsidRPr="000465E7">
        <w:rPr>
          <w:rFonts w:ascii="Arial" w:hAnsi="Arial"/>
        </w:rPr>
        <w:t>štěpkování</w:t>
      </w:r>
      <w:proofErr w:type="spellEnd"/>
      <w:r w:rsidRPr="000465E7">
        <w:rPr>
          <w:rFonts w:ascii="Arial" w:hAnsi="Arial"/>
        </w:rPr>
        <w:t xml:space="preserve"> dřevní hmoty (ponecháme v parku pro další využití) </w:t>
      </w:r>
    </w:p>
    <w:p w:rsidR="000465E7" w:rsidRDefault="000465E7" w:rsidP="000465E7">
      <w:pPr>
        <w:pStyle w:val="Odstavecseseznamem"/>
        <w:numPr>
          <w:ilvl w:val="0"/>
          <w:numId w:val="12"/>
        </w:numPr>
        <w:jc w:val="both"/>
        <w:rPr>
          <w:rFonts w:ascii="Arial" w:hAnsi="Arial"/>
        </w:rPr>
      </w:pPr>
      <w:r w:rsidRPr="000465E7">
        <w:rPr>
          <w:rFonts w:ascii="Arial" w:hAnsi="Arial"/>
        </w:rPr>
        <w:t xml:space="preserve">odvoz dřeva </w:t>
      </w:r>
    </w:p>
    <w:p w:rsidR="000465E7" w:rsidRDefault="000465E7" w:rsidP="000465E7">
      <w:pPr>
        <w:pStyle w:val="Odstavecseseznamem"/>
        <w:numPr>
          <w:ilvl w:val="0"/>
          <w:numId w:val="12"/>
        </w:numPr>
        <w:jc w:val="both"/>
        <w:rPr>
          <w:rFonts w:ascii="Arial" w:hAnsi="Arial"/>
        </w:rPr>
      </w:pPr>
      <w:r w:rsidRPr="000465E7">
        <w:rPr>
          <w:rFonts w:ascii="Arial" w:hAnsi="Arial"/>
        </w:rPr>
        <w:t>frézování pařezů</w:t>
      </w:r>
    </w:p>
    <w:p w:rsidR="000465E7" w:rsidRPr="000465E7" w:rsidRDefault="000465E7" w:rsidP="000465E7">
      <w:pPr>
        <w:pStyle w:val="Odstavecseseznamem"/>
        <w:numPr>
          <w:ilvl w:val="0"/>
          <w:numId w:val="12"/>
        </w:numPr>
        <w:jc w:val="both"/>
        <w:rPr>
          <w:rFonts w:ascii="Arial" w:hAnsi="Arial"/>
        </w:rPr>
      </w:pPr>
      <w:r w:rsidRPr="000465E7">
        <w:rPr>
          <w:rFonts w:ascii="Arial" w:hAnsi="Arial"/>
        </w:rPr>
        <w:t>redukční a bezpečnostní ořez lípy</w:t>
      </w:r>
    </w:p>
    <w:p w:rsidR="001B2957" w:rsidRDefault="001B2957" w:rsidP="00BD4827">
      <w:pPr>
        <w:jc w:val="both"/>
        <w:rPr>
          <w:rFonts w:ascii="Arial" w:hAnsi="Arial"/>
        </w:rPr>
      </w:pPr>
    </w:p>
    <w:p w:rsidR="00E571D7" w:rsidRDefault="00E571D7" w:rsidP="00BD4827">
      <w:pPr>
        <w:jc w:val="both"/>
        <w:rPr>
          <w:rFonts w:ascii="Arial" w:hAnsi="Arial"/>
        </w:rPr>
      </w:pPr>
      <w:r>
        <w:rPr>
          <w:rFonts w:ascii="Arial" w:hAnsi="Arial"/>
        </w:rPr>
        <w:t>Ce</w:t>
      </w:r>
      <w:r w:rsidR="0070005E">
        <w:rPr>
          <w:rFonts w:ascii="Arial" w:hAnsi="Arial"/>
        </w:rPr>
        <w:t>lková ce</w:t>
      </w:r>
      <w:r>
        <w:rPr>
          <w:rFonts w:ascii="Arial" w:hAnsi="Arial"/>
        </w:rPr>
        <w:t xml:space="preserve">na </w:t>
      </w:r>
      <w:r w:rsidR="000465E7">
        <w:rPr>
          <w:rFonts w:ascii="Arial" w:hAnsi="Arial"/>
        </w:rPr>
        <w:t>dle nabídky 242 900</w:t>
      </w:r>
      <w:r>
        <w:rPr>
          <w:rFonts w:ascii="Arial" w:hAnsi="Arial"/>
        </w:rPr>
        <w:t xml:space="preserve"> Kč </w:t>
      </w:r>
      <w:r w:rsidR="000465E7">
        <w:rPr>
          <w:rFonts w:ascii="Arial" w:hAnsi="Arial"/>
        </w:rPr>
        <w:t>bez</w:t>
      </w:r>
      <w:r>
        <w:rPr>
          <w:rFonts w:ascii="Arial" w:hAnsi="Arial"/>
        </w:rPr>
        <w:t xml:space="preserve"> DPH</w:t>
      </w:r>
      <w:r w:rsidR="0070005E">
        <w:rPr>
          <w:rFonts w:ascii="Arial" w:hAnsi="Arial"/>
        </w:rPr>
        <w:t>.</w:t>
      </w:r>
    </w:p>
    <w:p w:rsidR="00E571D7" w:rsidRDefault="00E571D7" w:rsidP="00BD4827">
      <w:pPr>
        <w:jc w:val="both"/>
        <w:rPr>
          <w:rFonts w:ascii="Arial" w:hAnsi="Arial"/>
        </w:rPr>
      </w:pPr>
    </w:p>
    <w:p w:rsidR="00E21F2B" w:rsidRDefault="00E21F2B" w:rsidP="00BD4827">
      <w:pPr>
        <w:jc w:val="both"/>
        <w:rPr>
          <w:rFonts w:ascii="Arial" w:hAnsi="Arial"/>
        </w:rPr>
      </w:pPr>
      <w:r>
        <w:rPr>
          <w:rFonts w:ascii="Arial" w:hAnsi="Arial"/>
        </w:rPr>
        <w:t>Termín dokončení díla do 31.12.2024.</w:t>
      </w:r>
    </w:p>
    <w:p w:rsidR="00624459" w:rsidRDefault="00624459" w:rsidP="007965E5">
      <w:pPr>
        <w:jc w:val="both"/>
        <w:rPr>
          <w:rFonts w:ascii="Arial" w:hAnsi="Arial"/>
        </w:rPr>
      </w:pPr>
    </w:p>
    <w:p w:rsidR="00E90A3C" w:rsidRDefault="00E90A3C" w:rsidP="007965E5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 </w:t>
      </w:r>
      <w:r w:rsidR="007965E5">
        <w:rPr>
          <w:rFonts w:ascii="Arial" w:hAnsi="Arial"/>
        </w:rPr>
        <w:t>pozdravem</w:t>
      </w:r>
    </w:p>
    <w:p w:rsidR="00226431" w:rsidRDefault="00A831B6" w:rsidP="0070005E">
      <w:pPr>
        <w:ind w:left="1416" w:firstLine="708"/>
        <w:jc w:val="both"/>
        <w:rPr>
          <w:rFonts w:ascii="Arial" w:hAnsi="Arial"/>
          <w:noProof/>
        </w:rPr>
      </w:pPr>
      <w:r>
        <w:rPr>
          <w:rFonts w:ascii="Arial" w:hAnsi="Arial"/>
        </w:rPr>
        <w:t xml:space="preserve">                                          </w:t>
      </w:r>
    </w:p>
    <w:p w:rsidR="00F7687C" w:rsidRDefault="00A831B6" w:rsidP="0070005E">
      <w:pPr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A831B6" w:rsidP="007965E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65F32">
        <w:rPr>
          <w:rFonts w:ascii="Arial" w:hAnsi="Arial"/>
        </w:rPr>
        <w:t xml:space="preserve"> Petr Stratil</w:t>
      </w:r>
    </w:p>
    <w:p w:rsidR="007965E5" w:rsidRDefault="00F36F68" w:rsidP="00F36F6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5A35BC">
        <w:rPr>
          <w:rFonts w:ascii="Arial" w:hAnsi="Arial"/>
        </w:rPr>
        <w:t xml:space="preserve">    </w:t>
      </w:r>
      <w:r w:rsidR="00E571D7">
        <w:rPr>
          <w:rFonts w:ascii="Arial" w:hAnsi="Arial"/>
        </w:rPr>
        <w:t xml:space="preserve">       </w:t>
      </w:r>
      <w:r w:rsidR="005A35BC">
        <w:rPr>
          <w:rFonts w:ascii="Arial" w:hAnsi="Arial"/>
        </w:rPr>
        <w:t>správce</w:t>
      </w:r>
    </w:p>
    <w:p w:rsidR="007965E5" w:rsidRDefault="0046467F" w:rsidP="007965E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operace: </w:t>
      </w:r>
      <w:r w:rsidR="00366C72">
        <w:rPr>
          <w:rFonts w:ascii="Arial" w:hAnsi="Arial"/>
        </w:rPr>
        <w:t>2</w:t>
      </w:r>
      <w:r w:rsidR="00634A86">
        <w:rPr>
          <w:rFonts w:ascii="Arial" w:hAnsi="Arial"/>
        </w:rPr>
        <w:t>5</w:t>
      </w:r>
      <w:r w:rsidR="00E571D7">
        <w:rPr>
          <w:rFonts w:ascii="Arial" w:hAnsi="Arial"/>
        </w:rPr>
        <w:t>.</w:t>
      </w:r>
      <w:r w:rsidR="00D948F4">
        <w:rPr>
          <w:rFonts w:ascii="Arial" w:hAnsi="Arial"/>
        </w:rPr>
        <w:t>1</w:t>
      </w:r>
      <w:r w:rsidR="00542894">
        <w:rPr>
          <w:rFonts w:ascii="Arial" w:hAnsi="Arial"/>
        </w:rPr>
        <w:t>1</w:t>
      </w:r>
      <w:r w:rsidR="00E571D7">
        <w:rPr>
          <w:rFonts w:ascii="Arial" w:hAnsi="Arial"/>
        </w:rPr>
        <w:t>.2024</w:t>
      </w:r>
      <w:r w:rsidR="00E21F2B">
        <w:rPr>
          <w:rFonts w:ascii="Arial" w:hAnsi="Arial"/>
        </w:rPr>
        <w:t xml:space="preserve">    Dana Marie Černá</w:t>
      </w:r>
    </w:p>
    <w:p w:rsidR="005A35BC" w:rsidRDefault="005A35BC" w:rsidP="007965E5">
      <w:pPr>
        <w:jc w:val="both"/>
        <w:rPr>
          <w:rFonts w:ascii="Arial" w:hAnsi="Arial"/>
        </w:rPr>
      </w:pPr>
    </w:p>
    <w:p w:rsidR="0046467F" w:rsidRDefault="0046467F" w:rsidP="007965E5">
      <w:pPr>
        <w:jc w:val="both"/>
        <w:rPr>
          <w:rFonts w:ascii="Arial" w:hAnsi="Arial"/>
        </w:rPr>
      </w:pPr>
    </w:p>
    <w:p w:rsidR="00DD2217" w:rsidRDefault="007965E5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rozpočtu: </w:t>
      </w:r>
      <w:r w:rsidR="00366C72">
        <w:rPr>
          <w:rFonts w:ascii="Arial" w:hAnsi="Arial"/>
        </w:rPr>
        <w:t>2</w:t>
      </w:r>
      <w:r w:rsidR="00634A86">
        <w:rPr>
          <w:rFonts w:ascii="Arial" w:hAnsi="Arial"/>
        </w:rPr>
        <w:t>5</w:t>
      </w:r>
      <w:r w:rsidR="00E571D7">
        <w:rPr>
          <w:rFonts w:ascii="Arial" w:hAnsi="Arial"/>
        </w:rPr>
        <w:t>.</w:t>
      </w:r>
      <w:r w:rsidR="00D948F4">
        <w:rPr>
          <w:rFonts w:ascii="Arial" w:hAnsi="Arial"/>
        </w:rPr>
        <w:t>1</w:t>
      </w:r>
      <w:r w:rsidR="00542894">
        <w:rPr>
          <w:rFonts w:ascii="Arial" w:hAnsi="Arial"/>
        </w:rPr>
        <w:t>1</w:t>
      </w:r>
      <w:r w:rsidR="00964DA3">
        <w:rPr>
          <w:rFonts w:ascii="Arial" w:hAnsi="Arial"/>
        </w:rPr>
        <w:t>.</w:t>
      </w:r>
      <w:r w:rsidR="00E571D7">
        <w:rPr>
          <w:rFonts w:ascii="Arial" w:hAnsi="Arial"/>
        </w:rPr>
        <w:t>2024</w:t>
      </w:r>
      <w:r w:rsidR="00E21F2B">
        <w:rPr>
          <w:rFonts w:ascii="Arial" w:hAnsi="Arial"/>
        </w:rPr>
        <w:t xml:space="preserve">    Ludmila Hradílková</w:t>
      </w:r>
    </w:p>
    <w:p w:rsidR="0070005E" w:rsidRDefault="0070005E" w:rsidP="00E571D7">
      <w:pPr>
        <w:jc w:val="both"/>
        <w:rPr>
          <w:rFonts w:ascii="Arial" w:hAnsi="Arial"/>
        </w:rPr>
      </w:pPr>
    </w:p>
    <w:p w:rsidR="0070005E" w:rsidRDefault="0070005E" w:rsidP="0070005E">
      <w:pPr>
        <w:jc w:val="both"/>
        <w:rPr>
          <w:rFonts w:ascii="Arial" w:hAnsi="Arial"/>
        </w:rPr>
      </w:pPr>
    </w:p>
    <w:p w:rsidR="0070005E" w:rsidRDefault="0070005E" w:rsidP="0070005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Objednávku převzal </w:t>
      </w:r>
      <w:proofErr w:type="gramStart"/>
      <w:r>
        <w:rPr>
          <w:rFonts w:ascii="Arial" w:hAnsi="Arial"/>
        </w:rPr>
        <w:t xml:space="preserve">dne </w:t>
      </w:r>
      <w:r w:rsidR="00E21F2B">
        <w:rPr>
          <w:rFonts w:ascii="Arial" w:hAnsi="Arial"/>
        </w:rPr>
        <w:t xml:space="preserve"> 29.11.2024</w:t>
      </w:r>
      <w:proofErr w:type="gramEnd"/>
      <w:r w:rsidR="00E21F2B">
        <w:rPr>
          <w:rFonts w:ascii="Arial" w:hAnsi="Arial"/>
        </w:rPr>
        <w:t xml:space="preserve">   Ing. Libor </w:t>
      </w:r>
      <w:proofErr w:type="spellStart"/>
      <w:r w:rsidR="00E21F2B">
        <w:rPr>
          <w:rFonts w:ascii="Arial" w:hAnsi="Arial"/>
        </w:rPr>
        <w:t>Tandler</w:t>
      </w:r>
      <w:proofErr w:type="spellEnd"/>
    </w:p>
    <w:p w:rsidR="00E21F2B" w:rsidRPr="00E571D7" w:rsidRDefault="00E21F2B" w:rsidP="0070005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LT </w:t>
      </w:r>
      <w:proofErr w:type="spellStart"/>
      <w:r>
        <w:rPr>
          <w:rFonts w:ascii="Arial" w:hAnsi="Arial"/>
        </w:rPr>
        <w:t>EkoLesServis</w:t>
      </w:r>
      <w:proofErr w:type="spellEnd"/>
      <w:r>
        <w:rPr>
          <w:rFonts w:ascii="Arial" w:hAnsi="Arial"/>
        </w:rPr>
        <w:t xml:space="preserve">  s.r.o.</w:t>
      </w:r>
    </w:p>
    <w:p w:rsidR="0070005E" w:rsidRPr="00E571D7" w:rsidRDefault="0070005E" w:rsidP="00E571D7">
      <w:pPr>
        <w:jc w:val="both"/>
        <w:rPr>
          <w:rFonts w:ascii="Arial" w:hAnsi="Arial"/>
        </w:rPr>
      </w:pPr>
    </w:p>
    <w:sectPr w:rsidR="0070005E" w:rsidRPr="00E571D7" w:rsidSect="003B2C2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9F227B"/>
    <w:multiLevelType w:val="hybridMultilevel"/>
    <w:tmpl w:val="4ACE494A"/>
    <w:lvl w:ilvl="0" w:tplc="C7C2DD2A">
      <w:start w:val="7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0E11"/>
    <w:multiLevelType w:val="hybridMultilevel"/>
    <w:tmpl w:val="D2DA98E2"/>
    <w:lvl w:ilvl="0" w:tplc="419A2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7E0F96"/>
    <w:multiLevelType w:val="hybridMultilevel"/>
    <w:tmpl w:val="2152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DF5BC9"/>
    <w:multiLevelType w:val="hybridMultilevel"/>
    <w:tmpl w:val="BD169C42"/>
    <w:lvl w:ilvl="0" w:tplc="025280CE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010A2"/>
    <w:rsid w:val="00044735"/>
    <w:rsid w:val="000465E7"/>
    <w:rsid w:val="00054B19"/>
    <w:rsid w:val="0007511D"/>
    <w:rsid w:val="00075144"/>
    <w:rsid w:val="000878EF"/>
    <w:rsid w:val="000A5545"/>
    <w:rsid w:val="000B42F3"/>
    <w:rsid w:val="001246CF"/>
    <w:rsid w:val="001340D1"/>
    <w:rsid w:val="0018560D"/>
    <w:rsid w:val="001A5B0D"/>
    <w:rsid w:val="001B2957"/>
    <w:rsid w:val="001B3361"/>
    <w:rsid w:val="001D2EB7"/>
    <w:rsid w:val="001E3F52"/>
    <w:rsid w:val="001F3E2A"/>
    <w:rsid w:val="002028EB"/>
    <w:rsid w:val="00214CE6"/>
    <w:rsid w:val="00226431"/>
    <w:rsid w:val="00246201"/>
    <w:rsid w:val="00265F32"/>
    <w:rsid w:val="00281276"/>
    <w:rsid w:val="002B6F8F"/>
    <w:rsid w:val="002F0F34"/>
    <w:rsid w:val="00331F4D"/>
    <w:rsid w:val="00343C7E"/>
    <w:rsid w:val="00366C72"/>
    <w:rsid w:val="00386530"/>
    <w:rsid w:val="003B2C29"/>
    <w:rsid w:val="003F3B21"/>
    <w:rsid w:val="00402949"/>
    <w:rsid w:val="00417466"/>
    <w:rsid w:val="00436A42"/>
    <w:rsid w:val="004563C6"/>
    <w:rsid w:val="004564B7"/>
    <w:rsid w:val="0046467F"/>
    <w:rsid w:val="004D0B5C"/>
    <w:rsid w:val="004D6033"/>
    <w:rsid w:val="00542894"/>
    <w:rsid w:val="0056424E"/>
    <w:rsid w:val="00596D7A"/>
    <w:rsid w:val="005A35BC"/>
    <w:rsid w:val="00616CEA"/>
    <w:rsid w:val="00621C89"/>
    <w:rsid w:val="00624459"/>
    <w:rsid w:val="00634A86"/>
    <w:rsid w:val="00637337"/>
    <w:rsid w:val="006531CB"/>
    <w:rsid w:val="00664C6C"/>
    <w:rsid w:val="0068617B"/>
    <w:rsid w:val="00687B98"/>
    <w:rsid w:val="00693A36"/>
    <w:rsid w:val="006F3BA2"/>
    <w:rsid w:val="0070005E"/>
    <w:rsid w:val="00703AE0"/>
    <w:rsid w:val="00742B9A"/>
    <w:rsid w:val="007915DA"/>
    <w:rsid w:val="007965E5"/>
    <w:rsid w:val="007E21E3"/>
    <w:rsid w:val="008153C3"/>
    <w:rsid w:val="00815719"/>
    <w:rsid w:val="00827941"/>
    <w:rsid w:val="00874461"/>
    <w:rsid w:val="00875139"/>
    <w:rsid w:val="0089111F"/>
    <w:rsid w:val="008A22BF"/>
    <w:rsid w:val="0090623F"/>
    <w:rsid w:val="00925491"/>
    <w:rsid w:val="00925647"/>
    <w:rsid w:val="00964DA3"/>
    <w:rsid w:val="00966839"/>
    <w:rsid w:val="009806A5"/>
    <w:rsid w:val="009A56B4"/>
    <w:rsid w:val="009B3EE3"/>
    <w:rsid w:val="009E7BD0"/>
    <w:rsid w:val="00A01E1C"/>
    <w:rsid w:val="00A0543D"/>
    <w:rsid w:val="00A06484"/>
    <w:rsid w:val="00A831B6"/>
    <w:rsid w:val="00A934BE"/>
    <w:rsid w:val="00A9531C"/>
    <w:rsid w:val="00AA0ABD"/>
    <w:rsid w:val="00AD2E40"/>
    <w:rsid w:val="00AF484E"/>
    <w:rsid w:val="00B04683"/>
    <w:rsid w:val="00B3512C"/>
    <w:rsid w:val="00B436C2"/>
    <w:rsid w:val="00BD1774"/>
    <w:rsid w:val="00BD4827"/>
    <w:rsid w:val="00C402DE"/>
    <w:rsid w:val="00C428DD"/>
    <w:rsid w:val="00C443FD"/>
    <w:rsid w:val="00C576C7"/>
    <w:rsid w:val="00CC05EB"/>
    <w:rsid w:val="00CE2659"/>
    <w:rsid w:val="00D54A28"/>
    <w:rsid w:val="00D948F4"/>
    <w:rsid w:val="00DD2217"/>
    <w:rsid w:val="00DF55D0"/>
    <w:rsid w:val="00E21F2B"/>
    <w:rsid w:val="00E571D7"/>
    <w:rsid w:val="00E90A3C"/>
    <w:rsid w:val="00E977D2"/>
    <w:rsid w:val="00EE2160"/>
    <w:rsid w:val="00EE6229"/>
    <w:rsid w:val="00F02A61"/>
    <w:rsid w:val="00F36F68"/>
    <w:rsid w:val="00F459C2"/>
    <w:rsid w:val="00F576EE"/>
    <w:rsid w:val="00F7687C"/>
    <w:rsid w:val="00FA7753"/>
    <w:rsid w:val="00FA7D05"/>
    <w:rsid w:val="00FB7E12"/>
    <w:rsid w:val="00FF32A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D7F0"/>
  <w15:docId w15:val="{867EA44B-1D5C-4BFD-9C94-1B4BFAA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E408-BBF0-4A1A-80E0-14F9FA9E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 systému Windows</cp:lastModifiedBy>
  <cp:revision>4</cp:revision>
  <cp:lastPrinted>2024-11-29T05:22:00Z</cp:lastPrinted>
  <dcterms:created xsi:type="dcterms:W3CDTF">2024-12-05T14:10:00Z</dcterms:created>
  <dcterms:modified xsi:type="dcterms:W3CDTF">2024-12-06T13:57:00Z</dcterms:modified>
</cp:coreProperties>
</file>