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9B" w:rsidRDefault="00EA609B">
      <w:pPr>
        <w:pStyle w:val="Zkladntext"/>
        <w:spacing w:before="189"/>
        <w:rPr>
          <w:rFonts w:ascii="Times New Roman"/>
          <w:sz w:val="20"/>
        </w:rPr>
      </w:pPr>
    </w:p>
    <w:p w:rsidR="00EA609B" w:rsidRDefault="00EA609B">
      <w:pPr>
        <w:rPr>
          <w:rFonts w:ascii="Times New Roman"/>
          <w:sz w:val="20"/>
        </w:rPr>
        <w:sectPr w:rsidR="00EA609B">
          <w:type w:val="continuous"/>
          <w:pgSz w:w="12010" w:h="16910"/>
          <w:pgMar w:top="760" w:right="680" w:bottom="280" w:left="1240" w:header="708" w:footer="708" w:gutter="0"/>
          <w:cols w:space="708"/>
        </w:sectPr>
      </w:pPr>
    </w:p>
    <w:p w:rsidR="00EA609B" w:rsidRDefault="00EA609B">
      <w:pPr>
        <w:pStyle w:val="Zkladntext"/>
        <w:spacing w:before="94"/>
        <w:rPr>
          <w:rFonts w:ascii="Times New Roman"/>
          <w:sz w:val="12"/>
        </w:rPr>
      </w:pPr>
    </w:p>
    <w:p w:rsidR="00EA609B" w:rsidRDefault="00532082">
      <w:pPr>
        <w:tabs>
          <w:tab w:val="left" w:pos="1392"/>
        </w:tabs>
        <w:ind w:left="191"/>
        <w:rPr>
          <w:rFonts w:ascii="Times New Roman" w:hAnsi="Times New Roman"/>
          <w:sz w:val="12"/>
        </w:rPr>
      </w:pP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917447</wp:posOffset>
            </wp:positionH>
            <wp:positionV relativeFrom="paragraph">
              <wp:posOffset>-412134</wp:posOffset>
            </wp:positionV>
            <wp:extent cx="1134067" cy="381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067" cy="38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575757"/>
          <w:spacing w:val="-5"/>
          <w:w w:val="85"/>
          <w:sz w:val="12"/>
        </w:rPr>
        <w:t>4•</w:t>
      </w:r>
      <w:r>
        <w:rPr>
          <w:rFonts w:ascii="Times New Roman" w:hAnsi="Times New Roman"/>
          <w:b/>
          <w:color w:val="575757"/>
          <w:sz w:val="12"/>
        </w:rPr>
        <w:tab/>
      </w:r>
      <w:r>
        <w:rPr>
          <w:rFonts w:ascii="Times New Roman" w:hAnsi="Times New Roman"/>
          <w:color w:val="707070"/>
          <w:spacing w:val="-10"/>
          <w:w w:val="85"/>
          <w:sz w:val="12"/>
        </w:rPr>
        <w:t>•</w:t>
      </w:r>
    </w:p>
    <w:p w:rsidR="00EA609B" w:rsidRDefault="00532082">
      <w:pPr>
        <w:spacing w:before="20" w:line="225" w:lineRule="auto"/>
        <w:ind w:left="185"/>
        <w:rPr>
          <w:b/>
          <w:sz w:val="13"/>
        </w:rPr>
      </w:pPr>
      <w:proofErr w:type="spellStart"/>
      <w:r>
        <w:rPr>
          <w:b/>
          <w:color w:val="575757"/>
          <w:sz w:val="13"/>
        </w:rPr>
        <w:t>Nérodni</w:t>
      </w:r>
      <w:proofErr w:type="spellEnd"/>
      <w:r>
        <w:rPr>
          <w:b/>
          <w:color w:val="575757"/>
          <w:spacing w:val="-18"/>
          <w:sz w:val="13"/>
        </w:rPr>
        <w:t xml:space="preserve"> </w:t>
      </w:r>
      <w:r>
        <w:rPr>
          <w:b/>
          <w:color w:val="575757"/>
          <w:sz w:val="13"/>
        </w:rPr>
        <w:t>technická</w:t>
      </w:r>
      <w:r>
        <w:rPr>
          <w:b/>
          <w:color w:val="575757"/>
          <w:spacing w:val="-7"/>
          <w:sz w:val="13"/>
        </w:rPr>
        <w:t xml:space="preserve"> </w:t>
      </w:r>
      <w:r>
        <w:rPr>
          <w:b/>
          <w:color w:val="575757"/>
          <w:sz w:val="13"/>
        </w:rPr>
        <w:t>knihovna</w:t>
      </w:r>
      <w:r>
        <w:rPr>
          <w:b/>
          <w:color w:val="575757"/>
          <w:spacing w:val="40"/>
          <w:sz w:val="13"/>
        </w:rPr>
        <w:t xml:space="preserve"> </w:t>
      </w:r>
      <w:proofErr w:type="spellStart"/>
      <w:r>
        <w:rPr>
          <w:b/>
          <w:color w:val="575757"/>
          <w:spacing w:val="-4"/>
          <w:sz w:val="13"/>
        </w:rPr>
        <w:t>National</w:t>
      </w:r>
      <w:proofErr w:type="spellEnd"/>
      <w:r>
        <w:rPr>
          <w:b/>
          <w:color w:val="575757"/>
          <w:spacing w:val="-9"/>
          <w:sz w:val="13"/>
        </w:rPr>
        <w:t xml:space="preserve"> </w:t>
      </w:r>
      <w:proofErr w:type="spellStart"/>
      <w:r>
        <w:rPr>
          <w:b/>
          <w:color w:val="575757"/>
          <w:spacing w:val="-4"/>
          <w:sz w:val="13"/>
        </w:rPr>
        <w:t>Library</w:t>
      </w:r>
      <w:proofErr w:type="spellEnd"/>
      <w:r>
        <w:rPr>
          <w:b/>
          <w:color w:val="575757"/>
          <w:spacing w:val="-4"/>
          <w:sz w:val="13"/>
        </w:rPr>
        <w:t xml:space="preserve"> </w:t>
      </w:r>
      <w:proofErr w:type="spellStart"/>
      <w:r>
        <w:rPr>
          <w:b/>
          <w:color w:val="575757"/>
          <w:spacing w:val="-4"/>
          <w:sz w:val="13"/>
        </w:rPr>
        <w:t>of</w:t>
      </w:r>
      <w:proofErr w:type="spellEnd"/>
      <w:r>
        <w:rPr>
          <w:b/>
          <w:color w:val="575757"/>
          <w:spacing w:val="-8"/>
          <w:sz w:val="13"/>
        </w:rPr>
        <w:t xml:space="preserve"> </w:t>
      </w:r>
      <w:r>
        <w:rPr>
          <w:b/>
          <w:color w:val="575757"/>
          <w:spacing w:val="-4"/>
          <w:sz w:val="13"/>
        </w:rPr>
        <w:t>Technology</w:t>
      </w:r>
    </w:p>
    <w:p w:rsidR="00EA609B" w:rsidRDefault="00532082">
      <w:pPr>
        <w:pStyle w:val="Nadpis1"/>
        <w:ind w:left="2430"/>
      </w:pPr>
      <w:r>
        <w:rPr>
          <w:b w:val="0"/>
        </w:rPr>
        <w:br w:type="column"/>
      </w:r>
      <w:r>
        <w:rPr>
          <w:color w:val="D86056"/>
          <w:spacing w:val="-2"/>
        </w:rPr>
        <w:t>Objednávka</w:t>
      </w:r>
    </w:p>
    <w:p w:rsidR="00EA609B" w:rsidRDefault="00EA609B">
      <w:pPr>
        <w:pStyle w:val="Zkladntext"/>
        <w:rPr>
          <w:b/>
          <w:sz w:val="28"/>
        </w:rPr>
      </w:pPr>
    </w:p>
    <w:p w:rsidR="00EA609B" w:rsidRDefault="00EA609B">
      <w:pPr>
        <w:pStyle w:val="Zkladntext"/>
        <w:spacing w:before="262"/>
        <w:rPr>
          <w:b/>
          <w:sz w:val="28"/>
        </w:rPr>
      </w:pPr>
    </w:p>
    <w:p w:rsidR="00EA609B" w:rsidRDefault="00532082">
      <w:pPr>
        <w:pStyle w:val="Zkladntext"/>
        <w:spacing w:line="268" w:lineRule="auto"/>
        <w:ind w:left="198" w:right="1881" w:hanging="1"/>
      </w:pPr>
      <w:proofErr w:type="spellStart"/>
      <w:r>
        <w:rPr>
          <w:color w:val="575757"/>
          <w:w w:val="105"/>
        </w:rPr>
        <w:t>Enjoy</w:t>
      </w:r>
      <w:proofErr w:type="spellEnd"/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Catering,</w:t>
      </w:r>
      <w:r>
        <w:rPr>
          <w:color w:val="575757"/>
          <w:spacing w:val="-10"/>
          <w:w w:val="105"/>
        </w:rPr>
        <w:t xml:space="preserve"> </w:t>
      </w:r>
      <w:r>
        <w:rPr>
          <w:color w:val="575757"/>
          <w:w w:val="105"/>
        </w:rPr>
        <w:t>s.r.o. Nuselská 336/112</w:t>
      </w:r>
    </w:p>
    <w:p w:rsidR="00EA609B" w:rsidRDefault="00532082">
      <w:pPr>
        <w:pStyle w:val="Zkladntext"/>
        <w:spacing w:before="1" w:line="259" w:lineRule="auto"/>
        <w:ind w:left="185" w:right="282" w:firstLine="13"/>
      </w:pPr>
      <w:r>
        <w:rPr>
          <w:color w:val="575757"/>
          <w:w w:val="105"/>
        </w:rPr>
        <w:t xml:space="preserve">Praha 4 </w:t>
      </w:r>
      <w:r>
        <w:rPr>
          <w:color w:val="707070"/>
          <w:w w:val="105"/>
        </w:rPr>
        <w:t xml:space="preserve">- </w:t>
      </w:r>
      <w:r>
        <w:rPr>
          <w:color w:val="575757"/>
          <w:w w:val="105"/>
        </w:rPr>
        <w:t>Michle, 140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 xml:space="preserve">00 </w:t>
      </w:r>
      <w:r>
        <w:rPr>
          <w:color w:val="575757"/>
          <w:spacing w:val="-2"/>
          <w:w w:val="105"/>
        </w:rPr>
        <w:t>IČ:29042429,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spacing w:val="-2"/>
          <w:w w:val="105"/>
        </w:rPr>
        <w:t>DIČ:CZ29042429</w:t>
      </w:r>
    </w:p>
    <w:p w:rsidR="00EA609B" w:rsidRDefault="00EA609B">
      <w:pPr>
        <w:spacing w:line="259" w:lineRule="auto"/>
        <w:sectPr w:rsidR="00EA609B">
          <w:type w:val="continuous"/>
          <w:pgSz w:w="12010" w:h="16910"/>
          <w:pgMar w:top="760" w:right="680" w:bottom="280" w:left="1240" w:header="708" w:footer="708" w:gutter="0"/>
          <w:cols w:num="2" w:space="708" w:equalWidth="0">
            <w:col w:w="2057" w:space="3873"/>
            <w:col w:w="4160"/>
          </w:cols>
        </w:sectPr>
      </w:pPr>
    </w:p>
    <w:p w:rsidR="00EA609B" w:rsidRDefault="00EA609B">
      <w:pPr>
        <w:pStyle w:val="Zkladntext"/>
      </w:pPr>
    </w:p>
    <w:p w:rsidR="00EA609B" w:rsidRDefault="00EA609B">
      <w:pPr>
        <w:pStyle w:val="Zkladntext"/>
      </w:pPr>
    </w:p>
    <w:p w:rsidR="00EA609B" w:rsidRDefault="00EA609B">
      <w:pPr>
        <w:pStyle w:val="Zkladntext"/>
        <w:spacing w:before="97"/>
      </w:pPr>
    </w:p>
    <w:p w:rsidR="00EA609B" w:rsidRDefault="00532082">
      <w:pPr>
        <w:pStyle w:val="Zkladntext"/>
        <w:spacing w:line="268" w:lineRule="auto"/>
        <w:ind w:left="182" w:right="5885" w:hanging="2"/>
      </w:pPr>
      <w:r>
        <w:rPr>
          <w:noProof/>
          <w:lang w:eastAsia="cs-CZ"/>
        </w:rPr>
        <w:drawing>
          <wp:anchor distT="0" distB="0" distL="0" distR="0" simplePos="0" relativeHeight="487514624" behindDoc="1" locked="0" layoutInCell="1" allowOverlap="1">
            <wp:simplePos x="0" y="0"/>
            <wp:positionH relativeFrom="page">
              <wp:posOffset>1465368</wp:posOffset>
            </wp:positionH>
            <wp:positionV relativeFrom="paragraph">
              <wp:posOffset>176077</wp:posOffset>
            </wp:positionV>
            <wp:extent cx="3453172" cy="3500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172" cy="35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7"/>
          <w:spacing w:val="-2"/>
          <w:w w:val="105"/>
        </w:rPr>
        <w:t>naše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spacing w:val="-2"/>
          <w:w w:val="105"/>
        </w:rPr>
        <w:t>značka</w:t>
      </w:r>
      <w:r>
        <w:rPr>
          <w:color w:val="575757"/>
          <w:spacing w:val="54"/>
          <w:w w:val="105"/>
        </w:rPr>
        <w:t xml:space="preserve"> </w:t>
      </w:r>
      <w:proofErr w:type="spellStart"/>
      <w:r>
        <w:rPr>
          <w:color w:val="575757"/>
          <w:spacing w:val="-2"/>
          <w:w w:val="105"/>
        </w:rPr>
        <w:t>obj</w:t>
      </w:r>
      <w:proofErr w:type="spellEnd"/>
      <w:r>
        <w:rPr>
          <w:color w:val="575757"/>
          <w:spacing w:val="-2"/>
          <w:w w:val="105"/>
        </w:rPr>
        <w:t>.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spacing w:val="-2"/>
          <w:w w:val="105"/>
        </w:rPr>
        <w:t>č</w:t>
      </w:r>
      <w:r>
        <w:rPr>
          <w:color w:val="8A8A8A"/>
          <w:spacing w:val="-2"/>
          <w:w w:val="105"/>
        </w:rPr>
        <w:t>.</w:t>
      </w:r>
      <w:r>
        <w:rPr>
          <w:color w:val="8A8A8A"/>
          <w:spacing w:val="-25"/>
          <w:w w:val="105"/>
        </w:rPr>
        <w:t xml:space="preserve"> </w:t>
      </w:r>
      <w:r>
        <w:rPr>
          <w:color w:val="575757"/>
          <w:spacing w:val="-2"/>
          <w:w w:val="105"/>
        </w:rPr>
        <w:t>NTK/2070/2024/1 vyřizuje</w:t>
      </w:r>
    </w:p>
    <w:p w:rsidR="00EA609B" w:rsidRDefault="00532082">
      <w:pPr>
        <w:pStyle w:val="Zkladntext"/>
        <w:spacing w:before="10" w:line="268" w:lineRule="auto"/>
        <w:ind w:left="182" w:right="7863" w:hanging="6"/>
      </w:pPr>
      <w:r>
        <w:rPr>
          <w:color w:val="575757"/>
        </w:rPr>
        <w:t xml:space="preserve">e-mail </w:t>
      </w:r>
      <w:r>
        <w:rPr>
          <w:i/>
          <w:color w:val="575757"/>
        </w:rPr>
        <w:t xml:space="preserve">I </w:t>
      </w:r>
      <w:r>
        <w:rPr>
          <w:color w:val="575757"/>
        </w:rPr>
        <w:t>další kontakt</w:t>
      </w:r>
      <w:r>
        <w:rPr>
          <w:color w:val="575757"/>
          <w:spacing w:val="80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Praze:</w:t>
      </w:r>
      <w:r>
        <w:rPr>
          <w:color w:val="575757"/>
          <w:spacing w:val="40"/>
        </w:rPr>
        <w:t xml:space="preserve"> </w:t>
      </w:r>
      <w:r>
        <w:rPr>
          <w:color w:val="575757"/>
        </w:rPr>
        <w:t>29.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11. 2024</w:t>
      </w:r>
    </w:p>
    <w:p w:rsidR="00EA609B" w:rsidRDefault="00EA609B">
      <w:pPr>
        <w:pStyle w:val="Zkladntext"/>
      </w:pPr>
    </w:p>
    <w:p w:rsidR="00EA609B" w:rsidRDefault="00EA609B">
      <w:pPr>
        <w:pStyle w:val="Zkladntext"/>
      </w:pPr>
    </w:p>
    <w:p w:rsidR="00EA609B" w:rsidRDefault="00EA609B">
      <w:pPr>
        <w:pStyle w:val="Zkladntext"/>
        <w:spacing w:before="97"/>
      </w:pPr>
    </w:p>
    <w:p w:rsidR="00EA609B" w:rsidRDefault="00532082">
      <w:pPr>
        <w:ind w:left="176"/>
        <w:rPr>
          <w:b/>
          <w:sz w:val="20"/>
        </w:rPr>
      </w:pPr>
      <w:r>
        <w:rPr>
          <w:b/>
          <w:color w:val="575757"/>
          <w:spacing w:val="-2"/>
          <w:w w:val="105"/>
          <w:sz w:val="20"/>
        </w:rPr>
        <w:t>Objednávka</w:t>
      </w:r>
    </w:p>
    <w:p w:rsidR="00EA609B" w:rsidRDefault="00EA609B">
      <w:pPr>
        <w:pStyle w:val="Zkladntext"/>
        <w:spacing w:before="62"/>
        <w:rPr>
          <w:b/>
          <w:sz w:val="20"/>
        </w:rPr>
      </w:pPr>
    </w:p>
    <w:p w:rsidR="00EA609B" w:rsidRDefault="00532082">
      <w:pPr>
        <w:pStyle w:val="Zkladntext"/>
        <w:ind w:left="168"/>
      </w:pPr>
      <w:r>
        <w:rPr>
          <w:color w:val="575757"/>
        </w:rPr>
        <w:t xml:space="preserve">Dobrý </w:t>
      </w:r>
      <w:r>
        <w:rPr>
          <w:color w:val="575757"/>
          <w:spacing w:val="-4"/>
        </w:rPr>
        <w:t>den,</w:t>
      </w:r>
    </w:p>
    <w:p w:rsidR="00EA609B" w:rsidRDefault="00EA609B">
      <w:pPr>
        <w:pStyle w:val="Zkladntext"/>
        <w:spacing w:before="58"/>
      </w:pPr>
    </w:p>
    <w:p w:rsidR="00EA609B" w:rsidRDefault="00532082">
      <w:pPr>
        <w:pStyle w:val="Zkladntext"/>
        <w:spacing w:before="1"/>
        <w:ind w:left="167"/>
      </w:pPr>
      <w:r>
        <w:rPr>
          <w:color w:val="575757"/>
        </w:rPr>
        <w:t>objednáváme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u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vás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zajištění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cateringových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služeb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pro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připravovanou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akci</w:t>
      </w:r>
      <w:r>
        <w:rPr>
          <w:color w:val="575757"/>
          <w:spacing w:val="-18"/>
        </w:rPr>
        <w:t xml:space="preserve"> </w:t>
      </w:r>
      <w:r>
        <w:rPr>
          <w:color w:val="575757"/>
        </w:rPr>
        <w:t>Výroční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2"/>
        </w:rPr>
        <w:t>konference</w:t>
      </w:r>
    </w:p>
    <w:p w:rsidR="00EA609B" w:rsidRDefault="00532082">
      <w:pPr>
        <w:pStyle w:val="Zkladntext"/>
        <w:spacing w:before="19"/>
        <w:ind w:left="167"/>
      </w:pPr>
      <w:r>
        <w:rPr>
          <w:color w:val="575757"/>
        </w:rPr>
        <w:t>dne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12.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12.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2024.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Objednávka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rozdělena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časově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14.30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-</w:t>
      </w:r>
      <w:r>
        <w:rPr>
          <w:color w:val="575757"/>
          <w:spacing w:val="70"/>
        </w:rPr>
        <w:t xml:space="preserve"> </w:t>
      </w:r>
      <w:r>
        <w:rPr>
          <w:color w:val="575757"/>
        </w:rPr>
        <w:t>14:50</w:t>
      </w:r>
      <w:r>
        <w:rPr>
          <w:color w:val="575757"/>
          <w:spacing w:val="-15"/>
        </w:rPr>
        <w:t xml:space="preserve"> </w:t>
      </w:r>
      <w:proofErr w:type="spellStart"/>
      <w:r>
        <w:rPr>
          <w:color w:val="575757"/>
        </w:rPr>
        <w:t>coffe</w:t>
      </w:r>
      <w:proofErr w:type="spellEnd"/>
      <w:r>
        <w:rPr>
          <w:color w:val="575757"/>
          <w:spacing w:val="-5"/>
        </w:rPr>
        <w:t xml:space="preserve"> </w:t>
      </w:r>
      <w:proofErr w:type="spellStart"/>
      <w:r>
        <w:rPr>
          <w:color w:val="575757"/>
        </w:rPr>
        <w:t>break</w:t>
      </w:r>
      <w:proofErr w:type="spellEnd"/>
      <w:r>
        <w:rPr>
          <w:color w:val="575757"/>
        </w:rPr>
        <w:t xml:space="preserve"> a</w:t>
      </w:r>
      <w:r>
        <w:rPr>
          <w:color w:val="575757"/>
          <w:spacing w:val="4"/>
        </w:rPr>
        <w:t xml:space="preserve"> </w:t>
      </w:r>
      <w:r>
        <w:rPr>
          <w:color w:val="575757"/>
        </w:rPr>
        <w:t>dále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v čase</w:t>
      </w:r>
      <w:r>
        <w:rPr>
          <w:color w:val="575757"/>
          <w:spacing w:val="-3"/>
        </w:rPr>
        <w:t xml:space="preserve"> </w:t>
      </w:r>
      <w:r>
        <w:rPr>
          <w:color w:val="575757"/>
          <w:spacing w:val="-2"/>
        </w:rPr>
        <w:t>16.30-</w:t>
      </w:r>
    </w:p>
    <w:p w:rsidR="00EA609B" w:rsidRDefault="00532082">
      <w:pPr>
        <w:pStyle w:val="Zkladntext"/>
        <w:spacing w:before="29"/>
        <w:ind w:left="161"/>
      </w:pPr>
      <w:r>
        <w:rPr>
          <w:color w:val="575757"/>
        </w:rPr>
        <w:t>19.00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číše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vina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Galerii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NTK</w:t>
      </w:r>
      <w:r>
        <w:rPr>
          <w:color w:val="575757"/>
          <w:spacing w:val="7"/>
        </w:rPr>
        <w:t xml:space="preserve"> </w:t>
      </w:r>
      <w:r>
        <w:rPr>
          <w:color w:val="575757"/>
        </w:rPr>
        <w:t>v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předsálí</w:t>
      </w:r>
      <w:r>
        <w:rPr>
          <w:color w:val="575757"/>
          <w:spacing w:val="7"/>
        </w:rPr>
        <w:t xml:space="preserve"> </w:t>
      </w:r>
      <w:proofErr w:type="spellStart"/>
      <w:r>
        <w:rPr>
          <w:color w:val="575757"/>
        </w:rPr>
        <w:t>Ballingova</w:t>
      </w:r>
      <w:proofErr w:type="spellEnd"/>
      <w:r>
        <w:rPr>
          <w:color w:val="575757"/>
          <w:spacing w:val="11"/>
        </w:rPr>
        <w:t xml:space="preserve"> </w:t>
      </w:r>
      <w:r>
        <w:rPr>
          <w:color w:val="575757"/>
          <w:spacing w:val="-2"/>
        </w:rPr>
        <w:t>sálu</w:t>
      </w:r>
      <w:r>
        <w:rPr>
          <w:color w:val="8A8A8A"/>
          <w:spacing w:val="-2"/>
        </w:rPr>
        <w:t>.</w:t>
      </w:r>
    </w:p>
    <w:p w:rsidR="00EA609B" w:rsidRDefault="00EA609B">
      <w:pPr>
        <w:pStyle w:val="Zkladntext"/>
        <w:spacing w:before="58"/>
      </w:pPr>
    </w:p>
    <w:p w:rsidR="00EA609B" w:rsidRDefault="00532082">
      <w:pPr>
        <w:pStyle w:val="Zkladntext"/>
        <w:ind w:left="164"/>
      </w:pPr>
      <w:r>
        <w:rPr>
          <w:color w:val="575757"/>
        </w:rPr>
        <w:t>Celková</w:t>
      </w:r>
      <w:r>
        <w:rPr>
          <w:color w:val="575757"/>
          <w:spacing w:val="8"/>
        </w:rPr>
        <w:t xml:space="preserve"> </w:t>
      </w:r>
      <w:r>
        <w:rPr>
          <w:color w:val="575757"/>
        </w:rPr>
        <w:t>cena</w:t>
      </w:r>
      <w:r>
        <w:rPr>
          <w:color w:val="575757"/>
          <w:spacing w:val="2"/>
        </w:rPr>
        <w:t xml:space="preserve"> </w:t>
      </w:r>
      <w:r>
        <w:rPr>
          <w:color w:val="575757"/>
        </w:rPr>
        <w:t>nepřesáhne</w:t>
      </w:r>
      <w:r>
        <w:rPr>
          <w:color w:val="575757"/>
          <w:spacing w:val="15"/>
        </w:rPr>
        <w:t xml:space="preserve"> </w:t>
      </w:r>
      <w:r>
        <w:rPr>
          <w:color w:val="575757"/>
        </w:rPr>
        <w:t>částku</w:t>
      </w:r>
      <w:r>
        <w:rPr>
          <w:color w:val="575757"/>
          <w:spacing w:val="2"/>
        </w:rPr>
        <w:t xml:space="preserve"> </w:t>
      </w:r>
      <w:r>
        <w:rPr>
          <w:b/>
          <w:color w:val="575757"/>
          <w:sz w:val="20"/>
        </w:rPr>
        <w:t>67</w:t>
      </w:r>
      <w:r>
        <w:rPr>
          <w:b/>
          <w:color w:val="575757"/>
          <w:spacing w:val="-4"/>
          <w:sz w:val="20"/>
        </w:rPr>
        <w:t xml:space="preserve"> </w:t>
      </w:r>
      <w:r>
        <w:rPr>
          <w:b/>
          <w:color w:val="575757"/>
          <w:sz w:val="20"/>
        </w:rPr>
        <w:t>900</w:t>
      </w:r>
      <w:r>
        <w:rPr>
          <w:b/>
          <w:color w:val="575757"/>
          <w:spacing w:val="-1"/>
          <w:sz w:val="20"/>
        </w:rPr>
        <w:t xml:space="preserve"> </w:t>
      </w:r>
      <w:r>
        <w:rPr>
          <w:b/>
          <w:color w:val="575757"/>
          <w:sz w:val="20"/>
        </w:rPr>
        <w:t>Kč</w:t>
      </w:r>
      <w:r>
        <w:rPr>
          <w:b/>
          <w:color w:val="575757"/>
          <w:spacing w:val="6"/>
          <w:sz w:val="20"/>
        </w:rPr>
        <w:t xml:space="preserve"> </w:t>
      </w:r>
      <w:r>
        <w:rPr>
          <w:color w:val="575757"/>
        </w:rPr>
        <w:t>včetně</w:t>
      </w:r>
      <w:r>
        <w:rPr>
          <w:color w:val="575757"/>
          <w:spacing w:val="6"/>
        </w:rPr>
        <w:t xml:space="preserve"> </w:t>
      </w:r>
      <w:r>
        <w:rPr>
          <w:color w:val="575757"/>
          <w:spacing w:val="-4"/>
        </w:rPr>
        <w:t>DPH.</w:t>
      </w:r>
    </w:p>
    <w:p w:rsidR="00EA609B" w:rsidRDefault="00EA609B">
      <w:pPr>
        <w:pStyle w:val="Zkladntext"/>
      </w:pPr>
    </w:p>
    <w:p w:rsidR="00EA609B" w:rsidRDefault="00EA609B">
      <w:pPr>
        <w:pStyle w:val="Zkladntext"/>
        <w:spacing w:before="78"/>
      </w:pPr>
    </w:p>
    <w:p w:rsidR="00EA609B" w:rsidRDefault="00532082">
      <w:pPr>
        <w:pStyle w:val="Zkladntext"/>
        <w:ind w:left="699"/>
      </w:pPr>
      <w:r>
        <w:rPr>
          <w:color w:val="575757"/>
        </w:rPr>
        <w:t>Fakturační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dodací</w:t>
      </w:r>
      <w:r>
        <w:rPr>
          <w:color w:val="575757"/>
          <w:spacing w:val="-3"/>
        </w:rPr>
        <w:t xml:space="preserve"> </w:t>
      </w:r>
      <w:r>
        <w:rPr>
          <w:color w:val="575757"/>
          <w:spacing w:val="-2"/>
        </w:rPr>
        <w:t>adresa:</w:t>
      </w:r>
    </w:p>
    <w:p w:rsidR="00EA609B" w:rsidRDefault="00532082">
      <w:pPr>
        <w:pStyle w:val="Zkladntext"/>
        <w:spacing w:before="29" w:line="268" w:lineRule="auto"/>
        <w:ind w:left="691" w:right="5885" w:hanging="2"/>
      </w:pPr>
      <w:r>
        <w:rPr>
          <w:color w:val="575757"/>
        </w:rPr>
        <w:t>Národní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technická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knihovna Technická 6/2710</w:t>
      </w:r>
    </w:p>
    <w:p w:rsidR="00EA609B" w:rsidRDefault="00532082">
      <w:pPr>
        <w:pStyle w:val="Zkladntext"/>
        <w:ind w:left="693"/>
      </w:pPr>
      <w:r>
        <w:rPr>
          <w:color w:val="575757"/>
        </w:rPr>
        <w:t>160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80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Praha</w:t>
      </w:r>
      <w:r>
        <w:rPr>
          <w:color w:val="575757"/>
          <w:spacing w:val="4"/>
        </w:rPr>
        <w:t xml:space="preserve"> </w:t>
      </w:r>
      <w:r>
        <w:rPr>
          <w:color w:val="575757"/>
          <w:spacing w:val="-10"/>
        </w:rPr>
        <w:t>6</w:t>
      </w:r>
    </w:p>
    <w:p w:rsidR="00EA609B" w:rsidRDefault="00532082">
      <w:pPr>
        <w:pStyle w:val="Zkladntext"/>
        <w:spacing w:before="29"/>
        <w:ind w:left="686"/>
      </w:pPr>
      <w:r>
        <w:rPr>
          <w:color w:val="575757"/>
        </w:rPr>
        <w:t>IČ: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6138</w:t>
      </w:r>
      <w:r>
        <w:rPr>
          <w:color w:val="575757"/>
          <w:spacing w:val="3"/>
        </w:rPr>
        <w:t xml:space="preserve"> </w:t>
      </w:r>
      <w:r>
        <w:rPr>
          <w:color w:val="575757"/>
        </w:rPr>
        <w:t>7142,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DIČ: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2"/>
        </w:rPr>
        <w:t>CZ61387142</w:t>
      </w:r>
    </w:p>
    <w:p w:rsidR="00EA609B" w:rsidRDefault="00EA609B">
      <w:pPr>
        <w:pStyle w:val="Zkladntext"/>
      </w:pPr>
    </w:p>
    <w:p w:rsidR="00EA609B" w:rsidRDefault="00EA609B">
      <w:pPr>
        <w:pStyle w:val="Zkladntext"/>
      </w:pPr>
    </w:p>
    <w:p w:rsidR="00EA609B" w:rsidRDefault="00EA609B">
      <w:pPr>
        <w:pStyle w:val="Zkladntext"/>
        <w:spacing w:before="107"/>
      </w:pPr>
    </w:p>
    <w:p w:rsidR="00EA609B" w:rsidRDefault="00532082">
      <w:pPr>
        <w:pStyle w:val="Zkladntext"/>
        <w:ind w:left="144"/>
      </w:pPr>
      <w:r>
        <w:rPr>
          <w:color w:val="575757"/>
          <w:w w:val="105"/>
        </w:rPr>
        <w:t>S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spacing w:val="-2"/>
          <w:w w:val="105"/>
        </w:rPr>
        <w:t>pozdravem</w:t>
      </w:r>
    </w:p>
    <w:p w:rsidR="00EA609B" w:rsidRDefault="00532082">
      <w:pPr>
        <w:pStyle w:val="Zkladntext"/>
        <w:spacing w:before="42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853736</wp:posOffset>
            </wp:positionH>
            <wp:positionV relativeFrom="paragraph">
              <wp:posOffset>188349</wp:posOffset>
            </wp:positionV>
            <wp:extent cx="1111498" cy="17868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498" cy="17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09B" w:rsidRDefault="00532082">
      <w:pPr>
        <w:pStyle w:val="Zkladntext"/>
        <w:ind w:left="137"/>
      </w:pPr>
      <w:r>
        <w:rPr>
          <w:color w:val="575757"/>
        </w:rPr>
        <w:t>oddělení</w:t>
      </w:r>
      <w:r>
        <w:rPr>
          <w:color w:val="575757"/>
          <w:spacing w:val="-7"/>
        </w:rPr>
        <w:t xml:space="preserve"> </w:t>
      </w:r>
      <w:r>
        <w:rPr>
          <w:color w:val="575757"/>
          <w:spacing w:val="-2"/>
        </w:rPr>
        <w:t>komunikace</w:t>
      </w:r>
    </w:p>
    <w:p w:rsidR="00EA609B" w:rsidRDefault="00EA609B">
      <w:pPr>
        <w:pStyle w:val="Zkladntext"/>
        <w:rPr>
          <w:sz w:val="20"/>
        </w:rPr>
      </w:pPr>
    </w:p>
    <w:p w:rsidR="00EA609B" w:rsidRDefault="00532082">
      <w:pPr>
        <w:pStyle w:val="Zkladntext"/>
        <w:spacing w:before="75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6855374</wp:posOffset>
            </wp:positionH>
            <wp:positionV relativeFrom="paragraph">
              <wp:posOffset>209355</wp:posOffset>
            </wp:positionV>
            <wp:extent cx="229965" cy="94449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65" cy="944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09B" w:rsidRDefault="00EA609B">
      <w:pPr>
        <w:pStyle w:val="Zkladntext"/>
      </w:pPr>
    </w:p>
    <w:p w:rsidR="00EA609B" w:rsidRDefault="00EA609B">
      <w:pPr>
        <w:pStyle w:val="Zkladntext"/>
      </w:pPr>
    </w:p>
    <w:p w:rsidR="00EA609B" w:rsidRDefault="00EA609B">
      <w:pPr>
        <w:pStyle w:val="Zkladntext"/>
        <w:spacing w:before="61"/>
      </w:pPr>
    </w:p>
    <w:p w:rsidR="00EA609B" w:rsidRDefault="00532082">
      <w:pPr>
        <w:ind w:left="115" w:right="832" w:hanging="2"/>
        <w:rPr>
          <w:sz w:val="14"/>
        </w:rPr>
      </w:pPr>
      <w:r>
        <w:rPr>
          <w:color w:val="575757"/>
          <w:sz w:val="14"/>
        </w:rPr>
        <w:t>Národn</w:t>
      </w:r>
      <w:r>
        <w:rPr>
          <w:color w:val="8A8A8A"/>
          <w:sz w:val="14"/>
        </w:rPr>
        <w:t>í</w:t>
      </w:r>
      <w:r>
        <w:rPr>
          <w:color w:val="8A8A8A"/>
          <w:spacing w:val="-2"/>
          <w:sz w:val="14"/>
        </w:rPr>
        <w:t xml:space="preserve"> </w:t>
      </w:r>
      <w:r>
        <w:rPr>
          <w:color w:val="707070"/>
          <w:sz w:val="14"/>
        </w:rPr>
        <w:t>technická knihovna. Technická 2710/6,</w:t>
      </w:r>
      <w:r>
        <w:rPr>
          <w:color w:val="707070"/>
          <w:spacing w:val="-12"/>
          <w:sz w:val="14"/>
        </w:rPr>
        <w:t xml:space="preserve"> </w:t>
      </w:r>
      <w:r>
        <w:rPr>
          <w:color w:val="575757"/>
          <w:sz w:val="14"/>
        </w:rPr>
        <w:t>160</w:t>
      </w:r>
      <w:r>
        <w:rPr>
          <w:color w:val="707070"/>
          <w:sz w:val="14"/>
        </w:rPr>
        <w:t>80</w:t>
      </w:r>
      <w:r>
        <w:rPr>
          <w:color w:val="707070"/>
          <w:spacing w:val="-10"/>
          <w:sz w:val="14"/>
        </w:rPr>
        <w:t xml:space="preserve"> </w:t>
      </w:r>
      <w:r>
        <w:rPr>
          <w:color w:val="575757"/>
          <w:sz w:val="14"/>
        </w:rPr>
        <w:t>Praha</w:t>
      </w:r>
      <w:r>
        <w:rPr>
          <w:color w:val="575757"/>
          <w:spacing w:val="-7"/>
          <w:sz w:val="14"/>
        </w:rPr>
        <w:t xml:space="preserve"> </w:t>
      </w:r>
      <w:r>
        <w:rPr>
          <w:color w:val="707070"/>
          <w:sz w:val="14"/>
        </w:rPr>
        <w:t xml:space="preserve">6 </w:t>
      </w:r>
      <w:r>
        <w:rPr>
          <w:color w:val="8A8A8A"/>
          <w:sz w:val="14"/>
        </w:rPr>
        <w:t>-</w:t>
      </w:r>
      <w:r>
        <w:rPr>
          <w:color w:val="8A8A8A"/>
          <w:spacing w:val="34"/>
          <w:sz w:val="14"/>
        </w:rPr>
        <w:t xml:space="preserve"> </w:t>
      </w:r>
      <w:r>
        <w:rPr>
          <w:color w:val="707070"/>
          <w:sz w:val="14"/>
        </w:rPr>
        <w:t>Dejvice,</w:t>
      </w:r>
      <w:r>
        <w:rPr>
          <w:color w:val="707070"/>
          <w:spacing w:val="-15"/>
          <w:sz w:val="14"/>
        </w:rPr>
        <w:t xml:space="preserve"> </w:t>
      </w:r>
      <w:r>
        <w:rPr>
          <w:color w:val="707070"/>
          <w:sz w:val="14"/>
        </w:rPr>
        <w:t xml:space="preserve">příspěvková organizace zřízená </w:t>
      </w:r>
      <w:r>
        <w:rPr>
          <w:color w:val="575757"/>
          <w:sz w:val="14"/>
        </w:rPr>
        <w:t>MŠMT</w:t>
      </w:r>
      <w:r>
        <w:rPr>
          <w:color w:val="8A8A8A"/>
          <w:sz w:val="14"/>
        </w:rPr>
        <w:t xml:space="preserve">/ </w:t>
      </w:r>
      <w:r>
        <w:rPr>
          <w:color w:val="575757"/>
          <w:sz w:val="14"/>
        </w:rPr>
        <w:t>informace: 232</w:t>
      </w:r>
      <w:r>
        <w:rPr>
          <w:color w:val="575757"/>
          <w:spacing w:val="-12"/>
          <w:sz w:val="14"/>
        </w:rPr>
        <w:t xml:space="preserve"> </w:t>
      </w:r>
      <w:r>
        <w:rPr>
          <w:color w:val="707070"/>
          <w:sz w:val="14"/>
        </w:rPr>
        <w:t>002 535</w:t>
      </w:r>
      <w:r>
        <w:rPr>
          <w:color w:val="707070"/>
          <w:spacing w:val="-2"/>
          <w:sz w:val="14"/>
        </w:rPr>
        <w:t xml:space="preserve"> </w:t>
      </w:r>
      <w:r>
        <w:rPr>
          <w:color w:val="8A8A8A"/>
          <w:sz w:val="14"/>
        </w:rPr>
        <w:t>/</w:t>
      </w:r>
      <w:r>
        <w:rPr>
          <w:color w:val="8A8A8A"/>
          <w:spacing w:val="40"/>
          <w:sz w:val="14"/>
        </w:rPr>
        <w:t xml:space="preserve"> </w:t>
      </w:r>
      <w:bookmarkStart w:id="0" w:name="_GoBack"/>
      <w:bookmarkEnd w:id="0"/>
      <w:r>
        <w:rPr>
          <w:color w:val="707070"/>
          <w:sz w:val="14"/>
        </w:rPr>
        <w:t>bankovní</w:t>
      </w:r>
      <w:r>
        <w:rPr>
          <w:color w:val="707070"/>
          <w:spacing w:val="-10"/>
          <w:sz w:val="14"/>
        </w:rPr>
        <w:t xml:space="preserve"> </w:t>
      </w:r>
      <w:r>
        <w:rPr>
          <w:color w:val="707070"/>
          <w:sz w:val="14"/>
        </w:rPr>
        <w:t>spojení</w:t>
      </w:r>
      <w:r>
        <w:rPr>
          <w:color w:val="707070"/>
          <w:spacing w:val="-11"/>
          <w:sz w:val="14"/>
        </w:rPr>
        <w:t xml:space="preserve"> </w:t>
      </w:r>
      <w:r>
        <w:rPr>
          <w:color w:val="707070"/>
          <w:sz w:val="14"/>
        </w:rPr>
        <w:t>ČNB</w:t>
      </w:r>
      <w:r>
        <w:rPr>
          <w:color w:val="707070"/>
          <w:spacing w:val="-12"/>
          <w:sz w:val="14"/>
        </w:rPr>
        <w:t xml:space="preserve"> </w:t>
      </w:r>
      <w:r>
        <w:rPr>
          <w:color w:val="707070"/>
          <w:sz w:val="14"/>
        </w:rPr>
        <w:t>Praha,</w:t>
      </w:r>
      <w:r>
        <w:rPr>
          <w:color w:val="707070"/>
          <w:spacing w:val="-20"/>
          <w:sz w:val="14"/>
        </w:rPr>
        <w:t xml:space="preserve"> </w:t>
      </w:r>
      <w:r>
        <w:rPr>
          <w:rFonts w:ascii="Times New Roman" w:hAnsi="Times New Roman"/>
          <w:color w:val="707070"/>
          <w:sz w:val="15"/>
        </w:rPr>
        <w:t>č.</w:t>
      </w:r>
      <w:r>
        <w:rPr>
          <w:rFonts w:ascii="Times New Roman" w:hAnsi="Times New Roman"/>
          <w:color w:val="707070"/>
          <w:spacing w:val="-10"/>
          <w:sz w:val="15"/>
        </w:rPr>
        <w:t xml:space="preserve"> </w:t>
      </w:r>
      <w:proofErr w:type="spellStart"/>
      <w:r>
        <w:rPr>
          <w:color w:val="707070"/>
          <w:sz w:val="14"/>
        </w:rPr>
        <w:t>ú.</w:t>
      </w:r>
      <w:proofErr w:type="spellEnd"/>
      <w:r>
        <w:rPr>
          <w:color w:val="707070"/>
          <w:sz w:val="14"/>
        </w:rPr>
        <w:t xml:space="preserve"> 8032031/0710</w:t>
      </w:r>
      <w:r>
        <w:rPr>
          <w:color w:val="707070"/>
          <w:spacing w:val="-7"/>
          <w:sz w:val="14"/>
        </w:rPr>
        <w:t xml:space="preserve"> </w:t>
      </w:r>
      <w:r>
        <w:rPr>
          <w:color w:val="8A8A8A"/>
          <w:sz w:val="14"/>
        </w:rPr>
        <w:t>/</w:t>
      </w:r>
      <w:r>
        <w:rPr>
          <w:color w:val="8A8A8A"/>
          <w:spacing w:val="-2"/>
          <w:sz w:val="14"/>
        </w:rPr>
        <w:t xml:space="preserve"> </w:t>
      </w:r>
      <w:r>
        <w:rPr>
          <w:color w:val="707070"/>
          <w:sz w:val="14"/>
        </w:rPr>
        <w:t>IČ:</w:t>
      </w:r>
      <w:r>
        <w:rPr>
          <w:color w:val="707070"/>
          <w:spacing w:val="-14"/>
          <w:sz w:val="14"/>
        </w:rPr>
        <w:t xml:space="preserve"> </w:t>
      </w:r>
      <w:r>
        <w:rPr>
          <w:color w:val="707070"/>
          <w:sz w:val="14"/>
        </w:rPr>
        <w:t>61387142, DIČ:</w:t>
      </w:r>
      <w:r>
        <w:rPr>
          <w:color w:val="707070"/>
          <w:spacing w:val="-11"/>
          <w:sz w:val="14"/>
        </w:rPr>
        <w:t xml:space="preserve"> </w:t>
      </w:r>
      <w:r>
        <w:rPr>
          <w:color w:val="707070"/>
          <w:sz w:val="14"/>
        </w:rPr>
        <w:t>CZ61387142</w:t>
      </w:r>
      <w:r>
        <w:rPr>
          <w:color w:val="707070"/>
          <w:spacing w:val="-11"/>
          <w:sz w:val="14"/>
        </w:rPr>
        <w:t xml:space="preserve"> </w:t>
      </w:r>
      <w:r>
        <w:rPr>
          <w:color w:val="8A8A8A"/>
          <w:sz w:val="14"/>
        </w:rPr>
        <w:t xml:space="preserve">/ </w:t>
      </w:r>
      <w:r>
        <w:rPr>
          <w:color w:val="DB8982"/>
          <w:sz w:val="14"/>
        </w:rPr>
        <w:t>htt12</w:t>
      </w:r>
      <w:r>
        <w:rPr>
          <w:color w:val="DFA39A"/>
          <w:sz w:val="14"/>
        </w:rPr>
        <w:t>:/</w:t>
      </w:r>
      <w:hyperlink r:id="rId8">
        <w:r>
          <w:rPr>
            <w:color w:val="DB8982"/>
            <w:sz w:val="14"/>
          </w:rPr>
          <w:t>lwww.techl</w:t>
        </w:r>
        <w:r>
          <w:rPr>
            <w:color w:val="DFA39A"/>
            <w:sz w:val="14"/>
          </w:rPr>
          <w:t>i</w:t>
        </w:r>
        <w:r>
          <w:rPr>
            <w:color w:val="DB8982"/>
            <w:sz w:val="14"/>
          </w:rPr>
          <w:t>b</w:t>
        </w:r>
        <w:r>
          <w:rPr>
            <w:color w:val="DFA39A"/>
            <w:sz w:val="14"/>
          </w:rPr>
          <w:t>.</w:t>
        </w:r>
        <w:r>
          <w:rPr>
            <w:color w:val="DB8982"/>
            <w:sz w:val="14"/>
          </w:rPr>
          <w:t>cz/</w:t>
        </w:r>
      </w:hyperlink>
    </w:p>
    <w:p w:rsidR="00EA609B" w:rsidRDefault="00EA609B">
      <w:pPr>
        <w:rPr>
          <w:sz w:val="14"/>
        </w:rPr>
      </w:pPr>
    </w:p>
    <w:p w:rsidR="00532082" w:rsidRDefault="00532082">
      <w:pPr>
        <w:rPr>
          <w:sz w:val="14"/>
        </w:rPr>
      </w:pPr>
    </w:p>
    <w:sectPr w:rsidR="00532082" w:rsidSect="00532082">
      <w:type w:val="continuous"/>
      <w:pgSz w:w="12010" w:h="16910"/>
      <w:pgMar w:top="760" w:right="6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9B"/>
    <w:rsid w:val="00532082"/>
    <w:rsid w:val="00E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D771"/>
  <w15:docId w15:val="{58CBBE19-E6BA-45F4-A970-3943104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92"/>
      <w:ind w:left="242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lib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Bayer</dc:creator>
  <cp:lastModifiedBy>Jan Bayer</cp:lastModifiedBy>
  <cp:revision>2</cp:revision>
  <dcterms:created xsi:type="dcterms:W3CDTF">2024-12-06T12:37:00Z</dcterms:created>
  <dcterms:modified xsi:type="dcterms:W3CDTF">2024-12-06T12:37:00Z</dcterms:modified>
</cp:coreProperties>
</file>