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E3A5AA" w14:textId="77777777" w:rsidR="001D111B" w:rsidRPr="00A17E99" w:rsidRDefault="001D111B" w:rsidP="006B4EC4">
      <w:pPr>
        <w:pStyle w:val="Zkladntext"/>
        <w:keepNext/>
        <w:rPr>
          <w:rFonts w:cs="Arial"/>
          <w:b/>
          <w:sz w:val="30"/>
          <w:szCs w:val="30"/>
        </w:rPr>
      </w:pPr>
      <w:r>
        <w:rPr>
          <w:rFonts w:cs="Arial"/>
          <w:b/>
          <w:sz w:val="30"/>
          <w:szCs w:val="30"/>
        </w:rPr>
        <w:t>Smlouva</w:t>
      </w:r>
      <w:r w:rsidRPr="00A17E99">
        <w:rPr>
          <w:rFonts w:cs="Arial"/>
          <w:b/>
          <w:sz w:val="30"/>
          <w:szCs w:val="30"/>
        </w:rPr>
        <w:t xml:space="preserve"> o dílo</w:t>
      </w:r>
    </w:p>
    <w:p w14:paraId="65572BD5" w14:textId="6A8E9F49" w:rsidR="001D111B" w:rsidRDefault="001D111B" w:rsidP="00CF54DA">
      <w:pPr>
        <w:pStyle w:val="Zkladntext"/>
        <w:keepLines/>
        <w:widowControl w:val="0"/>
        <w:spacing w:before="40" w:after="40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>n</w:t>
      </w:r>
      <w:r w:rsidRPr="00636A18">
        <w:rPr>
          <w:rFonts w:cs="Arial"/>
          <w:b/>
          <w:sz w:val="22"/>
          <w:szCs w:val="22"/>
        </w:rPr>
        <w:t>a stavbu</w:t>
      </w:r>
      <w:r w:rsidR="00910ADC">
        <w:rPr>
          <w:rFonts w:cs="Arial"/>
          <w:b/>
          <w:sz w:val="22"/>
          <w:szCs w:val="22"/>
        </w:rPr>
        <w:t xml:space="preserve"> </w:t>
      </w:r>
      <w:r w:rsidR="009148B0" w:rsidRPr="009148B0">
        <w:rPr>
          <w:rFonts w:cs="Arial"/>
          <w:b/>
          <w:sz w:val="22"/>
          <w:szCs w:val="22"/>
        </w:rPr>
        <w:t>„</w:t>
      </w:r>
      <w:r w:rsidR="00183015">
        <w:rPr>
          <w:rFonts w:cs="Arial"/>
          <w:b/>
          <w:sz w:val="22"/>
          <w:szCs w:val="22"/>
        </w:rPr>
        <w:t>Zabezpečovací práce na vodních tocíc</w:t>
      </w:r>
      <w:r w:rsidR="00912739">
        <w:rPr>
          <w:rFonts w:cs="Arial"/>
          <w:b/>
          <w:sz w:val="22"/>
          <w:szCs w:val="22"/>
        </w:rPr>
        <w:t>h VHP Jeseník, PŠ 2024“ (č. stavby</w:t>
      </w:r>
      <w:r w:rsidR="00183015">
        <w:rPr>
          <w:rFonts w:cs="Arial"/>
          <w:b/>
          <w:sz w:val="22"/>
          <w:szCs w:val="22"/>
        </w:rPr>
        <w:t xml:space="preserve"> 8561)</w:t>
      </w:r>
    </w:p>
    <w:p w14:paraId="5C396DFF" w14:textId="77777777" w:rsidR="001D111B" w:rsidRPr="0022635B" w:rsidRDefault="001D111B" w:rsidP="006B4EC4">
      <w:pPr>
        <w:keepNext/>
        <w:spacing w:before="80"/>
        <w:jc w:val="center"/>
        <w:rPr>
          <w:sz w:val="18"/>
          <w:szCs w:val="18"/>
        </w:rPr>
      </w:pPr>
      <w:r w:rsidRPr="0022635B">
        <w:rPr>
          <w:sz w:val="18"/>
          <w:szCs w:val="18"/>
        </w:rPr>
        <w:t xml:space="preserve">uzavřená v souladu s ustanovením § 2586 a následujících zákona č. 89/2012 Sb., občanský zákoník, </w:t>
      </w:r>
    </w:p>
    <w:p w14:paraId="223DA91A" w14:textId="77777777" w:rsidR="001D111B" w:rsidRPr="0022635B" w:rsidRDefault="001D111B" w:rsidP="006B4EC4">
      <w:pPr>
        <w:keepNext/>
        <w:jc w:val="center"/>
        <w:rPr>
          <w:sz w:val="18"/>
          <w:szCs w:val="18"/>
        </w:rPr>
      </w:pPr>
      <w:r w:rsidRPr="0022635B">
        <w:rPr>
          <w:sz w:val="18"/>
          <w:szCs w:val="18"/>
        </w:rPr>
        <w:t>mezi smluvními stranami:</w:t>
      </w:r>
    </w:p>
    <w:p w14:paraId="6B039E35" w14:textId="77777777" w:rsidR="001D111B" w:rsidRDefault="001D111B" w:rsidP="006B4EC4">
      <w:pPr>
        <w:pStyle w:val="Zkladntext"/>
        <w:keepNext/>
        <w:jc w:val="left"/>
        <w:rPr>
          <w:rFonts w:cs="Arial"/>
          <w:sz w:val="22"/>
          <w:szCs w:val="22"/>
        </w:rPr>
      </w:pPr>
    </w:p>
    <w:p w14:paraId="00C42D4E" w14:textId="77777777" w:rsidR="00183015" w:rsidRPr="00E945A8" w:rsidRDefault="00183015" w:rsidP="00183015">
      <w:pPr>
        <w:keepNext/>
        <w:tabs>
          <w:tab w:val="left" w:pos="7950"/>
        </w:tabs>
        <w:rPr>
          <w:sz w:val="22"/>
          <w:szCs w:val="22"/>
          <w:u w:val="single"/>
        </w:rPr>
      </w:pPr>
      <w:r w:rsidRPr="00E945A8">
        <w:rPr>
          <w:sz w:val="22"/>
          <w:szCs w:val="22"/>
          <w:u w:val="single"/>
        </w:rPr>
        <w:t>Objednatel:</w:t>
      </w:r>
    </w:p>
    <w:p w14:paraId="010AB04E" w14:textId="77777777" w:rsidR="00183015" w:rsidRPr="00D97F2F" w:rsidRDefault="00183015" w:rsidP="00183015">
      <w:pPr>
        <w:keepNext/>
        <w:rPr>
          <w:sz w:val="22"/>
          <w:szCs w:val="22"/>
        </w:rPr>
      </w:pPr>
      <w:r w:rsidRPr="00D97F2F">
        <w:rPr>
          <w:sz w:val="22"/>
          <w:szCs w:val="22"/>
        </w:rPr>
        <w:t>Obchodní firma</w:t>
      </w:r>
      <w:r>
        <w:rPr>
          <w:sz w:val="22"/>
          <w:szCs w:val="22"/>
        </w:rPr>
        <w:t>:</w:t>
      </w:r>
      <w:r w:rsidRPr="00D97F2F"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910ADC">
        <w:rPr>
          <w:b/>
          <w:sz w:val="22"/>
          <w:szCs w:val="22"/>
        </w:rPr>
        <w:t>Povodí Odry, státní podnik</w:t>
      </w:r>
    </w:p>
    <w:p w14:paraId="121A3ED6" w14:textId="77777777" w:rsidR="00183015" w:rsidRPr="00C805E7" w:rsidRDefault="00183015" w:rsidP="00183015">
      <w:pPr>
        <w:keepNext/>
        <w:autoSpaceDE w:val="0"/>
        <w:autoSpaceDN w:val="0"/>
        <w:adjustRightInd w:val="0"/>
        <w:rPr>
          <w:bCs/>
          <w:color w:val="000000"/>
          <w:sz w:val="22"/>
          <w:szCs w:val="22"/>
        </w:rPr>
      </w:pPr>
      <w:r w:rsidRPr="00D97F2F">
        <w:rPr>
          <w:sz w:val="22"/>
          <w:szCs w:val="22"/>
        </w:rPr>
        <w:t>Sídlo:</w:t>
      </w:r>
      <w:r w:rsidRPr="00D97F2F"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C805E7">
        <w:rPr>
          <w:bCs/>
          <w:color w:val="000000"/>
          <w:sz w:val="22"/>
          <w:szCs w:val="22"/>
        </w:rPr>
        <w:t>Varenská 3101/49, Moravská Ostrava, 702 00 Ostrava</w:t>
      </w:r>
    </w:p>
    <w:p w14:paraId="13E953F3" w14:textId="77777777" w:rsidR="00183015" w:rsidRPr="00C805E7" w:rsidRDefault="00183015" w:rsidP="00183015">
      <w:pPr>
        <w:keepNext/>
        <w:autoSpaceDE w:val="0"/>
        <w:autoSpaceDN w:val="0"/>
        <w:adjustRightInd w:val="0"/>
        <w:rPr>
          <w:bCs/>
          <w:color w:val="000000"/>
          <w:sz w:val="22"/>
          <w:szCs w:val="22"/>
        </w:rPr>
      </w:pPr>
      <w:r w:rsidRPr="00C805E7">
        <w:rPr>
          <w:bCs/>
          <w:color w:val="000000"/>
          <w:sz w:val="22"/>
          <w:szCs w:val="22"/>
        </w:rPr>
        <w:tab/>
      </w:r>
      <w:r>
        <w:rPr>
          <w:bCs/>
          <w:color w:val="000000"/>
          <w:sz w:val="22"/>
          <w:szCs w:val="22"/>
        </w:rPr>
        <w:tab/>
      </w:r>
      <w:r>
        <w:rPr>
          <w:bCs/>
          <w:color w:val="000000"/>
          <w:sz w:val="22"/>
          <w:szCs w:val="22"/>
        </w:rPr>
        <w:tab/>
      </w:r>
      <w:r>
        <w:rPr>
          <w:bCs/>
          <w:color w:val="000000"/>
          <w:sz w:val="22"/>
          <w:szCs w:val="22"/>
        </w:rPr>
        <w:tab/>
      </w:r>
      <w:r>
        <w:rPr>
          <w:bCs/>
          <w:color w:val="000000"/>
          <w:sz w:val="22"/>
          <w:szCs w:val="22"/>
        </w:rPr>
        <w:tab/>
        <w:t>D</w:t>
      </w:r>
      <w:r w:rsidRPr="00C805E7">
        <w:rPr>
          <w:bCs/>
          <w:color w:val="000000"/>
          <w:sz w:val="22"/>
          <w:szCs w:val="22"/>
        </w:rPr>
        <w:t>oručovací číslo: 701 26</w:t>
      </w:r>
    </w:p>
    <w:p w14:paraId="79463EF1" w14:textId="77777777" w:rsidR="00183015" w:rsidRPr="00D97F2F" w:rsidRDefault="00183015" w:rsidP="00183015">
      <w:pPr>
        <w:keepNext/>
        <w:rPr>
          <w:sz w:val="22"/>
          <w:szCs w:val="22"/>
        </w:rPr>
      </w:pPr>
      <w:r w:rsidRPr="00D97F2F">
        <w:rPr>
          <w:sz w:val="22"/>
          <w:szCs w:val="22"/>
        </w:rPr>
        <w:t>Statutární zástupce</w:t>
      </w:r>
      <w:r>
        <w:rPr>
          <w:sz w:val="22"/>
          <w:szCs w:val="22"/>
        </w:rPr>
        <w:t>:</w:t>
      </w:r>
      <w:r w:rsidRPr="00D97F2F"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Ing. Jiří Tkáč, generální  ředitel</w:t>
      </w:r>
    </w:p>
    <w:p w14:paraId="16E9ABD0" w14:textId="5E2FF54D" w:rsidR="00183015" w:rsidRDefault="00183015" w:rsidP="00183015">
      <w:pPr>
        <w:keepNext/>
        <w:rPr>
          <w:sz w:val="22"/>
          <w:szCs w:val="22"/>
        </w:rPr>
      </w:pPr>
      <w:r w:rsidRPr="00D97F2F">
        <w:rPr>
          <w:sz w:val="22"/>
          <w:szCs w:val="22"/>
        </w:rPr>
        <w:t xml:space="preserve">Zástupce pro věci technické: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DD499E">
        <w:rPr>
          <w:sz w:val="22"/>
          <w:szCs w:val="22"/>
        </w:rPr>
        <w:t>xxx</w:t>
      </w:r>
    </w:p>
    <w:p w14:paraId="1D70F6FF" w14:textId="3EEB24EC" w:rsidR="00183015" w:rsidRDefault="00DD499E" w:rsidP="00DD499E">
      <w:pPr>
        <w:keepNext/>
        <w:ind w:left="2832" w:firstLine="708"/>
        <w:rPr>
          <w:sz w:val="22"/>
          <w:szCs w:val="22"/>
        </w:rPr>
      </w:pPr>
      <w:r>
        <w:rPr>
          <w:sz w:val="22"/>
          <w:szCs w:val="22"/>
        </w:rPr>
        <w:t>xxx</w:t>
      </w:r>
    </w:p>
    <w:p w14:paraId="11C06377" w14:textId="77777777" w:rsidR="00183015" w:rsidRPr="00D97F2F" w:rsidRDefault="00183015" w:rsidP="00183015">
      <w:pPr>
        <w:keepNext/>
        <w:rPr>
          <w:sz w:val="22"/>
          <w:szCs w:val="22"/>
        </w:rPr>
      </w:pPr>
      <w:r>
        <w:rPr>
          <w:sz w:val="22"/>
          <w:szCs w:val="22"/>
        </w:rPr>
        <w:t>Bankovní spojení</w:t>
      </w:r>
      <w:r w:rsidRPr="00D97F2F">
        <w:rPr>
          <w:sz w:val="22"/>
          <w:szCs w:val="22"/>
        </w:rPr>
        <w:t xml:space="preserve">: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9D1088">
        <w:rPr>
          <w:sz w:val="22"/>
          <w:szCs w:val="22"/>
        </w:rPr>
        <w:t>Raiffeisenbank a.s., č. ú. 1320871002/5500</w:t>
      </w:r>
      <w:r w:rsidRPr="00D97F2F">
        <w:rPr>
          <w:sz w:val="22"/>
          <w:szCs w:val="22"/>
        </w:rPr>
        <w:t xml:space="preserve"> </w:t>
      </w:r>
    </w:p>
    <w:p w14:paraId="1CB48301" w14:textId="77777777" w:rsidR="00183015" w:rsidRPr="00D97F2F" w:rsidRDefault="00183015" w:rsidP="00183015">
      <w:pPr>
        <w:keepNext/>
        <w:rPr>
          <w:sz w:val="22"/>
          <w:szCs w:val="22"/>
        </w:rPr>
      </w:pPr>
      <w:r w:rsidRPr="001D72C3">
        <w:rPr>
          <w:sz w:val="22"/>
          <w:szCs w:val="22"/>
        </w:rPr>
        <w:t>IČO</w:t>
      </w:r>
      <w:r w:rsidRPr="00986AE4">
        <w:rPr>
          <w:color w:val="FF0000"/>
          <w:sz w:val="22"/>
          <w:szCs w:val="22"/>
        </w:rPr>
        <w:t xml:space="preserve"> </w:t>
      </w:r>
      <w:r w:rsidRPr="00D97F2F">
        <w:rPr>
          <w:sz w:val="22"/>
          <w:szCs w:val="22"/>
        </w:rPr>
        <w:t>/</w:t>
      </w:r>
      <w:r>
        <w:rPr>
          <w:sz w:val="22"/>
          <w:szCs w:val="22"/>
        </w:rPr>
        <w:t xml:space="preserve"> </w:t>
      </w:r>
      <w:r w:rsidRPr="00D97F2F">
        <w:rPr>
          <w:sz w:val="22"/>
          <w:szCs w:val="22"/>
        </w:rPr>
        <w:t xml:space="preserve">DIČ: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D97F2F">
        <w:rPr>
          <w:sz w:val="22"/>
          <w:szCs w:val="22"/>
        </w:rPr>
        <w:t xml:space="preserve">70890021 </w:t>
      </w:r>
      <w:r>
        <w:rPr>
          <w:sz w:val="22"/>
          <w:szCs w:val="22"/>
        </w:rPr>
        <w:t xml:space="preserve"> </w:t>
      </w:r>
      <w:r w:rsidRPr="00D97F2F">
        <w:rPr>
          <w:sz w:val="22"/>
          <w:szCs w:val="22"/>
        </w:rPr>
        <w:t xml:space="preserve">/ </w:t>
      </w:r>
      <w:r>
        <w:rPr>
          <w:sz w:val="22"/>
          <w:szCs w:val="22"/>
        </w:rPr>
        <w:t xml:space="preserve"> </w:t>
      </w:r>
      <w:r w:rsidRPr="00D97F2F">
        <w:rPr>
          <w:sz w:val="22"/>
          <w:szCs w:val="22"/>
        </w:rPr>
        <w:t>CZ70890021</w:t>
      </w:r>
    </w:p>
    <w:p w14:paraId="54128EBC" w14:textId="77777777" w:rsidR="00183015" w:rsidRDefault="00183015" w:rsidP="00183015">
      <w:pPr>
        <w:keepNext/>
        <w:rPr>
          <w:sz w:val="22"/>
          <w:szCs w:val="22"/>
        </w:rPr>
      </w:pPr>
      <w:r w:rsidRPr="00D97F2F">
        <w:rPr>
          <w:sz w:val="22"/>
          <w:szCs w:val="22"/>
        </w:rPr>
        <w:t xml:space="preserve">Zapsán v obchodním </w:t>
      </w:r>
      <w:r>
        <w:rPr>
          <w:sz w:val="22"/>
          <w:szCs w:val="22"/>
        </w:rPr>
        <w:t>rejstříku</w:t>
      </w:r>
      <w:r w:rsidRPr="00D97F2F">
        <w:rPr>
          <w:sz w:val="22"/>
          <w:szCs w:val="22"/>
        </w:rPr>
        <w:t xml:space="preserve"> Krajsk</w:t>
      </w:r>
      <w:r>
        <w:rPr>
          <w:sz w:val="22"/>
          <w:szCs w:val="22"/>
        </w:rPr>
        <w:t>ého soudu</w:t>
      </w:r>
      <w:r w:rsidRPr="00D97F2F">
        <w:rPr>
          <w:sz w:val="22"/>
          <w:szCs w:val="22"/>
        </w:rPr>
        <w:t xml:space="preserve"> v Ostravě, oddíl A XIV, vložka 584</w:t>
      </w:r>
    </w:p>
    <w:p w14:paraId="66FAA62D" w14:textId="77777777" w:rsidR="00183015" w:rsidRPr="005117F5" w:rsidRDefault="00183015" w:rsidP="00183015">
      <w:pPr>
        <w:keepNext/>
        <w:rPr>
          <w:sz w:val="22"/>
          <w:szCs w:val="22"/>
        </w:rPr>
      </w:pPr>
    </w:p>
    <w:p w14:paraId="38C5EB0F" w14:textId="77777777" w:rsidR="00183015" w:rsidRPr="006909DE" w:rsidRDefault="00183015" w:rsidP="00183015">
      <w:pPr>
        <w:pStyle w:val="Textbubliny"/>
        <w:widowControl w:val="0"/>
        <w:tabs>
          <w:tab w:val="left" w:pos="720"/>
        </w:tabs>
        <w:ind w:right="566"/>
        <w:jc w:val="both"/>
        <w:rPr>
          <w:rFonts w:ascii="Times New Roman" w:hAnsi="Times New Roman" w:cs="Times New Roman"/>
          <w:color w:val="000000"/>
          <w:sz w:val="22"/>
          <w:szCs w:val="22"/>
          <w:u w:val="single"/>
        </w:rPr>
      </w:pPr>
      <w:r w:rsidRPr="006909DE">
        <w:rPr>
          <w:rFonts w:ascii="Times New Roman" w:hAnsi="Times New Roman" w:cs="Times New Roman"/>
          <w:color w:val="000000"/>
          <w:sz w:val="22"/>
          <w:szCs w:val="22"/>
          <w:u w:val="single"/>
        </w:rPr>
        <w:t>Zhotovitel:</w:t>
      </w:r>
      <w:r w:rsidRPr="006909DE">
        <w:t xml:space="preserve"> </w:t>
      </w:r>
    </w:p>
    <w:p w14:paraId="1BD768B5" w14:textId="77777777" w:rsidR="00183015" w:rsidRPr="006909DE" w:rsidRDefault="00183015" w:rsidP="00183015">
      <w:pPr>
        <w:pStyle w:val="Bezmezer"/>
        <w:tabs>
          <w:tab w:val="left" w:pos="2700"/>
        </w:tabs>
        <w:jc w:val="both"/>
        <w:rPr>
          <w:sz w:val="22"/>
          <w:szCs w:val="22"/>
        </w:rPr>
      </w:pPr>
      <w:r w:rsidRPr="006909DE">
        <w:rPr>
          <w:color w:val="000000"/>
          <w:sz w:val="22"/>
          <w:szCs w:val="22"/>
        </w:rPr>
        <w:t>Obchodní firma:</w:t>
      </w:r>
      <w:r w:rsidRPr="006909DE">
        <w:rPr>
          <w:sz w:val="22"/>
          <w:szCs w:val="22"/>
        </w:rPr>
        <w:tab/>
      </w:r>
      <w:r w:rsidRPr="006909DE">
        <w:rPr>
          <w:sz w:val="22"/>
          <w:szCs w:val="22"/>
        </w:rPr>
        <w:tab/>
      </w:r>
      <w:r w:rsidRPr="006909DE">
        <w:rPr>
          <w:sz w:val="22"/>
          <w:szCs w:val="22"/>
        </w:rPr>
        <w:tab/>
      </w:r>
      <w:r w:rsidRPr="006909DE">
        <w:rPr>
          <w:b/>
          <w:bCs/>
          <w:color w:val="1F1F1F"/>
          <w:sz w:val="22"/>
          <w:szCs w:val="22"/>
          <w:shd w:val="clear" w:color="auto" w:fill="FFFFFF"/>
        </w:rPr>
        <w:t>V&amp;J DOPRAVA ZEMNÍ PRÁCE s.r.o.</w:t>
      </w:r>
    </w:p>
    <w:p w14:paraId="31D89B75" w14:textId="77777777" w:rsidR="00183015" w:rsidRPr="006909DE" w:rsidRDefault="00183015" w:rsidP="00183015">
      <w:pPr>
        <w:pStyle w:val="Bezmezer"/>
        <w:tabs>
          <w:tab w:val="left" w:pos="2700"/>
        </w:tabs>
        <w:jc w:val="both"/>
        <w:rPr>
          <w:sz w:val="22"/>
          <w:szCs w:val="22"/>
        </w:rPr>
      </w:pPr>
      <w:r w:rsidRPr="006909DE">
        <w:rPr>
          <w:sz w:val="22"/>
          <w:szCs w:val="22"/>
        </w:rPr>
        <w:t xml:space="preserve">Sídlo: </w:t>
      </w:r>
      <w:r w:rsidRPr="006909DE">
        <w:rPr>
          <w:sz w:val="22"/>
          <w:szCs w:val="22"/>
        </w:rPr>
        <w:tab/>
      </w:r>
      <w:r w:rsidRPr="006909DE">
        <w:rPr>
          <w:sz w:val="22"/>
          <w:szCs w:val="22"/>
        </w:rPr>
        <w:tab/>
      </w:r>
      <w:r w:rsidRPr="006909DE">
        <w:rPr>
          <w:sz w:val="22"/>
          <w:szCs w:val="22"/>
        </w:rPr>
        <w:tab/>
      </w:r>
      <w:r w:rsidRPr="006909DE">
        <w:rPr>
          <w:color w:val="1F1F1F"/>
          <w:sz w:val="22"/>
          <w:szCs w:val="22"/>
          <w:shd w:val="clear" w:color="auto" w:fill="FFFFFF"/>
        </w:rPr>
        <w:t>Bednářská 150/10, Janovice, 793 42 Rýmařov</w:t>
      </w:r>
    </w:p>
    <w:p w14:paraId="5DD097B7" w14:textId="5A870EF1" w:rsidR="00183015" w:rsidRPr="006909DE" w:rsidRDefault="00183015" w:rsidP="00183015">
      <w:pPr>
        <w:pStyle w:val="Bezmezer"/>
        <w:tabs>
          <w:tab w:val="left" w:pos="2700"/>
        </w:tabs>
        <w:ind w:left="2700" w:hanging="2700"/>
        <w:jc w:val="both"/>
        <w:rPr>
          <w:sz w:val="22"/>
          <w:szCs w:val="22"/>
        </w:rPr>
      </w:pPr>
      <w:r w:rsidRPr="006909DE">
        <w:rPr>
          <w:sz w:val="22"/>
          <w:szCs w:val="22"/>
        </w:rPr>
        <w:t>Statutární zástupce:</w:t>
      </w:r>
      <w:r w:rsidRPr="006909DE">
        <w:rPr>
          <w:sz w:val="22"/>
          <w:szCs w:val="22"/>
        </w:rPr>
        <w:tab/>
      </w:r>
      <w:r w:rsidRPr="006909DE">
        <w:rPr>
          <w:sz w:val="22"/>
          <w:szCs w:val="22"/>
        </w:rPr>
        <w:tab/>
      </w:r>
      <w:r w:rsidRPr="006909DE">
        <w:rPr>
          <w:sz w:val="22"/>
          <w:szCs w:val="22"/>
        </w:rPr>
        <w:tab/>
      </w:r>
      <w:r w:rsidR="00DD499E">
        <w:rPr>
          <w:sz w:val="22"/>
          <w:szCs w:val="22"/>
        </w:rPr>
        <w:t>xxx</w:t>
      </w:r>
    </w:p>
    <w:p w14:paraId="26593ADF" w14:textId="4C8ACE69" w:rsidR="00183015" w:rsidRPr="006909DE" w:rsidRDefault="00183015" w:rsidP="00183015">
      <w:pPr>
        <w:pStyle w:val="Bezmezer"/>
        <w:tabs>
          <w:tab w:val="left" w:pos="2700"/>
        </w:tabs>
        <w:ind w:left="2700" w:hanging="2700"/>
        <w:jc w:val="both"/>
        <w:rPr>
          <w:sz w:val="22"/>
          <w:szCs w:val="22"/>
        </w:rPr>
      </w:pPr>
      <w:r w:rsidRPr="006909DE">
        <w:rPr>
          <w:bCs/>
          <w:sz w:val="22"/>
          <w:szCs w:val="22"/>
        </w:rPr>
        <w:t xml:space="preserve">Zástupce pro věci technické: </w:t>
      </w:r>
      <w:r w:rsidRPr="006909DE">
        <w:rPr>
          <w:bCs/>
          <w:sz w:val="22"/>
          <w:szCs w:val="22"/>
        </w:rPr>
        <w:tab/>
      </w:r>
      <w:r w:rsidRPr="006909DE">
        <w:rPr>
          <w:bCs/>
          <w:sz w:val="22"/>
          <w:szCs w:val="22"/>
        </w:rPr>
        <w:tab/>
      </w:r>
      <w:r w:rsidRPr="006909DE">
        <w:rPr>
          <w:bCs/>
          <w:sz w:val="22"/>
          <w:szCs w:val="22"/>
        </w:rPr>
        <w:tab/>
      </w:r>
      <w:r w:rsidR="00DD499E">
        <w:rPr>
          <w:bCs/>
          <w:sz w:val="22"/>
          <w:szCs w:val="22"/>
        </w:rPr>
        <w:t>xxx</w:t>
      </w:r>
      <w:r w:rsidRPr="006909DE">
        <w:rPr>
          <w:sz w:val="22"/>
          <w:szCs w:val="22"/>
        </w:rPr>
        <w:tab/>
      </w:r>
      <w:r w:rsidRPr="006909DE">
        <w:rPr>
          <w:sz w:val="22"/>
          <w:szCs w:val="22"/>
        </w:rPr>
        <w:tab/>
      </w:r>
    </w:p>
    <w:p w14:paraId="19624CFA" w14:textId="47A6F840" w:rsidR="00183015" w:rsidRPr="006909DE" w:rsidRDefault="00183015" w:rsidP="00183015">
      <w:pPr>
        <w:pStyle w:val="Bezmezer"/>
        <w:tabs>
          <w:tab w:val="left" w:pos="2700"/>
        </w:tabs>
        <w:jc w:val="both"/>
        <w:rPr>
          <w:sz w:val="22"/>
          <w:szCs w:val="22"/>
        </w:rPr>
      </w:pPr>
      <w:r w:rsidRPr="006909DE">
        <w:rPr>
          <w:sz w:val="22"/>
          <w:szCs w:val="22"/>
        </w:rPr>
        <w:t xml:space="preserve">Bankovní spojení: </w:t>
      </w:r>
      <w:r w:rsidRPr="006909DE">
        <w:rPr>
          <w:sz w:val="22"/>
          <w:szCs w:val="22"/>
        </w:rPr>
        <w:tab/>
      </w:r>
      <w:r w:rsidRPr="006909DE">
        <w:rPr>
          <w:sz w:val="22"/>
          <w:szCs w:val="22"/>
        </w:rPr>
        <w:tab/>
      </w:r>
      <w:r w:rsidRPr="006909DE">
        <w:rPr>
          <w:sz w:val="22"/>
          <w:szCs w:val="22"/>
        </w:rPr>
        <w:tab/>
      </w:r>
      <w:r w:rsidR="006909DE" w:rsidRPr="006909DE">
        <w:rPr>
          <w:sz w:val="22"/>
          <w:szCs w:val="22"/>
        </w:rPr>
        <w:t>Komerční banka a.s., č.ú. 123-4953320247</w:t>
      </w:r>
      <w:r w:rsidRPr="006909DE">
        <w:rPr>
          <w:sz w:val="22"/>
          <w:szCs w:val="22"/>
        </w:rPr>
        <w:t xml:space="preserve">                                                        </w:t>
      </w:r>
    </w:p>
    <w:p w14:paraId="6B2FC758" w14:textId="77777777" w:rsidR="00183015" w:rsidRPr="006909DE" w:rsidRDefault="00183015" w:rsidP="00183015">
      <w:pPr>
        <w:pStyle w:val="Bezmezer"/>
        <w:tabs>
          <w:tab w:val="left" w:pos="2700"/>
        </w:tabs>
        <w:jc w:val="both"/>
        <w:rPr>
          <w:sz w:val="22"/>
          <w:szCs w:val="22"/>
        </w:rPr>
      </w:pPr>
      <w:r w:rsidRPr="006909DE">
        <w:rPr>
          <w:color w:val="000000"/>
          <w:sz w:val="22"/>
          <w:szCs w:val="22"/>
        </w:rPr>
        <w:t>IČO/DIČ:</w:t>
      </w:r>
      <w:r w:rsidRPr="006909DE">
        <w:rPr>
          <w:sz w:val="22"/>
          <w:szCs w:val="22"/>
        </w:rPr>
        <w:t xml:space="preserve"> </w:t>
      </w:r>
      <w:r w:rsidRPr="006909DE">
        <w:rPr>
          <w:sz w:val="22"/>
          <w:szCs w:val="22"/>
        </w:rPr>
        <w:tab/>
      </w:r>
      <w:r w:rsidRPr="006909DE">
        <w:rPr>
          <w:sz w:val="22"/>
          <w:szCs w:val="22"/>
        </w:rPr>
        <w:tab/>
      </w:r>
      <w:r w:rsidRPr="006909DE">
        <w:rPr>
          <w:sz w:val="22"/>
          <w:szCs w:val="22"/>
        </w:rPr>
        <w:tab/>
        <w:t xml:space="preserve">11773286 / </w:t>
      </w:r>
      <w:r w:rsidRPr="006909DE">
        <w:rPr>
          <w:color w:val="1F1F1F"/>
          <w:sz w:val="22"/>
          <w:szCs w:val="22"/>
          <w:shd w:val="clear" w:color="auto" w:fill="FFFFFF"/>
        </w:rPr>
        <w:t>CZ11773286 </w:t>
      </w:r>
    </w:p>
    <w:p w14:paraId="22FF6179" w14:textId="4E69010D" w:rsidR="00183015" w:rsidRPr="007F1CD9" w:rsidRDefault="00183015" w:rsidP="00183015">
      <w:pPr>
        <w:pStyle w:val="Textbubliny"/>
        <w:widowControl w:val="0"/>
        <w:tabs>
          <w:tab w:val="left" w:pos="720"/>
        </w:tabs>
        <w:ind w:right="566"/>
        <w:jc w:val="both"/>
        <w:rPr>
          <w:b/>
          <w:sz w:val="22"/>
          <w:szCs w:val="22"/>
        </w:rPr>
      </w:pPr>
      <w:r w:rsidRPr="006909DE">
        <w:rPr>
          <w:rFonts w:ascii="Times New Roman" w:hAnsi="Times New Roman" w:cs="Times New Roman"/>
          <w:color w:val="000000"/>
          <w:sz w:val="22"/>
          <w:szCs w:val="22"/>
        </w:rPr>
        <w:t>Zapsán v obchodním rejstříku Krajského soudu v</w:t>
      </w:r>
      <w:r w:rsidR="006909DE" w:rsidRPr="006909DE">
        <w:rPr>
          <w:rFonts w:ascii="Times New Roman" w:hAnsi="Times New Roman" w:cs="Times New Roman"/>
          <w:color w:val="000000"/>
          <w:sz w:val="22"/>
          <w:szCs w:val="22"/>
        </w:rPr>
        <w:t> Ostravě, oddíl C, vložka 86825</w:t>
      </w:r>
    </w:p>
    <w:p w14:paraId="3A4B2504" w14:textId="77777777" w:rsidR="00183015" w:rsidRDefault="00183015" w:rsidP="00183015">
      <w:pPr>
        <w:pStyle w:val="Textbubliny"/>
        <w:keepNext/>
        <w:widowControl w:val="0"/>
        <w:tabs>
          <w:tab w:val="left" w:pos="720"/>
        </w:tabs>
        <w:ind w:right="566"/>
        <w:jc w:val="both"/>
        <w:rPr>
          <w:rFonts w:ascii="Times New Roman" w:hAnsi="Times New Roman" w:cs="Times New Roman"/>
          <w:color w:val="000000"/>
          <w:sz w:val="22"/>
          <w:szCs w:val="22"/>
          <w:u w:val="single"/>
        </w:rPr>
      </w:pPr>
    </w:p>
    <w:p w14:paraId="6FD7DDEC" w14:textId="77777777" w:rsidR="00183015" w:rsidRDefault="00183015" w:rsidP="00183015">
      <w:pPr>
        <w:keepNext/>
        <w:tabs>
          <w:tab w:val="left" w:pos="3420"/>
        </w:tabs>
        <w:rPr>
          <w:sz w:val="22"/>
          <w:szCs w:val="22"/>
        </w:rPr>
      </w:pPr>
    </w:p>
    <w:p w14:paraId="47698DE9" w14:textId="77777777" w:rsidR="00183015" w:rsidRPr="00246D26" w:rsidRDefault="00183015" w:rsidP="00183015">
      <w:pPr>
        <w:keepLines/>
        <w:widowControl w:val="0"/>
        <w:tabs>
          <w:tab w:val="left" w:pos="3420"/>
        </w:tabs>
        <w:spacing w:after="120"/>
        <w:rPr>
          <w:b/>
          <w:sz w:val="22"/>
          <w:szCs w:val="22"/>
          <w:u w:val="single"/>
        </w:rPr>
      </w:pPr>
      <w:r w:rsidRPr="008D5CD3">
        <w:rPr>
          <w:sz w:val="22"/>
          <w:szCs w:val="22"/>
        </w:rPr>
        <w:tab/>
      </w:r>
      <w:r>
        <w:rPr>
          <w:sz w:val="22"/>
          <w:szCs w:val="22"/>
        </w:rPr>
        <w:t xml:space="preserve"> </w:t>
      </w:r>
      <w:r>
        <w:rPr>
          <w:b/>
          <w:sz w:val="22"/>
          <w:szCs w:val="22"/>
          <w:u w:val="single"/>
        </w:rPr>
        <w:t>1</w:t>
      </w:r>
      <w:r w:rsidRPr="00246D26">
        <w:rPr>
          <w:b/>
          <w:sz w:val="22"/>
          <w:szCs w:val="22"/>
          <w:u w:val="single"/>
        </w:rPr>
        <w:t>.  Předmět smlouvy</w:t>
      </w:r>
    </w:p>
    <w:p w14:paraId="37760221" w14:textId="15EDCA17" w:rsidR="00183015" w:rsidRDefault="00183015" w:rsidP="00183015">
      <w:pPr>
        <w:keepLines/>
        <w:widowControl w:val="0"/>
        <w:numPr>
          <w:ilvl w:val="0"/>
          <w:numId w:val="1"/>
        </w:numPr>
        <w:tabs>
          <w:tab w:val="num" w:pos="540"/>
        </w:tabs>
        <w:ind w:left="539" w:hanging="539"/>
        <w:jc w:val="both"/>
        <w:rPr>
          <w:sz w:val="22"/>
          <w:szCs w:val="22"/>
        </w:rPr>
      </w:pPr>
      <w:r>
        <w:rPr>
          <w:sz w:val="22"/>
          <w:szCs w:val="22"/>
        </w:rPr>
        <w:t>Zhotovitel se zavazuje na své náklady a nebezpečí realizovat a ve sjednané době předat objednateli stavební dílo (stavební práce). Stavebním dílem se rozumí:</w:t>
      </w:r>
    </w:p>
    <w:p w14:paraId="453C87B3" w14:textId="02E561A5" w:rsidR="00183015" w:rsidRPr="009E35D5" w:rsidRDefault="00183015" w:rsidP="00183015">
      <w:pPr>
        <w:pStyle w:val="Zkladntext"/>
        <w:keepLines/>
        <w:widowControl w:val="0"/>
        <w:spacing w:before="40" w:after="40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 xml:space="preserve">  Zabezpečovací práce na </w:t>
      </w:r>
      <w:r w:rsidR="009F697F">
        <w:rPr>
          <w:rFonts w:cs="Arial"/>
          <w:b/>
          <w:sz w:val="22"/>
          <w:szCs w:val="22"/>
        </w:rPr>
        <w:t xml:space="preserve">vodních </w:t>
      </w:r>
      <w:r>
        <w:rPr>
          <w:rFonts w:cs="Arial"/>
          <w:b/>
          <w:sz w:val="22"/>
          <w:szCs w:val="22"/>
        </w:rPr>
        <w:t>tocích VHP Jeseník, PŠ 2024  (č. stavby 8561)</w:t>
      </w:r>
    </w:p>
    <w:p w14:paraId="23337B98" w14:textId="0DCAF82A" w:rsidR="00183015" w:rsidRDefault="00183015" w:rsidP="00183015">
      <w:pPr>
        <w:pStyle w:val="Odstavecseseznamem"/>
        <w:keepLines/>
        <w:widowControl w:val="0"/>
        <w:numPr>
          <w:ilvl w:val="0"/>
          <w:numId w:val="1"/>
        </w:numPr>
        <w:tabs>
          <w:tab w:val="clear" w:pos="425"/>
          <w:tab w:val="clear" w:pos="1260"/>
          <w:tab w:val="num" w:pos="540"/>
          <w:tab w:val="num" w:pos="567"/>
        </w:tabs>
        <w:spacing w:before="40" w:after="40"/>
        <w:ind w:left="540" w:hanging="540"/>
        <w:jc w:val="both"/>
        <w:rPr>
          <w:szCs w:val="22"/>
        </w:rPr>
      </w:pPr>
      <w:r>
        <w:rPr>
          <w:szCs w:val="22"/>
        </w:rPr>
        <w:t>Předmětem plnění dle této smlouvy je provedení zabezpečovacích prací na vodních tocích a vodních dílech VHP Jeseník zasažených povodní v 09/2024 v souladu s Rozhodnutím hejtmana Moravskoslezského kraje o vyhlášení stavu nebezpečí 1/2024 a navazujícími rozhodnutími</w:t>
      </w:r>
      <w:r>
        <w:t>. Práce budou prováděny</w:t>
      </w:r>
      <w:r>
        <w:rPr>
          <w:szCs w:val="22"/>
        </w:rPr>
        <w:t xml:space="preserve"> dle aktuálního vyhodnocení situace objednatelem a dle pokynů zástupce objednatele ve věcech technických.</w:t>
      </w:r>
    </w:p>
    <w:p w14:paraId="780A4D12" w14:textId="6543A16B" w:rsidR="009F697F" w:rsidRDefault="00141C9B" w:rsidP="009F697F">
      <w:pPr>
        <w:keepLines/>
        <w:widowControl w:val="0"/>
        <w:tabs>
          <w:tab w:val="num" w:pos="1260"/>
        </w:tabs>
        <w:spacing w:before="40" w:after="40"/>
        <w:ind w:left="567"/>
        <w:jc w:val="both"/>
        <w:rPr>
          <w:sz w:val="22"/>
          <w:szCs w:val="22"/>
        </w:rPr>
      </w:pPr>
      <w:r w:rsidRPr="00183015">
        <w:rPr>
          <w:sz w:val="22"/>
          <w:szCs w:val="22"/>
        </w:rPr>
        <w:t>Práce budou účtovány</w:t>
      </w:r>
      <w:r w:rsidR="002F4C3C" w:rsidRPr="00183015">
        <w:rPr>
          <w:sz w:val="22"/>
          <w:szCs w:val="22"/>
        </w:rPr>
        <w:t xml:space="preserve"> dle nabídky zhotovitele ze dne</w:t>
      </w:r>
      <w:r w:rsidR="00350596">
        <w:rPr>
          <w:sz w:val="22"/>
          <w:szCs w:val="22"/>
        </w:rPr>
        <w:t xml:space="preserve"> 27</w:t>
      </w:r>
      <w:r w:rsidR="006909DE">
        <w:rPr>
          <w:sz w:val="22"/>
          <w:szCs w:val="22"/>
        </w:rPr>
        <w:t>.11. 2024</w:t>
      </w:r>
      <w:r w:rsidR="002F4C3C" w:rsidRPr="00183015">
        <w:rPr>
          <w:sz w:val="22"/>
          <w:szCs w:val="22"/>
        </w:rPr>
        <w:t xml:space="preserve"> (Ceník mechanizace</w:t>
      </w:r>
      <w:r w:rsidR="009F697F">
        <w:rPr>
          <w:sz w:val="22"/>
          <w:szCs w:val="22"/>
        </w:rPr>
        <w:t>), která je nedílnou sou</w:t>
      </w:r>
      <w:r w:rsidR="00B36D4B">
        <w:rPr>
          <w:sz w:val="22"/>
          <w:szCs w:val="22"/>
        </w:rPr>
        <w:t>částí této smlouvy</w:t>
      </w:r>
      <w:r w:rsidR="00345F74">
        <w:rPr>
          <w:sz w:val="22"/>
          <w:szCs w:val="22"/>
        </w:rPr>
        <w:t>.</w:t>
      </w:r>
    </w:p>
    <w:p w14:paraId="789E8562" w14:textId="2CC15090" w:rsidR="001D111B" w:rsidRPr="009F697F" w:rsidRDefault="009F697F" w:rsidP="009F697F">
      <w:pPr>
        <w:keepLines/>
        <w:widowControl w:val="0"/>
        <w:tabs>
          <w:tab w:val="num" w:pos="1260"/>
        </w:tabs>
        <w:spacing w:before="40" w:after="4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3.       </w:t>
      </w:r>
      <w:r w:rsidR="001D111B" w:rsidRPr="009F697F">
        <w:rPr>
          <w:sz w:val="22"/>
          <w:szCs w:val="22"/>
        </w:rPr>
        <w:t>Objednatel si vyhrazuje právo předem</w:t>
      </w:r>
      <w:r w:rsidR="001D111B" w:rsidRPr="009F697F">
        <w:rPr>
          <w:color w:val="FF0000"/>
          <w:sz w:val="22"/>
          <w:szCs w:val="22"/>
        </w:rPr>
        <w:t xml:space="preserve"> </w:t>
      </w:r>
      <w:r w:rsidR="001D111B" w:rsidRPr="009F697F">
        <w:rPr>
          <w:sz w:val="22"/>
          <w:szCs w:val="22"/>
        </w:rPr>
        <w:t>odsouhlasit každého případného poddodavatele stavby.</w:t>
      </w:r>
      <w:r w:rsidR="001D3CDE" w:rsidRPr="009F697F">
        <w:rPr>
          <w:sz w:val="22"/>
          <w:szCs w:val="22"/>
        </w:rPr>
        <w:t xml:space="preserve">  Při provádění díla jinou osobou má zhotovitel odpovědnost, jako by dílo prováděl sám.</w:t>
      </w:r>
    </w:p>
    <w:p w14:paraId="08B9068E" w14:textId="77777777" w:rsidR="001D111B" w:rsidRDefault="001D111B" w:rsidP="00EF2DB0">
      <w:pPr>
        <w:keepLines/>
        <w:widowControl w:val="0"/>
        <w:jc w:val="both"/>
        <w:rPr>
          <w:sz w:val="22"/>
          <w:szCs w:val="22"/>
        </w:rPr>
      </w:pPr>
    </w:p>
    <w:p w14:paraId="3D3D1E46" w14:textId="77777777" w:rsidR="001D111B" w:rsidRPr="00246D26" w:rsidRDefault="001D111B" w:rsidP="00EF2DB0">
      <w:pPr>
        <w:keepLines/>
        <w:widowControl w:val="0"/>
        <w:spacing w:after="80"/>
        <w:jc w:val="center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2</w:t>
      </w:r>
      <w:r w:rsidRPr="001D72C3">
        <w:rPr>
          <w:b/>
          <w:sz w:val="22"/>
          <w:szCs w:val="22"/>
          <w:u w:val="single"/>
        </w:rPr>
        <w:t>.  Doba</w:t>
      </w:r>
      <w:r w:rsidRPr="00246D26">
        <w:rPr>
          <w:b/>
          <w:sz w:val="22"/>
          <w:szCs w:val="22"/>
          <w:u w:val="single"/>
        </w:rPr>
        <w:t xml:space="preserve"> plnění </w:t>
      </w:r>
    </w:p>
    <w:p w14:paraId="6CBF2F1B" w14:textId="77777777" w:rsidR="001D111B" w:rsidRDefault="001D111B" w:rsidP="00141C9B">
      <w:pPr>
        <w:keepLines/>
        <w:widowControl w:val="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1.</w:t>
      </w:r>
      <w:r>
        <w:rPr>
          <w:sz w:val="22"/>
          <w:szCs w:val="22"/>
        </w:rPr>
        <w:tab/>
        <w:t>Zhotovitel je povinen a zavazuje se provést dílo v níže sjednaných lhůtách:</w:t>
      </w:r>
    </w:p>
    <w:p w14:paraId="7D7F0A2D" w14:textId="0162FB25" w:rsidR="001D111B" w:rsidRPr="004601D0" w:rsidRDefault="001D111B" w:rsidP="00EF2DB0">
      <w:pPr>
        <w:keepLines/>
        <w:widowControl w:val="0"/>
        <w:numPr>
          <w:ilvl w:val="0"/>
          <w:numId w:val="2"/>
        </w:numPr>
        <w:tabs>
          <w:tab w:val="clear" w:pos="360"/>
          <w:tab w:val="num" w:pos="1065"/>
          <w:tab w:val="right" w:pos="7797"/>
        </w:tabs>
        <w:ind w:left="1060" w:hanging="357"/>
        <w:rPr>
          <w:sz w:val="22"/>
          <w:szCs w:val="22"/>
        </w:rPr>
      </w:pPr>
      <w:r w:rsidRPr="00A90029">
        <w:rPr>
          <w:b/>
          <w:sz w:val="22"/>
          <w:szCs w:val="22"/>
        </w:rPr>
        <w:t xml:space="preserve">Zahájení: </w:t>
      </w:r>
      <w:r>
        <w:rPr>
          <w:b/>
          <w:sz w:val="22"/>
          <w:szCs w:val="22"/>
        </w:rPr>
        <w:t xml:space="preserve">                                                                </w:t>
      </w:r>
      <w:r>
        <w:rPr>
          <w:b/>
          <w:sz w:val="22"/>
          <w:szCs w:val="22"/>
        </w:rPr>
        <w:tab/>
      </w:r>
      <w:r w:rsidR="00183015">
        <w:rPr>
          <w:b/>
          <w:sz w:val="22"/>
          <w:szCs w:val="22"/>
        </w:rPr>
        <w:t>prosinec</w:t>
      </w:r>
      <w:r w:rsidR="00844B0D">
        <w:rPr>
          <w:b/>
          <w:sz w:val="22"/>
          <w:szCs w:val="22"/>
        </w:rPr>
        <w:t xml:space="preserve"> 2024</w:t>
      </w:r>
    </w:p>
    <w:p w14:paraId="0DB66BCB" w14:textId="0D9A9E5A" w:rsidR="001D111B" w:rsidRPr="002B266A" w:rsidRDefault="001D111B" w:rsidP="00EF2DB0">
      <w:pPr>
        <w:keepLines/>
        <w:widowControl w:val="0"/>
        <w:numPr>
          <w:ilvl w:val="0"/>
          <w:numId w:val="2"/>
        </w:numPr>
        <w:tabs>
          <w:tab w:val="clear" w:pos="360"/>
          <w:tab w:val="num" w:pos="1065"/>
          <w:tab w:val="right" w:pos="7797"/>
        </w:tabs>
        <w:spacing w:after="40"/>
        <w:ind w:left="1060" w:hanging="357"/>
        <w:rPr>
          <w:color w:val="000000"/>
          <w:sz w:val="22"/>
          <w:szCs w:val="22"/>
        </w:rPr>
      </w:pPr>
      <w:r w:rsidRPr="002B266A">
        <w:rPr>
          <w:b/>
          <w:sz w:val="22"/>
          <w:szCs w:val="22"/>
        </w:rPr>
        <w:t xml:space="preserve">Ukončení a předání objednateli: </w:t>
      </w:r>
      <w:r w:rsidRPr="002B266A">
        <w:rPr>
          <w:b/>
          <w:sz w:val="22"/>
          <w:szCs w:val="22"/>
        </w:rPr>
        <w:tab/>
        <w:t xml:space="preserve">do </w:t>
      </w:r>
      <w:r w:rsidR="00821C26">
        <w:rPr>
          <w:b/>
          <w:sz w:val="22"/>
          <w:szCs w:val="22"/>
        </w:rPr>
        <w:t>30.9</w:t>
      </w:r>
      <w:r w:rsidR="00844B0D">
        <w:rPr>
          <w:b/>
          <w:sz w:val="22"/>
          <w:szCs w:val="22"/>
        </w:rPr>
        <w:t>.</w:t>
      </w:r>
      <w:r w:rsidR="00183015">
        <w:rPr>
          <w:b/>
          <w:sz w:val="22"/>
          <w:szCs w:val="22"/>
        </w:rPr>
        <w:t xml:space="preserve"> 2025</w:t>
      </w:r>
    </w:p>
    <w:p w14:paraId="328DBADF" w14:textId="65F0B5DF" w:rsidR="00B85204" w:rsidRDefault="00B85204" w:rsidP="00B85204">
      <w:pPr>
        <w:keepLines/>
        <w:widowControl w:val="0"/>
        <w:tabs>
          <w:tab w:val="left" w:pos="425"/>
        </w:tabs>
        <w:ind w:left="420" w:hanging="420"/>
        <w:jc w:val="both"/>
      </w:pPr>
    </w:p>
    <w:p w14:paraId="36B0351F" w14:textId="77777777" w:rsidR="00C56985" w:rsidRDefault="00C56985" w:rsidP="00B85204">
      <w:pPr>
        <w:keepLines/>
        <w:widowControl w:val="0"/>
        <w:tabs>
          <w:tab w:val="left" w:pos="425"/>
        </w:tabs>
        <w:ind w:left="420" w:hanging="420"/>
        <w:jc w:val="both"/>
      </w:pPr>
    </w:p>
    <w:p w14:paraId="235FAEA9" w14:textId="77777777" w:rsidR="001D111B" w:rsidRPr="005E7EDF" w:rsidRDefault="001D111B" w:rsidP="00EF2DB0">
      <w:pPr>
        <w:keepLines/>
        <w:widowControl w:val="0"/>
        <w:spacing w:after="80"/>
        <w:jc w:val="center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3</w:t>
      </w:r>
      <w:r w:rsidRPr="005E7EDF">
        <w:rPr>
          <w:b/>
          <w:sz w:val="22"/>
          <w:szCs w:val="22"/>
          <w:u w:val="single"/>
        </w:rPr>
        <w:t>.   Cena díla</w:t>
      </w:r>
    </w:p>
    <w:p w14:paraId="28BC5E5D" w14:textId="77777777" w:rsidR="001D111B" w:rsidRDefault="001D111B" w:rsidP="00141C9B">
      <w:pPr>
        <w:keepLines/>
        <w:widowControl w:val="0"/>
        <w:numPr>
          <w:ilvl w:val="0"/>
          <w:numId w:val="3"/>
        </w:numPr>
        <w:tabs>
          <w:tab w:val="clear" w:pos="397"/>
        </w:tabs>
        <w:ind w:left="567" w:hanging="425"/>
        <w:jc w:val="both"/>
        <w:rPr>
          <w:sz w:val="22"/>
          <w:szCs w:val="22"/>
        </w:rPr>
      </w:pPr>
      <w:r>
        <w:rPr>
          <w:sz w:val="22"/>
          <w:szCs w:val="22"/>
        </w:rPr>
        <w:t>Cena je</w:t>
      </w:r>
      <w:r>
        <w:rPr>
          <w:i/>
          <w:sz w:val="22"/>
          <w:szCs w:val="22"/>
        </w:rPr>
        <w:t xml:space="preserve"> </w:t>
      </w:r>
      <w:r>
        <w:rPr>
          <w:sz w:val="22"/>
          <w:szCs w:val="22"/>
        </w:rPr>
        <w:t>platná po celou dobu realizace</w:t>
      </w:r>
      <w:r>
        <w:rPr>
          <w:i/>
          <w:sz w:val="22"/>
          <w:szCs w:val="22"/>
        </w:rPr>
        <w:t xml:space="preserve"> </w:t>
      </w:r>
      <w:r>
        <w:rPr>
          <w:sz w:val="22"/>
          <w:szCs w:val="22"/>
        </w:rPr>
        <w:t>na základě nabídky</w:t>
      </w:r>
      <w:r w:rsidR="006B5B99">
        <w:rPr>
          <w:sz w:val="22"/>
          <w:szCs w:val="22"/>
        </w:rPr>
        <w:t xml:space="preserve"> zhotovitele</w:t>
      </w:r>
      <w:r>
        <w:rPr>
          <w:sz w:val="22"/>
          <w:szCs w:val="22"/>
        </w:rPr>
        <w:t xml:space="preserve"> a činí:</w:t>
      </w:r>
    </w:p>
    <w:p w14:paraId="5D7CEEE0" w14:textId="5B7A62A5" w:rsidR="001D111B" w:rsidRDefault="001D111B" w:rsidP="00141C9B">
      <w:pPr>
        <w:pStyle w:val="Nadpis2"/>
        <w:keepNext w:val="0"/>
        <w:keepLines/>
        <w:widowControl w:val="0"/>
        <w:tabs>
          <w:tab w:val="left" w:pos="426"/>
          <w:tab w:val="right" w:pos="5812"/>
        </w:tabs>
        <w:spacing w:before="0"/>
        <w:ind w:left="567"/>
        <w:rPr>
          <w:sz w:val="22"/>
          <w:szCs w:val="22"/>
        </w:rPr>
      </w:pPr>
      <w:r>
        <w:rPr>
          <w:sz w:val="22"/>
          <w:szCs w:val="22"/>
        </w:rPr>
        <w:tab/>
        <w:t xml:space="preserve">Celková cena díla bez </w:t>
      </w:r>
      <w:r w:rsidRPr="00554CE2">
        <w:rPr>
          <w:sz w:val="22"/>
          <w:szCs w:val="22"/>
        </w:rPr>
        <w:t xml:space="preserve">DPH </w:t>
      </w:r>
      <w:r w:rsidR="00844B0D">
        <w:rPr>
          <w:sz w:val="22"/>
          <w:szCs w:val="22"/>
        </w:rPr>
        <w:t>nepřesáhne</w:t>
      </w:r>
      <w:r w:rsidRPr="00554CE2">
        <w:rPr>
          <w:sz w:val="22"/>
          <w:szCs w:val="22"/>
        </w:rPr>
        <w:t xml:space="preserve">  </w:t>
      </w:r>
      <w:r w:rsidR="00F316A3">
        <w:rPr>
          <w:sz w:val="22"/>
          <w:szCs w:val="22"/>
        </w:rPr>
        <w:t xml:space="preserve">                  </w:t>
      </w:r>
      <w:r w:rsidR="00433872">
        <w:rPr>
          <w:sz w:val="22"/>
          <w:szCs w:val="22"/>
        </w:rPr>
        <w:t xml:space="preserve">           </w:t>
      </w:r>
      <w:r w:rsidR="00183015">
        <w:rPr>
          <w:sz w:val="22"/>
          <w:szCs w:val="22"/>
        </w:rPr>
        <w:t>20</w:t>
      </w:r>
      <w:r w:rsidR="000C27F7">
        <w:rPr>
          <w:sz w:val="22"/>
          <w:szCs w:val="22"/>
        </w:rPr>
        <w:t> 000 000</w:t>
      </w:r>
      <w:r w:rsidR="00844B0D">
        <w:rPr>
          <w:sz w:val="22"/>
          <w:szCs w:val="22"/>
        </w:rPr>
        <w:t>,-</w:t>
      </w:r>
      <w:r w:rsidR="00433872">
        <w:rPr>
          <w:sz w:val="22"/>
          <w:szCs w:val="22"/>
        </w:rPr>
        <w:t xml:space="preserve"> </w:t>
      </w:r>
      <w:r>
        <w:rPr>
          <w:sz w:val="22"/>
          <w:szCs w:val="22"/>
        </w:rPr>
        <w:t>Kč</w:t>
      </w:r>
      <w:r w:rsidR="00844B0D">
        <w:rPr>
          <w:sz w:val="22"/>
          <w:szCs w:val="22"/>
        </w:rPr>
        <w:t xml:space="preserve"> bez DPH</w:t>
      </w:r>
    </w:p>
    <w:p w14:paraId="1CE4E018" w14:textId="2532CFA2" w:rsidR="001D111B" w:rsidRPr="00B90E5E" w:rsidRDefault="00DF3CB2" w:rsidP="00141C9B">
      <w:pPr>
        <w:keepLines/>
        <w:widowControl w:val="0"/>
        <w:tabs>
          <w:tab w:val="right" w:pos="5812"/>
        </w:tabs>
        <w:ind w:left="567" w:hanging="426"/>
        <w:jc w:val="both"/>
        <w:rPr>
          <w:strike/>
          <w:sz w:val="22"/>
          <w:szCs w:val="22"/>
        </w:rPr>
      </w:pPr>
      <w:r>
        <w:rPr>
          <w:b/>
          <w:sz w:val="22"/>
          <w:szCs w:val="22"/>
        </w:rPr>
        <w:t xml:space="preserve">   </w:t>
      </w:r>
      <w:r w:rsidR="001D111B" w:rsidRPr="00B90E5E">
        <w:rPr>
          <w:strike/>
          <w:color w:val="FF0000"/>
          <w:sz w:val="22"/>
          <w:szCs w:val="22"/>
        </w:rPr>
        <w:t xml:space="preserve"> </w:t>
      </w:r>
    </w:p>
    <w:p w14:paraId="24B7C7B3" w14:textId="0FD2A73A" w:rsidR="001D111B" w:rsidRPr="000F246E" w:rsidRDefault="000F246E" w:rsidP="00141C9B">
      <w:pPr>
        <w:keepLines/>
        <w:widowControl w:val="0"/>
        <w:tabs>
          <w:tab w:val="left" w:pos="709"/>
          <w:tab w:val="right" w:pos="5812"/>
        </w:tabs>
        <w:ind w:left="567" w:hanging="284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    </w:t>
      </w:r>
      <w:r w:rsidR="001D111B" w:rsidRPr="00862BD2">
        <w:rPr>
          <w:sz w:val="22"/>
          <w:szCs w:val="22"/>
        </w:rPr>
        <w:t xml:space="preserve"> </w:t>
      </w:r>
      <w:r w:rsidR="001D111B" w:rsidRPr="0022635B">
        <w:rPr>
          <w:sz w:val="22"/>
          <w:szCs w:val="22"/>
        </w:rPr>
        <w:t>Zhotovitel souhlasí s platbou DPH na účet místně příslušného správce daně v případě, že bude v registru plátců DPH označen jako nespolehlivý, nebo bude požadovat úhradu na jiný než zveřejněný bankovní účet podle § 109 odst. 2 c) zákona č. 235/2004 Sb., o dani z přidané hodnoty, ve znění pozdějších předpisů.</w:t>
      </w:r>
      <w:r>
        <w:rPr>
          <w:b/>
          <w:sz w:val="22"/>
          <w:szCs w:val="22"/>
        </w:rPr>
        <w:t xml:space="preserve"> </w:t>
      </w:r>
      <w:r w:rsidRPr="000F246E">
        <w:rPr>
          <w:sz w:val="22"/>
          <w:szCs w:val="22"/>
        </w:rPr>
        <w:t>V případě dílčího plnění bude postupováno v souladu s § 21 odst.</w:t>
      </w:r>
      <w:r w:rsidRPr="000F246E">
        <w:rPr>
          <w:color w:val="FF0000"/>
          <w:sz w:val="22"/>
          <w:szCs w:val="22"/>
        </w:rPr>
        <w:t xml:space="preserve"> </w:t>
      </w:r>
      <w:r w:rsidRPr="000F246E">
        <w:rPr>
          <w:sz w:val="22"/>
          <w:szCs w:val="22"/>
        </w:rPr>
        <w:t>8</w:t>
      </w:r>
      <w:r>
        <w:rPr>
          <w:sz w:val="22"/>
          <w:szCs w:val="22"/>
        </w:rPr>
        <w:t xml:space="preserve"> z</w:t>
      </w:r>
      <w:r w:rsidRPr="000F246E">
        <w:rPr>
          <w:sz w:val="22"/>
          <w:szCs w:val="22"/>
        </w:rPr>
        <w:t>ákona</w:t>
      </w:r>
      <w:r>
        <w:rPr>
          <w:sz w:val="22"/>
          <w:szCs w:val="22"/>
        </w:rPr>
        <w:t xml:space="preserve"> o DPH</w:t>
      </w:r>
      <w:r w:rsidRPr="000F246E">
        <w:rPr>
          <w:sz w:val="22"/>
          <w:szCs w:val="22"/>
        </w:rPr>
        <w:t>.</w:t>
      </w:r>
    </w:p>
    <w:p w14:paraId="3974E6A2" w14:textId="77777777" w:rsidR="001D111B" w:rsidRPr="00E1094A" w:rsidRDefault="001D111B" w:rsidP="00141C9B">
      <w:pPr>
        <w:keepLines/>
        <w:widowControl w:val="0"/>
        <w:numPr>
          <w:ilvl w:val="0"/>
          <w:numId w:val="3"/>
        </w:numPr>
        <w:tabs>
          <w:tab w:val="clear" w:pos="397"/>
        </w:tabs>
        <w:ind w:left="567"/>
        <w:jc w:val="both"/>
        <w:rPr>
          <w:sz w:val="22"/>
          <w:szCs w:val="22"/>
        </w:rPr>
      </w:pPr>
      <w:r w:rsidRPr="00862BD2">
        <w:rPr>
          <w:sz w:val="22"/>
          <w:szCs w:val="22"/>
        </w:rPr>
        <w:t>Zhotovitel prohlašuje, že v ceně jsou zahrnuty</w:t>
      </w:r>
      <w:r w:rsidR="00E1094A">
        <w:rPr>
          <w:sz w:val="22"/>
          <w:szCs w:val="22"/>
        </w:rPr>
        <w:t xml:space="preserve"> náklady na:</w:t>
      </w:r>
    </w:p>
    <w:p w14:paraId="3FB618CA" w14:textId="77777777" w:rsidR="00903488" w:rsidRDefault="001D111B" w:rsidP="00EF2DB0">
      <w:pPr>
        <w:keepLines/>
        <w:widowControl w:val="0"/>
        <w:numPr>
          <w:ilvl w:val="0"/>
          <w:numId w:val="5"/>
        </w:numPr>
        <w:tabs>
          <w:tab w:val="clear" w:pos="720"/>
          <w:tab w:val="num" w:pos="1080"/>
        </w:tabs>
        <w:ind w:left="1080"/>
        <w:jc w:val="both"/>
        <w:rPr>
          <w:sz w:val="22"/>
          <w:szCs w:val="22"/>
        </w:rPr>
      </w:pPr>
      <w:r w:rsidRPr="00D454B3">
        <w:rPr>
          <w:sz w:val="22"/>
          <w:szCs w:val="22"/>
        </w:rPr>
        <w:t>zajištění skládkování (meziskládky), uložení a likvidace odpadů vč. terénních úprav</w:t>
      </w:r>
    </w:p>
    <w:p w14:paraId="47E1CD2E" w14:textId="77777777" w:rsidR="001D111B" w:rsidRPr="00D454B3" w:rsidRDefault="00903488" w:rsidP="00EF2DB0">
      <w:pPr>
        <w:keepLines/>
        <w:widowControl w:val="0"/>
        <w:numPr>
          <w:ilvl w:val="0"/>
          <w:numId w:val="5"/>
        </w:numPr>
        <w:tabs>
          <w:tab w:val="clear" w:pos="720"/>
          <w:tab w:val="num" w:pos="1080"/>
        </w:tabs>
        <w:ind w:left="1080"/>
        <w:jc w:val="both"/>
        <w:rPr>
          <w:sz w:val="22"/>
          <w:szCs w:val="22"/>
        </w:rPr>
      </w:pPr>
      <w:r>
        <w:rPr>
          <w:sz w:val="22"/>
          <w:szCs w:val="22"/>
        </w:rPr>
        <w:t>uvedení užívaných pozemků do původního stavu</w:t>
      </w:r>
    </w:p>
    <w:p w14:paraId="79B73047" w14:textId="77777777" w:rsidR="001D111B" w:rsidRDefault="001D111B" w:rsidP="00EF2DB0">
      <w:pPr>
        <w:keepLines/>
        <w:widowControl w:val="0"/>
        <w:rPr>
          <w:sz w:val="22"/>
          <w:szCs w:val="22"/>
        </w:rPr>
      </w:pPr>
    </w:p>
    <w:p w14:paraId="03C3FC8C" w14:textId="77777777" w:rsidR="001D111B" w:rsidRPr="005E7EDF" w:rsidRDefault="001D111B" w:rsidP="00EF2DB0">
      <w:pPr>
        <w:keepLines/>
        <w:widowControl w:val="0"/>
        <w:spacing w:after="80"/>
        <w:jc w:val="center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4</w:t>
      </w:r>
      <w:r w:rsidRPr="001D72C3">
        <w:rPr>
          <w:b/>
          <w:sz w:val="22"/>
          <w:szCs w:val="22"/>
          <w:u w:val="single"/>
        </w:rPr>
        <w:t>.   Platební podmínky a smluvní</w:t>
      </w:r>
      <w:r w:rsidRPr="005E7EDF">
        <w:rPr>
          <w:b/>
          <w:sz w:val="22"/>
          <w:szCs w:val="22"/>
          <w:u w:val="single"/>
        </w:rPr>
        <w:t xml:space="preserve"> pokuty</w:t>
      </w:r>
    </w:p>
    <w:p w14:paraId="6BD62724" w14:textId="063B358B" w:rsidR="009F697F" w:rsidRDefault="001D111B" w:rsidP="009F697F">
      <w:pPr>
        <w:keepLines/>
        <w:widowControl w:val="0"/>
        <w:numPr>
          <w:ilvl w:val="0"/>
          <w:numId w:val="6"/>
        </w:numPr>
        <w:jc w:val="both"/>
        <w:rPr>
          <w:sz w:val="22"/>
          <w:szCs w:val="22"/>
        </w:rPr>
      </w:pPr>
      <w:r w:rsidRPr="00FA3BFC">
        <w:rPr>
          <w:sz w:val="22"/>
          <w:szCs w:val="22"/>
        </w:rPr>
        <w:t xml:space="preserve">Platby budou probíhat na základě měsíčních daňových dokladů, vystavených na základě </w:t>
      </w:r>
      <w:r w:rsidR="009F697F">
        <w:rPr>
          <w:sz w:val="22"/>
          <w:szCs w:val="22"/>
        </w:rPr>
        <w:t xml:space="preserve"> měsíčních </w:t>
      </w:r>
      <w:r w:rsidR="009F697F" w:rsidRPr="001D72C3">
        <w:rPr>
          <w:sz w:val="22"/>
          <w:szCs w:val="22"/>
        </w:rPr>
        <w:t>daňových dokladů</w:t>
      </w:r>
      <w:r w:rsidR="009F697F">
        <w:rPr>
          <w:sz w:val="22"/>
          <w:szCs w:val="22"/>
        </w:rPr>
        <w:t xml:space="preserve">, vystavených na základě soupisů skutečně provedených prací ve sledovaném měsíci a odsouhlasených </w:t>
      </w:r>
      <w:r w:rsidR="009F697F" w:rsidRPr="00E77DEE">
        <w:rPr>
          <w:sz w:val="22"/>
          <w:szCs w:val="22"/>
        </w:rPr>
        <w:t>písemně</w:t>
      </w:r>
      <w:r w:rsidR="009F697F">
        <w:rPr>
          <w:sz w:val="22"/>
          <w:szCs w:val="22"/>
        </w:rPr>
        <w:t xml:space="preserve"> objednatelem.</w:t>
      </w:r>
    </w:p>
    <w:p w14:paraId="1FBACB0E" w14:textId="3567EAD9" w:rsidR="001D111B" w:rsidRPr="00DE2570" w:rsidRDefault="001D111B" w:rsidP="00141C9B">
      <w:pPr>
        <w:keepLines/>
        <w:widowControl w:val="0"/>
        <w:numPr>
          <w:ilvl w:val="0"/>
          <w:numId w:val="6"/>
        </w:numPr>
        <w:tabs>
          <w:tab w:val="clear" w:pos="397"/>
          <w:tab w:val="num" w:pos="426"/>
        </w:tabs>
        <w:ind w:left="426"/>
        <w:jc w:val="both"/>
        <w:rPr>
          <w:sz w:val="22"/>
          <w:szCs w:val="22"/>
        </w:rPr>
      </w:pPr>
      <w:r>
        <w:rPr>
          <w:sz w:val="22"/>
          <w:szCs w:val="22"/>
        </w:rPr>
        <w:t>Zhotovitel je povinen objednateli doručit daňový doklad nejpozději v termínu do 1</w:t>
      </w:r>
      <w:r w:rsidR="00B85204">
        <w:rPr>
          <w:sz w:val="22"/>
          <w:szCs w:val="22"/>
        </w:rPr>
        <w:t>7</w:t>
      </w:r>
      <w:r>
        <w:rPr>
          <w:sz w:val="22"/>
          <w:szCs w:val="22"/>
        </w:rPr>
        <w:t>. kalendářního dne měsíce následujícího po datu uskutečnění zdanitelného plnění uvedeném na faktuře, a to na příslušnou podatelnu objednatele.</w:t>
      </w:r>
    </w:p>
    <w:p w14:paraId="5C0C9BE5" w14:textId="5FBC7772" w:rsidR="001D111B" w:rsidRDefault="001D111B" w:rsidP="00141C9B">
      <w:pPr>
        <w:keepLines/>
        <w:widowControl w:val="0"/>
        <w:numPr>
          <w:ilvl w:val="0"/>
          <w:numId w:val="6"/>
        </w:numPr>
        <w:tabs>
          <w:tab w:val="clear" w:pos="397"/>
          <w:tab w:val="num" w:pos="426"/>
        </w:tabs>
        <w:ind w:left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Lhůta splatnosti </w:t>
      </w:r>
      <w:r w:rsidRPr="00E77DEE">
        <w:rPr>
          <w:sz w:val="22"/>
          <w:szCs w:val="22"/>
        </w:rPr>
        <w:t>daňových dokladů</w:t>
      </w:r>
      <w:r>
        <w:rPr>
          <w:sz w:val="22"/>
          <w:szCs w:val="22"/>
        </w:rPr>
        <w:t xml:space="preserve"> je dohodou stanovena do 30 dnů</w:t>
      </w:r>
      <w:r w:rsidR="0000156F">
        <w:rPr>
          <w:sz w:val="22"/>
          <w:szCs w:val="22"/>
        </w:rPr>
        <w:t xml:space="preserve"> </w:t>
      </w:r>
      <w:r w:rsidR="0000156F" w:rsidRPr="00345F74">
        <w:rPr>
          <w:sz w:val="22"/>
          <w:szCs w:val="22"/>
        </w:rPr>
        <w:t>od doručení faktury</w:t>
      </w:r>
      <w:r w:rsidRPr="00345F74">
        <w:rPr>
          <w:sz w:val="22"/>
          <w:szCs w:val="22"/>
        </w:rPr>
        <w:t>.</w:t>
      </w:r>
    </w:p>
    <w:p w14:paraId="371D9D1A" w14:textId="77777777" w:rsidR="001D111B" w:rsidRDefault="001D111B" w:rsidP="00141C9B">
      <w:pPr>
        <w:keepLines/>
        <w:widowControl w:val="0"/>
        <w:numPr>
          <w:ilvl w:val="0"/>
          <w:numId w:val="6"/>
        </w:numPr>
        <w:tabs>
          <w:tab w:val="clear" w:pos="397"/>
          <w:tab w:val="num" w:pos="426"/>
        </w:tabs>
        <w:ind w:left="426"/>
        <w:rPr>
          <w:sz w:val="22"/>
          <w:szCs w:val="22"/>
        </w:rPr>
      </w:pPr>
      <w:r>
        <w:rPr>
          <w:sz w:val="22"/>
          <w:szCs w:val="22"/>
        </w:rPr>
        <w:t>Smluvní pokuty:</w:t>
      </w:r>
    </w:p>
    <w:p w14:paraId="0620C1B2" w14:textId="292BA496" w:rsidR="001D111B" w:rsidRPr="009A7C8D" w:rsidRDefault="001D111B" w:rsidP="00141C9B">
      <w:pPr>
        <w:keepLines/>
        <w:widowControl w:val="0"/>
        <w:numPr>
          <w:ilvl w:val="0"/>
          <w:numId w:val="7"/>
        </w:numPr>
        <w:tabs>
          <w:tab w:val="clear" w:pos="360"/>
          <w:tab w:val="num" w:pos="426"/>
          <w:tab w:val="num" w:pos="720"/>
        </w:tabs>
        <w:ind w:left="426"/>
        <w:jc w:val="both"/>
        <w:rPr>
          <w:sz w:val="22"/>
          <w:szCs w:val="22"/>
        </w:rPr>
      </w:pPr>
      <w:r w:rsidRPr="0085643D">
        <w:rPr>
          <w:sz w:val="22"/>
          <w:szCs w:val="22"/>
        </w:rPr>
        <w:t>V případě, že zhotovitel nesplní lhůtu plnění dle čl. 2. bod 1. této</w:t>
      </w:r>
      <w:r w:rsidRPr="0085643D">
        <w:rPr>
          <w:color w:val="FF0000"/>
          <w:sz w:val="22"/>
          <w:szCs w:val="22"/>
        </w:rPr>
        <w:t xml:space="preserve"> </w:t>
      </w:r>
      <w:r w:rsidRPr="0085643D">
        <w:rPr>
          <w:sz w:val="22"/>
          <w:szCs w:val="22"/>
        </w:rPr>
        <w:t>smlouvy</w:t>
      </w:r>
      <w:r w:rsidR="006356CA">
        <w:rPr>
          <w:sz w:val="22"/>
          <w:szCs w:val="22"/>
        </w:rPr>
        <w:t xml:space="preserve"> </w:t>
      </w:r>
      <w:r w:rsidR="006356CA" w:rsidRPr="009A7C8D">
        <w:rPr>
          <w:sz w:val="22"/>
          <w:szCs w:val="22"/>
        </w:rPr>
        <w:t>(tj. lhůta pro ukončení díla a předání objednateli)</w:t>
      </w:r>
      <w:r w:rsidRPr="009A7C8D">
        <w:rPr>
          <w:sz w:val="22"/>
          <w:szCs w:val="22"/>
        </w:rPr>
        <w:t>, je oprávněn objednatel uplatnit smluvní pokutu ve výši 0,</w:t>
      </w:r>
      <w:r w:rsidR="00847C24">
        <w:rPr>
          <w:sz w:val="22"/>
          <w:szCs w:val="22"/>
        </w:rPr>
        <w:t>05</w:t>
      </w:r>
      <w:r w:rsidR="006356CA" w:rsidRPr="009A7C8D">
        <w:rPr>
          <w:sz w:val="22"/>
          <w:szCs w:val="22"/>
        </w:rPr>
        <w:t xml:space="preserve"> </w:t>
      </w:r>
      <w:r w:rsidRPr="009A7C8D">
        <w:rPr>
          <w:sz w:val="22"/>
          <w:szCs w:val="22"/>
        </w:rPr>
        <w:t>% z ceny díla bez DPH za každý kalendářní den prodlení.</w:t>
      </w:r>
    </w:p>
    <w:p w14:paraId="6F399B2E" w14:textId="2FE36BBC" w:rsidR="008219D2" w:rsidRPr="008219D2" w:rsidRDefault="008219D2" w:rsidP="00141C9B">
      <w:pPr>
        <w:keepLines/>
        <w:widowControl w:val="0"/>
        <w:numPr>
          <w:ilvl w:val="0"/>
          <w:numId w:val="7"/>
        </w:numPr>
        <w:tabs>
          <w:tab w:val="clear" w:pos="360"/>
          <w:tab w:val="num" w:pos="426"/>
          <w:tab w:val="num" w:pos="720"/>
        </w:tabs>
        <w:ind w:left="426"/>
        <w:jc w:val="both"/>
        <w:rPr>
          <w:sz w:val="22"/>
          <w:szCs w:val="22"/>
        </w:rPr>
      </w:pPr>
      <w:r w:rsidRPr="008219D2">
        <w:rPr>
          <w:sz w:val="22"/>
          <w:szCs w:val="22"/>
        </w:rPr>
        <w:t xml:space="preserve">V případě nedodržení lhůty stanovené v čl. 5. bod </w:t>
      </w:r>
      <w:r w:rsidR="002F4C3C" w:rsidRPr="00B644FE">
        <w:rPr>
          <w:sz w:val="22"/>
          <w:szCs w:val="22"/>
        </w:rPr>
        <w:t>4</w:t>
      </w:r>
      <w:r w:rsidRPr="00B644FE">
        <w:rPr>
          <w:sz w:val="22"/>
          <w:szCs w:val="22"/>
        </w:rPr>
        <w:t>.</w:t>
      </w:r>
      <w:r w:rsidRPr="008219D2">
        <w:rPr>
          <w:sz w:val="22"/>
          <w:szCs w:val="22"/>
        </w:rPr>
        <w:t xml:space="preserve"> této smlouvy k odstranění vady je objednatel oprávněn účtovat zhotoviteli smluvní pokutu ve výši </w:t>
      </w:r>
      <w:r w:rsidR="00847C24">
        <w:rPr>
          <w:sz w:val="22"/>
          <w:szCs w:val="22"/>
        </w:rPr>
        <w:t>0,05 % z ceny díla bez DPH</w:t>
      </w:r>
      <w:r w:rsidRPr="008219D2">
        <w:rPr>
          <w:sz w:val="22"/>
          <w:szCs w:val="22"/>
        </w:rPr>
        <w:t xml:space="preserve"> za každý kalendářní den prodlení</w:t>
      </w:r>
    </w:p>
    <w:p w14:paraId="2C3D6D23" w14:textId="77777777" w:rsidR="001D111B" w:rsidRPr="000C23EB" w:rsidRDefault="001D111B" w:rsidP="00141C9B">
      <w:pPr>
        <w:keepLines/>
        <w:widowControl w:val="0"/>
        <w:tabs>
          <w:tab w:val="num" w:pos="426"/>
        </w:tabs>
        <w:ind w:left="284"/>
        <w:jc w:val="both"/>
        <w:rPr>
          <w:sz w:val="22"/>
          <w:szCs w:val="22"/>
        </w:rPr>
      </w:pPr>
    </w:p>
    <w:p w14:paraId="4B90AD6F" w14:textId="1E6073B5" w:rsidR="001D111B" w:rsidRPr="005E7EDF" w:rsidRDefault="001D111B" w:rsidP="00141C9B">
      <w:pPr>
        <w:keepLines/>
        <w:widowControl w:val="0"/>
        <w:tabs>
          <w:tab w:val="num" w:pos="426"/>
        </w:tabs>
        <w:spacing w:after="80"/>
        <w:ind w:left="284"/>
        <w:jc w:val="center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5</w:t>
      </w:r>
      <w:r w:rsidRPr="005E7EDF">
        <w:rPr>
          <w:b/>
          <w:sz w:val="22"/>
          <w:szCs w:val="22"/>
          <w:u w:val="single"/>
        </w:rPr>
        <w:t xml:space="preserve">.   </w:t>
      </w:r>
      <w:r w:rsidR="00847C24">
        <w:rPr>
          <w:b/>
          <w:sz w:val="22"/>
          <w:szCs w:val="22"/>
          <w:u w:val="single"/>
        </w:rPr>
        <w:t>O</w:t>
      </w:r>
      <w:r w:rsidRPr="005E7EDF">
        <w:rPr>
          <w:b/>
          <w:sz w:val="22"/>
          <w:szCs w:val="22"/>
          <w:u w:val="single"/>
        </w:rPr>
        <w:t>dpovědnost za vady díla</w:t>
      </w:r>
    </w:p>
    <w:p w14:paraId="085A4D60" w14:textId="77777777" w:rsidR="001D111B" w:rsidRPr="001D72C3" w:rsidRDefault="001D111B" w:rsidP="00141C9B">
      <w:pPr>
        <w:keepLines/>
        <w:widowControl w:val="0"/>
        <w:numPr>
          <w:ilvl w:val="0"/>
          <w:numId w:val="10"/>
        </w:numPr>
        <w:tabs>
          <w:tab w:val="clear" w:pos="397"/>
          <w:tab w:val="num" w:pos="426"/>
        </w:tabs>
        <w:ind w:left="284"/>
        <w:jc w:val="both"/>
        <w:rPr>
          <w:sz w:val="22"/>
          <w:szCs w:val="22"/>
        </w:rPr>
      </w:pPr>
      <w:r>
        <w:rPr>
          <w:sz w:val="22"/>
          <w:szCs w:val="22"/>
        </w:rPr>
        <w:t>Zhotovitel splní svou povinnost provést dílo jeho řádným zhotovením a předáním objednateli bez vad a nedodělků</w:t>
      </w:r>
      <w:r>
        <w:rPr>
          <w:color w:val="FF0000"/>
          <w:sz w:val="22"/>
          <w:szCs w:val="22"/>
        </w:rPr>
        <w:t xml:space="preserve"> </w:t>
      </w:r>
      <w:r w:rsidRPr="001D72C3">
        <w:rPr>
          <w:sz w:val="22"/>
          <w:szCs w:val="22"/>
        </w:rPr>
        <w:t>a ve sjednané době.</w:t>
      </w:r>
    </w:p>
    <w:p w14:paraId="255C6839" w14:textId="11F58E02" w:rsidR="001D111B" w:rsidRDefault="001D111B" w:rsidP="00141C9B">
      <w:pPr>
        <w:keepLines/>
        <w:widowControl w:val="0"/>
        <w:numPr>
          <w:ilvl w:val="0"/>
          <w:numId w:val="10"/>
        </w:numPr>
        <w:tabs>
          <w:tab w:val="clear" w:pos="397"/>
          <w:tab w:val="num" w:pos="426"/>
        </w:tabs>
        <w:ind w:left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Zhotovitel odpovídá za vady, jež má </w:t>
      </w:r>
      <w:r w:rsidRPr="001D72C3">
        <w:rPr>
          <w:sz w:val="22"/>
          <w:szCs w:val="22"/>
        </w:rPr>
        <w:t>dílo v</w:t>
      </w:r>
      <w:r>
        <w:rPr>
          <w:sz w:val="22"/>
          <w:szCs w:val="22"/>
        </w:rPr>
        <w:t> době předání</w:t>
      </w:r>
      <w:r w:rsidR="00426199">
        <w:rPr>
          <w:sz w:val="22"/>
          <w:szCs w:val="22"/>
        </w:rPr>
        <w:t>.</w:t>
      </w:r>
      <w:r w:rsidR="0039435C">
        <w:rPr>
          <w:sz w:val="22"/>
          <w:szCs w:val="22"/>
        </w:rPr>
        <w:t xml:space="preserve"> Dílo má vady, jestliže provedení díla neodpovídá požadavkům a pokynům zástupce objednatele ve věcech technických.</w:t>
      </w:r>
    </w:p>
    <w:p w14:paraId="65172055" w14:textId="0CB8DA82" w:rsidR="008219D2" w:rsidRPr="00493EE0" w:rsidRDefault="008219D2" w:rsidP="00141C9B">
      <w:pPr>
        <w:keepLines/>
        <w:widowControl w:val="0"/>
        <w:numPr>
          <w:ilvl w:val="0"/>
          <w:numId w:val="10"/>
        </w:numPr>
        <w:tabs>
          <w:tab w:val="clear" w:pos="397"/>
          <w:tab w:val="num" w:pos="426"/>
        </w:tabs>
        <w:ind w:left="284"/>
        <w:jc w:val="both"/>
        <w:rPr>
          <w:sz w:val="22"/>
          <w:szCs w:val="22"/>
        </w:rPr>
      </w:pPr>
      <w:r w:rsidRPr="00493EE0">
        <w:rPr>
          <w:sz w:val="22"/>
          <w:szCs w:val="22"/>
        </w:rPr>
        <w:t xml:space="preserve">Zhotovitel započne s odstraňováním vady nejpozději do </w:t>
      </w:r>
      <w:r w:rsidR="00847C24">
        <w:rPr>
          <w:sz w:val="22"/>
          <w:szCs w:val="22"/>
        </w:rPr>
        <w:t>3</w:t>
      </w:r>
      <w:r w:rsidRPr="00493EE0">
        <w:rPr>
          <w:sz w:val="22"/>
          <w:szCs w:val="22"/>
        </w:rPr>
        <w:t xml:space="preserve"> pracovních dnů ode dne doručení písemného oznámení o vadě, pokud se smluvní strany nedohodnou jinak.</w:t>
      </w:r>
    </w:p>
    <w:p w14:paraId="36FBDB6A" w14:textId="3C589990" w:rsidR="006952A9" w:rsidRPr="004E0E68" w:rsidRDefault="008219D2" w:rsidP="00EF2DB0">
      <w:pPr>
        <w:keepLines/>
        <w:widowControl w:val="0"/>
        <w:numPr>
          <w:ilvl w:val="0"/>
          <w:numId w:val="10"/>
        </w:numPr>
        <w:tabs>
          <w:tab w:val="clear" w:pos="397"/>
          <w:tab w:val="num" w:pos="426"/>
        </w:tabs>
        <w:ind w:left="284"/>
        <w:jc w:val="both"/>
        <w:rPr>
          <w:sz w:val="22"/>
          <w:szCs w:val="22"/>
        </w:rPr>
      </w:pPr>
      <w:r w:rsidRPr="00847C24">
        <w:rPr>
          <w:sz w:val="22"/>
          <w:szCs w:val="22"/>
        </w:rPr>
        <w:t>Vada bude odstraněna nejpozději do 7 dnů od započetí prací, pokud se smluvní strany nedohodnou jinak.</w:t>
      </w:r>
      <w:r w:rsidR="00847C24">
        <w:rPr>
          <w:sz w:val="22"/>
          <w:szCs w:val="22"/>
        </w:rPr>
        <w:t xml:space="preserve"> </w:t>
      </w:r>
      <w:r w:rsidRPr="00847C24">
        <w:rPr>
          <w:sz w:val="22"/>
          <w:szCs w:val="22"/>
        </w:rPr>
        <w:t>Provedenou opravu vady díla zho</w:t>
      </w:r>
      <w:r w:rsidR="0039435C">
        <w:rPr>
          <w:sz w:val="22"/>
          <w:szCs w:val="22"/>
        </w:rPr>
        <w:t>tovitel objednateli řádně</w:t>
      </w:r>
      <w:r w:rsidRPr="00847C24">
        <w:rPr>
          <w:sz w:val="22"/>
          <w:szCs w:val="22"/>
        </w:rPr>
        <w:t xml:space="preserve"> předá.</w:t>
      </w:r>
    </w:p>
    <w:p w14:paraId="46A71BF0" w14:textId="77777777" w:rsidR="006952A9" w:rsidRDefault="006952A9" w:rsidP="00EF2DB0">
      <w:pPr>
        <w:keepLines/>
        <w:widowControl w:val="0"/>
        <w:rPr>
          <w:sz w:val="24"/>
          <w:szCs w:val="24"/>
        </w:rPr>
      </w:pPr>
    </w:p>
    <w:p w14:paraId="329AEE6D" w14:textId="77777777" w:rsidR="001D111B" w:rsidRPr="005E7EDF" w:rsidRDefault="001D111B" w:rsidP="00EF2DB0">
      <w:pPr>
        <w:keepLines/>
        <w:widowControl w:val="0"/>
        <w:spacing w:after="80"/>
        <w:jc w:val="center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6</w:t>
      </w:r>
      <w:r w:rsidRPr="005E7EDF">
        <w:rPr>
          <w:b/>
          <w:sz w:val="22"/>
          <w:szCs w:val="22"/>
          <w:u w:val="single"/>
        </w:rPr>
        <w:t>.   Povinnosti zhotovitele</w:t>
      </w:r>
    </w:p>
    <w:p w14:paraId="01A140D2" w14:textId="0879345E" w:rsidR="001D111B" w:rsidRPr="001D72C3" w:rsidRDefault="001D111B" w:rsidP="00EF2DB0">
      <w:pPr>
        <w:keepLines/>
        <w:widowControl w:val="0"/>
        <w:numPr>
          <w:ilvl w:val="0"/>
          <w:numId w:val="8"/>
        </w:numPr>
        <w:jc w:val="both"/>
        <w:rPr>
          <w:sz w:val="22"/>
          <w:szCs w:val="22"/>
        </w:rPr>
      </w:pPr>
      <w:r w:rsidRPr="001D72C3">
        <w:rPr>
          <w:sz w:val="22"/>
          <w:szCs w:val="22"/>
        </w:rPr>
        <w:t>Zhotovitel odpovídá za škodu, kterou při provádění prací způsobí třetím osobám nebo objednateli a zavazuje se takovou škodu na své náklady odstranit nebo vypořádat.</w:t>
      </w:r>
    </w:p>
    <w:p w14:paraId="224066E6" w14:textId="27F69265" w:rsidR="001D111B" w:rsidRDefault="001D111B" w:rsidP="00EF2DB0">
      <w:pPr>
        <w:keepLines/>
        <w:widowControl w:val="0"/>
        <w:numPr>
          <w:ilvl w:val="0"/>
          <w:numId w:val="8"/>
        </w:numPr>
        <w:jc w:val="both"/>
        <w:rPr>
          <w:sz w:val="22"/>
          <w:szCs w:val="22"/>
        </w:rPr>
      </w:pPr>
      <w:r>
        <w:rPr>
          <w:sz w:val="22"/>
          <w:szCs w:val="22"/>
        </w:rPr>
        <w:t>Zhotovitel vybuduje deponie materiálu tak, aby jejich výstavbou nevznikly škody na sousedních pozemcích, a po ukončení prací uvede dočasně užívané plochy do původního stavu.</w:t>
      </w:r>
    </w:p>
    <w:p w14:paraId="2D29F4F2" w14:textId="77777777" w:rsidR="001D111B" w:rsidRDefault="001D111B" w:rsidP="00EF2DB0">
      <w:pPr>
        <w:keepLines/>
        <w:widowControl w:val="0"/>
        <w:numPr>
          <w:ilvl w:val="0"/>
          <w:numId w:val="8"/>
        </w:numPr>
        <w:rPr>
          <w:sz w:val="22"/>
          <w:szCs w:val="22"/>
        </w:rPr>
      </w:pPr>
      <w:r>
        <w:rPr>
          <w:sz w:val="22"/>
          <w:szCs w:val="22"/>
        </w:rPr>
        <w:t>Zhotovitel je povinen zajistit:</w:t>
      </w:r>
    </w:p>
    <w:p w14:paraId="3DA6C3AA" w14:textId="0B7BF51E" w:rsidR="001D111B" w:rsidRPr="009D4569" w:rsidRDefault="001D111B" w:rsidP="00EF2DB0">
      <w:pPr>
        <w:keepLines/>
        <w:widowControl w:val="0"/>
        <w:numPr>
          <w:ilvl w:val="0"/>
          <w:numId w:val="12"/>
        </w:numPr>
        <w:jc w:val="both"/>
        <w:rPr>
          <w:sz w:val="22"/>
          <w:szCs w:val="22"/>
        </w:rPr>
      </w:pPr>
      <w:r>
        <w:rPr>
          <w:sz w:val="22"/>
          <w:szCs w:val="22"/>
        </w:rPr>
        <w:t>dodržování veškerých zákonů, předpisů a nařízení vztahující se k provedení díla</w:t>
      </w:r>
    </w:p>
    <w:p w14:paraId="41AD277D" w14:textId="56ED03DF" w:rsidR="001D111B" w:rsidRDefault="001D111B" w:rsidP="00EF2DB0">
      <w:pPr>
        <w:keepLines/>
        <w:widowControl w:val="0"/>
        <w:numPr>
          <w:ilvl w:val="0"/>
          <w:numId w:val="12"/>
        </w:numPr>
        <w:jc w:val="both"/>
        <w:rPr>
          <w:sz w:val="22"/>
          <w:szCs w:val="22"/>
        </w:rPr>
      </w:pPr>
      <w:r>
        <w:rPr>
          <w:sz w:val="22"/>
          <w:szCs w:val="22"/>
        </w:rPr>
        <w:t>souhlasy vlastníků pozemků stavbou dotčených</w:t>
      </w:r>
    </w:p>
    <w:p w14:paraId="23F9599B" w14:textId="6C7D3215" w:rsidR="001D111B" w:rsidRPr="004B2E91" w:rsidRDefault="001D111B" w:rsidP="00EF2DB0">
      <w:pPr>
        <w:keepLines/>
        <w:widowControl w:val="0"/>
        <w:numPr>
          <w:ilvl w:val="0"/>
          <w:numId w:val="12"/>
        </w:numPr>
        <w:jc w:val="both"/>
        <w:rPr>
          <w:sz w:val="22"/>
          <w:szCs w:val="22"/>
        </w:rPr>
      </w:pPr>
      <w:r w:rsidRPr="004B2E91">
        <w:rPr>
          <w:sz w:val="22"/>
          <w:szCs w:val="22"/>
        </w:rPr>
        <w:t>respektování ochranných pásem inženýrských sítí dle příslušných norem, vyhlášek a údajů jejich majetkových správců,</w:t>
      </w:r>
      <w:r w:rsidR="001F4567">
        <w:rPr>
          <w:sz w:val="22"/>
          <w:szCs w:val="22"/>
        </w:rPr>
        <w:t xml:space="preserve"> </w:t>
      </w:r>
      <w:r>
        <w:rPr>
          <w:sz w:val="22"/>
          <w:szCs w:val="22"/>
        </w:rPr>
        <w:t>včetně splnění jejich podmínek</w:t>
      </w:r>
    </w:p>
    <w:p w14:paraId="465C05F0" w14:textId="0466F5AB" w:rsidR="001D111B" w:rsidRPr="001D72C3" w:rsidRDefault="0039435C" w:rsidP="00EF2DB0">
      <w:pPr>
        <w:keepLines/>
        <w:widowControl w:val="0"/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>4</w:t>
      </w:r>
      <w:r w:rsidR="001D111B">
        <w:rPr>
          <w:sz w:val="22"/>
          <w:szCs w:val="22"/>
        </w:rPr>
        <w:t>.</w:t>
      </w:r>
      <w:r w:rsidR="001D111B">
        <w:rPr>
          <w:sz w:val="22"/>
          <w:szCs w:val="22"/>
        </w:rPr>
        <w:tab/>
      </w:r>
      <w:r w:rsidR="001D111B" w:rsidRPr="001D72C3">
        <w:rPr>
          <w:sz w:val="22"/>
          <w:szCs w:val="22"/>
        </w:rPr>
        <w:t xml:space="preserve">Zhotovitel je povinen vést a průběžně aktualizovat seznam všech </w:t>
      </w:r>
      <w:r w:rsidR="001D111B">
        <w:rPr>
          <w:sz w:val="22"/>
          <w:szCs w:val="22"/>
        </w:rPr>
        <w:t>pod</w:t>
      </w:r>
      <w:r w:rsidR="001D111B" w:rsidRPr="001D72C3">
        <w:rPr>
          <w:sz w:val="22"/>
          <w:szCs w:val="22"/>
        </w:rPr>
        <w:t>dodavatelů včetně výše jejich podílu na stavbě. Tento seznam je zhotovitel povinen objednateli kdykoliv na vyzvání předložit.</w:t>
      </w:r>
    </w:p>
    <w:p w14:paraId="236A931A" w14:textId="5F0D91A8" w:rsidR="001D111B" w:rsidRDefault="001D111B" w:rsidP="000F246E">
      <w:pPr>
        <w:keepLines/>
        <w:widowControl w:val="0"/>
        <w:ind w:left="426" w:hanging="426"/>
        <w:jc w:val="both"/>
        <w:rPr>
          <w:sz w:val="22"/>
          <w:szCs w:val="22"/>
        </w:rPr>
      </w:pPr>
    </w:p>
    <w:p w14:paraId="2699CDF2" w14:textId="77777777" w:rsidR="0039435C" w:rsidRDefault="0039435C" w:rsidP="000F246E">
      <w:pPr>
        <w:keepLines/>
        <w:widowControl w:val="0"/>
        <w:ind w:left="426" w:hanging="426"/>
        <w:jc w:val="both"/>
        <w:rPr>
          <w:sz w:val="22"/>
          <w:szCs w:val="22"/>
        </w:rPr>
      </w:pPr>
    </w:p>
    <w:p w14:paraId="3C13158C" w14:textId="0C3A1EE9" w:rsidR="0039435C" w:rsidRPr="001D72C3" w:rsidRDefault="004E0E68" w:rsidP="0039435C">
      <w:pPr>
        <w:keepLines/>
        <w:widowControl w:val="0"/>
        <w:spacing w:after="80"/>
        <w:jc w:val="center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7</w:t>
      </w:r>
      <w:r w:rsidR="001D111B" w:rsidRPr="005E7EDF">
        <w:rPr>
          <w:b/>
          <w:sz w:val="22"/>
          <w:szCs w:val="22"/>
          <w:u w:val="single"/>
        </w:rPr>
        <w:t xml:space="preserve">.   Ostatní </w:t>
      </w:r>
      <w:r w:rsidR="001D111B" w:rsidRPr="001D72C3">
        <w:rPr>
          <w:b/>
          <w:sz w:val="22"/>
          <w:szCs w:val="22"/>
          <w:u w:val="single"/>
        </w:rPr>
        <w:t>podmínky plnění</w:t>
      </w:r>
    </w:p>
    <w:p w14:paraId="5F0B475D" w14:textId="1F5EA5DA" w:rsidR="001D111B" w:rsidRDefault="001D111B" w:rsidP="00EF2DB0">
      <w:pPr>
        <w:keepLines/>
        <w:widowControl w:val="0"/>
        <w:numPr>
          <w:ilvl w:val="0"/>
          <w:numId w:val="9"/>
        </w:numPr>
        <w:rPr>
          <w:sz w:val="22"/>
          <w:szCs w:val="22"/>
        </w:rPr>
      </w:pPr>
      <w:r w:rsidRPr="00B7620A">
        <w:rPr>
          <w:b/>
          <w:sz w:val="22"/>
          <w:szCs w:val="22"/>
        </w:rPr>
        <w:t>Přejímání dokončeného díla</w:t>
      </w:r>
      <w:r>
        <w:rPr>
          <w:sz w:val="22"/>
          <w:szCs w:val="22"/>
        </w:rPr>
        <w:t>.</w:t>
      </w:r>
    </w:p>
    <w:p w14:paraId="0C1A5072" w14:textId="423D6C03" w:rsidR="00821C26" w:rsidRPr="0039435C" w:rsidRDefault="00821C26" w:rsidP="00821C26">
      <w:pPr>
        <w:pStyle w:val="Odstavecseseznamem"/>
        <w:keepLines/>
        <w:widowControl w:val="0"/>
        <w:ind w:left="397"/>
        <w:rPr>
          <w:szCs w:val="22"/>
        </w:rPr>
      </w:pPr>
      <w:r w:rsidRPr="0039435C">
        <w:rPr>
          <w:szCs w:val="22"/>
        </w:rPr>
        <w:t xml:space="preserve">S ohledem na charakter prací nahrazují </w:t>
      </w:r>
      <w:r>
        <w:rPr>
          <w:szCs w:val="22"/>
        </w:rPr>
        <w:t xml:space="preserve">jednotlivé </w:t>
      </w:r>
      <w:r w:rsidRPr="0039435C">
        <w:rPr>
          <w:szCs w:val="22"/>
        </w:rPr>
        <w:t>odsouhlasené zjišťovací protokoly závěrečný předávací protokol.</w:t>
      </w:r>
    </w:p>
    <w:p w14:paraId="0D0D4F3A" w14:textId="3E454EC5" w:rsidR="0039435C" w:rsidRDefault="0039435C" w:rsidP="00821C26">
      <w:pPr>
        <w:pStyle w:val="Odstavecseseznamem"/>
        <w:keepLines/>
        <w:widowControl w:val="0"/>
        <w:ind w:left="397"/>
        <w:rPr>
          <w:szCs w:val="22"/>
        </w:rPr>
      </w:pPr>
      <w:r w:rsidRPr="0039435C">
        <w:rPr>
          <w:szCs w:val="22"/>
        </w:rPr>
        <w:lastRenderedPageBreak/>
        <w:t xml:space="preserve"> </w:t>
      </w:r>
    </w:p>
    <w:p w14:paraId="07615CA3" w14:textId="3A4284D8" w:rsidR="001D111B" w:rsidRPr="005E7EDF" w:rsidRDefault="004E0E68" w:rsidP="00EF2DB0">
      <w:pPr>
        <w:keepLines/>
        <w:widowControl w:val="0"/>
        <w:spacing w:after="80"/>
        <w:jc w:val="center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8</w:t>
      </w:r>
      <w:r w:rsidR="001D111B" w:rsidRPr="005E7EDF">
        <w:rPr>
          <w:b/>
          <w:sz w:val="22"/>
          <w:szCs w:val="22"/>
          <w:u w:val="single"/>
        </w:rPr>
        <w:t xml:space="preserve">.   </w:t>
      </w:r>
      <w:r w:rsidR="001D111B">
        <w:rPr>
          <w:b/>
          <w:sz w:val="22"/>
          <w:szCs w:val="22"/>
          <w:u w:val="single"/>
        </w:rPr>
        <w:t>Z</w:t>
      </w:r>
      <w:r w:rsidR="001D111B" w:rsidRPr="005E7EDF">
        <w:rPr>
          <w:b/>
          <w:sz w:val="22"/>
          <w:szCs w:val="22"/>
          <w:u w:val="single"/>
        </w:rPr>
        <w:t>ávěrečná ustanovení</w:t>
      </w:r>
    </w:p>
    <w:p w14:paraId="3D2B81E7" w14:textId="77777777" w:rsidR="001D111B" w:rsidRPr="001D72C3" w:rsidRDefault="001D111B" w:rsidP="00EF2DB0">
      <w:pPr>
        <w:pStyle w:val="Nadpis1"/>
        <w:keepNext w:val="0"/>
        <w:keepLines/>
        <w:widowControl w:val="0"/>
        <w:numPr>
          <w:ilvl w:val="0"/>
          <w:numId w:val="14"/>
        </w:numPr>
        <w:ind w:left="397" w:hanging="397"/>
        <w:jc w:val="both"/>
        <w:rPr>
          <w:b w:val="0"/>
          <w:sz w:val="22"/>
          <w:szCs w:val="22"/>
        </w:rPr>
      </w:pPr>
      <w:r w:rsidRPr="007773CD">
        <w:rPr>
          <w:b w:val="0"/>
          <w:sz w:val="22"/>
          <w:szCs w:val="22"/>
        </w:rPr>
        <w:t xml:space="preserve">Na právní vztahy výslovně v této smlouvě neupravené se přiměřeně použijí ustanovení občanského </w:t>
      </w:r>
      <w:r w:rsidRPr="001D72C3">
        <w:rPr>
          <w:b w:val="0"/>
          <w:sz w:val="22"/>
          <w:szCs w:val="22"/>
        </w:rPr>
        <w:t>zákoníku, v platném znění.</w:t>
      </w:r>
    </w:p>
    <w:p w14:paraId="49234698" w14:textId="0056D854" w:rsidR="001D111B" w:rsidRPr="007773CD" w:rsidRDefault="001D111B" w:rsidP="00EF2DB0">
      <w:pPr>
        <w:pStyle w:val="Nadpis1"/>
        <w:keepNext w:val="0"/>
        <w:keepLines/>
        <w:widowControl w:val="0"/>
        <w:numPr>
          <w:ilvl w:val="0"/>
          <w:numId w:val="14"/>
        </w:numPr>
        <w:ind w:left="397" w:hanging="397"/>
        <w:jc w:val="both"/>
        <w:rPr>
          <w:b w:val="0"/>
          <w:sz w:val="22"/>
          <w:szCs w:val="22"/>
        </w:rPr>
      </w:pPr>
      <w:r w:rsidRPr="007773CD">
        <w:rPr>
          <w:b w:val="0"/>
          <w:sz w:val="22"/>
          <w:szCs w:val="22"/>
        </w:rPr>
        <w:t>Tuto smlouvu lze měnit a doplňovat pouze na základě písemných dodatků.</w:t>
      </w:r>
    </w:p>
    <w:p w14:paraId="74E725DB" w14:textId="18EEE840" w:rsidR="001D111B" w:rsidRPr="007773CD" w:rsidRDefault="005F78CC" w:rsidP="00EF2DB0">
      <w:pPr>
        <w:pStyle w:val="Nadpis1"/>
        <w:keepNext w:val="0"/>
        <w:keepLines/>
        <w:widowControl w:val="0"/>
        <w:numPr>
          <w:ilvl w:val="0"/>
          <w:numId w:val="14"/>
        </w:numPr>
        <w:ind w:left="397" w:hanging="397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Smlouvu je možné podepsat elektronicky. V</w:t>
      </w:r>
      <w:r w:rsidR="007E043C">
        <w:rPr>
          <w:b w:val="0"/>
          <w:sz w:val="22"/>
          <w:szCs w:val="22"/>
        </w:rPr>
        <w:t> </w:t>
      </w:r>
      <w:r>
        <w:rPr>
          <w:b w:val="0"/>
          <w:sz w:val="22"/>
          <w:szCs w:val="22"/>
        </w:rPr>
        <w:t>případě</w:t>
      </w:r>
      <w:r w:rsidR="007E043C">
        <w:rPr>
          <w:b w:val="0"/>
          <w:sz w:val="22"/>
          <w:szCs w:val="22"/>
        </w:rPr>
        <w:t xml:space="preserve"> podpisu v listinné podobě bude smlouva</w:t>
      </w:r>
      <w:r w:rsidR="00426199">
        <w:rPr>
          <w:b w:val="0"/>
          <w:sz w:val="22"/>
          <w:szCs w:val="22"/>
        </w:rPr>
        <w:t xml:space="preserve"> sepsána ve třech</w:t>
      </w:r>
      <w:r w:rsidR="001D111B" w:rsidRPr="007773CD">
        <w:rPr>
          <w:b w:val="0"/>
          <w:sz w:val="22"/>
          <w:szCs w:val="22"/>
        </w:rPr>
        <w:t xml:space="preserve"> vyhotoveních s platností originálu, z </w:t>
      </w:r>
      <w:r w:rsidR="00426199">
        <w:rPr>
          <w:b w:val="0"/>
          <w:sz w:val="22"/>
          <w:szCs w:val="22"/>
        </w:rPr>
        <w:t>toho dvě obdrží objednatel a jednu</w:t>
      </w:r>
      <w:r w:rsidR="001D111B" w:rsidRPr="007773CD">
        <w:rPr>
          <w:b w:val="0"/>
          <w:sz w:val="22"/>
          <w:szCs w:val="22"/>
        </w:rPr>
        <w:t xml:space="preserve"> zhotovitel.</w:t>
      </w:r>
      <w:r w:rsidR="001D111B">
        <w:rPr>
          <w:b w:val="0"/>
          <w:sz w:val="22"/>
          <w:szCs w:val="22"/>
        </w:rPr>
        <w:t xml:space="preserve"> </w:t>
      </w:r>
    </w:p>
    <w:p w14:paraId="62A43D11" w14:textId="26CFCE65" w:rsidR="001D111B" w:rsidRPr="00345F74" w:rsidRDefault="001D111B" w:rsidP="00EF2DB0">
      <w:pPr>
        <w:pStyle w:val="Nadpis1"/>
        <w:keepNext w:val="0"/>
        <w:keepLines/>
        <w:widowControl w:val="0"/>
        <w:numPr>
          <w:ilvl w:val="0"/>
          <w:numId w:val="14"/>
        </w:numPr>
        <w:ind w:left="397" w:hanging="397"/>
        <w:jc w:val="both"/>
        <w:rPr>
          <w:b w:val="0"/>
          <w:sz w:val="22"/>
          <w:szCs w:val="22"/>
        </w:rPr>
      </w:pPr>
      <w:r w:rsidRPr="00345F74">
        <w:rPr>
          <w:b w:val="0"/>
          <w:sz w:val="22"/>
          <w:szCs w:val="22"/>
        </w:rPr>
        <w:t>Smluvní strany se dohodly, že objednatel je oprávněn v případě hrubého porušení povinností zhotovitele dle této smlouvy od smlouvy odstoupit. Smluvní strany jsou oprávněny od této smlouvy odstoupit rovněž za podmínek stanovených občanským zákoníkem nebo zvláštními právními předpisy, v platném znění.</w:t>
      </w:r>
      <w:r w:rsidR="0000156F" w:rsidRPr="00345F74">
        <w:rPr>
          <w:b w:val="0"/>
          <w:sz w:val="22"/>
          <w:szCs w:val="22"/>
        </w:rPr>
        <w:t xml:space="preserve"> Objednatel může tuto smlouvu kdykoliv ukončit také výpovědí s účinností ke dni doručení písemné výpovědi zhotoviteli.</w:t>
      </w:r>
    </w:p>
    <w:p w14:paraId="4CB7A521" w14:textId="37240EEE" w:rsidR="000711CC" w:rsidRPr="001D72C3" w:rsidRDefault="000711CC" w:rsidP="00EF2DB0">
      <w:pPr>
        <w:pStyle w:val="Nadpis1"/>
        <w:keepNext w:val="0"/>
        <w:keepLines/>
        <w:widowControl w:val="0"/>
        <w:numPr>
          <w:ilvl w:val="0"/>
          <w:numId w:val="14"/>
        </w:numPr>
        <w:ind w:left="397" w:hanging="397"/>
        <w:jc w:val="both"/>
        <w:rPr>
          <w:b w:val="0"/>
          <w:sz w:val="22"/>
          <w:szCs w:val="22"/>
        </w:rPr>
      </w:pPr>
      <w:r w:rsidRPr="001D72C3">
        <w:rPr>
          <w:b w:val="0"/>
          <w:sz w:val="22"/>
          <w:szCs w:val="22"/>
        </w:rPr>
        <w:t xml:space="preserve">Smlouva nabývá platnosti </w:t>
      </w:r>
      <w:r w:rsidR="005C26AE">
        <w:rPr>
          <w:b w:val="0"/>
          <w:sz w:val="22"/>
          <w:szCs w:val="22"/>
        </w:rPr>
        <w:t xml:space="preserve">dnem podpisu oběma stranami </w:t>
      </w:r>
      <w:r w:rsidRPr="001D72C3">
        <w:rPr>
          <w:b w:val="0"/>
          <w:sz w:val="22"/>
          <w:szCs w:val="22"/>
        </w:rPr>
        <w:t xml:space="preserve">a účinnosti </w:t>
      </w:r>
      <w:r>
        <w:rPr>
          <w:b w:val="0"/>
          <w:sz w:val="22"/>
          <w:szCs w:val="22"/>
        </w:rPr>
        <w:t>zveřejnění</w:t>
      </w:r>
      <w:r w:rsidR="007E043C">
        <w:rPr>
          <w:b w:val="0"/>
          <w:sz w:val="22"/>
          <w:szCs w:val="22"/>
        </w:rPr>
        <w:t>m</w:t>
      </w:r>
      <w:r>
        <w:rPr>
          <w:b w:val="0"/>
          <w:sz w:val="22"/>
          <w:szCs w:val="22"/>
        </w:rPr>
        <w:t xml:space="preserve"> v registru smluv.</w:t>
      </w:r>
    </w:p>
    <w:p w14:paraId="743D8E9A" w14:textId="77777777" w:rsidR="00187286" w:rsidRDefault="006B4EC4" w:rsidP="00EF2DB0">
      <w:pPr>
        <w:keepLines/>
        <w:widowControl w:val="0"/>
        <w:numPr>
          <w:ilvl w:val="0"/>
          <w:numId w:val="14"/>
        </w:numPr>
        <w:tabs>
          <w:tab w:val="left" w:pos="426"/>
        </w:tabs>
        <w:spacing w:line="40" w:lineRule="atLeast"/>
        <w:ind w:left="426" w:hanging="426"/>
        <w:jc w:val="both"/>
        <w:rPr>
          <w:sz w:val="22"/>
          <w:szCs w:val="22"/>
        </w:rPr>
      </w:pPr>
      <w:r w:rsidRPr="006B4EC4">
        <w:rPr>
          <w:sz w:val="22"/>
          <w:szCs w:val="22"/>
        </w:rPr>
        <w:t xml:space="preserve">Smluvní strany berou na vědomí, že v souvislosti s uzavřením smlouvy dochází za účelem kontraktace, plnění smluvních povinností a komunikace smluvních stran k předání a zpracování osobních údajů zástupců či kontaktních osob smluvních stran v rozsahu zejm. jméno, příjmení, akademické tituly, pozice/funkce, telefonní číslo a e-mailová adresa. Každá ze smluvních stran prohlašuje, že je oprávněna tyto osobní údaje fyzických osob uvést ve smlouvě/předat druhé smluvní straně, a že bude dotčené fyzické osoby, které ji zastupují/jsou jejími kontaktními osobami, informovat o takovém předání jejich osobních údajů a současně o jejich právech při zpracování osobních údajů. </w:t>
      </w:r>
    </w:p>
    <w:p w14:paraId="41DEC5ED" w14:textId="77777777" w:rsidR="006B4EC4" w:rsidRDefault="006B4EC4" w:rsidP="00EF2DB0">
      <w:pPr>
        <w:keepLines/>
        <w:widowControl w:val="0"/>
        <w:numPr>
          <w:ilvl w:val="0"/>
          <w:numId w:val="14"/>
        </w:numPr>
        <w:tabs>
          <w:tab w:val="left" w:pos="426"/>
        </w:tabs>
        <w:ind w:left="426" w:hanging="426"/>
        <w:jc w:val="both"/>
        <w:rPr>
          <w:sz w:val="22"/>
          <w:szCs w:val="22"/>
        </w:rPr>
      </w:pPr>
      <w:r w:rsidRPr="00403594">
        <w:rPr>
          <w:sz w:val="22"/>
          <w:szCs w:val="22"/>
        </w:rPr>
        <w:t>Smluvní strany se zavazují zachovávat mlčenlivost o všech skutečnostech týkajících se této smlouvy. Povinnost mlčenlivosti se vztahuje zejména na skutečnosti, které tvoří obchodní tajemství, na informace obsahující osobní údaje, jakož i na všechny další skutečnosti či informace, které druhá smluvní strana prohlásí za důvěrné. Smluvní strany se též zavazují nevyužít jakékoliv informace zpřístupněné v souvislosti s touto smlouvou ve svůj prospěch nebo ve prospěch třetích osob v rozporu s účelem jejich zpřístupnění. Povinnost mlčenlivosti se nevztahuje na údaje, které je smluvní strana povinna poskytnout dle zákona na vyžádání soudů, správních úřadů, orgánů činných v trestním řízení, auditory pro zákonem stanovené účely či jiných subjektů. Povinnost mlčenlivosti trvá i po ukončení smluvního vztahu.</w:t>
      </w:r>
    </w:p>
    <w:p w14:paraId="1A5BEE31" w14:textId="77777777" w:rsidR="006B4EC4" w:rsidRPr="00403594" w:rsidRDefault="006B4EC4" w:rsidP="00EF2DB0">
      <w:pPr>
        <w:keepLines/>
        <w:widowControl w:val="0"/>
        <w:numPr>
          <w:ilvl w:val="0"/>
          <w:numId w:val="14"/>
        </w:numPr>
        <w:tabs>
          <w:tab w:val="left" w:pos="426"/>
        </w:tabs>
        <w:spacing w:line="40" w:lineRule="atLeast"/>
        <w:ind w:left="426" w:hanging="426"/>
        <w:jc w:val="both"/>
        <w:rPr>
          <w:i/>
          <w:sz w:val="22"/>
          <w:szCs w:val="22"/>
        </w:rPr>
      </w:pPr>
      <w:r w:rsidRPr="006B4EC4">
        <w:rPr>
          <w:sz w:val="22"/>
          <w:szCs w:val="22"/>
        </w:rPr>
        <w:t>Smluvní strany výslovně souhlasí, že tato smlouva bude zveřejněna podle zák. č. 340/2015 Sb., zákon o registru smluv, ve znění pozdějších předpisů, a to včetně příloh, dodatk</w:t>
      </w:r>
      <w:r w:rsidRPr="00403594">
        <w:rPr>
          <w:sz w:val="22"/>
          <w:szCs w:val="22"/>
        </w:rPr>
        <w:t xml:space="preserve">ů, odvozených dokumentů a metadat. Za tím účelem se smluvní strany zavazují v rámci kontraktačního procesu připravit smlouvu v otevřeném a strojově čitelném formátu. </w:t>
      </w:r>
    </w:p>
    <w:p w14:paraId="53CD8027" w14:textId="77777777" w:rsidR="006B4EC4" w:rsidRDefault="006B4EC4" w:rsidP="00EF2DB0">
      <w:pPr>
        <w:keepLines/>
        <w:widowControl w:val="0"/>
        <w:numPr>
          <w:ilvl w:val="0"/>
          <w:numId w:val="14"/>
        </w:numPr>
        <w:tabs>
          <w:tab w:val="left" w:pos="426"/>
        </w:tabs>
        <w:spacing w:line="40" w:lineRule="atLeast"/>
        <w:ind w:left="426" w:hanging="426"/>
        <w:jc w:val="both"/>
        <w:rPr>
          <w:sz w:val="22"/>
          <w:szCs w:val="22"/>
        </w:rPr>
      </w:pPr>
      <w:r w:rsidRPr="00ED0C30">
        <w:rPr>
          <w:sz w:val="22"/>
          <w:szCs w:val="22"/>
        </w:rPr>
        <w:t xml:space="preserve">Smluvní strany se dohodly, že tuto smlouvu zveřejní v registru smluv Povodí Odry, státní podnik do 30 dnů od jejího uzavření. </w:t>
      </w:r>
    </w:p>
    <w:p w14:paraId="0DBA3468" w14:textId="77777777" w:rsidR="006B4EC4" w:rsidRDefault="006B4EC4" w:rsidP="00EF2DB0">
      <w:pPr>
        <w:keepLines/>
        <w:widowControl w:val="0"/>
        <w:numPr>
          <w:ilvl w:val="0"/>
          <w:numId w:val="14"/>
        </w:numPr>
        <w:tabs>
          <w:tab w:val="left" w:pos="426"/>
        </w:tabs>
        <w:spacing w:line="40" w:lineRule="atLeast"/>
        <w:ind w:left="426" w:hanging="426"/>
        <w:jc w:val="both"/>
        <w:rPr>
          <w:sz w:val="22"/>
          <w:szCs w:val="22"/>
        </w:rPr>
      </w:pPr>
      <w:r w:rsidRPr="00ED0C30">
        <w:rPr>
          <w:sz w:val="22"/>
          <w:szCs w:val="22"/>
        </w:rPr>
        <w:t>Smluvní strany nepovažují žádné ustanovení smlouvy za obchodní tajemství.</w:t>
      </w:r>
    </w:p>
    <w:p w14:paraId="4114D3DB" w14:textId="7C31DFE6" w:rsidR="001D111B" w:rsidRDefault="001D111B" w:rsidP="00EF2DB0">
      <w:pPr>
        <w:keepLines/>
        <w:widowControl w:val="0"/>
        <w:rPr>
          <w:sz w:val="22"/>
          <w:szCs w:val="22"/>
        </w:rPr>
      </w:pPr>
    </w:p>
    <w:p w14:paraId="206768ED" w14:textId="77777777" w:rsidR="004E0E68" w:rsidRDefault="004E0E68" w:rsidP="00EF2DB0">
      <w:pPr>
        <w:keepLines/>
        <w:widowControl w:val="0"/>
        <w:rPr>
          <w:sz w:val="22"/>
          <w:szCs w:val="22"/>
        </w:rPr>
      </w:pPr>
    </w:p>
    <w:p w14:paraId="57103DCB" w14:textId="77777777" w:rsidR="001D111B" w:rsidRDefault="001D111B" w:rsidP="00EF2DB0">
      <w:pPr>
        <w:keepLines/>
        <w:widowControl w:val="0"/>
        <w:rPr>
          <w:sz w:val="22"/>
          <w:szCs w:val="22"/>
        </w:rPr>
      </w:pPr>
      <w:r>
        <w:rPr>
          <w:sz w:val="22"/>
          <w:szCs w:val="22"/>
        </w:rPr>
        <w:t>za objednatele: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za zhotovitele:</w:t>
      </w:r>
    </w:p>
    <w:p w14:paraId="251F684B" w14:textId="6E5DF584" w:rsidR="001D111B" w:rsidRDefault="001D111B" w:rsidP="00EF2DB0">
      <w:pPr>
        <w:keepLines/>
        <w:widowControl w:val="0"/>
        <w:rPr>
          <w:sz w:val="22"/>
          <w:szCs w:val="22"/>
        </w:rPr>
      </w:pPr>
      <w:r>
        <w:rPr>
          <w:sz w:val="22"/>
          <w:szCs w:val="22"/>
        </w:rPr>
        <w:t>v  Ostravě d</w:t>
      </w:r>
      <w:r w:rsidR="005D329F">
        <w:rPr>
          <w:sz w:val="22"/>
          <w:szCs w:val="22"/>
        </w:rPr>
        <w:t>ne</w:t>
      </w:r>
      <w:r w:rsidR="003A069D">
        <w:rPr>
          <w:sz w:val="22"/>
          <w:szCs w:val="22"/>
        </w:rPr>
        <w:t xml:space="preserve"> </w:t>
      </w:r>
      <w:r w:rsidR="0039435C">
        <w:rPr>
          <w:sz w:val="22"/>
          <w:szCs w:val="22"/>
        </w:rPr>
        <w:tab/>
      </w:r>
      <w:r w:rsidR="00DD499E">
        <w:rPr>
          <w:sz w:val="22"/>
          <w:szCs w:val="22"/>
        </w:rPr>
        <w:t>6.12.2024</w:t>
      </w:r>
      <w:r w:rsidR="005D329F">
        <w:rPr>
          <w:sz w:val="22"/>
          <w:szCs w:val="22"/>
        </w:rPr>
        <w:tab/>
      </w:r>
      <w:r w:rsidR="005D329F">
        <w:rPr>
          <w:sz w:val="22"/>
          <w:szCs w:val="22"/>
        </w:rPr>
        <w:tab/>
      </w:r>
      <w:r w:rsidR="005D329F">
        <w:rPr>
          <w:sz w:val="22"/>
          <w:szCs w:val="22"/>
        </w:rPr>
        <w:tab/>
      </w:r>
      <w:r w:rsidR="005D329F">
        <w:rPr>
          <w:sz w:val="22"/>
          <w:szCs w:val="22"/>
        </w:rPr>
        <w:tab/>
      </w:r>
      <w:r w:rsidR="005D329F">
        <w:rPr>
          <w:sz w:val="22"/>
          <w:szCs w:val="22"/>
        </w:rPr>
        <w:tab/>
      </w:r>
      <w:r w:rsidR="00A914B4">
        <w:rPr>
          <w:sz w:val="22"/>
          <w:szCs w:val="22"/>
        </w:rPr>
        <w:t>v</w:t>
      </w:r>
      <w:r w:rsidR="00E87448">
        <w:rPr>
          <w:sz w:val="22"/>
          <w:szCs w:val="22"/>
        </w:rPr>
        <w:t xml:space="preserve"> </w:t>
      </w:r>
      <w:r w:rsidR="00433872">
        <w:rPr>
          <w:sz w:val="22"/>
          <w:szCs w:val="22"/>
        </w:rPr>
        <w:t xml:space="preserve"> </w:t>
      </w:r>
      <w:r w:rsidR="0039435C">
        <w:rPr>
          <w:sz w:val="22"/>
          <w:szCs w:val="22"/>
        </w:rPr>
        <w:t>Rýmařově</w:t>
      </w:r>
      <w:r w:rsidR="00433872">
        <w:rPr>
          <w:sz w:val="22"/>
          <w:szCs w:val="22"/>
        </w:rPr>
        <w:t xml:space="preserve"> </w:t>
      </w:r>
      <w:r>
        <w:rPr>
          <w:sz w:val="22"/>
          <w:szCs w:val="22"/>
        </w:rPr>
        <w:t>dne</w:t>
      </w:r>
      <w:r w:rsidR="00030F5E">
        <w:rPr>
          <w:sz w:val="22"/>
          <w:szCs w:val="22"/>
        </w:rPr>
        <w:t xml:space="preserve"> </w:t>
      </w:r>
      <w:r w:rsidR="003A069D">
        <w:rPr>
          <w:sz w:val="22"/>
          <w:szCs w:val="22"/>
        </w:rPr>
        <w:t xml:space="preserve"> </w:t>
      </w:r>
      <w:r w:rsidR="00DD499E">
        <w:rPr>
          <w:sz w:val="22"/>
          <w:szCs w:val="22"/>
        </w:rPr>
        <w:t>27.11.2024</w:t>
      </w:r>
    </w:p>
    <w:p w14:paraId="5CAB466A" w14:textId="77777777" w:rsidR="004E0E68" w:rsidRDefault="004E0E68" w:rsidP="00EF2DB0">
      <w:pPr>
        <w:keepLines/>
        <w:widowControl w:val="0"/>
        <w:rPr>
          <w:sz w:val="22"/>
          <w:szCs w:val="22"/>
          <w:u w:val="single"/>
        </w:rPr>
      </w:pPr>
    </w:p>
    <w:p w14:paraId="4F7DE5DB" w14:textId="77777777" w:rsidR="004E0E68" w:rsidRDefault="004E0E68" w:rsidP="00EF2DB0">
      <w:pPr>
        <w:keepLines/>
        <w:widowControl w:val="0"/>
        <w:rPr>
          <w:sz w:val="22"/>
          <w:szCs w:val="22"/>
          <w:u w:val="single"/>
        </w:rPr>
      </w:pPr>
    </w:p>
    <w:p w14:paraId="59AFF151" w14:textId="77777777" w:rsidR="004E0E68" w:rsidRDefault="004E0E68" w:rsidP="00EF2DB0">
      <w:pPr>
        <w:keepLines/>
        <w:widowControl w:val="0"/>
        <w:rPr>
          <w:sz w:val="22"/>
          <w:szCs w:val="22"/>
          <w:u w:val="single"/>
        </w:rPr>
      </w:pPr>
    </w:p>
    <w:p w14:paraId="6DF5369D" w14:textId="77777777" w:rsidR="004E0E68" w:rsidRDefault="004E0E68" w:rsidP="00EF2DB0">
      <w:pPr>
        <w:keepLines/>
        <w:widowControl w:val="0"/>
        <w:rPr>
          <w:sz w:val="22"/>
          <w:szCs w:val="22"/>
          <w:u w:val="single"/>
        </w:rPr>
      </w:pPr>
    </w:p>
    <w:p w14:paraId="34961876" w14:textId="76711225" w:rsidR="004E0E68" w:rsidRPr="00DD499E" w:rsidRDefault="00DD499E" w:rsidP="00EF2DB0">
      <w:pPr>
        <w:keepLines/>
        <w:widowControl w:val="0"/>
        <w:rPr>
          <w:sz w:val="22"/>
          <w:szCs w:val="22"/>
        </w:rPr>
      </w:pPr>
      <w:r>
        <w:rPr>
          <w:sz w:val="22"/>
          <w:szCs w:val="22"/>
        </w:rPr>
        <w:tab/>
        <w:t xml:space="preserve">    xxx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xxx</w:t>
      </w:r>
    </w:p>
    <w:p w14:paraId="6EDDA7EB" w14:textId="171FA8A9" w:rsidR="001D111B" w:rsidRDefault="001D111B" w:rsidP="00EF2DB0">
      <w:pPr>
        <w:keepLines/>
        <w:widowControl w:val="0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</w:p>
    <w:p w14:paraId="487FCC2B" w14:textId="33E1A667" w:rsidR="001D111B" w:rsidRDefault="00E87448" w:rsidP="00EF2DB0">
      <w:pPr>
        <w:keepLines/>
        <w:widowControl w:val="0"/>
        <w:tabs>
          <w:tab w:val="center" w:pos="1418"/>
          <w:tab w:val="center" w:pos="7088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</w:t>
      </w:r>
      <w:r w:rsidR="00006B98">
        <w:rPr>
          <w:sz w:val="22"/>
          <w:szCs w:val="22"/>
        </w:rPr>
        <w:t xml:space="preserve"> </w:t>
      </w:r>
      <w:r w:rsidR="001D111B">
        <w:rPr>
          <w:sz w:val="22"/>
          <w:szCs w:val="22"/>
        </w:rPr>
        <w:t>Ing. Jiří Tkáč</w:t>
      </w:r>
      <w:r w:rsidR="00006B98">
        <w:rPr>
          <w:sz w:val="22"/>
          <w:szCs w:val="22"/>
        </w:rPr>
        <w:t xml:space="preserve">                                                                 </w:t>
      </w:r>
      <w:r w:rsidR="00153ED6">
        <w:rPr>
          <w:sz w:val="22"/>
          <w:szCs w:val="22"/>
        </w:rPr>
        <w:t xml:space="preserve">        </w:t>
      </w:r>
      <w:r w:rsidR="00DD499E">
        <w:rPr>
          <w:sz w:val="22"/>
          <w:szCs w:val="22"/>
        </w:rPr>
        <w:t xml:space="preserve">       xxx</w:t>
      </w:r>
      <w:r w:rsidR="00844B0D">
        <w:rPr>
          <w:sz w:val="22"/>
          <w:szCs w:val="22"/>
        </w:rPr>
        <w:tab/>
      </w:r>
      <w:r w:rsidR="00F322C0">
        <w:rPr>
          <w:sz w:val="22"/>
          <w:szCs w:val="22"/>
        </w:rPr>
        <w:t xml:space="preserve">    </w:t>
      </w:r>
      <w:r w:rsidR="00006B98">
        <w:rPr>
          <w:sz w:val="22"/>
          <w:szCs w:val="22"/>
        </w:rPr>
        <w:t xml:space="preserve">               </w:t>
      </w:r>
      <w:r w:rsidR="00785208">
        <w:rPr>
          <w:sz w:val="22"/>
          <w:szCs w:val="22"/>
        </w:rPr>
        <w:t xml:space="preserve">      </w:t>
      </w:r>
    </w:p>
    <w:p w14:paraId="69C879BE" w14:textId="249F09B2" w:rsidR="001D111B" w:rsidRDefault="00006B98" w:rsidP="00F01CDB">
      <w:pPr>
        <w:keepLines/>
        <w:widowControl w:val="0"/>
        <w:jc w:val="both"/>
      </w:pPr>
      <w:r>
        <w:rPr>
          <w:sz w:val="22"/>
          <w:szCs w:val="22"/>
        </w:rPr>
        <w:t xml:space="preserve">          </w:t>
      </w:r>
      <w:r w:rsidR="00F322C0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  <w:r w:rsidR="001D111B" w:rsidRPr="00B426C9">
        <w:rPr>
          <w:sz w:val="22"/>
          <w:szCs w:val="22"/>
        </w:rPr>
        <w:t xml:space="preserve">generální ředitel            </w:t>
      </w:r>
      <w:r w:rsidR="001D111B">
        <w:rPr>
          <w:sz w:val="22"/>
          <w:szCs w:val="22"/>
        </w:rPr>
        <w:t xml:space="preserve">                                  </w:t>
      </w:r>
      <w:r w:rsidR="005D329F">
        <w:rPr>
          <w:sz w:val="22"/>
          <w:szCs w:val="22"/>
        </w:rPr>
        <w:t xml:space="preserve">                     </w:t>
      </w:r>
      <w:r w:rsidR="00F322C0">
        <w:rPr>
          <w:sz w:val="22"/>
          <w:szCs w:val="22"/>
        </w:rPr>
        <w:t xml:space="preserve"> </w:t>
      </w:r>
      <w:r w:rsidR="005D329F">
        <w:rPr>
          <w:sz w:val="22"/>
          <w:szCs w:val="22"/>
        </w:rPr>
        <w:t xml:space="preserve">  </w:t>
      </w:r>
      <w:r w:rsidR="00153ED6">
        <w:rPr>
          <w:sz w:val="22"/>
          <w:szCs w:val="22"/>
        </w:rPr>
        <w:t xml:space="preserve">  </w:t>
      </w:r>
      <w:r w:rsidR="00DD499E">
        <w:rPr>
          <w:sz w:val="22"/>
          <w:szCs w:val="22"/>
        </w:rPr>
        <w:t xml:space="preserve">     </w:t>
      </w:r>
      <w:bookmarkStart w:id="0" w:name="_GoBack"/>
      <w:bookmarkEnd w:id="0"/>
      <w:r w:rsidR="005D329F">
        <w:rPr>
          <w:sz w:val="22"/>
          <w:szCs w:val="22"/>
        </w:rPr>
        <w:t xml:space="preserve"> </w:t>
      </w:r>
      <w:r w:rsidR="00DD499E">
        <w:rPr>
          <w:sz w:val="22"/>
          <w:szCs w:val="22"/>
        </w:rPr>
        <w:t>xxx</w:t>
      </w:r>
      <w:r>
        <w:rPr>
          <w:sz w:val="22"/>
          <w:szCs w:val="22"/>
        </w:rPr>
        <w:t xml:space="preserve">     </w:t>
      </w:r>
      <w:r w:rsidR="00844B0D">
        <w:rPr>
          <w:sz w:val="22"/>
          <w:szCs w:val="22"/>
        </w:rPr>
        <w:t xml:space="preserve">   </w:t>
      </w:r>
      <w:r w:rsidR="00030F5E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</w:t>
      </w:r>
    </w:p>
    <w:sectPr w:rsidR="001D111B" w:rsidSect="00C86AD3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1FC65E" w14:textId="77777777" w:rsidR="00C1099C" w:rsidRDefault="00C1099C" w:rsidP="001D111B">
      <w:r>
        <w:separator/>
      </w:r>
    </w:p>
  </w:endnote>
  <w:endnote w:type="continuationSeparator" w:id="0">
    <w:p w14:paraId="1C36FD58" w14:textId="77777777" w:rsidR="00C1099C" w:rsidRDefault="00C1099C" w:rsidP="001D11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09139988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29B2FE30" w14:textId="2691E972" w:rsidR="00A63D99" w:rsidRPr="00A63D99" w:rsidRDefault="00A63D99">
        <w:pPr>
          <w:pStyle w:val="Zpat"/>
          <w:jc w:val="right"/>
          <w:rPr>
            <w:sz w:val="18"/>
            <w:szCs w:val="18"/>
          </w:rPr>
        </w:pPr>
        <w:r w:rsidRPr="00A63D99">
          <w:rPr>
            <w:sz w:val="18"/>
            <w:szCs w:val="18"/>
          </w:rPr>
          <w:fldChar w:fldCharType="begin"/>
        </w:r>
        <w:r w:rsidRPr="00A63D99">
          <w:rPr>
            <w:sz w:val="18"/>
            <w:szCs w:val="18"/>
          </w:rPr>
          <w:instrText>PAGE   \* MERGEFORMAT</w:instrText>
        </w:r>
        <w:r w:rsidRPr="00A63D99">
          <w:rPr>
            <w:sz w:val="18"/>
            <w:szCs w:val="18"/>
          </w:rPr>
          <w:fldChar w:fldCharType="separate"/>
        </w:r>
        <w:r w:rsidR="00DD499E">
          <w:rPr>
            <w:noProof/>
            <w:sz w:val="18"/>
            <w:szCs w:val="18"/>
          </w:rPr>
          <w:t>3</w:t>
        </w:r>
        <w:r w:rsidRPr="00A63D99">
          <w:rPr>
            <w:sz w:val="18"/>
            <w:szCs w:val="18"/>
          </w:rPr>
          <w:fldChar w:fldCharType="end"/>
        </w:r>
      </w:p>
    </w:sdtContent>
  </w:sdt>
  <w:p w14:paraId="52CE4955" w14:textId="77777777" w:rsidR="00A63D99" w:rsidRDefault="00A63D9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06576117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54F7A3A7" w14:textId="1361C303" w:rsidR="00A63D99" w:rsidRPr="00A63D99" w:rsidRDefault="00A63D99">
        <w:pPr>
          <w:pStyle w:val="Zpat"/>
          <w:jc w:val="right"/>
          <w:rPr>
            <w:sz w:val="18"/>
            <w:szCs w:val="18"/>
          </w:rPr>
        </w:pPr>
        <w:r w:rsidRPr="00A63D99">
          <w:rPr>
            <w:sz w:val="18"/>
            <w:szCs w:val="18"/>
          </w:rPr>
          <w:fldChar w:fldCharType="begin"/>
        </w:r>
        <w:r w:rsidRPr="00A63D99">
          <w:rPr>
            <w:sz w:val="18"/>
            <w:szCs w:val="18"/>
          </w:rPr>
          <w:instrText>PAGE   \* MERGEFORMAT</w:instrText>
        </w:r>
        <w:r w:rsidRPr="00A63D99">
          <w:rPr>
            <w:sz w:val="18"/>
            <w:szCs w:val="18"/>
          </w:rPr>
          <w:fldChar w:fldCharType="separate"/>
        </w:r>
        <w:r w:rsidR="00DD499E">
          <w:rPr>
            <w:noProof/>
            <w:sz w:val="18"/>
            <w:szCs w:val="18"/>
          </w:rPr>
          <w:t>1</w:t>
        </w:r>
        <w:r w:rsidRPr="00A63D99">
          <w:rPr>
            <w:sz w:val="18"/>
            <w:szCs w:val="18"/>
          </w:rPr>
          <w:fldChar w:fldCharType="end"/>
        </w:r>
      </w:p>
    </w:sdtContent>
  </w:sdt>
  <w:p w14:paraId="3B4E17CF" w14:textId="77777777" w:rsidR="00A63D99" w:rsidRDefault="00A63D9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3416A9" w14:textId="77777777" w:rsidR="00C1099C" w:rsidRDefault="00C1099C" w:rsidP="001D111B">
      <w:r>
        <w:separator/>
      </w:r>
    </w:p>
  </w:footnote>
  <w:footnote w:type="continuationSeparator" w:id="0">
    <w:p w14:paraId="68A0D215" w14:textId="77777777" w:rsidR="00C1099C" w:rsidRDefault="00C1099C" w:rsidP="001D11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7432A2" w14:textId="77777777" w:rsidR="001D111B" w:rsidRPr="00E945A8" w:rsidRDefault="001D111B" w:rsidP="001D111B">
    <w:pPr>
      <w:pStyle w:val="Zhlav"/>
    </w:pPr>
    <w:r>
      <w:t xml:space="preserve"> </w:t>
    </w:r>
  </w:p>
  <w:p w14:paraId="11C76272" w14:textId="77777777" w:rsidR="001D111B" w:rsidRDefault="001D111B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A4F037" w14:textId="40BE564F" w:rsidR="00C86AD3" w:rsidRPr="00E945A8" w:rsidRDefault="00382DA5" w:rsidP="00C86AD3">
    <w:pPr>
      <w:pStyle w:val="Zhlav"/>
    </w:pPr>
    <w:r>
      <w:t xml:space="preserve">ev.č. objednatele:  </w:t>
    </w:r>
    <w:r w:rsidR="00E321BC">
      <w:t>D</w:t>
    </w:r>
    <w:r w:rsidR="00C86AD3">
      <w:t xml:space="preserve"> 00</w:t>
    </w:r>
    <w:r w:rsidR="006909DE">
      <w:t>46</w:t>
    </w:r>
    <w:r w:rsidR="00314A99">
      <w:t>/24</w:t>
    </w:r>
    <w:r w:rsidR="00C86AD3">
      <w:t xml:space="preserve">                                                                             ev.č. zhotovitele: </w:t>
    </w:r>
  </w:p>
  <w:p w14:paraId="17A0147F" w14:textId="77777777" w:rsidR="00C86AD3" w:rsidRDefault="00C86AD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85AF2"/>
    <w:multiLevelType w:val="hybridMultilevel"/>
    <w:tmpl w:val="47B6951C"/>
    <w:lvl w:ilvl="0" w:tplc="CF741DFE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A92698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5506ECC"/>
    <w:multiLevelType w:val="singleLevel"/>
    <w:tmpl w:val="040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3" w15:restartNumberingAfterBreak="0">
    <w:nsid w:val="06A93576"/>
    <w:multiLevelType w:val="hybridMultilevel"/>
    <w:tmpl w:val="2426357A"/>
    <w:lvl w:ilvl="0" w:tplc="C816A2FC">
      <w:start w:val="1"/>
      <w:numFmt w:val="lowerRoman"/>
      <w:lvlText w:val="%1."/>
      <w:lvlJc w:val="left"/>
      <w:pPr>
        <w:ind w:left="143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90" w:hanging="360"/>
      </w:pPr>
    </w:lvl>
    <w:lvl w:ilvl="2" w:tplc="0405001B" w:tentative="1">
      <w:start w:val="1"/>
      <w:numFmt w:val="lowerRoman"/>
      <w:lvlText w:val="%3."/>
      <w:lvlJc w:val="right"/>
      <w:pPr>
        <w:ind w:left="2510" w:hanging="180"/>
      </w:pPr>
    </w:lvl>
    <w:lvl w:ilvl="3" w:tplc="0405000F" w:tentative="1">
      <w:start w:val="1"/>
      <w:numFmt w:val="decimal"/>
      <w:lvlText w:val="%4."/>
      <w:lvlJc w:val="left"/>
      <w:pPr>
        <w:ind w:left="3230" w:hanging="360"/>
      </w:pPr>
    </w:lvl>
    <w:lvl w:ilvl="4" w:tplc="04050019" w:tentative="1">
      <w:start w:val="1"/>
      <w:numFmt w:val="lowerLetter"/>
      <w:lvlText w:val="%5."/>
      <w:lvlJc w:val="left"/>
      <w:pPr>
        <w:ind w:left="3950" w:hanging="360"/>
      </w:pPr>
    </w:lvl>
    <w:lvl w:ilvl="5" w:tplc="0405001B" w:tentative="1">
      <w:start w:val="1"/>
      <w:numFmt w:val="lowerRoman"/>
      <w:lvlText w:val="%6."/>
      <w:lvlJc w:val="right"/>
      <w:pPr>
        <w:ind w:left="4670" w:hanging="180"/>
      </w:pPr>
    </w:lvl>
    <w:lvl w:ilvl="6" w:tplc="0405000F" w:tentative="1">
      <w:start w:val="1"/>
      <w:numFmt w:val="decimal"/>
      <w:lvlText w:val="%7."/>
      <w:lvlJc w:val="left"/>
      <w:pPr>
        <w:ind w:left="5390" w:hanging="360"/>
      </w:pPr>
    </w:lvl>
    <w:lvl w:ilvl="7" w:tplc="04050019" w:tentative="1">
      <w:start w:val="1"/>
      <w:numFmt w:val="lowerLetter"/>
      <w:lvlText w:val="%8."/>
      <w:lvlJc w:val="left"/>
      <w:pPr>
        <w:ind w:left="6110" w:hanging="360"/>
      </w:pPr>
    </w:lvl>
    <w:lvl w:ilvl="8" w:tplc="040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 w15:restartNumberingAfterBreak="0">
    <w:nsid w:val="06C4405D"/>
    <w:multiLevelType w:val="hybridMultilevel"/>
    <w:tmpl w:val="C34CF1E0"/>
    <w:lvl w:ilvl="0" w:tplc="9E2C8BCE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F276F96"/>
    <w:multiLevelType w:val="hybridMultilevel"/>
    <w:tmpl w:val="11181DCC"/>
    <w:lvl w:ilvl="0" w:tplc="A68CF366">
      <w:start w:val="2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465210A"/>
    <w:multiLevelType w:val="hybridMultilevel"/>
    <w:tmpl w:val="4FEA35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511C19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29E33058"/>
    <w:multiLevelType w:val="hybridMultilevel"/>
    <w:tmpl w:val="875C47E0"/>
    <w:lvl w:ilvl="0" w:tplc="04050001">
      <w:start w:val="1"/>
      <w:numFmt w:val="bullet"/>
      <w:lvlText w:val=""/>
      <w:lvlJc w:val="left"/>
      <w:pPr>
        <w:tabs>
          <w:tab w:val="num" w:pos="1145"/>
        </w:tabs>
        <w:ind w:left="114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65"/>
        </w:tabs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hint="default"/>
      </w:rPr>
    </w:lvl>
  </w:abstractNum>
  <w:abstractNum w:abstractNumId="9" w15:restartNumberingAfterBreak="0">
    <w:nsid w:val="2DB0063F"/>
    <w:multiLevelType w:val="hybridMultilevel"/>
    <w:tmpl w:val="8E0005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355B0A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38171AD6"/>
    <w:multiLevelType w:val="hybridMultilevel"/>
    <w:tmpl w:val="585079C6"/>
    <w:lvl w:ilvl="0" w:tplc="D042EA5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1A35425"/>
    <w:multiLevelType w:val="hybridMultilevel"/>
    <w:tmpl w:val="AB86B634"/>
    <w:lvl w:ilvl="0" w:tplc="B1B4CF42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</w:lvl>
    <w:lvl w:ilvl="1" w:tplc="9E26C83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87CBE8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1EE11E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C9EFA5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BD6EAA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CEC4CB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40E1E3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BC49B6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7AF3D0D"/>
    <w:multiLevelType w:val="hybridMultilevel"/>
    <w:tmpl w:val="F2A2F8F4"/>
    <w:lvl w:ilvl="0" w:tplc="39968CF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43045CCA">
      <w:start w:val="1"/>
      <w:numFmt w:val="lowerRoman"/>
      <w:lvlText w:val="%6."/>
      <w:lvlJc w:val="right"/>
      <w:pPr>
        <w:ind w:left="890" w:hanging="180"/>
      </w:pPr>
      <w:rPr>
        <w:rFonts w:ascii="Times New Roman" w:eastAsia="Calibri" w:hAnsi="Times New Roman" w:cstheme="minorBidi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48603E"/>
    <w:multiLevelType w:val="hybridMultilevel"/>
    <w:tmpl w:val="6B3C61E8"/>
    <w:lvl w:ilvl="0" w:tplc="0405000F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u w:val="none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ACD2829"/>
    <w:multiLevelType w:val="multilevel"/>
    <w:tmpl w:val="B8D8D3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tabs>
          <w:tab w:val="num" w:pos="780"/>
        </w:tabs>
        <w:ind w:left="780" w:hanging="4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  <w:b/>
      </w:rPr>
    </w:lvl>
  </w:abstractNum>
  <w:abstractNum w:abstractNumId="16" w15:restartNumberingAfterBreak="0">
    <w:nsid w:val="5BF03DAE"/>
    <w:multiLevelType w:val="hybridMultilevel"/>
    <w:tmpl w:val="A1E663E6"/>
    <w:lvl w:ilvl="0" w:tplc="97D08F5A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482756D"/>
    <w:multiLevelType w:val="multilevel"/>
    <w:tmpl w:val="D1368B3E"/>
    <w:lvl w:ilvl="0">
      <w:start w:val="3"/>
      <w:numFmt w:val="decimal"/>
      <w:pStyle w:val="NADPIS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ODSTAVEC"/>
      <w:lvlText w:val="%1.%2."/>
      <w:lvlJc w:val="left"/>
      <w:pPr>
        <w:tabs>
          <w:tab w:val="num" w:pos="540"/>
        </w:tabs>
        <w:ind w:left="540" w:hanging="360"/>
      </w:pPr>
      <w:rPr>
        <w:rFonts w:hint="default"/>
        <w:b w:val="0"/>
        <w:i w:val="0"/>
        <w:sz w:val="20"/>
      </w:rPr>
    </w:lvl>
    <w:lvl w:ilvl="2">
      <w:start w:val="1"/>
      <w:numFmt w:val="lowerLetter"/>
      <w:lvlText w:val="%3)"/>
      <w:lvlJc w:val="left"/>
      <w:pPr>
        <w:tabs>
          <w:tab w:val="num" w:pos="1260"/>
        </w:tabs>
        <w:ind w:left="1260" w:hanging="720"/>
      </w:pPr>
      <w:rPr>
        <w:rFonts w:ascii="Arial" w:eastAsia="Calibri" w:hAnsi="Arial" w:cs="Arial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8" w15:restartNumberingAfterBreak="0">
    <w:nsid w:val="76E453D1"/>
    <w:multiLevelType w:val="hybridMultilevel"/>
    <w:tmpl w:val="6456C0FA"/>
    <w:lvl w:ilvl="0" w:tplc="0405000F">
      <w:start w:val="1"/>
      <w:numFmt w:val="decimal"/>
      <w:lvlText w:val="%1."/>
      <w:lvlJc w:val="left"/>
      <w:pPr>
        <w:ind w:left="766" w:hanging="360"/>
      </w:pPr>
    </w:lvl>
    <w:lvl w:ilvl="1" w:tplc="04050019" w:tentative="1">
      <w:start w:val="1"/>
      <w:numFmt w:val="lowerLetter"/>
      <w:lvlText w:val="%2."/>
      <w:lvlJc w:val="left"/>
      <w:pPr>
        <w:ind w:left="1486" w:hanging="360"/>
      </w:pPr>
    </w:lvl>
    <w:lvl w:ilvl="2" w:tplc="0405001B" w:tentative="1">
      <w:start w:val="1"/>
      <w:numFmt w:val="lowerRoman"/>
      <w:lvlText w:val="%3."/>
      <w:lvlJc w:val="right"/>
      <w:pPr>
        <w:ind w:left="2206" w:hanging="180"/>
      </w:pPr>
    </w:lvl>
    <w:lvl w:ilvl="3" w:tplc="0405000F" w:tentative="1">
      <w:start w:val="1"/>
      <w:numFmt w:val="decimal"/>
      <w:lvlText w:val="%4."/>
      <w:lvlJc w:val="left"/>
      <w:pPr>
        <w:ind w:left="2926" w:hanging="360"/>
      </w:pPr>
    </w:lvl>
    <w:lvl w:ilvl="4" w:tplc="04050019" w:tentative="1">
      <w:start w:val="1"/>
      <w:numFmt w:val="lowerLetter"/>
      <w:lvlText w:val="%5."/>
      <w:lvlJc w:val="left"/>
      <w:pPr>
        <w:ind w:left="3646" w:hanging="360"/>
      </w:pPr>
    </w:lvl>
    <w:lvl w:ilvl="5" w:tplc="0405001B" w:tentative="1">
      <w:start w:val="1"/>
      <w:numFmt w:val="lowerRoman"/>
      <w:lvlText w:val="%6."/>
      <w:lvlJc w:val="right"/>
      <w:pPr>
        <w:ind w:left="4366" w:hanging="180"/>
      </w:pPr>
    </w:lvl>
    <w:lvl w:ilvl="6" w:tplc="0405000F" w:tentative="1">
      <w:start w:val="1"/>
      <w:numFmt w:val="decimal"/>
      <w:lvlText w:val="%7."/>
      <w:lvlJc w:val="left"/>
      <w:pPr>
        <w:ind w:left="5086" w:hanging="360"/>
      </w:pPr>
    </w:lvl>
    <w:lvl w:ilvl="7" w:tplc="04050019" w:tentative="1">
      <w:start w:val="1"/>
      <w:numFmt w:val="lowerLetter"/>
      <w:lvlText w:val="%8."/>
      <w:lvlJc w:val="left"/>
      <w:pPr>
        <w:ind w:left="5806" w:hanging="360"/>
      </w:pPr>
    </w:lvl>
    <w:lvl w:ilvl="8" w:tplc="0405001B" w:tentative="1">
      <w:start w:val="1"/>
      <w:numFmt w:val="lowerRoman"/>
      <w:lvlText w:val="%9."/>
      <w:lvlJc w:val="right"/>
      <w:pPr>
        <w:ind w:left="6526" w:hanging="180"/>
      </w:pPr>
    </w:lvl>
  </w:abstractNum>
  <w:abstractNum w:abstractNumId="19" w15:restartNumberingAfterBreak="0">
    <w:nsid w:val="7CBD24CF"/>
    <w:multiLevelType w:val="hybridMultilevel"/>
    <w:tmpl w:val="069CED40"/>
    <w:lvl w:ilvl="0" w:tplc="17DCA1F6">
      <w:start w:val="12"/>
      <w:numFmt w:val="decimal"/>
      <w:lvlText w:val="9.%1."/>
      <w:lvlJc w:val="left"/>
      <w:pPr>
        <w:ind w:left="72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15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</w:num>
  <w:num w:numId="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</w:num>
  <w:num w:numId="12">
    <w:abstractNumId w:val="9"/>
  </w:num>
  <w:num w:numId="13">
    <w:abstractNumId w:val="8"/>
  </w:num>
  <w:num w:numId="14">
    <w:abstractNumId w:val="13"/>
  </w:num>
  <w:num w:numId="15">
    <w:abstractNumId w:val="17"/>
  </w:num>
  <w:num w:numId="16">
    <w:abstractNumId w:val="0"/>
  </w:num>
  <w:num w:numId="17">
    <w:abstractNumId w:val="6"/>
  </w:num>
  <w:num w:numId="18">
    <w:abstractNumId w:val="16"/>
  </w:num>
  <w:num w:numId="19">
    <w:abstractNumId w:val="19"/>
  </w:num>
  <w:num w:numId="20">
    <w:abstractNumId w:val="5"/>
  </w:num>
  <w:num w:numId="21">
    <w:abstractNumId w:val="3"/>
  </w:num>
  <w:num w:numId="2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111B"/>
    <w:rsid w:val="0000156F"/>
    <w:rsid w:val="00006B98"/>
    <w:rsid w:val="00030F5E"/>
    <w:rsid w:val="000711CC"/>
    <w:rsid w:val="00077C4A"/>
    <w:rsid w:val="00087C27"/>
    <w:rsid w:val="000B1E02"/>
    <w:rsid w:val="000C1842"/>
    <w:rsid w:val="000C27F7"/>
    <w:rsid w:val="000E36C7"/>
    <w:rsid w:val="000E3DFB"/>
    <w:rsid w:val="000F246E"/>
    <w:rsid w:val="000F5897"/>
    <w:rsid w:val="00141C9B"/>
    <w:rsid w:val="00153ED6"/>
    <w:rsid w:val="00183015"/>
    <w:rsid w:val="0018674B"/>
    <w:rsid w:val="00187286"/>
    <w:rsid w:val="001A320C"/>
    <w:rsid w:val="001B32AC"/>
    <w:rsid w:val="001B5E59"/>
    <w:rsid w:val="001C0991"/>
    <w:rsid w:val="001D10F7"/>
    <w:rsid w:val="001D111B"/>
    <w:rsid w:val="001D3CDE"/>
    <w:rsid w:val="001F4567"/>
    <w:rsid w:val="002348F8"/>
    <w:rsid w:val="00262944"/>
    <w:rsid w:val="00265D1E"/>
    <w:rsid w:val="00275ADD"/>
    <w:rsid w:val="00286F27"/>
    <w:rsid w:val="00292A1F"/>
    <w:rsid w:val="002B266A"/>
    <w:rsid w:val="002B3C24"/>
    <w:rsid w:val="002B454D"/>
    <w:rsid w:val="002D539B"/>
    <w:rsid w:val="002E62BD"/>
    <w:rsid w:val="002F133F"/>
    <w:rsid w:val="002F4C3C"/>
    <w:rsid w:val="003137E6"/>
    <w:rsid w:val="00314A99"/>
    <w:rsid w:val="003176F1"/>
    <w:rsid w:val="0032186F"/>
    <w:rsid w:val="00335922"/>
    <w:rsid w:val="00340619"/>
    <w:rsid w:val="00345F74"/>
    <w:rsid w:val="00350596"/>
    <w:rsid w:val="0035064E"/>
    <w:rsid w:val="00357F18"/>
    <w:rsid w:val="00382DA5"/>
    <w:rsid w:val="0039435C"/>
    <w:rsid w:val="0039491B"/>
    <w:rsid w:val="003A069D"/>
    <w:rsid w:val="003A55C0"/>
    <w:rsid w:val="003C2617"/>
    <w:rsid w:val="003C3E68"/>
    <w:rsid w:val="003C63B1"/>
    <w:rsid w:val="003C761D"/>
    <w:rsid w:val="004233A2"/>
    <w:rsid w:val="00426199"/>
    <w:rsid w:val="00433872"/>
    <w:rsid w:val="00436821"/>
    <w:rsid w:val="004601D0"/>
    <w:rsid w:val="00480D28"/>
    <w:rsid w:val="004A32BE"/>
    <w:rsid w:val="004A6F52"/>
    <w:rsid w:val="004E0E68"/>
    <w:rsid w:val="00525D39"/>
    <w:rsid w:val="00546BB9"/>
    <w:rsid w:val="0055194F"/>
    <w:rsid w:val="005A56E6"/>
    <w:rsid w:val="005A5E4B"/>
    <w:rsid w:val="005C26AE"/>
    <w:rsid w:val="005D329F"/>
    <w:rsid w:val="005F78CC"/>
    <w:rsid w:val="006356CA"/>
    <w:rsid w:val="00674340"/>
    <w:rsid w:val="00687F47"/>
    <w:rsid w:val="006909DE"/>
    <w:rsid w:val="006912DC"/>
    <w:rsid w:val="006952A9"/>
    <w:rsid w:val="0069765F"/>
    <w:rsid w:val="006B25B7"/>
    <w:rsid w:val="006B36D1"/>
    <w:rsid w:val="006B4C1E"/>
    <w:rsid w:val="006B4EC4"/>
    <w:rsid w:val="006B5B99"/>
    <w:rsid w:val="006C7353"/>
    <w:rsid w:val="006D0085"/>
    <w:rsid w:val="006D09B0"/>
    <w:rsid w:val="006D354B"/>
    <w:rsid w:val="0070254A"/>
    <w:rsid w:val="0071107F"/>
    <w:rsid w:val="007320E5"/>
    <w:rsid w:val="00743494"/>
    <w:rsid w:val="00761DFC"/>
    <w:rsid w:val="00776020"/>
    <w:rsid w:val="00785208"/>
    <w:rsid w:val="007C22E4"/>
    <w:rsid w:val="007E043C"/>
    <w:rsid w:val="0080615D"/>
    <w:rsid w:val="008219D2"/>
    <w:rsid w:val="00821C26"/>
    <w:rsid w:val="00844B0D"/>
    <w:rsid w:val="00847C24"/>
    <w:rsid w:val="008510FD"/>
    <w:rsid w:val="008512A4"/>
    <w:rsid w:val="00873DB9"/>
    <w:rsid w:val="008C515C"/>
    <w:rsid w:val="008E6520"/>
    <w:rsid w:val="008F63B3"/>
    <w:rsid w:val="00903488"/>
    <w:rsid w:val="00910ADC"/>
    <w:rsid w:val="00912739"/>
    <w:rsid w:val="009148B0"/>
    <w:rsid w:val="00917B53"/>
    <w:rsid w:val="009475B9"/>
    <w:rsid w:val="00954539"/>
    <w:rsid w:val="00954E23"/>
    <w:rsid w:val="0095728B"/>
    <w:rsid w:val="009A7C8D"/>
    <w:rsid w:val="009C2A09"/>
    <w:rsid w:val="009C3DFE"/>
    <w:rsid w:val="009D1088"/>
    <w:rsid w:val="009E56A1"/>
    <w:rsid w:val="009F697F"/>
    <w:rsid w:val="00A0001E"/>
    <w:rsid w:val="00A0517A"/>
    <w:rsid w:val="00A3506D"/>
    <w:rsid w:val="00A4169B"/>
    <w:rsid w:val="00A441B4"/>
    <w:rsid w:val="00A6350A"/>
    <w:rsid w:val="00A63D99"/>
    <w:rsid w:val="00A65F0D"/>
    <w:rsid w:val="00A76BB5"/>
    <w:rsid w:val="00A90B1E"/>
    <w:rsid w:val="00A914B4"/>
    <w:rsid w:val="00AA45F5"/>
    <w:rsid w:val="00AB7EC0"/>
    <w:rsid w:val="00AC587D"/>
    <w:rsid w:val="00B1377A"/>
    <w:rsid w:val="00B36D4B"/>
    <w:rsid w:val="00B40D58"/>
    <w:rsid w:val="00B44307"/>
    <w:rsid w:val="00B644FE"/>
    <w:rsid w:val="00B70705"/>
    <w:rsid w:val="00B758C4"/>
    <w:rsid w:val="00B833CD"/>
    <w:rsid w:val="00B85204"/>
    <w:rsid w:val="00B86141"/>
    <w:rsid w:val="00B90E5E"/>
    <w:rsid w:val="00BB6237"/>
    <w:rsid w:val="00BC5D68"/>
    <w:rsid w:val="00BD13A6"/>
    <w:rsid w:val="00BF787E"/>
    <w:rsid w:val="00C0009A"/>
    <w:rsid w:val="00C00275"/>
    <w:rsid w:val="00C1099C"/>
    <w:rsid w:val="00C21D4B"/>
    <w:rsid w:val="00C33F6C"/>
    <w:rsid w:val="00C37264"/>
    <w:rsid w:val="00C41144"/>
    <w:rsid w:val="00C46CC7"/>
    <w:rsid w:val="00C5267A"/>
    <w:rsid w:val="00C56118"/>
    <w:rsid w:val="00C56985"/>
    <w:rsid w:val="00C731CE"/>
    <w:rsid w:val="00C86AD3"/>
    <w:rsid w:val="00C93483"/>
    <w:rsid w:val="00C949F2"/>
    <w:rsid w:val="00C96F21"/>
    <w:rsid w:val="00CC0A7B"/>
    <w:rsid w:val="00CE3EDD"/>
    <w:rsid w:val="00CF54DA"/>
    <w:rsid w:val="00D21BCA"/>
    <w:rsid w:val="00D24106"/>
    <w:rsid w:val="00DA6A4E"/>
    <w:rsid w:val="00DB240D"/>
    <w:rsid w:val="00DB6F17"/>
    <w:rsid w:val="00DD499E"/>
    <w:rsid w:val="00DF3CB2"/>
    <w:rsid w:val="00E00C51"/>
    <w:rsid w:val="00E1094A"/>
    <w:rsid w:val="00E321BC"/>
    <w:rsid w:val="00E62D1E"/>
    <w:rsid w:val="00E87448"/>
    <w:rsid w:val="00E90698"/>
    <w:rsid w:val="00E91C7F"/>
    <w:rsid w:val="00E948E7"/>
    <w:rsid w:val="00EB2B8D"/>
    <w:rsid w:val="00EC7EA0"/>
    <w:rsid w:val="00ED0C30"/>
    <w:rsid w:val="00EF2DB0"/>
    <w:rsid w:val="00EF3C67"/>
    <w:rsid w:val="00EF4DD9"/>
    <w:rsid w:val="00EF5727"/>
    <w:rsid w:val="00F01CDB"/>
    <w:rsid w:val="00F01DC8"/>
    <w:rsid w:val="00F161B8"/>
    <w:rsid w:val="00F316A3"/>
    <w:rsid w:val="00F322C0"/>
    <w:rsid w:val="00F376E8"/>
    <w:rsid w:val="00F4716C"/>
    <w:rsid w:val="00F54209"/>
    <w:rsid w:val="00F71629"/>
    <w:rsid w:val="00F7231C"/>
    <w:rsid w:val="00F814DD"/>
    <w:rsid w:val="00F81BB0"/>
    <w:rsid w:val="00F92A4E"/>
    <w:rsid w:val="00FA3BFC"/>
    <w:rsid w:val="00FB605C"/>
    <w:rsid w:val="00FF0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4E2B4E"/>
  <w15:docId w15:val="{114DECA1-8F86-4FE7-A906-301A16144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D11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1D111B"/>
    <w:pPr>
      <w:keepNext/>
      <w:jc w:val="center"/>
      <w:outlineLvl w:val="0"/>
    </w:pPr>
    <w:rPr>
      <w:b/>
      <w:sz w:val="24"/>
    </w:rPr>
  </w:style>
  <w:style w:type="paragraph" w:styleId="Nadpis2">
    <w:name w:val="heading 2"/>
    <w:basedOn w:val="Normln"/>
    <w:next w:val="Normln"/>
    <w:link w:val="Nadpis2Char"/>
    <w:qFormat/>
    <w:rsid w:val="001D111B"/>
    <w:pPr>
      <w:keepNext/>
      <w:spacing w:before="120"/>
      <w:ind w:left="709"/>
      <w:outlineLvl w:val="1"/>
    </w:pPr>
    <w:rPr>
      <w:b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D111B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rsid w:val="001D111B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Zkladntext">
    <w:name w:val="Body Text"/>
    <w:basedOn w:val="Normln"/>
    <w:link w:val="ZkladntextChar"/>
    <w:rsid w:val="001D111B"/>
    <w:pPr>
      <w:jc w:val="center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rsid w:val="001D111B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2">
    <w:name w:val="Body Text Indent 2"/>
    <w:basedOn w:val="Normln"/>
    <w:link w:val="Zkladntextodsazen2Char"/>
    <w:rsid w:val="001D111B"/>
    <w:pPr>
      <w:ind w:left="567"/>
      <w:jc w:val="both"/>
    </w:pPr>
    <w:rPr>
      <w:sz w:val="24"/>
    </w:rPr>
  </w:style>
  <w:style w:type="character" w:customStyle="1" w:styleId="Zkladntextodsazen2Char">
    <w:name w:val="Základní text odsazený 2 Char"/>
    <w:basedOn w:val="Standardnpsmoodstavce"/>
    <w:link w:val="Zkladntextodsazen2"/>
    <w:rsid w:val="001D111B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semiHidden/>
    <w:rsid w:val="001D111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semiHidden/>
    <w:rsid w:val="001D111B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Smlouva-slo">
    <w:name w:val="Smlouva-číslo"/>
    <w:basedOn w:val="Normln"/>
    <w:rsid w:val="001D111B"/>
    <w:pPr>
      <w:widowControl w:val="0"/>
      <w:adjustRightInd w:val="0"/>
      <w:spacing w:before="120" w:line="240" w:lineRule="atLeast"/>
      <w:jc w:val="both"/>
      <w:textAlignment w:val="baseline"/>
    </w:pPr>
    <w:rPr>
      <w:rFonts w:ascii="Arial" w:hAnsi="Arial"/>
      <w:sz w:val="24"/>
    </w:rPr>
  </w:style>
  <w:style w:type="paragraph" w:styleId="Odstavecseseznamem">
    <w:name w:val="List Paragraph"/>
    <w:basedOn w:val="Normln"/>
    <w:uiPriority w:val="34"/>
    <w:qFormat/>
    <w:rsid w:val="001D111B"/>
    <w:pPr>
      <w:tabs>
        <w:tab w:val="left" w:pos="425"/>
      </w:tabs>
      <w:ind w:left="720"/>
      <w:contextualSpacing/>
    </w:pPr>
    <w:rPr>
      <w:sz w:val="22"/>
      <w:szCs w:val="24"/>
    </w:rPr>
  </w:style>
  <w:style w:type="paragraph" w:customStyle="1" w:styleId="ODSTAVEC">
    <w:name w:val="ODSTAVEC"/>
    <w:basedOn w:val="Bezmezer"/>
    <w:rsid w:val="001D111B"/>
    <w:pPr>
      <w:keepNext/>
      <w:numPr>
        <w:ilvl w:val="1"/>
        <w:numId w:val="15"/>
      </w:numPr>
      <w:spacing w:before="120"/>
      <w:jc w:val="both"/>
    </w:pPr>
    <w:rPr>
      <w:rFonts w:ascii="Arial" w:hAnsi="Arial" w:cs="Arial"/>
      <w:sz w:val="18"/>
      <w:szCs w:val="18"/>
    </w:rPr>
  </w:style>
  <w:style w:type="paragraph" w:customStyle="1" w:styleId="NADPIS">
    <w:name w:val="NADPIS"/>
    <w:basedOn w:val="Bezmezer"/>
    <w:rsid w:val="001D111B"/>
    <w:pPr>
      <w:keepNext/>
      <w:numPr>
        <w:numId w:val="15"/>
      </w:numPr>
      <w:spacing w:before="360"/>
      <w:jc w:val="center"/>
    </w:pPr>
    <w:rPr>
      <w:rFonts w:ascii="Arial" w:eastAsia="Calibri" w:hAnsi="Arial" w:cs="Arial"/>
      <w:b/>
      <w:sz w:val="22"/>
      <w:szCs w:val="22"/>
      <w:lang w:eastAsia="en-US"/>
    </w:rPr>
  </w:style>
  <w:style w:type="paragraph" w:styleId="Bezmezer">
    <w:name w:val="No Spacing"/>
    <w:link w:val="BezmezerChar"/>
    <w:uiPriority w:val="1"/>
    <w:qFormat/>
    <w:rsid w:val="001D11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hlav">
    <w:name w:val="header"/>
    <w:basedOn w:val="Normln"/>
    <w:link w:val="ZhlavChar"/>
    <w:unhideWhenUsed/>
    <w:rsid w:val="001D111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1D111B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1D111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D111B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1">
    <w:name w:val="1."/>
    <w:basedOn w:val="Normln"/>
    <w:link w:val="1Char"/>
    <w:qFormat/>
    <w:rsid w:val="006356CA"/>
    <w:pPr>
      <w:spacing w:before="120" w:after="120"/>
      <w:ind w:left="360" w:hanging="360"/>
      <w:jc w:val="center"/>
    </w:pPr>
    <w:rPr>
      <w:b/>
      <w:sz w:val="22"/>
      <w:szCs w:val="22"/>
      <w:u w:val="single"/>
    </w:rPr>
  </w:style>
  <w:style w:type="character" w:customStyle="1" w:styleId="11Char">
    <w:name w:val="1.1. Char"/>
    <w:link w:val="11"/>
    <w:locked/>
    <w:rsid w:val="006356CA"/>
  </w:style>
  <w:style w:type="paragraph" w:customStyle="1" w:styleId="11">
    <w:name w:val="1.1."/>
    <w:basedOn w:val="Normln"/>
    <w:link w:val="11Char"/>
    <w:qFormat/>
    <w:rsid w:val="006356CA"/>
    <w:pPr>
      <w:spacing w:before="40" w:after="40"/>
      <w:ind w:left="792" w:hanging="432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1Char">
    <w:name w:val="1. Char"/>
    <w:link w:val="1"/>
    <w:rsid w:val="00A914B4"/>
    <w:rPr>
      <w:rFonts w:ascii="Times New Roman" w:eastAsia="Times New Roman" w:hAnsi="Times New Roman" w:cs="Times New Roman"/>
      <w:b/>
      <w:u w:val="single"/>
      <w:lang w:eastAsia="cs-CZ"/>
    </w:rPr>
  </w:style>
  <w:style w:type="character" w:customStyle="1" w:styleId="PsmChar">
    <w:name w:val="Písm. Char"/>
    <w:link w:val="Psm"/>
    <w:uiPriority w:val="6"/>
    <w:locked/>
    <w:rsid w:val="00A914B4"/>
    <w:rPr>
      <w:rFonts w:ascii="Arial" w:eastAsia="Calibri" w:hAnsi="Arial"/>
    </w:rPr>
  </w:style>
  <w:style w:type="paragraph" w:customStyle="1" w:styleId="Psm">
    <w:name w:val="Písm."/>
    <w:basedOn w:val="Normln"/>
    <w:link w:val="PsmChar"/>
    <w:uiPriority w:val="6"/>
    <w:qFormat/>
    <w:rsid w:val="00A914B4"/>
    <w:pPr>
      <w:spacing w:after="120"/>
      <w:ind w:left="709" w:hanging="284"/>
      <w:jc w:val="both"/>
    </w:pPr>
    <w:rPr>
      <w:rFonts w:ascii="Arial" w:eastAsia="Calibri" w:hAnsi="Arial" w:cstheme="minorBidi"/>
      <w:sz w:val="22"/>
      <w:szCs w:val="22"/>
      <w:lang w:eastAsia="en-US"/>
    </w:rPr>
  </w:style>
  <w:style w:type="character" w:customStyle="1" w:styleId="OdrkaslChar">
    <w:name w:val="Odrážka čísl. Char"/>
    <w:link w:val="Odrkasl"/>
    <w:uiPriority w:val="7"/>
    <w:locked/>
    <w:rsid w:val="00A914B4"/>
    <w:rPr>
      <w:rFonts w:ascii="Arial" w:eastAsia="Calibri" w:hAnsi="Arial"/>
    </w:rPr>
  </w:style>
  <w:style w:type="paragraph" w:customStyle="1" w:styleId="Odrkasl">
    <w:name w:val="Odrážka čísl."/>
    <w:basedOn w:val="Normln"/>
    <w:link w:val="OdrkaslChar"/>
    <w:uiPriority w:val="7"/>
    <w:qFormat/>
    <w:rsid w:val="00A914B4"/>
    <w:pPr>
      <w:spacing w:after="120"/>
      <w:ind w:left="993" w:hanging="284"/>
      <w:jc w:val="both"/>
    </w:pPr>
    <w:rPr>
      <w:rFonts w:ascii="Arial" w:eastAsia="Calibri" w:hAnsi="Arial" w:cstheme="minorBidi"/>
      <w:sz w:val="22"/>
      <w:szCs w:val="22"/>
      <w:lang w:eastAsia="en-US"/>
    </w:rPr>
  </w:style>
  <w:style w:type="character" w:customStyle="1" w:styleId="BezmezerChar">
    <w:name w:val="Bez mezer Char"/>
    <w:basedOn w:val="Standardnpsmoodstavce"/>
    <w:link w:val="Bezmezer"/>
    <w:uiPriority w:val="1"/>
    <w:locked/>
    <w:rsid w:val="00006B98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910AD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10ADC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10ADC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10AD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10ADC"/>
    <w:rPr>
      <w:rFonts w:ascii="Times New Roman" w:eastAsia="Times New Roman" w:hAnsi="Times New Roman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639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BC32B3E-A4CF-47D5-B32A-952BD9F1CA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1324</Words>
  <Characters>7815</Characters>
  <Application>Microsoft Office Word</Application>
  <DocSecurity>0</DocSecurity>
  <Lines>65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Povodi Odry</Company>
  <LinksUpToDate>false</LinksUpToDate>
  <CharactersWithSpaces>9121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Jitka Halfarová</dc:creator>
  <cp:lastModifiedBy>Kusynova</cp:lastModifiedBy>
  <cp:revision>2</cp:revision>
  <cp:lastPrinted>2024-12-03T06:20:00Z</cp:lastPrinted>
  <dcterms:created xsi:type="dcterms:W3CDTF">2024-12-06T11:53:00Z</dcterms:created>
  <dcterms:modified xsi:type="dcterms:W3CDTF">2024-12-06T11:53:00Z</dcterms:modified>
</cp:coreProperties>
</file>