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6CB22" w14:textId="6973132D" w:rsidR="005A4344" w:rsidRDefault="005A4344" w:rsidP="005A4344">
      <w:pPr>
        <w:pStyle w:val="JKNzev"/>
        <w:spacing w:before="0" w:after="0"/>
      </w:pPr>
      <w:r>
        <w:t xml:space="preserve">Dodatek č. </w:t>
      </w:r>
      <w:r w:rsidR="00F36C01">
        <w:t>1</w:t>
      </w:r>
    </w:p>
    <w:p w14:paraId="03731087" w14:textId="77777777" w:rsidR="00420C78" w:rsidRDefault="005A4344" w:rsidP="00F36C01">
      <w:pPr>
        <w:pStyle w:val="JKNormln"/>
        <w:jc w:val="center"/>
        <w:rPr>
          <w:rFonts w:cs="Arial"/>
        </w:rPr>
      </w:pPr>
      <w:r w:rsidRPr="00B95351">
        <w:rPr>
          <w:szCs w:val="22"/>
        </w:rPr>
        <w:t>smlouvy o dílo</w:t>
      </w:r>
      <w:r w:rsidRPr="00B95351">
        <w:rPr>
          <w:rFonts w:cs="Arial"/>
          <w:szCs w:val="22"/>
        </w:rPr>
        <w:t xml:space="preserve"> </w:t>
      </w:r>
      <w:r w:rsidR="00F36C01">
        <w:rPr>
          <w:rFonts w:cs="Arial"/>
        </w:rPr>
        <w:t xml:space="preserve">na provedení prací na stavbě </w:t>
      </w:r>
    </w:p>
    <w:p w14:paraId="7B7CCB06" w14:textId="6249EE5F" w:rsidR="00F36C01" w:rsidRDefault="00420C78" w:rsidP="00DF3F62">
      <w:pPr>
        <w:pStyle w:val="JKNormln"/>
        <w:jc w:val="center"/>
        <w:rPr>
          <w:rFonts w:cs="Arial"/>
        </w:rPr>
      </w:pPr>
      <w:r w:rsidRPr="00420C78">
        <w:rPr>
          <w:rFonts w:cs="Arial"/>
        </w:rPr>
        <w:t>„</w:t>
      </w:r>
      <w:r w:rsidR="00DF3F62" w:rsidRPr="00DF3F62">
        <w:rPr>
          <w:rFonts w:cs="Arial"/>
        </w:rPr>
        <w:t>Rekonstrukce a zateplení B a C vč. přemístění ergoterapie v Hrabyni“</w:t>
      </w:r>
      <w:r w:rsidRPr="00420C78" w:rsidDel="00420C78">
        <w:rPr>
          <w:rFonts w:cs="Arial"/>
        </w:rPr>
        <w:t xml:space="preserve"> </w:t>
      </w:r>
      <w:r w:rsidR="00F36C01">
        <w:rPr>
          <w:rFonts w:cs="Arial"/>
        </w:rPr>
        <w:t xml:space="preserve"> </w:t>
      </w:r>
    </w:p>
    <w:p w14:paraId="4F66CB23" w14:textId="69168143" w:rsidR="005A4344" w:rsidRPr="00B95351" w:rsidRDefault="00DF3F62" w:rsidP="005A4344">
      <w:pPr>
        <w:pStyle w:val="JKNzev"/>
        <w:spacing w:after="0"/>
        <w:rPr>
          <w:b w:val="0"/>
          <w:sz w:val="22"/>
          <w:szCs w:val="22"/>
        </w:rPr>
      </w:pPr>
      <w:r w:rsidRPr="00DF3F62">
        <w:rPr>
          <w:rFonts w:cs="Arial"/>
          <w:b w:val="0"/>
          <w:sz w:val="22"/>
          <w:szCs w:val="22"/>
        </w:rPr>
        <w:t>č. zhotovitele: DZ 24015062/OVA</w:t>
      </w:r>
    </w:p>
    <w:p w14:paraId="4F66CB26" w14:textId="77777777" w:rsidR="005A4344" w:rsidRDefault="005A4344" w:rsidP="005A4344">
      <w:pPr>
        <w:pStyle w:val="JKNadpis1"/>
        <w:rPr>
          <w:rFonts w:cs="Arial"/>
        </w:rPr>
      </w:pPr>
      <w:bookmarkStart w:id="0" w:name="_Ref59602832"/>
      <w:r>
        <w:rPr>
          <w:rFonts w:cs="Arial"/>
        </w:rPr>
        <w:t>Smluvní strany</w:t>
      </w:r>
      <w:bookmarkEnd w:id="0"/>
    </w:p>
    <w:p w14:paraId="07256090" w14:textId="77777777" w:rsidR="00F55D50" w:rsidRDefault="00F55D50" w:rsidP="00F31C64">
      <w:pPr>
        <w:tabs>
          <w:tab w:val="left" w:pos="2552"/>
        </w:tabs>
        <w:rPr>
          <w:rFonts w:ascii="Arial" w:hAnsi="Arial" w:cs="Arial"/>
          <w:b/>
          <w:sz w:val="22"/>
          <w:szCs w:val="22"/>
        </w:rPr>
      </w:pPr>
    </w:p>
    <w:p w14:paraId="71A3ABB5" w14:textId="5CAEB9AD" w:rsidR="00F55D50" w:rsidRPr="00F55D50" w:rsidRDefault="00F55D50" w:rsidP="00F55D50">
      <w:pPr>
        <w:tabs>
          <w:tab w:val="left" w:pos="2552"/>
        </w:tabs>
        <w:rPr>
          <w:rFonts w:ascii="Arial" w:hAnsi="Arial" w:cs="Arial"/>
          <w:b/>
          <w:sz w:val="22"/>
          <w:szCs w:val="22"/>
        </w:rPr>
      </w:pPr>
      <w:r w:rsidRPr="00F55D50">
        <w:rPr>
          <w:rFonts w:ascii="Arial" w:hAnsi="Arial" w:cs="Arial"/>
          <w:b/>
          <w:sz w:val="22"/>
          <w:szCs w:val="22"/>
        </w:rPr>
        <w:t>Objednatel:</w:t>
      </w:r>
      <w:r>
        <w:rPr>
          <w:rFonts w:ascii="Arial" w:hAnsi="Arial" w:cs="Arial"/>
          <w:b/>
          <w:sz w:val="22"/>
          <w:szCs w:val="22"/>
        </w:rPr>
        <w:tab/>
      </w:r>
      <w:r w:rsidRPr="00F55D50">
        <w:rPr>
          <w:rFonts w:ascii="Arial" w:hAnsi="Arial" w:cs="Arial"/>
          <w:b/>
          <w:sz w:val="22"/>
          <w:szCs w:val="22"/>
        </w:rPr>
        <w:t xml:space="preserve">Rehabilitační ústav Hrabyně </w:t>
      </w:r>
    </w:p>
    <w:p w14:paraId="2EFF3A3D" w14:textId="7BF02992" w:rsidR="00F55D50" w:rsidRPr="000130A4" w:rsidRDefault="00F55D50" w:rsidP="00F55D50">
      <w:pPr>
        <w:tabs>
          <w:tab w:val="left" w:pos="2552"/>
        </w:tabs>
        <w:rPr>
          <w:rFonts w:ascii="Arial" w:hAnsi="Arial" w:cs="Arial"/>
          <w:bCs/>
          <w:sz w:val="22"/>
          <w:szCs w:val="22"/>
        </w:rPr>
      </w:pPr>
      <w:r w:rsidRPr="000130A4">
        <w:rPr>
          <w:rFonts w:ascii="Arial" w:hAnsi="Arial" w:cs="Arial"/>
          <w:bCs/>
          <w:sz w:val="22"/>
          <w:szCs w:val="22"/>
        </w:rPr>
        <w:t xml:space="preserve">Sídlo: </w:t>
      </w:r>
      <w:r>
        <w:rPr>
          <w:rFonts w:ascii="Arial" w:hAnsi="Arial" w:cs="Arial"/>
          <w:bCs/>
          <w:sz w:val="22"/>
          <w:szCs w:val="22"/>
        </w:rPr>
        <w:tab/>
      </w:r>
      <w:r w:rsidRPr="000130A4">
        <w:rPr>
          <w:rFonts w:ascii="Arial" w:hAnsi="Arial" w:cs="Arial"/>
          <w:bCs/>
          <w:sz w:val="22"/>
          <w:szCs w:val="22"/>
        </w:rPr>
        <w:t xml:space="preserve">747 67 Hrabyně 204 </w:t>
      </w:r>
    </w:p>
    <w:p w14:paraId="4AD66356" w14:textId="77777777" w:rsidR="0077539B" w:rsidRPr="0077539B" w:rsidRDefault="00F55D50" w:rsidP="0077539B">
      <w:pPr>
        <w:tabs>
          <w:tab w:val="left" w:pos="2552"/>
        </w:tabs>
        <w:ind w:left="2550" w:hanging="2550"/>
        <w:rPr>
          <w:rFonts w:ascii="Arial" w:hAnsi="Arial" w:cs="Arial"/>
          <w:bCs/>
          <w:sz w:val="22"/>
          <w:szCs w:val="22"/>
        </w:rPr>
      </w:pPr>
      <w:r w:rsidRPr="000130A4">
        <w:rPr>
          <w:rFonts w:ascii="Arial" w:hAnsi="Arial" w:cs="Arial"/>
          <w:bCs/>
          <w:sz w:val="22"/>
          <w:szCs w:val="22"/>
        </w:rPr>
        <w:t xml:space="preserve">Zastoupený: </w:t>
      </w:r>
      <w:r>
        <w:rPr>
          <w:rFonts w:ascii="Arial" w:hAnsi="Arial" w:cs="Arial"/>
          <w:bCs/>
          <w:sz w:val="22"/>
          <w:szCs w:val="22"/>
        </w:rPr>
        <w:tab/>
      </w:r>
      <w:r w:rsidR="00FC12F9" w:rsidRPr="00FC12F9">
        <w:rPr>
          <w:rFonts w:ascii="Arial" w:hAnsi="Arial" w:cs="Arial"/>
          <w:bCs/>
          <w:sz w:val="22"/>
          <w:szCs w:val="22"/>
        </w:rPr>
        <w:t>MUDr</w:t>
      </w:r>
      <w:r w:rsidR="00FC12F9" w:rsidRPr="0077539B">
        <w:rPr>
          <w:rFonts w:ascii="Arial" w:hAnsi="Arial" w:cs="Arial"/>
          <w:bCs/>
          <w:sz w:val="22"/>
          <w:szCs w:val="22"/>
        </w:rPr>
        <w:t>. Jiří</w:t>
      </w:r>
      <w:r w:rsidR="00487676" w:rsidRPr="0077539B">
        <w:rPr>
          <w:rFonts w:ascii="Arial" w:hAnsi="Arial" w:cs="Arial"/>
          <w:bCs/>
          <w:sz w:val="22"/>
          <w:szCs w:val="22"/>
        </w:rPr>
        <w:t>m</w:t>
      </w:r>
      <w:r w:rsidR="00FC12F9" w:rsidRPr="0077539B">
        <w:rPr>
          <w:rFonts w:ascii="Arial" w:hAnsi="Arial" w:cs="Arial"/>
          <w:bCs/>
          <w:sz w:val="22"/>
          <w:szCs w:val="22"/>
        </w:rPr>
        <w:t xml:space="preserve"> Havrlant</w:t>
      </w:r>
      <w:r w:rsidR="00487676" w:rsidRPr="0077539B">
        <w:rPr>
          <w:rFonts w:ascii="Arial" w:hAnsi="Arial" w:cs="Arial"/>
          <w:bCs/>
          <w:sz w:val="22"/>
          <w:szCs w:val="22"/>
        </w:rPr>
        <w:t>em</w:t>
      </w:r>
      <w:r w:rsidR="00FC12F9" w:rsidRPr="0077539B">
        <w:rPr>
          <w:rFonts w:ascii="Arial" w:hAnsi="Arial" w:cs="Arial"/>
          <w:bCs/>
          <w:sz w:val="22"/>
          <w:szCs w:val="22"/>
        </w:rPr>
        <w:t>, MHA</w:t>
      </w:r>
      <w:r w:rsidR="00487676" w:rsidRPr="0077539B">
        <w:rPr>
          <w:rFonts w:ascii="Arial" w:hAnsi="Arial" w:cs="Arial"/>
          <w:bCs/>
          <w:sz w:val="22"/>
          <w:szCs w:val="22"/>
        </w:rPr>
        <w:t xml:space="preserve">, </w:t>
      </w:r>
    </w:p>
    <w:p w14:paraId="1069F6D4" w14:textId="1DADA433" w:rsidR="00F55D50" w:rsidRPr="000130A4" w:rsidRDefault="0077539B" w:rsidP="0077539B">
      <w:pPr>
        <w:tabs>
          <w:tab w:val="left" w:pos="2552"/>
        </w:tabs>
        <w:ind w:left="2550" w:hanging="2550"/>
        <w:rPr>
          <w:rFonts w:ascii="Arial" w:hAnsi="Arial" w:cs="Arial"/>
          <w:bCs/>
          <w:sz w:val="22"/>
          <w:szCs w:val="22"/>
        </w:rPr>
      </w:pPr>
      <w:r w:rsidRPr="0077539B">
        <w:rPr>
          <w:rFonts w:ascii="Arial" w:hAnsi="Arial" w:cs="Arial"/>
          <w:bCs/>
          <w:sz w:val="22"/>
          <w:szCs w:val="22"/>
        </w:rPr>
        <w:tab/>
        <w:t xml:space="preserve">ředitel </w:t>
      </w:r>
      <w:r w:rsidR="00487676" w:rsidRPr="0077539B">
        <w:rPr>
          <w:rFonts w:ascii="Arial" w:hAnsi="Arial" w:cs="Arial"/>
          <w:bCs/>
          <w:sz w:val="22"/>
          <w:szCs w:val="22"/>
        </w:rPr>
        <w:t>Rehabilitační</w:t>
      </w:r>
      <w:r w:rsidR="00D26DC0" w:rsidRPr="0077539B">
        <w:rPr>
          <w:rFonts w:ascii="Arial" w:hAnsi="Arial" w:cs="Arial"/>
          <w:bCs/>
          <w:sz w:val="22"/>
          <w:szCs w:val="22"/>
        </w:rPr>
        <w:t>ho</w:t>
      </w:r>
      <w:r w:rsidR="00487676" w:rsidRPr="0077539B">
        <w:rPr>
          <w:rFonts w:ascii="Arial" w:hAnsi="Arial" w:cs="Arial"/>
          <w:bCs/>
          <w:sz w:val="22"/>
          <w:szCs w:val="22"/>
        </w:rPr>
        <w:t xml:space="preserve"> ústav</w:t>
      </w:r>
      <w:r w:rsidR="00D26DC0" w:rsidRPr="0077539B">
        <w:rPr>
          <w:rFonts w:ascii="Arial" w:hAnsi="Arial" w:cs="Arial"/>
          <w:bCs/>
          <w:sz w:val="22"/>
          <w:szCs w:val="22"/>
        </w:rPr>
        <w:t>u</w:t>
      </w:r>
      <w:r w:rsidR="00487676" w:rsidRPr="0077539B">
        <w:rPr>
          <w:rFonts w:ascii="Arial" w:hAnsi="Arial" w:cs="Arial"/>
          <w:bCs/>
          <w:sz w:val="22"/>
          <w:szCs w:val="22"/>
        </w:rPr>
        <w:t xml:space="preserve"> Hrabyně </w:t>
      </w:r>
    </w:p>
    <w:p w14:paraId="60964778" w14:textId="535ED07C" w:rsidR="00F55D50" w:rsidRPr="000130A4" w:rsidRDefault="00F55D50" w:rsidP="00F55D50">
      <w:pPr>
        <w:tabs>
          <w:tab w:val="left" w:pos="2552"/>
        </w:tabs>
        <w:rPr>
          <w:rFonts w:ascii="Arial" w:hAnsi="Arial" w:cs="Arial"/>
          <w:bCs/>
          <w:sz w:val="22"/>
          <w:szCs w:val="22"/>
        </w:rPr>
      </w:pPr>
      <w:r w:rsidRPr="000130A4">
        <w:rPr>
          <w:rFonts w:ascii="Arial" w:hAnsi="Arial" w:cs="Arial"/>
          <w:bCs/>
          <w:sz w:val="22"/>
          <w:szCs w:val="22"/>
        </w:rPr>
        <w:t xml:space="preserve">Bankovní ústav: </w:t>
      </w:r>
      <w:r>
        <w:rPr>
          <w:rFonts w:ascii="Arial" w:hAnsi="Arial" w:cs="Arial"/>
          <w:bCs/>
          <w:sz w:val="22"/>
          <w:szCs w:val="22"/>
        </w:rPr>
        <w:tab/>
      </w:r>
      <w:r w:rsidRPr="000130A4">
        <w:rPr>
          <w:rFonts w:ascii="Arial" w:hAnsi="Arial" w:cs="Arial"/>
          <w:bCs/>
          <w:sz w:val="22"/>
          <w:szCs w:val="22"/>
        </w:rPr>
        <w:t xml:space="preserve">ČNB </w:t>
      </w:r>
    </w:p>
    <w:p w14:paraId="0040B2B8" w14:textId="69F1582E" w:rsidR="00F55D50" w:rsidRPr="000130A4" w:rsidRDefault="00F55D50" w:rsidP="00F55D50">
      <w:pPr>
        <w:tabs>
          <w:tab w:val="left" w:pos="2552"/>
        </w:tabs>
        <w:rPr>
          <w:rFonts w:ascii="Arial" w:hAnsi="Arial" w:cs="Arial"/>
          <w:bCs/>
          <w:sz w:val="22"/>
          <w:szCs w:val="22"/>
        </w:rPr>
      </w:pPr>
      <w:r w:rsidRPr="000130A4">
        <w:rPr>
          <w:rFonts w:ascii="Arial" w:hAnsi="Arial" w:cs="Arial"/>
          <w:bCs/>
          <w:sz w:val="22"/>
          <w:szCs w:val="22"/>
        </w:rPr>
        <w:t xml:space="preserve">Číslo účtu: </w:t>
      </w:r>
      <w:r>
        <w:rPr>
          <w:rFonts w:ascii="Arial" w:hAnsi="Arial" w:cs="Arial"/>
          <w:bCs/>
          <w:sz w:val="22"/>
          <w:szCs w:val="22"/>
        </w:rPr>
        <w:tab/>
      </w:r>
      <w:r w:rsidRPr="000130A4">
        <w:rPr>
          <w:rFonts w:ascii="Arial" w:hAnsi="Arial" w:cs="Arial"/>
          <w:bCs/>
          <w:sz w:val="22"/>
          <w:szCs w:val="22"/>
        </w:rPr>
        <w:t xml:space="preserve">19136821/0710 </w:t>
      </w:r>
    </w:p>
    <w:p w14:paraId="2C2672D3" w14:textId="199AD4A9" w:rsidR="00F55D50" w:rsidRPr="00DD2BF1" w:rsidRDefault="00F55D50" w:rsidP="00F55D50">
      <w:pPr>
        <w:tabs>
          <w:tab w:val="left" w:pos="2552"/>
        </w:tabs>
        <w:rPr>
          <w:rFonts w:ascii="Arial" w:hAnsi="Arial" w:cs="Arial"/>
          <w:bCs/>
          <w:sz w:val="22"/>
          <w:szCs w:val="22"/>
        </w:rPr>
      </w:pPr>
      <w:r w:rsidRPr="00DD2BF1">
        <w:rPr>
          <w:rFonts w:ascii="Arial" w:hAnsi="Arial" w:cs="Arial"/>
          <w:bCs/>
          <w:sz w:val="22"/>
          <w:szCs w:val="22"/>
        </w:rPr>
        <w:t>IČO:</w:t>
      </w:r>
      <w:r>
        <w:rPr>
          <w:rFonts w:ascii="Arial" w:hAnsi="Arial" w:cs="Arial"/>
          <w:bCs/>
          <w:sz w:val="22"/>
          <w:szCs w:val="22"/>
        </w:rPr>
        <w:tab/>
      </w:r>
      <w:r w:rsidRPr="00DD2BF1">
        <w:rPr>
          <w:rFonts w:ascii="Arial" w:hAnsi="Arial" w:cs="Arial"/>
          <w:bCs/>
          <w:sz w:val="22"/>
          <w:szCs w:val="22"/>
        </w:rPr>
        <w:t xml:space="preserve"> 00601233 </w:t>
      </w:r>
    </w:p>
    <w:p w14:paraId="5A0FC93D" w14:textId="66BDAAFF" w:rsidR="00F55D50" w:rsidRPr="00DD2BF1" w:rsidRDefault="00F55D50" w:rsidP="00F55D50">
      <w:pPr>
        <w:tabs>
          <w:tab w:val="left" w:pos="2552"/>
        </w:tabs>
        <w:rPr>
          <w:rFonts w:ascii="Arial" w:hAnsi="Arial" w:cs="Arial"/>
          <w:bCs/>
          <w:sz w:val="22"/>
          <w:szCs w:val="22"/>
        </w:rPr>
      </w:pPr>
      <w:r w:rsidRPr="00DD2BF1">
        <w:rPr>
          <w:rFonts w:ascii="Arial" w:hAnsi="Arial" w:cs="Arial"/>
          <w:bCs/>
          <w:sz w:val="22"/>
          <w:szCs w:val="22"/>
        </w:rPr>
        <w:t xml:space="preserve">DIČ: </w:t>
      </w:r>
      <w:r>
        <w:rPr>
          <w:rFonts w:ascii="Arial" w:hAnsi="Arial" w:cs="Arial"/>
          <w:bCs/>
          <w:sz w:val="22"/>
          <w:szCs w:val="22"/>
        </w:rPr>
        <w:tab/>
      </w:r>
      <w:r w:rsidRPr="00DD2BF1">
        <w:rPr>
          <w:rFonts w:ascii="Arial" w:hAnsi="Arial" w:cs="Arial"/>
          <w:bCs/>
          <w:sz w:val="22"/>
          <w:szCs w:val="22"/>
        </w:rPr>
        <w:t xml:space="preserve">CZ00601233 </w:t>
      </w:r>
    </w:p>
    <w:p w14:paraId="0E9ADC94" w14:textId="77777777" w:rsidR="00F55D50" w:rsidRDefault="00F55D50" w:rsidP="00F55D50">
      <w:pPr>
        <w:tabs>
          <w:tab w:val="left" w:pos="2552"/>
        </w:tabs>
        <w:rPr>
          <w:rFonts w:ascii="Arial" w:hAnsi="Arial" w:cs="Arial"/>
          <w:bCs/>
          <w:sz w:val="22"/>
          <w:szCs w:val="22"/>
        </w:rPr>
      </w:pPr>
    </w:p>
    <w:p w14:paraId="2FF515DF" w14:textId="2022ADA0" w:rsidR="00F55D50" w:rsidRDefault="00F55D50" w:rsidP="00F55D50">
      <w:pPr>
        <w:tabs>
          <w:tab w:val="left" w:pos="2552"/>
        </w:tabs>
        <w:rPr>
          <w:rFonts w:ascii="Arial" w:hAnsi="Arial" w:cs="Arial"/>
          <w:bCs/>
          <w:sz w:val="22"/>
          <w:szCs w:val="22"/>
        </w:rPr>
      </w:pPr>
      <w:r w:rsidRPr="000130A4">
        <w:rPr>
          <w:rFonts w:ascii="Arial" w:hAnsi="Arial" w:cs="Arial"/>
          <w:bCs/>
          <w:sz w:val="22"/>
          <w:szCs w:val="22"/>
        </w:rPr>
        <w:t>Osoby oprávněné</w:t>
      </w:r>
      <w:r>
        <w:rPr>
          <w:rFonts w:ascii="Arial" w:hAnsi="Arial" w:cs="Arial"/>
          <w:bCs/>
          <w:sz w:val="22"/>
          <w:szCs w:val="22"/>
        </w:rPr>
        <w:t xml:space="preserve"> za objednatele:</w:t>
      </w:r>
    </w:p>
    <w:p w14:paraId="408AF427" w14:textId="77777777" w:rsidR="00F55D50" w:rsidRDefault="00F55D50" w:rsidP="00F55D50">
      <w:pPr>
        <w:tabs>
          <w:tab w:val="left" w:pos="2552"/>
        </w:tabs>
        <w:rPr>
          <w:rFonts w:ascii="Arial" w:hAnsi="Arial" w:cs="Arial"/>
          <w:bCs/>
          <w:sz w:val="22"/>
          <w:szCs w:val="22"/>
        </w:rPr>
      </w:pPr>
    </w:p>
    <w:p w14:paraId="637008CA" w14:textId="48E66B83" w:rsidR="00FC12F9" w:rsidRPr="00FC12F9" w:rsidRDefault="00F55D50" w:rsidP="0077539B">
      <w:pPr>
        <w:pStyle w:val="Odstavecseseznamem"/>
        <w:numPr>
          <w:ilvl w:val="0"/>
          <w:numId w:val="8"/>
        </w:numPr>
        <w:tabs>
          <w:tab w:val="left" w:pos="2552"/>
        </w:tabs>
        <w:ind w:left="1418"/>
        <w:rPr>
          <w:rFonts w:ascii="Arial" w:hAnsi="Arial" w:cs="Arial"/>
          <w:bCs/>
          <w:sz w:val="22"/>
          <w:szCs w:val="22"/>
        </w:rPr>
      </w:pPr>
      <w:r w:rsidRPr="000130A4">
        <w:rPr>
          <w:rFonts w:ascii="Arial" w:hAnsi="Arial" w:cs="Arial"/>
          <w:bCs/>
          <w:sz w:val="22"/>
          <w:szCs w:val="22"/>
        </w:rPr>
        <w:t xml:space="preserve">k jednání ve věcech smluvních: </w:t>
      </w:r>
      <w:r w:rsidR="00FC12F9" w:rsidRPr="00FC12F9">
        <w:rPr>
          <w:rFonts w:ascii="Arial" w:hAnsi="Arial" w:cs="Arial"/>
          <w:bCs/>
          <w:sz w:val="22"/>
          <w:szCs w:val="22"/>
        </w:rPr>
        <w:t>MUDr. Jiří Havrlant, MHA</w:t>
      </w:r>
    </w:p>
    <w:p w14:paraId="56791F86" w14:textId="763A615F" w:rsidR="00F55D50" w:rsidRPr="000130A4" w:rsidRDefault="00F55D50" w:rsidP="00FC12F9">
      <w:pPr>
        <w:pStyle w:val="Odstavecseseznamem"/>
        <w:numPr>
          <w:ilvl w:val="0"/>
          <w:numId w:val="8"/>
        </w:numPr>
        <w:tabs>
          <w:tab w:val="left" w:pos="2552"/>
        </w:tabs>
        <w:ind w:left="1418"/>
        <w:rPr>
          <w:rFonts w:ascii="Arial" w:hAnsi="Arial" w:cs="Arial"/>
          <w:bCs/>
          <w:sz w:val="22"/>
          <w:szCs w:val="22"/>
        </w:rPr>
      </w:pPr>
      <w:r w:rsidRPr="000130A4">
        <w:rPr>
          <w:rFonts w:ascii="Arial" w:hAnsi="Arial" w:cs="Arial"/>
          <w:bCs/>
          <w:sz w:val="22"/>
          <w:szCs w:val="22"/>
        </w:rPr>
        <w:t xml:space="preserve">k rozhodování ve </w:t>
      </w:r>
      <w:r w:rsidR="001A111E">
        <w:rPr>
          <w:rFonts w:ascii="Arial" w:hAnsi="Arial" w:cs="Arial"/>
          <w:bCs/>
          <w:sz w:val="22"/>
          <w:szCs w:val="22"/>
        </w:rPr>
        <w:t>věcech technických: XXXX</w:t>
      </w:r>
    </w:p>
    <w:p w14:paraId="2F510B44" w14:textId="37E16426" w:rsidR="00F55D50" w:rsidRPr="000130A4" w:rsidRDefault="00F55D50" w:rsidP="000130A4">
      <w:pPr>
        <w:pStyle w:val="Odstavecseseznamem"/>
        <w:tabs>
          <w:tab w:val="left" w:pos="2552"/>
        </w:tabs>
        <w:ind w:left="1418"/>
        <w:rPr>
          <w:rFonts w:ascii="Arial" w:hAnsi="Arial" w:cs="Arial"/>
          <w:bCs/>
          <w:sz w:val="22"/>
          <w:szCs w:val="22"/>
        </w:rPr>
      </w:pPr>
      <w:r>
        <w:rPr>
          <w:rFonts w:ascii="Arial" w:hAnsi="Arial" w:cs="Arial"/>
          <w:bCs/>
          <w:sz w:val="22"/>
          <w:szCs w:val="22"/>
        </w:rPr>
        <w:t>t</w:t>
      </w:r>
      <w:r w:rsidR="001A111E">
        <w:rPr>
          <w:rFonts w:ascii="Arial" w:hAnsi="Arial" w:cs="Arial"/>
          <w:bCs/>
          <w:sz w:val="22"/>
          <w:szCs w:val="22"/>
        </w:rPr>
        <w:t>el.: XXXX</w:t>
      </w:r>
      <w:r w:rsidRPr="000130A4">
        <w:rPr>
          <w:rFonts w:ascii="Arial" w:hAnsi="Arial" w:cs="Arial"/>
          <w:bCs/>
          <w:sz w:val="22"/>
          <w:szCs w:val="22"/>
        </w:rPr>
        <w:t>, e-</w:t>
      </w:r>
      <w:r w:rsidR="001A111E">
        <w:rPr>
          <w:rFonts w:ascii="Arial" w:hAnsi="Arial" w:cs="Arial"/>
          <w:bCs/>
          <w:sz w:val="22"/>
          <w:szCs w:val="22"/>
        </w:rPr>
        <w:t>mail: XXXX</w:t>
      </w:r>
    </w:p>
    <w:p w14:paraId="3845B73D" w14:textId="77777777" w:rsidR="00F55D50" w:rsidRPr="000130A4" w:rsidRDefault="00F55D50" w:rsidP="00F31C64">
      <w:pPr>
        <w:tabs>
          <w:tab w:val="left" w:pos="2552"/>
        </w:tabs>
        <w:rPr>
          <w:rFonts w:ascii="Arial" w:hAnsi="Arial" w:cs="Arial"/>
          <w:bCs/>
          <w:sz w:val="22"/>
          <w:szCs w:val="22"/>
        </w:rPr>
      </w:pPr>
    </w:p>
    <w:p w14:paraId="6FE77FC0" w14:textId="1EA07EF4" w:rsidR="00F55D50" w:rsidRPr="000130A4" w:rsidRDefault="00F55D50" w:rsidP="00F31C64">
      <w:pPr>
        <w:tabs>
          <w:tab w:val="left" w:pos="2552"/>
        </w:tabs>
        <w:rPr>
          <w:rFonts w:ascii="Arial" w:hAnsi="Arial" w:cs="Arial"/>
          <w:bCs/>
          <w:sz w:val="22"/>
          <w:szCs w:val="22"/>
        </w:rPr>
      </w:pPr>
      <w:r w:rsidRPr="000130A4">
        <w:rPr>
          <w:rFonts w:ascii="Arial" w:hAnsi="Arial" w:cs="Arial"/>
          <w:bCs/>
          <w:sz w:val="22"/>
          <w:szCs w:val="22"/>
        </w:rPr>
        <w:t>a</w:t>
      </w:r>
    </w:p>
    <w:p w14:paraId="5F3FF8D4" w14:textId="77777777" w:rsidR="00F55D50" w:rsidRDefault="00F55D50" w:rsidP="00F31C64">
      <w:pPr>
        <w:tabs>
          <w:tab w:val="left" w:pos="2552"/>
        </w:tabs>
        <w:rPr>
          <w:rFonts w:ascii="Arial" w:hAnsi="Arial" w:cs="Arial"/>
          <w:b/>
          <w:sz w:val="22"/>
          <w:szCs w:val="22"/>
        </w:rPr>
      </w:pPr>
    </w:p>
    <w:p w14:paraId="23DDF9E5" w14:textId="73871EE0" w:rsidR="00F2006B" w:rsidRPr="00756DBB" w:rsidRDefault="00F55D50" w:rsidP="000130A4">
      <w:pPr>
        <w:tabs>
          <w:tab w:val="left" w:pos="2552"/>
        </w:tabs>
        <w:rPr>
          <w:rFonts w:ascii="Arial" w:hAnsi="Arial" w:cs="Arial"/>
          <w:b/>
          <w:sz w:val="22"/>
          <w:szCs w:val="22"/>
        </w:rPr>
      </w:pPr>
      <w:r>
        <w:rPr>
          <w:rFonts w:ascii="Arial" w:hAnsi="Arial" w:cs="Arial"/>
          <w:b/>
          <w:sz w:val="22"/>
          <w:szCs w:val="22"/>
        </w:rPr>
        <w:t>Zhotovitel:</w:t>
      </w:r>
      <w:r w:rsidR="00F2006B" w:rsidRPr="00756DBB">
        <w:rPr>
          <w:rFonts w:ascii="Arial" w:hAnsi="Arial" w:cs="Arial"/>
          <w:b/>
          <w:sz w:val="22"/>
          <w:szCs w:val="22"/>
        </w:rPr>
        <w:tab/>
        <w:t>Metrostav DIZ s.r.o.</w:t>
      </w:r>
    </w:p>
    <w:p w14:paraId="15C8923F" w14:textId="77777777" w:rsidR="00F2006B" w:rsidRPr="00A34BFC" w:rsidRDefault="00F2006B" w:rsidP="000130A4">
      <w:pPr>
        <w:tabs>
          <w:tab w:val="left" w:pos="2552"/>
        </w:tabs>
        <w:rPr>
          <w:rFonts w:ascii="Arial" w:hAnsi="Arial" w:cs="Arial"/>
          <w:sz w:val="22"/>
          <w:szCs w:val="22"/>
        </w:rPr>
      </w:pPr>
      <w:r w:rsidRPr="00E94331">
        <w:rPr>
          <w:rFonts w:ascii="Arial" w:hAnsi="Arial" w:cs="Arial"/>
          <w:sz w:val="22"/>
          <w:szCs w:val="22"/>
        </w:rPr>
        <w:t>Sídlo:</w:t>
      </w:r>
      <w:r w:rsidRPr="00E94331">
        <w:rPr>
          <w:rFonts w:ascii="Arial" w:hAnsi="Arial" w:cs="Arial"/>
          <w:sz w:val="22"/>
          <w:szCs w:val="22"/>
        </w:rPr>
        <w:tab/>
        <w:t>Kož</w:t>
      </w:r>
      <w:r w:rsidRPr="00A34BFC">
        <w:rPr>
          <w:rFonts w:ascii="Arial" w:hAnsi="Arial" w:cs="Arial"/>
          <w:sz w:val="22"/>
          <w:szCs w:val="22"/>
        </w:rPr>
        <w:t>elužská 2450/4, Libeň, 180 00 Praha 8</w:t>
      </w:r>
    </w:p>
    <w:p w14:paraId="348B575F" w14:textId="5744AD53" w:rsidR="000F28CA" w:rsidRPr="000F28CA" w:rsidRDefault="00F2006B" w:rsidP="000130A4">
      <w:pPr>
        <w:tabs>
          <w:tab w:val="left" w:pos="2552"/>
          <w:tab w:val="left" w:pos="2977"/>
        </w:tabs>
        <w:ind w:left="1416" w:hanging="1416"/>
        <w:rPr>
          <w:rFonts w:ascii="Arial" w:hAnsi="Arial" w:cs="Arial"/>
          <w:sz w:val="22"/>
          <w:szCs w:val="22"/>
        </w:rPr>
      </w:pPr>
      <w:r w:rsidRPr="00A34BFC">
        <w:rPr>
          <w:rFonts w:ascii="Arial" w:hAnsi="Arial" w:cs="Arial"/>
          <w:sz w:val="22"/>
          <w:szCs w:val="22"/>
        </w:rPr>
        <w:t>Zastoupen</w:t>
      </w:r>
      <w:r w:rsidR="000F28CA">
        <w:rPr>
          <w:rFonts w:ascii="Arial" w:hAnsi="Arial" w:cs="Arial"/>
          <w:sz w:val="22"/>
          <w:szCs w:val="22"/>
        </w:rPr>
        <w:t>á</w:t>
      </w:r>
      <w:r w:rsidRPr="00A34BFC">
        <w:rPr>
          <w:rFonts w:ascii="Arial" w:hAnsi="Arial" w:cs="Arial"/>
          <w:sz w:val="22"/>
          <w:szCs w:val="22"/>
        </w:rPr>
        <w:t>:</w:t>
      </w:r>
      <w:r w:rsidRPr="00A34BFC">
        <w:rPr>
          <w:rFonts w:ascii="Arial" w:hAnsi="Arial" w:cs="Arial"/>
          <w:sz w:val="22"/>
          <w:szCs w:val="22"/>
        </w:rPr>
        <w:tab/>
      </w:r>
      <w:r w:rsidR="000F28CA">
        <w:rPr>
          <w:rFonts w:ascii="Arial" w:hAnsi="Arial" w:cs="Arial"/>
          <w:sz w:val="22"/>
          <w:szCs w:val="22"/>
        </w:rPr>
        <w:tab/>
      </w:r>
      <w:bookmarkStart w:id="1" w:name="_Hlk170111102"/>
      <w:r w:rsidR="000F28CA" w:rsidRPr="000F28CA">
        <w:rPr>
          <w:rFonts w:ascii="Arial" w:hAnsi="Arial" w:cs="Arial"/>
          <w:sz w:val="22"/>
          <w:szCs w:val="22"/>
        </w:rPr>
        <w:t xml:space="preserve">Ing. </w:t>
      </w:r>
      <w:r w:rsidR="00DE3CBF" w:rsidRPr="00DE3CBF">
        <w:rPr>
          <w:rFonts w:ascii="Arial" w:hAnsi="Arial" w:cs="Arial"/>
          <w:sz w:val="22"/>
          <w:szCs w:val="22"/>
        </w:rPr>
        <w:t xml:space="preserve">Karlem Volfem, předsedou sboru jednatelů </w:t>
      </w:r>
      <w:r w:rsidR="00AF32BC">
        <w:rPr>
          <w:rFonts w:ascii="Arial" w:hAnsi="Arial" w:cs="Arial"/>
          <w:sz w:val="22"/>
          <w:szCs w:val="22"/>
        </w:rPr>
        <w:t>a</w:t>
      </w:r>
      <w:r w:rsidR="000F28CA" w:rsidRPr="000F28CA">
        <w:rPr>
          <w:rFonts w:ascii="Arial" w:hAnsi="Arial" w:cs="Arial"/>
          <w:sz w:val="22"/>
          <w:szCs w:val="22"/>
        </w:rPr>
        <w:t xml:space="preserve"> </w:t>
      </w:r>
    </w:p>
    <w:p w14:paraId="3E66A218" w14:textId="039D50C1" w:rsidR="000F28CA" w:rsidRDefault="000F28CA" w:rsidP="000130A4">
      <w:pPr>
        <w:tabs>
          <w:tab w:val="left" w:pos="2552"/>
          <w:tab w:val="left" w:pos="2977"/>
        </w:tabs>
        <w:rPr>
          <w:rFonts w:ascii="Arial" w:hAnsi="Arial" w:cs="Arial"/>
          <w:sz w:val="22"/>
          <w:szCs w:val="22"/>
        </w:rPr>
      </w:pPr>
      <w:r>
        <w:rPr>
          <w:rFonts w:ascii="Arial" w:hAnsi="Arial" w:cs="Arial"/>
          <w:sz w:val="22"/>
          <w:szCs w:val="22"/>
        </w:rPr>
        <w:tab/>
      </w:r>
      <w:r w:rsidRPr="000F28CA">
        <w:rPr>
          <w:rFonts w:ascii="Arial" w:hAnsi="Arial" w:cs="Arial"/>
          <w:sz w:val="22"/>
          <w:szCs w:val="22"/>
        </w:rPr>
        <w:t>Ing. Tomášem Erhardem, jednatelem</w:t>
      </w:r>
      <w:bookmarkEnd w:id="1"/>
    </w:p>
    <w:p w14:paraId="452FB3C9" w14:textId="77777777" w:rsidR="0059765E" w:rsidRPr="00A34BFC" w:rsidRDefault="0059765E" w:rsidP="000130A4">
      <w:pPr>
        <w:tabs>
          <w:tab w:val="left" w:pos="2552"/>
          <w:tab w:val="left" w:pos="2977"/>
        </w:tabs>
        <w:rPr>
          <w:rFonts w:ascii="Arial" w:hAnsi="Arial" w:cs="Arial"/>
          <w:sz w:val="22"/>
          <w:szCs w:val="22"/>
        </w:rPr>
      </w:pPr>
    </w:p>
    <w:p w14:paraId="67DCF672" w14:textId="2AAD39F8" w:rsidR="00F2006B" w:rsidRPr="00A34BFC" w:rsidRDefault="00F2006B" w:rsidP="000130A4">
      <w:pPr>
        <w:tabs>
          <w:tab w:val="left" w:pos="2552"/>
          <w:tab w:val="left" w:pos="2977"/>
        </w:tabs>
        <w:rPr>
          <w:rFonts w:ascii="Arial" w:hAnsi="Arial" w:cs="Arial"/>
          <w:sz w:val="22"/>
          <w:szCs w:val="22"/>
        </w:rPr>
      </w:pPr>
      <w:r w:rsidRPr="00A34BFC">
        <w:rPr>
          <w:rFonts w:ascii="Arial" w:hAnsi="Arial" w:cs="Arial"/>
          <w:sz w:val="22"/>
          <w:szCs w:val="22"/>
        </w:rPr>
        <w:t>Adresa pro doručování:</w:t>
      </w:r>
      <w:r w:rsidRPr="00A34BFC">
        <w:rPr>
          <w:rFonts w:ascii="Arial" w:hAnsi="Arial" w:cs="Arial"/>
          <w:sz w:val="22"/>
          <w:szCs w:val="22"/>
        </w:rPr>
        <w:tab/>
        <w:t>Metrostav DIZ s.r.o., oblast 1, Koželužská 2450/4, 180 00</w:t>
      </w:r>
      <w:r w:rsidR="00F31C64">
        <w:rPr>
          <w:rFonts w:ascii="Arial" w:hAnsi="Arial" w:cs="Arial"/>
          <w:sz w:val="22"/>
          <w:szCs w:val="22"/>
        </w:rPr>
        <w:t xml:space="preserve"> </w:t>
      </w:r>
      <w:r w:rsidRPr="00A34BFC">
        <w:rPr>
          <w:rFonts w:ascii="Arial" w:hAnsi="Arial" w:cs="Arial"/>
          <w:sz w:val="22"/>
          <w:szCs w:val="22"/>
        </w:rPr>
        <w:t>Praha 8</w:t>
      </w:r>
    </w:p>
    <w:p w14:paraId="22E76156" w14:textId="77777777" w:rsidR="00F2006B" w:rsidRPr="00A34BFC" w:rsidRDefault="00F2006B" w:rsidP="000130A4">
      <w:pPr>
        <w:tabs>
          <w:tab w:val="left" w:pos="2552"/>
        </w:tabs>
        <w:rPr>
          <w:rFonts w:ascii="Arial" w:hAnsi="Arial" w:cs="Arial"/>
          <w:bCs/>
          <w:sz w:val="22"/>
          <w:szCs w:val="22"/>
        </w:rPr>
      </w:pPr>
      <w:r w:rsidRPr="00A34BFC">
        <w:rPr>
          <w:rFonts w:ascii="Arial" w:hAnsi="Arial" w:cs="Arial"/>
          <w:bCs/>
          <w:sz w:val="22"/>
          <w:szCs w:val="22"/>
        </w:rPr>
        <w:t>Bankovní spojení:</w:t>
      </w:r>
      <w:r w:rsidRPr="00A34BFC">
        <w:rPr>
          <w:rFonts w:ascii="Arial" w:hAnsi="Arial" w:cs="Arial"/>
          <w:sz w:val="22"/>
          <w:szCs w:val="22"/>
        </w:rPr>
        <w:t xml:space="preserve"> </w:t>
      </w:r>
      <w:r w:rsidRPr="00A34BFC">
        <w:rPr>
          <w:rFonts w:ascii="Arial" w:hAnsi="Arial" w:cs="Arial"/>
          <w:sz w:val="22"/>
          <w:szCs w:val="22"/>
        </w:rPr>
        <w:tab/>
      </w:r>
      <w:r w:rsidRPr="00A34BFC">
        <w:rPr>
          <w:rFonts w:ascii="Arial" w:hAnsi="Arial" w:cs="Arial"/>
          <w:bCs/>
          <w:sz w:val="22"/>
          <w:szCs w:val="22"/>
        </w:rPr>
        <w:t>Komerční banka, a.s.</w:t>
      </w:r>
    </w:p>
    <w:p w14:paraId="218DE5A1" w14:textId="77777777" w:rsidR="00F2006B" w:rsidRPr="00A34BFC" w:rsidRDefault="00F2006B" w:rsidP="000130A4">
      <w:pPr>
        <w:tabs>
          <w:tab w:val="left" w:pos="2552"/>
        </w:tabs>
        <w:rPr>
          <w:rFonts w:ascii="Arial" w:hAnsi="Arial" w:cs="Arial"/>
          <w:bCs/>
          <w:sz w:val="22"/>
          <w:szCs w:val="22"/>
        </w:rPr>
      </w:pPr>
      <w:r w:rsidRPr="00A34BFC">
        <w:rPr>
          <w:rFonts w:ascii="Arial" w:hAnsi="Arial" w:cs="Arial"/>
          <w:bCs/>
          <w:sz w:val="22"/>
          <w:szCs w:val="22"/>
        </w:rPr>
        <w:tab/>
        <w:t>Praha 1, Na Příkopě 33, čp. 969, PSČ 114 07</w:t>
      </w:r>
    </w:p>
    <w:p w14:paraId="5BAF0C9B" w14:textId="77777777" w:rsidR="00F2006B" w:rsidRPr="00A34BFC" w:rsidRDefault="00F2006B" w:rsidP="000130A4">
      <w:pPr>
        <w:tabs>
          <w:tab w:val="left" w:pos="2552"/>
        </w:tabs>
        <w:rPr>
          <w:rFonts w:ascii="Arial" w:hAnsi="Arial" w:cs="Arial"/>
          <w:bCs/>
          <w:sz w:val="22"/>
          <w:szCs w:val="22"/>
        </w:rPr>
      </w:pPr>
      <w:r w:rsidRPr="00A34BFC">
        <w:rPr>
          <w:rFonts w:ascii="Arial" w:hAnsi="Arial" w:cs="Arial"/>
          <w:bCs/>
          <w:sz w:val="22"/>
          <w:szCs w:val="22"/>
        </w:rPr>
        <w:tab/>
      </w:r>
      <w:proofErr w:type="spellStart"/>
      <w:r w:rsidRPr="00A34BFC">
        <w:rPr>
          <w:rFonts w:ascii="Arial" w:hAnsi="Arial" w:cs="Arial"/>
          <w:bCs/>
          <w:sz w:val="22"/>
          <w:szCs w:val="22"/>
        </w:rPr>
        <w:t>č.ú</w:t>
      </w:r>
      <w:proofErr w:type="spellEnd"/>
      <w:r w:rsidRPr="00A34BFC">
        <w:rPr>
          <w:rFonts w:ascii="Arial" w:hAnsi="Arial" w:cs="Arial"/>
          <w:bCs/>
          <w:sz w:val="22"/>
          <w:szCs w:val="22"/>
        </w:rPr>
        <w:t>.: 115-2529270237/0100</w:t>
      </w:r>
    </w:p>
    <w:p w14:paraId="65837C36" w14:textId="77777777" w:rsidR="00F2006B" w:rsidRPr="00A34BFC" w:rsidRDefault="00F2006B" w:rsidP="000130A4">
      <w:pPr>
        <w:tabs>
          <w:tab w:val="left" w:pos="2552"/>
        </w:tabs>
        <w:rPr>
          <w:rFonts w:ascii="Arial" w:hAnsi="Arial" w:cs="Arial"/>
          <w:bCs/>
          <w:sz w:val="22"/>
          <w:szCs w:val="22"/>
        </w:rPr>
      </w:pPr>
      <w:r w:rsidRPr="00A34BFC">
        <w:rPr>
          <w:rFonts w:ascii="Arial" w:hAnsi="Arial" w:cs="Arial"/>
          <w:bCs/>
          <w:sz w:val="22"/>
          <w:szCs w:val="22"/>
        </w:rPr>
        <w:tab/>
      </w:r>
      <w:proofErr w:type="spellStart"/>
      <w:r w:rsidRPr="00A34BFC">
        <w:rPr>
          <w:rFonts w:ascii="Arial" w:hAnsi="Arial" w:cs="Arial"/>
          <w:bCs/>
          <w:sz w:val="22"/>
          <w:szCs w:val="22"/>
        </w:rPr>
        <w:t>Swift</w:t>
      </w:r>
      <w:proofErr w:type="spellEnd"/>
      <w:r w:rsidRPr="00A34BFC">
        <w:rPr>
          <w:rFonts w:ascii="Arial" w:hAnsi="Arial" w:cs="Arial"/>
          <w:bCs/>
          <w:sz w:val="22"/>
          <w:szCs w:val="22"/>
        </w:rPr>
        <w:t>: KOMBCZPPXXX</w:t>
      </w:r>
    </w:p>
    <w:p w14:paraId="0040FEA9" w14:textId="77777777" w:rsidR="00F2006B" w:rsidRPr="00A34BFC" w:rsidRDefault="00F2006B" w:rsidP="000130A4">
      <w:pPr>
        <w:tabs>
          <w:tab w:val="left" w:pos="2552"/>
        </w:tabs>
        <w:rPr>
          <w:rFonts w:ascii="Arial" w:hAnsi="Arial" w:cs="Arial"/>
          <w:bCs/>
          <w:sz w:val="22"/>
          <w:szCs w:val="22"/>
        </w:rPr>
      </w:pPr>
      <w:r w:rsidRPr="00A34BFC">
        <w:rPr>
          <w:rFonts w:ascii="Arial" w:hAnsi="Arial" w:cs="Arial"/>
          <w:bCs/>
          <w:sz w:val="22"/>
          <w:szCs w:val="22"/>
        </w:rPr>
        <w:tab/>
        <w:t>IBAN: CZ31 0100 0001 1525 2927 0237</w:t>
      </w:r>
    </w:p>
    <w:p w14:paraId="5876411B" w14:textId="77777777" w:rsidR="00F2006B" w:rsidRPr="00A34BFC" w:rsidRDefault="00F2006B" w:rsidP="000130A4">
      <w:pPr>
        <w:tabs>
          <w:tab w:val="left" w:pos="2552"/>
        </w:tabs>
        <w:rPr>
          <w:rFonts w:ascii="Arial" w:hAnsi="Arial" w:cs="Arial"/>
          <w:sz w:val="22"/>
          <w:szCs w:val="22"/>
        </w:rPr>
      </w:pPr>
      <w:r w:rsidRPr="00A34BFC">
        <w:rPr>
          <w:rFonts w:ascii="Arial" w:hAnsi="Arial" w:cs="Arial"/>
          <w:sz w:val="22"/>
          <w:szCs w:val="22"/>
        </w:rPr>
        <w:t>IČ:</w:t>
      </w:r>
      <w:r w:rsidRPr="00A34BFC">
        <w:rPr>
          <w:rFonts w:ascii="Arial" w:hAnsi="Arial" w:cs="Arial"/>
          <w:sz w:val="22"/>
          <w:szCs w:val="22"/>
        </w:rPr>
        <w:tab/>
        <w:t>250 21 915</w:t>
      </w:r>
    </w:p>
    <w:p w14:paraId="4BAC8CFD" w14:textId="77777777" w:rsidR="00F2006B" w:rsidRPr="00A34BFC" w:rsidRDefault="00F2006B" w:rsidP="000130A4">
      <w:pPr>
        <w:tabs>
          <w:tab w:val="left" w:pos="2552"/>
        </w:tabs>
        <w:rPr>
          <w:rFonts w:ascii="Arial" w:hAnsi="Arial" w:cs="Arial"/>
          <w:sz w:val="22"/>
          <w:szCs w:val="22"/>
        </w:rPr>
      </w:pPr>
      <w:r w:rsidRPr="00A34BFC">
        <w:rPr>
          <w:rFonts w:ascii="Arial" w:hAnsi="Arial" w:cs="Arial"/>
          <w:sz w:val="22"/>
          <w:szCs w:val="22"/>
        </w:rPr>
        <w:t>DIČ:</w:t>
      </w:r>
      <w:r w:rsidRPr="00A34BFC">
        <w:rPr>
          <w:rFonts w:ascii="Arial" w:hAnsi="Arial" w:cs="Arial"/>
          <w:sz w:val="22"/>
          <w:szCs w:val="22"/>
        </w:rPr>
        <w:tab/>
        <w:t>CZ25021915</w:t>
      </w:r>
    </w:p>
    <w:p w14:paraId="35A9A884" w14:textId="77777777" w:rsidR="00F2006B" w:rsidRPr="00A34BFC" w:rsidRDefault="00F2006B" w:rsidP="00F2006B">
      <w:pPr>
        <w:tabs>
          <w:tab w:val="left" w:pos="3420"/>
        </w:tabs>
        <w:rPr>
          <w:rFonts w:ascii="Arial" w:hAnsi="Arial" w:cs="Arial"/>
          <w:sz w:val="20"/>
          <w:szCs w:val="20"/>
        </w:rPr>
      </w:pPr>
      <w:r w:rsidRPr="00A34BFC">
        <w:rPr>
          <w:rFonts w:ascii="Arial" w:hAnsi="Arial" w:cs="Arial"/>
          <w:sz w:val="20"/>
          <w:szCs w:val="20"/>
        </w:rPr>
        <w:t xml:space="preserve">Zapsaný v obchodním rejstříku u Městského soudu v Praze, oddíl C, vložka 93177 </w:t>
      </w:r>
    </w:p>
    <w:p w14:paraId="48B2AB4A" w14:textId="5295BC01" w:rsidR="00F2006B" w:rsidRPr="00D5686D" w:rsidRDefault="00F2006B" w:rsidP="00F2006B">
      <w:pPr>
        <w:spacing w:before="120"/>
        <w:jc w:val="both"/>
        <w:rPr>
          <w:rFonts w:ascii="Arial" w:hAnsi="Arial" w:cs="Arial"/>
          <w:sz w:val="22"/>
          <w:szCs w:val="22"/>
        </w:rPr>
      </w:pPr>
      <w:r w:rsidRPr="00C4149B">
        <w:rPr>
          <w:rFonts w:ascii="Arial" w:hAnsi="Arial" w:cs="Arial"/>
          <w:sz w:val="22"/>
          <w:szCs w:val="22"/>
        </w:rPr>
        <w:t xml:space="preserve">Osoby oprávněné za </w:t>
      </w:r>
      <w:r w:rsidR="00F55D50">
        <w:rPr>
          <w:rFonts w:ascii="Arial" w:hAnsi="Arial" w:cs="Arial"/>
          <w:sz w:val="22"/>
          <w:szCs w:val="22"/>
        </w:rPr>
        <w:t>zhotovitele</w:t>
      </w:r>
      <w:r w:rsidRPr="00C4149B">
        <w:rPr>
          <w:rFonts w:ascii="Arial" w:hAnsi="Arial" w:cs="Arial"/>
          <w:sz w:val="22"/>
          <w:szCs w:val="22"/>
        </w:rPr>
        <w:t>:</w:t>
      </w:r>
    </w:p>
    <w:p w14:paraId="64503250" w14:textId="77777777" w:rsidR="00F31C64" w:rsidRPr="00E064AE" w:rsidRDefault="00F31C64" w:rsidP="00F31C64">
      <w:pPr>
        <w:numPr>
          <w:ilvl w:val="1"/>
          <w:numId w:val="2"/>
        </w:numPr>
        <w:rPr>
          <w:rFonts w:ascii="Arial" w:hAnsi="Arial" w:cs="Arial"/>
          <w:sz w:val="22"/>
          <w:szCs w:val="22"/>
        </w:rPr>
      </w:pPr>
      <w:r w:rsidRPr="00E064AE">
        <w:rPr>
          <w:rFonts w:ascii="Arial" w:hAnsi="Arial" w:cs="Arial"/>
          <w:sz w:val="22"/>
          <w:szCs w:val="22"/>
        </w:rPr>
        <w:t>k jednání ve věcech smluvních a podpisu smlouvy a dodatků k ní:</w:t>
      </w:r>
    </w:p>
    <w:p w14:paraId="268C268F" w14:textId="77777777" w:rsidR="001A111E" w:rsidRDefault="001A111E" w:rsidP="000F28CA">
      <w:pPr>
        <w:ind w:left="708" w:firstLine="708"/>
        <w:rPr>
          <w:rFonts w:ascii="Arial" w:hAnsi="Arial"/>
          <w:sz w:val="22"/>
          <w:szCs w:val="22"/>
        </w:rPr>
      </w:pPr>
      <w:r>
        <w:rPr>
          <w:rFonts w:ascii="Arial" w:hAnsi="Arial"/>
          <w:sz w:val="22"/>
          <w:szCs w:val="22"/>
        </w:rPr>
        <w:t>XXXX</w:t>
      </w:r>
    </w:p>
    <w:p w14:paraId="4CA86AA5" w14:textId="5DF5BA1D" w:rsidR="00AF32BC" w:rsidRPr="000F28CA" w:rsidRDefault="001A111E" w:rsidP="000F28CA">
      <w:pPr>
        <w:ind w:left="708" w:firstLine="708"/>
        <w:rPr>
          <w:rFonts w:ascii="Arial" w:hAnsi="Arial"/>
          <w:sz w:val="22"/>
          <w:szCs w:val="22"/>
        </w:rPr>
      </w:pPr>
      <w:r>
        <w:rPr>
          <w:rFonts w:ascii="Arial" w:hAnsi="Arial"/>
          <w:sz w:val="22"/>
          <w:szCs w:val="22"/>
        </w:rPr>
        <w:t>XXXX</w:t>
      </w:r>
    </w:p>
    <w:p w14:paraId="12F2E368" w14:textId="7526DB9D" w:rsidR="00F31C64" w:rsidRPr="00E064AE" w:rsidRDefault="001A111E" w:rsidP="000F28CA">
      <w:pPr>
        <w:ind w:left="708" w:firstLine="708"/>
        <w:rPr>
          <w:rFonts w:ascii="Arial" w:hAnsi="Arial" w:cs="Arial"/>
          <w:sz w:val="22"/>
          <w:szCs w:val="22"/>
        </w:rPr>
      </w:pPr>
      <w:r>
        <w:rPr>
          <w:rFonts w:ascii="Arial" w:hAnsi="Arial"/>
          <w:sz w:val="22"/>
          <w:szCs w:val="22"/>
        </w:rPr>
        <w:t>XXXX</w:t>
      </w:r>
    </w:p>
    <w:p w14:paraId="0B0ABE16" w14:textId="77777777" w:rsidR="00F31C64" w:rsidRPr="00E064AE" w:rsidRDefault="00F31C64" w:rsidP="00F31C64">
      <w:pPr>
        <w:numPr>
          <w:ilvl w:val="1"/>
          <w:numId w:val="2"/>
        </w:numPr>
        <w:rPr>
          <w:rFonts w:ascii="Arial" w:hAnsi="Arial" w:cs="Arial"/>
          <w:sz w:val="22"/>
          <w:szCs w:val="22"/>
        </w:rPr>
      </w:pPr>
      <w:r w:rsidRPr="00E064AE">
        <w:rPr>
          <w:rFonts w:ascii="Arial" w:hAnsi="Arial" w:cs="Arial"/>
          <w:sz w:val="22"/>
          <w:szCs w:val="22"/>
        </w:rPr>
        <w:t>k rozhodování ve věcech technických s právem odsouhlasení fakturovaných částek, realizace a převzetí díla:</w:t>
      </w:r>
    </w:p>
    <w:p w14:paraId="362B1966" w14:textId="148F41EC" w:rsidR="00F31C64" w:rsidRPr="00E064AE" w:rsidRDefault="001A111E" w:rsidP="00F31C64">
      <w:pPr>
        <w:pStyle w:val="Odstavecseseznamem"/>
        <w:ind w:firstLine="696"/>
        <w:rPr>
          <w:rFonts w:ascii="Arial" w:hAnsi="Arial"/>
          <w:sz w:val="22"/>
          <w:szCs w:val="22"/>
        </w:rPr>
      </w:pPr>
      <w:r>
        <w:rPr>
          <w:rFonts w:ascii="Arial" w:hAnsi="Arial" w:cs="Arial"/>
          <w:sz w:val="22"/>
          <w:szCs w:val="22"/>
        </w:rPr>
        <w:t>XXXX</w:t>
      </w:r>
    </w:p>
    <w:p w14:paraId="2E7A3BDE" w14:textId="72DBF185" w:rsidR="00F31C64" w:rsidRPr="00E064AE" w:rsidRDefault="00F31C64" w:rsidP="00F31C64">
      <w:pPr>
        <w:pStyle w:val="Odstavecseseznamem"/>
        <w:ind w:firstLine="696"/>
        <w:rPr>
          <w:rFonts w:ascii="Arial" w:hAnsi="Arial" w:cs="Arial"/>
          <w:sz w:val="22"/>
          <w:szCs w:val="22"/>
        </w:rPr>
      </w:pPr>
      <w:r w:rsidRPr="00E064AE">
        <w:rPr>
          <w:rFonts w:ascii="Arial" w:hAnsi="Arial"/>
          <w:sz w:val="22"/>
          <w:szCs w:val="22"/>
        </w:rPr>
        <w:t xml:space="preserve">tel.: </w:t>
      </w:r>
      <w:r w:rsidR="001A111E">
        <w:rPr>
          <w:rFonts w:ascii="Arial" w:hAnsi="Arial" w:cs="Arial"/>
          <w:sz w:val="22"/>
          <w:szCs w:val="22"/>
        </w:rPr>
        <w:t>XXXX</w:t>
      </w:r>
      <w:r w:rsidRPr="00E064AE">
        <w:rPr>
          <w:rFonts w:ascii="Arial" w:hAnsi="Arial"/>
          <w:sz w:val="22"/>
          <w:szCs w:val="22"/>
        </w:rPr>
        <w:t xml:space="preserve">, e-mail: </w:t>
      </w:r>
      <w:r w:rsidR="001A111E">
        <w:rPr>
          <w:rFonts w:ascii="Arial" w:hAnsi="Arial" w:cs="Arial"/>
          <w:sz w:val="22"/>
          <w:szCs w:val="22"/>
        </w:rPr>
        <w:t>XXXX</w:t>
      </w:r>
    </w:p>
    <w:p w14:paraId="22577703" w14:textId="27407BC2" w:rsidR="00F31C64" w:rsidRPr="004F3FC5" w:rsidRDefault="00F31C64" w:rsidP="00F31C64">
      <w:pPr>
        <w:numPr>
          <w:ilvl w:val="1"/>
          <w:numId w:val="2"/>
        </w:numPr>
        <w:ind w:left="744" w:firstLine="390"/>
        <w:rPr>
          <w:rFonts w:ascii="Arial" w:hAnsi="Arial" w:cs="Arial"/>
          <w:sz w:val="22"/>
          <w:szCs w:val="22"/>
        </w:rPr>
      </w:pPr>
      <w:r w:rsidRPr="004F3FC5">
        <w:rPr>
          <w:rFonts w:ascii="Arial" w:hAnsi="Arial" w:cs="Arial"/>
          <w:sz w:val="22"/>
          <w:szCs w:val="22"/>
        </w:rPr>
        <w:t>k rozhodování ve věcech realizace:</w:t>
      </w:r>
      <w:r>
        <w:rPr>
          <w:rFonts w:ascii="Arial" w:hAnsi="Arial" w:cs="Arial"/>
          <w:sz w:val="22"/>
          <w:szCs w:val="22"/>
        </w:rPr>
        <w:t xml:space="preserve"> </w:t>
      </w:r>
      <w:r w:rsidR="001A111E">
        <w:rPr>
          <w:rFonts w:ascii="Arial" w:hAnsi="Arial" w:cs="Arial"/>
          <w:sz w:val="22"/>
          <w:szCs w:val="22"/>
        </w:rPr>
        <w:t>XXXX</w:t>
      </w:r>
    </w:p>
    <w:p w14:paraId="107D6CE2" w14:textId="396E6543" w:rsidR="00F31C64" w:rsidRDefault="00F31C64" w:rsidP="00F31C64">
      <w:pPr>
        <w:pStyle w:val="Odstavecseseznamem"/>
        <w:ind w:firstLine="696"/>
        <w:rPr>
          <w:rFonts w:ascii="Arial" w:hAnsi="Arial" w:cs="Arial"/>
          <w:sz w:val="22"/>
          <w:szCs w:val="22"/>
        </w:rPr>
      </w:pPr>
      <w:r w:rsidRPr="00E064AE">
        <w:rPr>
          <w:rFonts w:ascii="Arial" w:hAnsi="Arial" w:cs="Arial"/>
          <w:sz w:val="22"/>
          <w:szCs w:val="22"/>
        </w:rPr>
        <w:t xml:space="preserve">tel.: </w:t>
      </w:r>
      <w:r w:rsidR="001A111E">
        <w:rPr>
          <w:rFonts w:ascii="Arial" w:hAnsi="Arial" w:cs="Arial"/>
          <w:sz w:val="22"/>
          <w:szCs w:val="22"/>
        </w:rPr>
        <w:t>XXXX</w:t>
      </w:r>
      <w:r w:rsidRPr="00E064AE">
        <w:rPr>
          <w:rFonts w:ascii="Arial" w:hAnsi="Arial" w:cs="Arial"/>
          <w:sz w:val="22"/>
          <w:szCs w:val="22"/>
        </w:rPr>
        <w:t xml:space="preserve">, e-mail: </w:t>
      </w:r>
      <w:r w:rsidR="001A111E">
        <w:rPr>
          <w:rFonts w:ascii="Arial" w:hAnsi="Arial" w:cs="Arial"/>
          <w:sz w:val="22"/>
          <w:szCs w:val="22"/>
        </w:rPr>
        <w:t>XXXX</w:t>
      </w:r>
    </w:p>
    <w:p w14:paraId="36C6D5D2" w14:textId="6C2AD3B8" w:rsidR="00F31C64" w:rsidRDefault="001A111E" w:rsidP="00F31C64">
      <w:pPr>
        <w:pStyle w:val="Odstavecseseznamem"/>
        <w:ind w:firstLine="696"/>
        <w:rPr>
          <w:rFonts w:ascii="Arial" w:hAnsi="Arial" w:cs="Arial"/>
          <w:sz w:val="22"/>
          <w:szCs w:val="22"/>
        </w:rPr>
      </w:pPr>
      <w:r>
        <w:rPr>
          <w:rFonts w:ascii="Arial" w:hAnsi="Arial" w:cs="Arial"/>
          <w:sz w:val="22"/>
          <w:szCs w:val="22"/>
        </w:rPr>
        <w:t>Ing. XXXX</w:t>
      </w:r>
    </w:p>
    <w:p w14:paraId="0505AA37" w14:textId="63BF8DF7" w:rsidR="00F31C64" w:rsidRPr="00E064AE" w:rsidRDefault="001A111E" w:rsidP="00F31C64">
      <w:pPr>
        <w:pStyle w:val="Odstavecseseznamem"/>
        <w:ind w:firstLine="696"/>
        <w:rPr>
          <w:rFonts w:ascii="Arial" w:hAnsi="Arial" w:cs="Arial"/>
          <w:sz w:val="22"/>
          <w:szCs w:val="22"/>
        </w:rPr>
      </w:pPr>
      <w:r>
        <w:rPr>
          <w:rFonts w:ascii="Arial" w:hAnsi="Arial" w:cs="Arial"/>
          <w:sz w:val="22"/>
          <w:szCs w:val="22"/>
        </w:rPr>
        <w:t xml:space="preserve">tel.: XXXX, </w:t>
      </w:r>
      <w:proofErr w:type="spellStart"/>
      <w:r>
        <w:rPr>
          <w:rFonts w:ascii="Arial" w:hAnsi="Arial" w:cs="Arial"/>
          <w:sz w:val="22"/>
          <w:szCs w:val="22"/>
        </w:rPr>
        <w:t>e-mail:XXXX</w:t>
      </w:r>
      <w:proofErr w:type="spellEnd"/>
    </w:p>
    <w:p w14:paraId="4F66CB3F" w14:textId="77777777" w:rsidR="005A4344" w:rsidRDefault="005A4344" w:rsidP="005A4344">
      <w:pPr>
        <w:tabs>
          <w:tab w:val="left" w:pos="3420"/>
        </w:tabs>
        <w:rPr>
          <w:rFonts w:ascii="Arial" w:hAnsi="Arial" w:cs="Arial"/>
          <w:sz w:val="22"/>
          <w:szCs w:val="22"/>
        </w:rPr>
      </w:pPr>
    </w:p>
    <w:p w14:paraId="4F66CB4E" w14:textId="0FC52A77" w:rsidR="005A4344" w:rsidRDefault="005A4344" w:rsidP="000130A4">
      <w:pPr>
        <w:jc w:val="center"/>
        <w:rPr>
          <w:rFonts w:ascii="Arial" w:hAnsi="Arial" w:cs="Arial"/>
          <w:sz w:val="22"/>
          <w:szCs w:val="22"/>
        </w:rPr>
      </w:pPr>
      <w:r>
        <w:rPr>
          <w:rFonts w:ascii="Arial" w:hAnsi="Arial" w:cs="Arial"/>
          <w:b/>
          <w:sz w:val="22"/>
          <w:szCs w:val="22"/>
        </w:rPr>
        <w:lastRenderedPageBreak/>
        <w:tab/>
      </w:r>
      <w:r w:rsidR="00F36C01" w:rsidRPr="00F36C01">
        <w:rPr>
          <w:rFonts w:ascii="Arial" w:hAnsi="Arial" w:cs="Arial"/>
          <w:sz w:val="22"/>
          <w:szCs w:val="22"/>
        </w:rPr>
        <w:t xml:space="preserve">uzavřeli tento dodatek č. </w:t>
      </w:r>
      <w:r w:rsidR="00230720">
        <w:rPr>
          <w:rFonts w:ascii="Arial" w:hAnsi="Arial" w:cs="Arial"/>
          <w:sz w:val="22"/>
          <w:szCs w:val="22"/>
        </w:rPr>
        <w:t>1</w:t>
      </w:r>
      <w:r w:rsidR="00F36C01" w:rsidRPr="00F36C01">
        <w:rPr>
          <w:rFonts w:ascii="Arial" w:hAnsi="Arial" w:cs="Arial"/>
          <w:sz w:val="22"/>
          <w:szCs w:val="22"/>
        </w:rPr>
        <w:t xml:space="preserve"> ke smlouvě o dílo (dále jen „dodatek“).</w:t>
      </w:r>
    </w:p>
    <w:p w14:paraId="19FAD9FF" w14:textId="77777777" w:rsidR="0059765E" w:rsidRDefault="0059765E" w:rsidP="000130A4">
      <w:pPr>
        <w:jc w:val="center"/>
        <w:rPr>
          <w:rFonts w:ascii="Arial" w:hAnsi="Arial" w:cs="Arial"/>
          <w:sz w:val="22"/>
          <w:szCs w:val="22"/>
        </w:rPr>
      </w:pPr>
    </w:p>
    <w:p w14:paraId="4F66CB4F" w14:textId="77777777" w:rsidR="005A4344" w:rsidRDefault="005A4344" w:rsidP="0059765E">
      <w:pPr>
        <w:pStyle w:val="JKNadpis1"/>
        <w:spacing w:before="0"/>
        <w:rPr>
          <w:rFonts w:cs="Arial"/>
        </w:rPr>
      </w:pPr>
      <w:bookmarkStart w:id="2" w:name="_Ref59602703"/>
      <w:r>
        <w:rPr>
          <w:rFonts w:cs="Arial"/>
        </w:rPr>
        <w:t xml:space="preserve">Předmět </w:t>
      </w:r>
      <w:bookmarkEnd w:id="2"/>
      <w:r>
        <w:rPr>
          <w:rFonts w:cs="Arial"/>
        </w:rPr>
        <w:t>dodatku</w:t>
      </w:r>
    </w:p>
    <w:p w14:paraId="4F66CB50" w14:textId="66703A4A" w:rsidR="005A4344" w:rsidRDefault="005A4344" w:rsidP="0077539B">
      <w:pPr>
        <w:pStyle w:val="JKNadpis2"/>
        <w:tabs>
          <w:tab w:val="left" w:pos="426"/>
        </w:tabs>
        <w:rPr>
          <w:rFonts w:cs="Arial"/>
          <w:lang w:val="cs-CZ"/>
        </w:rPr>
      </w:pPr>
      <w:r>
        <w:rPr>
          <w:rFonts w:cs="Arial"/>
          <w:lang w:val="cs-CZ"/>
        </w:rPr>
        <w:t>Smluvní strany se</w:t>
      </w:r>
      <w:r w:rsidR="0009003C">
        <w:rPr>
          <w:rFonts w:cs="Arial"/>
          <w:lang w:val="cs-CZ"/>
        </w:rPr>
        <w:t xml:space="preserve"> </w:t>
      </w:r>
      <w:r w:rsidR="0009003C" w:rsidRPr="0009003C">
        <w:rPr>
          <w:rFonts w:cs="Arial"/>
          <w:lang w:val="cs-CZ"/>
        </w:rPr>
        <w:t>dohodly</w:t>
      </w:r>
      <w:r w:rsidR="00054AF9">
        <w:rPr>
          <w:rFonts w:cs="Arial"/>
          <w:lang w:val="cs-CZ"/>
        </w:rPr>
        <w:t xml:space="preserve"> k dnešnímu dni na této změně Smlouvy o dílo ze dne 16.04.2024, č. zhotovitele DZ 24015062/OVA</w:t>
      </w:r>
      <w:r w:rsidR="009B44C6">
        <w:rPr>
          <w:rFonts w:cs="Arial"/>
          <w:lang w:val="cs-CZ"/>
        </w:rPr>
        <w:t>, jejímž předmětem je provedení stavebních prací na akci pod názvem „Rekonstrukce a zateplení B a C vč. přemístění ergoterapie v Hrabyni“</w:t>
      </w:r>
      <w:r w:rsidR="00094805">
        <w:rPr>
          <w:rFonts w:cs="Arial"/>
          <w:lang w:val="cs-CZ"/>
        </w:rPr>
        <w:t>:</w:t>
      </w:r>
    </w:p>
    <w:p w14:paraId="02733113" w14:textId="572FDED8" w:rsidR="009B44C6" w:rsidRDefault="009B44C6" w:rsidP="00094805">
      <w:pPr>
        <w:pStyle w:val="JKNadpis2"/>
        <w:numPr>
          <w:ilvl w:val="0"/>
          <w:numId w:val="9"/>
        </w:numPr>
        <w:tabs>
          <w:tab w:val="left" w:pos="426"/>
        </w:tabs>
        <w:rPr>
          <w:rFonts w:cs="Arial"/>
          <w:lang w:val="cs-CZ"/>
        </w:rPr>
      </w:pPr>
      <w:r w:rsidRPr="009B44C6">
        <w:rPr>
          <w:rFonts w:cs="Arial"/>
          <w:lang w:val="cs-CZ"/>
        </w:rPr>
        <w:t>V důsledku okolností, které Objednatel jednající s náležitou péčí nemohl předvídat, vyvstala potřeba dodatečných prací, které nebyly obsaženy ve Smlouvě (dále jen „vícepráce“) a tyto dodatečné práce jsou zároveň nezbytné pro provedení původních prací podle Smlouvy. Zároveň se Smluvní strany dohodly na neprovedení některých původně sjednaných prací (dále jen „méněpráce“). Předmětem tohoto dodatku je tedy úprava předmětu Smlouvy o vícepráce a méněpráce a s tím související změna ceny díla</w:t>
      </w:r>
      <w:r w:rsidR="00C31356">
        <w:rPr>
          <w:rFonts w:cs="Arial"/>
          <w:lang w:val="cs-CZ"/>
        </w:rPr>
        <w:t xml:space="preserve"> a změna </w:t>
      </w:r>
      <w:r w:rsidR="00D12928">
        <w:rPr>
          <w:rFonts w:cs="Arial"/>
          <w:lang w:val="cs-CZ"/>
        </w:rPr>
        <w:t xml:space="preserve">dílčích </w:t>
      </w:r>
      <w:r w:rsidR="00C31356">
        <w:rPr>
          <w:rFonts w:cs="Arial"/>
          <w:lang w:val="cs-CZ"/>
        </w:rPr>
        <w:t>termínů</w:t>
      </w:r>
      <w:r w:rsidRPr="009B44C6">
        <w:rPr>
          <w:rFonts w:cs="Arial"/>
          <w:lang w:val="cs-CZ"/>
        </w:rPr>
        <w:t>.</w:t>
      </w:r>
    </w:p>
    <w:p w14:paraId="6284EBB8" w14:textId="58AEEC0E" w:rsidR="0077539B" w:rsidRDefault="0077539B" w:rsidP="00094805">
      <w:pPr>
        <w:pStyle w:val="JKNadpis2"/>
        <w:numPr>
          <w:ilvl w:val="0"/>
          <w:numId w:val="9"/>
        </w:numPr>
        <w:tabs>
          <w:tab w:val="left" w:pos="426"/>
        </w:tabs>
        <w:rPr>
          <w:rFonts w:cs="Arial"/>
          <w:lang w:val="cs-CZ"/>
        </w:rPr>
      </w:pPr>
      <w:r>
        <w:rPr>
          <w:rFonts w:cs="Arial"/>
          <w:lang w:val="cs-CZ"/>
        </w:rPr>
        <w:t xml:space="preserve">Celkový termín dokončení se nemění. </w:t>
      </w:r>
    </w:p>
    <w:p w14:paraId="347F2844" w14:textId="40AA4718" w:rsidR="00094805" w:rsidRDefault="00094805" w:rsidP="0077539B">
      <w:pPr>
        <w:pStyle w:val="JKNadpis2"/>
        <w:numPr>
          <w:ilvl w:val="0"/>
          <w:numId w:val="9"/>
        </w:numPr>
        <w:tabs>
          <w:tab w:val="left" w:pos="426"/>
        </w:tabs>
        <w:rPr>
          <w:rFonts w:cs="Arial"/>
          <w:lang w:val="cs-CZ"/>
        </w:rPr>
      </w:pPr>
      <w:r>
        <w:rPr>
          <w:rFonts w:cs="Arial"/>
          <w:lang w:val="cs-CZ"/>
        </w:rPr>
        <w:t xml:space="preserve">V návaznosti na provedení víceprací a méněprací se dosavadní ustanovení čl. 6.1 odst. 6.1.1 Výše ceny za dílo ruší a nahrazuje novým textem: </w:t>
      </w:r>
    </w:p>
    <w:p w14:paraId="382ABAE5" w14:textId="49232208" w:rsidR="0009003C" w:rsidRDefault="00094805" w:rsidP="0077539B">
      <w:pPr>
        <w:pStyle w:val="JKNadpis2"/>
        <w:ind w:left="1248" w:hanging="511"/>
        <w:rPr>
          <w:lang w:val="cs-CZ"/>
        </w:rPr>
      </w:pPr>
      <w:r>
        <w:rPr>
          <w:lang w:val="cs-CZ"/>
        </w:rPr>
        <w:t xml:space="preserve">6.1.1    </w:t>
      </w:r>
      <w:r w:rsidR="0009003C" w:rsidRPr="00640E68">
        <w:rPr>
          <w:lang w:val="cs-CZ"/>
        </w:rPr>
        <w:t xml:space="preserve">Cena za dílo je sjednána ve výši: </w:t>
      </w:r>
    </w:p>
    <w:p w14:paraId="64AE52E3" w14:textId="3BD50F0C" w:rsidR="00094805" w:rsidRDefault="00094805" w:rsidP="0077539B">
      <w:pPr>
        <w:pStyle w:val="JKNadpis2"/>
        <w:tabs>
          <w:tab w:val="left" w:pos="426"/>
        </w:tabs>
        <w:ind w:left="680"/>
        <w:rPr>
          <w:lang w:val="cs-CZ"/>
        </w:rPr>
      </w:pPr>
      <w:r>
        <w:rPr>
          <w:lang w:val="cs-CZ"/>
        </w:rPr>
        <w:t xml:space="preserve">             </w:t>
      </w:r>
      <w:r w:rsidR="0009003C" w:rsidRPr="00640E68">
        <w:rPr>
          <w:lang w:val="cs-CZ"/>
        </w:rPr>
        <w:t>6.1.1.1</w:t>
      </w:r>
      <w:r>
        <w:rPr>
          <w:lang w:val="cs-CZ"/>
        </w:rPr>
        <w:t xml:space="preserve">  </w:t>
      </w:r>
      <w:r w:rsidR="0009003C" w:rsidRPr="00640E68">
        <w:rPr>
          <w:lang w:val="cs-CZ"/>
        </w:rPr>
        <w:t>Cena</w:t>
      </w:r>
      <w:r w:rsidR="0009003C">
        <w:rPr>
          <w:lang w:val="cs-CZ"/>
        </w:rPr>
        <w:tab/>
      </w:r>
      <w:r w:rsidR="00EC391D">
        <w:rPr>
          <w:lang w:val="cs-CZ"/>
        </w:rPr>
        <w:tab/>
      </w:r>
      <w:r w:rsidR="007451D1" w:rsidRPr="007451D1">
        <w:rPr>
          <w:lang w:val="cs-CZ"/>
        </w:rPr>
        <w:t xml:space="preserve">101 588 361,44 </w:t>
      </w:r>
      <w:r w:rsidR="0009003C" w:rsidRPr="00564CFF">
        <w:rPr>
          <w:lang w:val="cs-CZ"/>
        </w:rPr>
        <w:t>Kč bez DPH</w:t>
      </w:r>
    </w:p>
    <w:p w14:paraId="01A1DA4E" w14:textId="2F5C1ECF" w:rsidR="0009003C" w:rsidRDefault="00094805" w:rsidP="0077539B">
      <w:pPr>
        <w:pStyle w:val="JKNadpis2"/>
        <w:ind w:left="3544" w:hanging="3147"/>
        <w:jc w:val="left"/>
        <w:rPr>
          <w:lang w:val="cs-CZ"/>
        </w:rPr>
      </w:pPr>
      <w:r>
        <w:rPr>
          <w:lang w:val="cs-CZ"/>
        </w:rPr>
        <w:t xml:space="preserve">     </w:t>
      </w:r>
      <w:r w:rsidR="001342E5">
        <w:rPr>
          <w:lang w:val="cs-CZ"/>
        </w:rPr>
        <w:t xml:space="preserve">             </w:t>
      </w:r>
      <w:r w:rsidR="0009003C" w:rsidRPr="00640E68">
        <w:rPr>
          <w:lang w:val="cs-CZ"/>
        </w:rPr>
        <w:t>6.1.1.2</w:t>
      </w:r>
      <w:r w:rsidR="00037BBD">
        <w:rPr>
          <w:lang w:val="cs-CZ"/>
        </w:rPr>
        <w:t xml:space="preserve"> </w:t>
      </w:r>
      <w:r w:rsidR="0009003C" w:rsidRPr="00640E68">
        <w:rPr>
          <w:lang w:val="cs-CZ"/>
        </w:rPr>
        <w:t>Cena</w:t>
      </w:r>
      <w:r>
        <w:rPr>
          <w:lang w:val="cs-CZ"/>
        </w:rPr>
        <w:t xml:space="preserve"> </w:t>
      </w:r>
      <w:r w:rsidR="0009003C" w:rsidRPr="00640E68">
        <w:rPr>
          <w:lang w:val="cs-CZ"/>
        </w:rPr>
        <w:t>slov</w:t>
      </w:r>
      <w:r>
        <w:rPr>
          <w:lang w:val="cs-CZ"/>
        </w:rPr>
        <w:t>y</w:t>
      </w:r>
      <w:r w:rsidR="00037BBD">
        <w:rPr>
          <w:lang w:val="cs-CZ"/>
        </w:rPr>
        <w:t xml:space="preserve"> </w:t>
      </w:r>
      <w:r>
        <w:rPr>
          <w:lang w:val="cs-CZ"/>
        </w:rPr>
        <w:t xml:space="preserve"> </w:t>
      </w:r>
      <w:proofErr w:type="spellStart"/>
      <w:r w:rsidR="00EC391D" w:rsidRPr="00EC391D">
        <w:rPr>
          <w:lang w:val="cs-CZ"/>
        </w:rPr>
        <w:t>jednostojednamilionůpětsetosmdesátosmtisíctřista</w:t>
      </w:r>
      <w:proofErr w:type="spellEnd"/>
      <w:r w:rsidR="00EC391D" w:rsidRPr="00EC391D">
        <w:rPr>
          <w:lang w:val="cs-CZ"/>
        </w:rPr>
        <w:t xml:space="preserve"> </w:t>
      </w:r>
      <w:proofErr w:type="spellStart"/>
      <w:r w:rsidR="00EC391D" w:rsidRPr="00EC391D">
        <w:rPr>
          <w:lang w:val="cs-CZ"/>
        </w:rPr>
        <w:t>šedesá</w:t>
      </w:r>
      <w:r w:rsidR="00EC391D">
        <w:rPr>
          <w:lang w:val="cs-CZ"/>
        </w:rPr>
        <w:t>t</w:t>
      </w:r>
      <w:r w:rsidR="00EC391D" w:rsidRPr="00EC391D">
        <w:rPr>
          <w:lang w:val="cs-CZ"/>
        </w:rPr>
        <w:t>jednakorunčeských</w:t>
      </w:r>
      <w:proofErr w:type="spellEnd"/>
      <w:r w:rsidR="00EC391D">
        <w:rPr>
          <w:lang w:val="cs-CZ"/>
        </w:rPr>
        <w:t xml:space="preserve"> a</w:t>
      </w:r>
      <w:r w:rsidR="00EC391D" w:rsidRPr="00EC391D">
        <w:rPr>
          <w:lang w:val="cs-CZ"/>
        </w:rPr>
        <w:t xml:space="preserve"> </w:t>
      </w:r>
      <w:proofErr w:type="spellStart"/>
      <w:r w:rsidR="00EC391D" w:rsidRPr="00EC391D">
        <w:rPr>
          <w:lang w:val="cs-CZ"/>
        </w:rPr>
        <w:t>čtyřicetčtyřihaléřů</w:t>
      </w:r>
      <w:proofErr w:type="spellEnd"/>
      <w:r w:rsidR="0009003C" w:rsidRPr="00640E68">
        <w:rPr>
          <w:lang w:val="cs-CZ"/>
        </w:rPr>
        <w:t>.</w:t>
      </w:r>
    </w:p>
    <w:p w14:paraId="7E33AE86" w14:textId="47DEC3C3" w:rsidR="00901585" w:rsidRDefault="00901585" w:rsidP="00901585">
      <w:pPr>
        <w:pStyle w:val="JKNadpis2"/>
        <w:numPr>
          <w:ilvl w:val="0"/>
          <w:numId w:val="9"/>
        </w:numPr>
        <w:tabs>
          <w:tab w:val="left" w:pos="426"/>
        </w:tabs>
        <w:rPr>
          <w:rFonts w:cs="Arial"/>
          <w:lang w:val="cs-CZ"/>
        </w:rPr>
      </w:pPr>
      <w:r>
        <w:rPr>
          <w:rFonts w:cs="Arial"/>
          <w:lang w:val="cs-CZ"/>
        </w:rPr>
        <w:t xml:space="preserve">Přesná specifikace víceprací a méněprací, tedy navýšení ceny o </w:t>
      </w:r>
      <w:r w:rsidR="007451D1">
        <w:rPr>
          <w:rFonts w:cs="Arial"/>
          <w:lang w:val="cs-CZ"/>
        </w:rPr>
        <w:t>11 964 888,61</w:t>
      </w:r>
      <w:r>
        <w:rPr>
          <w:rFonts w:cs="Arial"/>
          <w:lang w:val="cs-CZ"/>
        </w:rPr>
        <w:t xml:space="preserve"> Kč bez DPH a s tím související snížení ceny o </w:t>
      </w:r>
      <w:r w:rsidR="007451D1">
        <w:rPr>
          <w:rFonts w:cs="Arial"/>
          <w:lang w:val="cs-CZ"/>
        </w:rPr>
        <w:t>1 096 608,59</w:t>
      </w:r>
      <w:r>
        <w:rPr>
          <w:rFonts w:cs="Arial"/>
          <w:lang w:val="cs-CZ"/>
        </w:rPr>
        <w:t xml:space="preserve"> Kč bez DPH je zaznamenáno ve změnových listech č. </w:t>
      </w:r>
      <w:r w:rsidR="007451D1">
        <w:rPr>
          <w:rFonts w:cs="Arial"/>
          <w:lang w:val="cs-CZ"/>
        </w:rPr>
        <w:t xml:space="preserve">01 </w:t>
      </w:r>
      <w:r w:rsidR="00E52D21">
        <w:rPr>
          <w:rFonts w:cs="Arial"/>
          <w:lang w:val="cs-CZ"/>
        </w:rPr>
        <w:t>–</w:t>
      </w:r>
      <w:r w:rsidR="007451D1">
        <w:rPr>
          <w:rFonts w:cs="Arial"/>
          <w:lang w:val="cs-CZ"/>
        </w:rPr>
        <w:t xml:space="preserve"> 22, </w:t>
      </w:r>
      <w:r>
        <w:rPr>
          <w:rFonts w:cs="Arial"/>
          <w:lang w:val="cs-CZ"/>
        </w:rPr>
        <w:t>které tvoří Přílohu č. 1 tohoto Dodatku č. 1 (dále jen Příloha č. 1).</w:t>
      </w:r>
    </w:p>
    <w:p w14:paraId="46EAD877" w14:textId="77777777" w:rsidR="00901585" w:rsidRDefault="00901585" w:rsidP="00901585">
      <w:pPr>
        <w:pStyle w:val="JKNadpis1"/>
        <w:numPr>
          <w:ilvl w:val="0"/>
          <w:numId w:val="0"/>
        </w:numPr>
        <w:tabs>
          <w:tab w:val="left" w:pos="426"/>
        </w:tabs>
        <w:spacing w:before="0" w:after="0" w:line="360" w:lineRule="auto"/>
        <w:jc w:val="left"/>
        <w:rPr>
          <w:b w:val="0"/>
          <w:i/>
          <w:iCs/>
          <w:sz w:val="22"/>
          <w:szCs w:val="22"/>
          <w:u w:val="single"/>
        </w:rPr>
      </w:pPr>
    </w:p>
    <w:p w14:paraId="39409A29" w14:textId="7807C87B" w:rsidR="0009003C" w:rsidRPr="0077539B" w:rsidRDefault="0009003C" w:rsidP="0077539B">
      <w:pPr>
        <w:pStyle w:val="JKNadpis1"/>
        <w:numPr>
          <w:ilvl w:val="0"/>
          <w:numId w:val="9"/>
        </w:numPr>
        <w:tabs>
          <w:tab w:val="left" w:pos="426"/>
        </w:tabs>
        <w:spacing w:before="0" w:after="0" w:line="360" w:lineRule="auto"/>
        <w:jc w:val="left"/>
        <w:rPr>
          <w:b w:val="0"/>
          <w:iCs/>
          <w:sz w:val="22"/>
          <w:szCs w:val="22"/>
          <w:u w:val="none"/>
        </w:rPr>
      </w:pPr>
      <w:r w:rsidRPr="0077539B">
        <w:rPr>
          <w:b w:val="0"/>
          <w:iCs/>
          <w:sz w:val="22"/>
          <w:szCs w:val="22"/>
          <w:u w:val="none"/>
        </w:rPr>
        <w:t>Rekapitulace výše ceny za dílo:</w:t>
      </w:r>
    </w:p>
    <w:p w14:paraId="7E66D6BB" w14:textId="0D722A28" w:rsidR="0009003C" w:rsidRPr="00901585" w:rsidRDefault="00901585" w:rsidP="0077539B">
      <w:pPr>
        <w:pStyle w:val="JKNadpis1"/>
        <w:numPr>
          <w:ilvl w:val="0"/>
          <w:numId w:val="0"/>
        </w:numPr>
        <w:spacing w:before="0" w:after="0" w:line="360" w:lineRule="auto"/>
        <w:ind w:left="425"/>
        <w:jc w:val="left"/>
        <w:rPr>
          <w:b w:val="0"/>
          <w:i/>
          <w:iCs/>
          <w:sz w:val="22"/>
          <w:szCs w:val="22"/>
          <w:u w:val="none"/>
        </w:rPr>
      </w:pPr>
      <w:r w:rsidRPr="00E5704C">
        <w:rPr>
          <w:b w:val="0"/>
          <w:i/>
          <w:iCs/>
          <w:sz w:val="22"/>
          <w:szCs w:val="22"/>
          <w:u w:val="none"/>
        </w:rPr>
        <w:tab/>
      </w:r>
      <w:r w:rsidRPr="00E5704C">
        <w:rPr>
          <w:b w:val="0"/>
          <w:i/>
          <w:iCs/>
          <w:sz w:val="22"/>
          <w:szCs w:val="22"/>
          <w:u w:val="none"/>
        </w:rPr>
        <w:tab/>
      </w:r>
      <w:r w:rsidR="0009003C" w:rsidRPr="00E5704C">
        <w:rPr>
          <w:b w:val="0"/>
          <w:i/>
          <w:iCs/>
          <w:sz w:val="22"/>
          <w:szCs w:val="22"/>
          <w:u w:val="none"/>
        </w:rPr>
        <w:t>Cena dle smlouvy o dílo:</w:t>
      </w:r>
      <w:r w:rsidR="0009003C" w:rsidRPr="00E5704C">
        <w:rPr>
          <w:b w:val="0"/>
          <w:i/>
          <w:iCs/>
          <w:sz w:val="22"/>
          <w:szCs w:val="22"/>
          <w:u w:val="none"/>
        </w:rPr>
        <w:tab/>
      </w:r>
      <w:r w:rsidRPr="00901585">
        <w:rPr>
          <w:b w:val="0"/>
          <w:i/>
          <w:iCs/>
          <w:sz w:val="22"/>
          <w:szCs w:val="22"/>
          <w:u w:val="none"/>
        </w:rPr>
        <w:tab/>
      </w:r>
      <w:r w:rsidRPr="00901585">
        <w:rPr>
          <w:b w:val="0"/>
          <w:i/>
          <w:iCs/>
          <w:sz w:val="22"/>
          <w:szCs w:val="22"/>
          <w:u w:val="none"/>
        </w:rPr>
        <w:tab/>
      </w:r>
      <w:r w:rsidR="007451D1">
        <w:rPr>
          <w:b w:val="0"/>
          <w:i/>
          <w:iCs/>
          <w:sz w:val="22"/>
          <w:szCs w:val="22"/>
          <w:u w:val="none"/>
        </w:rPr>
        <w:t xml:space="preserve">     </w:t>
      </w:r>
      <w:r w:rsidR="0009003C" w:rsidRPr="00901585">
        <w:rPr>
          <w:b w:val="0"/>
          <w:i/>
          <w:iCs/>
          <w:sz w:val="22"/>
          <w:szCs w:val="22"/>
          <w:u w:val="none"/>
        </w:rPr>
        <w:t xml:space="preserve">90 720 081,42 </w:t>
      </w:r>
      <w:r w:rsidR="0009003C" w:rsidRPr="00901585">
        <w:rPr>
          <w:rFonts w:cs="Arial"/>
          <w:b w:val="0"/>
          <w:i/>
          <w:iCs/>
          <w:sz w:val="22"/>
          <w:szCs w:val="22"/>
          <w:u w:val="none"/>
        </w:rPr>
        <w:t>Kč</w:t>
      </w:r>
    </w:p>
    <w:p w14:paraId="4A48C64F" w14:textId="519FBFF6" w:rsidR="0009003C" w:rsidRPr="00901585" w:rsidRDefault="00901585" w:rsidP="0077539B">
      <w:pPr>
        <w:pStyle w:val="JKNadpis1"/>
        <w:numPr>
          <w:ilvl w:val="0"/>
          <w:numId w:val="0"/>
        </w:numPr>
        <w:spacing w:before="0" w:after="0" w:line="360" w:lineRule="auto"/>
        <w:ind w:left="992" w:firstLine="142"/>
        <w:jc w:val="left"/>
        <w:rPr>
          <w:b w:val="0"/>
          <w:i/>
          <w:iCs/>
          <w:sz w:val="22"/>
          <w:szCs w:val="22"/>
          <w:u w:val="none"/>
        </w:rPr>
      </w:pPr>
      <w:r w:rsidRPr="00901585">
        <w:rPr>
          <w:b w:val="0"/>
          <w:i/>
          <w:iCs/>
          <w:sz w:val="22"/>
          <w:szCs w:val="22"/>
          <w:u w:val="none"/>
        </w:rPr>
        <w:t>Navýšení c</w:t>
      </w:r>
      <w:r w:rsidR="0009003C" w:rsidRPr="00901585">
        <w:rPr>
          <w:b w:val="0"/>
          <w:i/>
          <w:iCs/>
          <w:sz w:val="22"/>
          <w:szCs w:val="22"/>
          <w:u w:val="none"/>
        </w:rPr>
        <w:t>en</w:t>
      </w:r>
      <w:r w:rsidRPr="00901585">
        <w:rPr>
          <w:b w:val="0"/>
          <w:i/>
          <w:iCs/>
          <w:sz w:val="22"/>
          <w:szCs w:val="22"/>
          <w:u w:val="none"/>
        </w:rPr>
        <w:t>y</w:t>
      </w:r>
      <w:r w:rsidR="0009003C" w:rsidRPr="00901585">
        <w:rPr>
          <w:b w:val="0"/>
          <w:i/>
          <w:iCs/>
          <w:sz w:val="22"/>
          <w:szCs w:val="22"/>
          <w:u w:val="none"/>
        </w:rPr>
        <w:t xml:space="preserve"> dle dodatku č. 1:</w:t>
      </w:r>
      <w:r w:rsidRPr="00901585">
        <w:rPr>
          <w:b w:val="0"/>
          <w:i/>
          <w:iCs/>
          <w:sz w:val="22"/>
          <w:szCs w:val="22"/>
          <w:u w:val="none"/>
        </w:rPr>
        <w:tab/>
      </w:r>
      <w:r w:rsidR="0009003C" w:rsidRPr="00901585">
        <w:rPr>
          <w:b w:val="0"/>
          <w:i/>
          <w:iCs/>
          <w:sz w:val="22"/>
          <w:szCs w:val="22"/>
          <w:u w:val="none"/>
        </w:rPr>
        <w:tab/>
      </w:r>
      <w:r w:rsidR="007451D1">
        <w:rPr>
          <w:b w:val="0"/>
          <w:i/>
          <w:iCs/>
          <w:sz w:val="22"/>
          <w:szCs w:val="22"/>
          <w:u w:val="none"/>
        </w:rPr>
        <w:t xml:space="preserve">     10 868 280,02</w:t>
      </w:r>
      <w:r w:rsidR="0009003C" w:rsidRPr="00901585">
        <w:rPr>
          <w:b w:val="0"/>
          <w:i/>
          <w:iCs/>
          <w:sz w:val="22"/>
          <w:szCs w:val="22"/>
          <w:u w:val="none"/>
        </w:rPr>
        <w:t xml:space="preserve"> Kč</w:t>
      </w:r>
    </w:p>
    <w:p w14:paraId="64ECA0A2" w14:textId="78942BD0" w:rsidR="0009003C" w:rsidRPr="0077539B" w:rsidRDefault="00901585" w:rsidP="0077539B">
      <w:pPr>
        <w:pStyle w:val="JKNadpis1"/>
        <w:numPr>
          <w:ilvl w:val="0"/>
          <w:numId w:val="0"/>
        </w:numPr>
        <w:spacing w:before="0" w:after="0" w:line="360" w:lineRule="auto"/>
        <w:ind w:left="425"/>
        <w:jc w:val="left"/>
        <w:rPr>
          <w:b w:val="0"/>
          <w:u w:val="none"/>
        </w:rPr>
      </w:pPr>
      <w:r w:rsidRPr="0077539B">
        <w:rPr>
          <w:b w:val="0"/>
          <w:i/>
          <w:iCs/>
          <w:sz w:val="22"/>
          <w:szCs w:val="22"/>
          <w:u w:val="none"/>
        </w:rPr>
        <w:tab/>
      </w:r>
      <w:r w:rsidRPr="0077539B">
        <w:rPr>
          <w:b w:val="0"/>
          <w:i/>
          <w:iCs/>
          <w:sz w:val="22"/>
          <w:szCs w:val="22"/>
          <w:u w:val="none"/>
        </w:rPr>
        <w:tab/>
      </w:r>
      <w:r w:rsidR="0009003C" w:rsidRPr="0077539B">
        <w:rPr>
          <w:b w:val="0"/>
          <w:i/>
          <w:iCs/>
          <w:sz w:val="22"/>
          <w:szCs w:val="22"/>
          <w:u w:val="none"/>
        </w:rPr>
        <w:t xml:space="preserve">Celková </w:t>
      </w:r>
      <w:r w:rsidRPr="0077539B">
        <w:rPr>
          <w:b w:val="0"/>
          <w:i/>
          <w:iCs/>
          <w:sz w:val="22"/>
          <w:szCs w:val="22"/>
          <w:u w:val="none"/>
        </w:rPr>
        <w:t xml:space="preserve">nová </w:t>
      </w:r>
      <w:r w:rsidR="0009003C" w:rsidRPr="0077539B">
        <w:rPr>
          <w:b w:val="0"/>
          <w:i/>
          <w:iCs/>
          <w:sz w:val="22"/>
          <w:szCs w:val="22"/>
          <w:u w:val="none"/>
        </w:rPr>
        <w:t>výše ceny za dílo:</w:t>
      </w:r>
      <w:r w:rsidR="0009003C" w:rsidRPr="0077539B">
        <w:rPr>
          <w:b w:val="0"/>
          <w:i/>
          <w:iCs/>
          <w:szCs w:val="22"/>
          <w:u w:val="none"/>
        </w:rPr>
        <w:tab/>
      </w:r>
      <w:r w:rsidRPr="0077539B">
        <w:rPr>
          <w:b w:val="0"/>
          <w:i/>
          <w:iCs/>
          <w:szCs w:val="22"/>
          <w:u w:val="none"/>
        </w:rPr>
        <w:tab/>
      </w:r>
      <w:bookmarkStart w:id="3" w:name="_Hlk182295462"/>
      <w:r w:rsidR="007451D1">
        <w:rPr>
          <w:b w:val="0"/>
          <w:i/>
          <w:iCs/>
          <w:szCs w:val="22"/>
          <w:u w:val="none"/>
        </w:rPr>
        <w:t>101 588 361,44</w:t>
      </w:r>
      <w:r w:rsidR="0009003C" w:rsidRPr="0077539B">
        <w:rPr>
          <w:b w:val="0"/>
          <w:i/>
          <w:iCs/>
          <w:szCs w:val="22"/>
          <w:u w:val="none"/>
        </w:rPr>
        <w:t xml:space="preserve"> </w:t>
      </w:r>
      <w:bookmarkEnd w:id="3"/>
      <w:r w:rsidR="0009003C" w:rsidRPr="0077539B">
        <w:rPr>
          <w:b w:val="0"/>
          <w:i/>
          <w:iCs/>
          <w:szCs w:val="22"/>
          <w:u w:val="none"/>
        </w:rPr>
        <w:t>Kč</w:t>
      </w:r>
    </w:p>
    <w:p w14:paraId="7C82DA18" w14:textId="1B891CAB" w:rsidR="0009003C" w:rsidRDefault="0070716B">
      <w:pPr>
        <w:pStyle w:val="JKNadpis2"/>
        <w:numPr>
          <w:ilvl w:val="0"/>
          <w:numId w:val="9"/>
        </w:numPr>
        <w:tabs>
          <w:tab w:val="left" w:pos="426"/>
        </w:tabs>
        <w:rPr>
          <w:bCs/>
          <w:lang w:val="cs-CZ"/>
        </w:rPr>
      </w:pPr>
      <w:r w:rsidRPr="0077539B">
        <w:rPr>
          <w:bCs/>
          <w:lang w:val="cs-CZ"/>
        </w:rPr>
        <w:t xml:space="preserve">V souladu s ustanovením čl. 5.3 odst. 5.3.3 se </w:t>
      </w:r>
      <w:r>
        <w:rPr>
          <w:bCs/>
          <w:lang w:val="cs-CZ"/>
        </w:rPr>
        <w:t>Příloha č. 2 Harmonogram provádění prací ruší a nahrazuje Přílohou č. 2 tohoto Dodatku č. 1 Harmonogram provádění prací – aktualizace.</w:t>
      </w:r>
      <w:r w:rsidR="003A7165">
        <w:rPr>
          <w:bCs/>
          <w:lang w:val="cs-CZ"/>
        </w:rPr>
        <w:t xml:space="preserve"> Ke změně harmonogramu dochází</w:t>
      </w:r>
      <w:r w:rsidR="009A3456" w:rsidRPr="009A3456">
        <w:rPr>
          <w:bCs/>
          <w:lang w:val="cs-CZ"/>
        </w:rPr>
        <w:t xml:space="preserve"> </w:t>
      </w:r>
      <w:r w:rsidR="009A3456">
        <w:rPr>
          <w:bCs/>
          <w:lang w:val="cs-CZ"/>
        </w:rPr>
        <w:t xml:space="preserve">z důvodu nemožnosti realizace v termínech dle původního harmonogramu </w:t>
      </w:r>
      <w:bookmarkStart w:id="4" w:name="_Hlk181879716"/>
      <w:r w:rsidR="009A3456">
        <w:rPr>
          <w:bCs/>
          <w:lang w:val="cs-CZ"/>
        </w:rPr>
        <w:t>z důvodů neležících ve sféře odpovědnosti zhotovitele</w:t>
      </w:r>
      <w:r w:rsidR="003A7165">
        <w:rPr>
          <w:bCs/>
          <w:lang w:val="cs-CZ"/>
        </w:rPr>
        <w:t>, objednateli</w:t>
      </w:r>
      <w:bookmarkEnd w:id="4"/>
      <w:r w:rsidR="003A7165">
        <w:rPr>
          <w:bCs/>
          <w:lang w:val="cs-CZ"/>
        </w:rPr>
        <w:t xml:space="preserve"> tak nevznikly žádné </w:t>
      </w:r>
      <w:r w:rsidR="009A3456">
        <w:rPr>
          <w:bCs/>
          <w:lang w:val="cs-CZ"/>
        </w:rPr>
        <w:t xml:space="preserve">sankční </w:t>
      </w:r>
      <w:r w:rsidR="003A7165">
        <w:rPr>
          <w:bCs/>
          <w:lang w:val="cs-CZ"/>
        </w:rPr>
        <w:t>nároky</w:t>
      </w:r>
      <w:r w:rsidR="009A3456">
        <w:rPr>
          <w:bCs/>
          <w:lang w:val="cs-CZ"/>
        </w:rPr>
        <w:t xml:space="preserve"> spojené se skutečnými termíny dokončení etap předcházející uzavření tohoto dodatku.</w:t>
      </w:r>
      <w:r w:rsidR="003A7165">
        <w:rPr>
          <w:bCs/>
          <w:lang w:val="cs-CZ"/>
        </w:rPr>
        <w:t xml:space="preserve"> </w:t>
      </w:r>
    </w:p>
    <w:p w14:paraId="4F66CB68" w14:textId="77777777" w:rsidR="005A4344" w:rsidRDefault="005A4344" w:rsidP="005A4344">
      <w:pPr>
        <w:pStyle w:val="JKNadpis1"/>
        <w:spacing w:before="600"/>
        <w:rPr>
          <w:rFonts w:cs="Arial"/>
          <w:u w:val="single"/>
        </w:rPr>
      </w:pPr>
      <w:r>
        <w:rPr>
          <w:rFonts w:cs="Arial"/>
        </w:rPr>
        <w:t>Závěrečná ujednání</w:t>
      </w:r>
    </w:p>
    <w:p w14:paraId="4F66CB69" w14:textId="6197D492" w:rsidR="005A4344" w:rsidRDefault="00D34E89" w:rsidP="005A4344">
      <w:pPr>
        <w:pStyle w:val="JKNormln"/>
        <w:numPr>
          <w:ilvl w:val="1"/>
          <w:numId w:val="1"/>
        </w:numPr>
        <w:tabs>
          <w:tab w:val="clear" w:pos="360"/>
          <w:tab w:val="num" w:pos="284"/>
        </w:tabs>
        <w:spacing w:before="240"/>
        <w:ind w:left="284" w:hanging="284"/>
        <w:jc w:val="both"/>
        <w:rPr>
          <w:rFonts w:cs="Arial"/>
        </w:rPr>
      </w:pPr>
      <w:r>
        <w:rPr>
          <w:rFonts w:cs="Arial"/>
        </w:rPr>
        <w:t xml:space="preserve">Ostatní ujednání </w:t>
      </w:r>
      <w:r w:rsidR="00680073">
        <w:rPr>
          <w:rFonts w:cs="Arial"/>
        </w:rPr>
        <w:t>S</w:t>
      </w:r>
      <w:r>
        <w:rPr>
          <w:rFonts w:cs="Arial"/>
        </w:rPr>
        <w:t>mlouvy</w:t>
      </w:r>
      <w:r w:rsidR="005A4344">
        <w:rPr>
          <w:rFonts w:cs="Arial"/>
        </w:rPr>
        <w:t xml:space="preserve"> </w:t>
      </w:r>
      <w:r w:rsidR="00680073">
        <w:rPr>
          <w:rFonts w:cs="Arial"/>
        </w:rPr>
        <w:t xml:space="preserve">Dodatkem č. 1 nedotčená se </w:t>
      </w:r>
      <w:r w:rsidR="005A4344">
        <w:rPr>
          <w:rFonts w:cs="Arial"/>
        </w:rPr>
        <w:t>nemění.</w:t>
      </w:r>
    </w:p>
    <w:p w14:paraId="4F66CB6A" w14:textId="26528F01" w:rsidR="005A4344" w:rsidRDefault="005A4344" w:rsidP="005A4344">
      <w:pPr>
        <w:pStyle w:val="JKNormln"/>
        <w:numPr>
          <w:ilvl w:val="1"/>
          <w:numId w:val="1"/>
        </w:numPr>
        <w:tabs>
          <w:tab w:val="clear" w:pos="360"/>
          <w:tab w:val="num" w:pos="284"/>
        </w:tabs>
        <w:spacing w:before="240"/>
        <w:ind w:left="284" w:hanging="284"/>
        <w:jc w:val="both"/>
        <w:rPr>
          <w:rFonts w:cs="Arial"/>
        </w:rPr>
      </w:pPr>
      <w:r w:rsidRPr="008E334D">
        <w:rPr>
          <w:rFonts w:cs="Arial"/>
        </w:rPr>
        <w:t xml:space="preserve">Nedílnou součástí </w:t>
      </w:r>
      <w:r>
        <w:rPr>
          <w:rFonts w:cs="Arial"/>
        </w:rPr>
        <w:t>tohoto dodatku</w:t>
      </w:r>
      <w:r w:rsidRPr="008E334D">
        <w:rPr>
          <w:rFonts w:cs="Arial"/>
        </w:rPr>
        <w:t xml:space="preserve"> jsou </w:t>
      </w:r>
      <w:r w:rsidR="00E15155">
        <w:rPr>
          <w:rFonts w:cs="Arial"/>
        </w:rPr>
        <w:t>následující</w:t>
      </w:r>
      <w:r w:rsidRPr="008E334D">
        <w:rPr>
          <w:rFonts w:cs="Arial"/>
        </w:rPr>
        <w:t xml:space="preserve"> příloh</w:t>
      </w:r>
      <w:r w:rsidR="003E27EA">
        <w:rPr>
          <w:rFonts w:cs="Arial"/>
        </w:rPr>
        <w:t>y</w:t>
      </w:r>
      <w:r>
        <w:rPr>
          <w:rFonts w:cs="Arial"/>
        </w:rPr>
        <w:t>:</w:t>
      </w:r>
    </w:p>
    <w:p w14:paraId="057FE851" w14:textId="6E220189" w:rsidR="0009003C" w:rsidRDefault="00EC1C1F" w:rsidP="005A4344">
      <w:pPr>
        <w:pStyle w:val="JKNadpis3"/>
        <w:numPr>
          <w:ilvl w:val="3"/>
          <w:numId w:val="1"/>
        </w:numPr>
        <w:tabs>
          <w:tab w:val="clear" w:pos="1440"/>
        </w:tabs>
        <w:ind w:left="993" w:hanging="284"/>
      </w:pPr>
      <w:r>
        <w:t xml:space="preserve"> </w:t>
      </w:r>
      <w:r w:rsidR="0009003C">
        <w:t>Změnov</w:t>
      </w:r>
      <w:r w:rsidR="005105FE">
        <w:t>é</w:t>
      </w:r>
      <w:r w:rsidR="0009003C">
        <w:t xml:space="preserve"> list</w:t>
      </w:r>
      <w:r w:rsidR="005105FE">
        <w:t xml:space="preserve">y č. </w:t>
      </w:r>
      <w:r w:rsidR="007451D1">
        <w:t xml:space="preserve">01 </w:t>
      </w:r>
      <w:r w:rsidR="00E52D21">
        <w:t>–</w:t>
      </w:r>
      <w:r w:rsidR="007451D1">
        <w:t xml:space="preserve"> 22</w:t>
      </w:r>
    </w:p>
    <w:p w14:paraId="4F66CB6C" w14:textId="29A1CAFA" w:rsidR="005A4344" w:rsidRDefault="0009003C" w:rsidP="005A4344">
      <w:pPr>
        <w:pStyle w:val="JKNadpis3"/>
        <w:numPr>
          <w:ilvl w:val="3"/>
          <w:numId w:val="1"/>
        </w:numPr>
        <w:tabs>
          <w:tab w:val="clear" w:pos="1440"/>
        </w:tabs>
        <w:ind w:left="993" w:hanging="284"/>
      </w:pPr>
      <w:r>
        <w:t xml:space="preserve"> </w:t>
      </w:r>
      <w:r w:rsidR="00D34E89">
        <w:t xml:space="preserve">Harmonogram </w:t>
      </w:r>
      <w:r w:rsidR="00517971">
        <w:t xml:space="preserve">provádění </w:t>
      </w:r>
      <w:r w:rsidR="00D34E89">
        <w:t>prací</w:t>
      </w:r>
      <w:r w:rsidR="002059E9">
        <w:t xml:space="preserve"> </w:t>
      </w:r>
      <w:r w:rsidR="00E52D21">
        <w:t>–</w:t>
      </w:r>
      <w:r w:rsidR="002059E9">
        <w:t xml:space="preserve"> aktualizace</w:t>
      </w:r>
    </w:p>
    <w:p w14:paraId="39A297FC" w14:textId="3EF49A15" w:rsidR="00680073" w:rsidRPr="009D7FCF" w:rsidRDefault="00B43A02" w:rsidP="0059765E">
      <w:pPr>
        <w:pStyle w:val="JKNormln"/>
        <w:numPr>
          <w:ilvl w:val="1"/>
          <w:numId w:val="1"/>
        </w:numPr>
        <w:spacing w:before="240"/>
        <w:jc w:val="both"/>
      </w:pPr>
      <w:r w:rsidRPr="00B43A02">
        <w:rPr>
          <w:rFonts w:cs="Arial"/>
        </w:rPr>
        <w:t xml:space="preserve">Dodatek č. 1 je </w:t>
      </w:r>
      <w:r w:rsidR="006507E4">
        <w:rPr>
          <w:rFonts w:cs="Arial"/>
        </w:rPr>
        <w:t xml:space="preserve">podepsán </w:t>
      </w:r>
      <w:r w:rsidR="000210ED">
        <w:rPr>
          <w:rFonts w:cs="Arial"/>
        </w:rPr>
        <w:t>v jednom</w:t>
      </w:r>
      <w:r w:rsidR="000210ED" w:rsidRPr="00B43A02">
        <w:rPr>
          <w:rFonts w:cs="Arial"/>
        </w:rPr>
        <w:t xml:space="preserve"> vyhotovení</w:t>
      </w:r>
      <w:r w:rsidR="000210ED">
        <w:rPr>
          <w:rFonts w:cs="Arial"/>
        </w:rPr>
        <w:t xml:space="preserve"> </w:t>
      </w:r>
      <w:r w:rsidR="006507E4">
        <w:rPr>
          <w:rFonts w:cs="Arial"/>
        </w:rPr>
        <w:t>elektronicky</w:t>
      </w:r>
      <w:r w:rsidR="00692AB1">
        <w:rPr>
          <w:rFonts w:cs="Arial"/>
        </w:rPr>
        <w:t>.</w:t>
      </w:r>
    </w:p>
    <w:p w14:paraId="7C067FED" w14:textId="6990182C" w:rsidR="009406B5" w:rsidRDefault="002C0B88" w:rsidP="00680073">
      <w:pPr>
        <w:pStyle w:val="JKNormln"/>
        <w:numPr>
          <w:ilvl w:val="1"/>
          <w:numId w:val="1"/>
        </w:numPr>
        <w:spacing w:before="240"/>
        <w:jc w:val="both"/>
      </w:pPr>
      <w:r w:rsidRPr="00E5704C">
        <w:rPr>
          <w:rFonts w:cs="Arial"/>
        </w:rPr>
        <w:lastRenderedPageBreak/>
        <w:t xml:space="preserve">Tento </w:t>
      </w:r>
      <w:r w:rsidR="00680073">
        <w:rPr>
          <w:rFonts w:cs="Arial"/>
        </w:rPr>
        <w:t>D</w:t>
      </w:r>
      <w:r w:rsidRPr="00E5704C">
        <w:rPr>
          <w:rFonts w:cs="Arial"/>
        </w:rPr>
        <w:t xml:space="preserve">odatek č. </w:t>
      </w:r>
      <w:r w:rsidRPr="00680073">
        <w:rPr>
          <w:rFonts w:cs="Arial"/>
        </w:rPr>
        <w:t xml:space="preserve">1 je nedílnou součástí smlouvy o dílo č. </w:t>
      </w:r>
      <w:r w:rsidR="00EC1C1F" w:rsidRPr="00680073">
        <w:rPr>
          <w:rFonts w:cs="Arial"/>
        </w:rPr>
        <w:t>zhotovitele</w:t>
      </w:r>
      <w:r w:rsidRPr="00680073">
        <w:rPr>
          <w:rFonts w:cs="Arial"/>
        </w:rPr>
        <w:t xml:space="preserve"> </w:t>
      </w:r>
      <w:r w:rsidR="00EC1C1F" w:rsidRPr="00680073">
        <w:rPr>
          <w:rFonts w:cs="Arial"/>
        </w:rPr>
        <w:t xml:space="preserve">DZ 24015062/OVA </w:t>
      </w:r>
      <w:r w:rsidRPr="00680073">
        <w:rPr>
          <w:rFonts w:cs="Arial"/>
        </w:rPr>
        <w:t>ze dne 16.04.202</w:t>
      </w:r>
      <w:r w:rsidR="00EC1C1F" w:rsidRPr="00680073">
        <w:rPr>
          <w:rFonts w:cs="Arial"/>
        </w:rPr>
        <w:t>4</w:t>
      </w:r>
      <w:r w:rsidR="007311B4" w:rsidRPr="00680073">
        <w:rPr>
          <w:rFonts w:cs="Arial"/>
        </w:rPr>
        <w:t xml:space="preserve">, nabývá platnosti dnem podpisu obou smluvních stran a účinnosti </w:t>
      </w:r>
      <w:r w:rsidR="00680073">
        <w:t xml:space="preserve">dnem zveřejnění v Registru smluv. </w:t>
      </w:r>
    </w:p>
    <w:p w14:paraId="4F66CB70" w14:textId="2066B012" w:rsidR="005A4344" w:rsidRDefault="00680073" w:rsidP="00680073">
      <w:pPr>
        <w:pStyle w:val="JKNormln"/>
        <w:numPr>
          <w:ilvl w:val="1"/>
          <w:numId w:val="1"/>
        </w:numPr>
        <w:spacing w:before="240"/>
        <w:jc w:val="both"/>
      </w:pPr>
      <w:r>
        <w:t xml:space="preserve">Tento dodatek se stává nedílnou součástí Smlouvy. </w:t>
      </w:r>
    </w:p>
    <w:p w14:paraId="1E7D5784" w14:textId="77777777" w:rsidR="009406B5" w:rsidRPr="00E5704C" w:rsidRDefault="009406B5" w:rsidP="006879CC">
      <w:pPr>
        <w:pStyle w:val="JKNormln"/>
        <w:spacing w:before="240"/>
        <w:ind w:left="340"/>
        <w:jc w:val="both"/>
      </w:pPr>
    </w:p>
    <w:p w14:paraId="4F66CB71" w14:textId="7FFA0B89" w:rsidR="005A4344" w:rsidRDefault="005A4344" w:rsidP="00D34E89">
      <w:pPr>
        <w:pStyle w:val="JKNormln"/>
        <w:tabs>
          <w:tab w:val="left" w:pos="5387"/>
        </w:tabs>
        <w:rPr>
          <w:rFonts w:cs="Arial"/>
        </w:rPr>
      </w:pPr>
      <w:r>
        <w:rPr>
          <w:rFonts w:cs="Arial"/>
        </w:rPr>
        <w:t>V</w:t>
      </w:r>
      <w:r w:rsidR="00667DED">
        <w:rPr>
          <w:rFonts w:cs="Arial"/>
        </w:rPr>
        <w:t xml:space="preserve"> Praze </w:t>
      </w:r>
      <w:r w:rsidR="002059E9">
        <w:rPr>
          <w:rFonts w:cs="Arial"/>
        </w:rPr>
        <w:t xml:space="preserve">dne </w:t>
      </w:r>
      <w:r w:rsidR="008E5CEA">
        <w:rPr>
          <w:rFonts w:cs="Arial"/>
        </w:rPr>
        <w:t>22.11.2024</w:t>
      </w:r>
      <w:r w:rsidR="00D34E89">
        <w:rPr>
          <w:rFonts w:cs="Arial"/>
        </w:rPr>
        <w:tab/>
      </w:r>
      <w:r>
        <w:rPr>
          <w:rFonts w:cs="Arial"/>
        </w:rPr>
        <w:t xml:space="preserve">V </w:t>
      </w:r>
      <w:r w:rsidR="00667DED">
        <w:rPr>
          <w:rFonts w:cs="Arial"/>
        </w:rPr>
        <w:t xml:space="preserve">Hrabyni </w:t>
      </w:r>
      <w:r w:rsidR="002059E9">
        <w:rPr>
          <w:rFonts w:cs="Arial"/>
        </w:rPr>
        <w:t xml:space="preserve">dne </w:t>
      </w:r>
      <w:r w:rsidR="008E5CEA">
        <w:rPr>
          <w:rFonts w:cs="Arial"/>
        </w:rPr>
        <w:t>6.12.2024</w:t>
      </w:r>
    </w:p>
    <w:p w14:paraId="4F66CB72" w14:textId="77777777" w:rsidR="005A4344" w:rsidRDefault="005A4344" w:rsidP="005A4344">
      <w:pPr>
        <w:pStyle w:val="JKNormln"/>
        <w:tabs>
          <w:tab w:val="center" w:pos="2160"/>
          <w:tab w:val="center" w:pos="6840"/>
        </w:tabs>
        <w:rPr>
          <w:rFonts w:cs="Arial"/>
        </w:rPr>
      </w:pPr>
    </w:p>
    <w:p w14:paraId="4F66CB73" w14:textId="3F1A43B5" w:rsidR="005A4344" w:rsidRDefault="005A4344" w:rsidP="005A4344">
      <w:pPr>
        <w:pStyle w:val="JKNormln"/>
        <w:tabs>
          <w:tab w:val="center" w:pos="2160"/>
          <w:tab w:val="center" w:pos="6840"/>
        </w:tabs>
        <w:rPr>
          <w:rFonts w:cs="Arial"/>
        </w:rPr>
      </w:pPr>
      <w:r>
        <w:rPr>
          <w:rFonts w:cs="Arial"/>
        </w:rPr>
        <w:t xml:space="preserve">                     Za </w:t>
      </w:r>
      <w:r w:rsidR="00AF32BC">
        <w:rPr>
          <w:rFonts w:cs="Arial"/>
        </w:rPr>
        <w:t>zhotovitele</w:t>
      </w:r>
      <w:r>
        <w:rPr>
          <w:rFonts w:cs="Arial"/>
        </w:rPr>
        <w:t>:</w:t>
      </w:r>
      <w:r>
        <w:rPr>
          <w:rFonts w:cs="Arial"/>
        </w:rPr>
        <w:tab/>
        <w:t xml:space="preserve">Za </w:t>
      </w:r>
      <w:r w:rsidR="00AF32BC">
        <w:rPr>
          <w:rFonts w:cs="Arial"/>
        </w:rPr>
        <w:t>objednatele</w:t>
      </w:r>
      <w:r>
        <w:rPr>
          <w:rFonts w:cs="Arial"/>
        </w:rPr>
        <w:t>:</w:t>
      </w:r>
    </w:p>
    <w:p w14:paraId="4F66CB74" w14:textId="77777777" w:rsidR="005A4344" w:rsidRDefault="005A4344" w:rsidP="005A4344">
      <w:pPr>
        <w:pStyle w:val="JKNormln"/>
        <w:tabs>
          <w:tab w:val="center" w:pos="2160"/>
          <w:tab w:val="center" w:pos="6840"/>
        </w:tabs>
        <w:rPr>
          <w:rFonts w:cs="Arial"/>
        </w:rPr>
      </w:pPr>
      <w:r>
        <w:rPr>
          <w:rFonts w:cs="Arial"/>
        </w:rPr>
        <w:tab/>
      </w:r>
    </w:p>
    <w:p w14:paraId="2A24BE3B" w14:textId="77777777" w:rsidR="00667DED" w:rsidRDefault="00667DED" w:rsidP="005A4344">
      <w:pPr>
        <w:pStyle w:val="JKNormln"/>
        <w:tabs>
          <w:tab w:val="center" w:pos="2160"/>
          <w:tab w:val="center" w:pos="6840"/>
        </w:tabs>
        <w:rPr>
          <w:rFonts w:cs="Arial"/>
        </w:rPr>
      </w:pPr>
    </w:p>
    <w:p w14:paraId="4F66CB76" w14:textId="77777777" w:rsidR="005A4344" w:rsidRDefault="005A4344" w:rsidP="005A4344">
      <w:pPr>
        <w:pStyle w:val="JKNormln"/>
        <w:tabs>
          <w:tab w:val="center" w:pos="2160"/>
          <w:tab w:val="center" w:pos="6840"/>
        </w:tabs>
        <w:rPr>
          <w:rFonts w:cs="Arial"/>
        </w:rPr>
      </w:pPr>
      <w:r>
        <w:rPr>
          <w:rFonts w:cs="Arial"/>
        </w:rPr>
        <w:t xml:space="preserve">        …………………………………….</w:t>
      </w:r>
      <w:r>
        <w:rPr>
          <w:rFonts w:cs="Arial"/>
        </w:rPr>
        <w:tab/>
        <w:t xml:space="preserve">    …………………………………….</w:t>
      </w:r>
    </w:p>
    <w:p w14:paraId="270B9378" w14:textId="07CBA5C8" w:rsidR="00FC12F9" w:rsidRPr="00EC391D" w:rsidRDefault="00667DED" w:rsidP="000130A4">
      <w:pPr>
        <w:tabs>
          <w:tab w:val="center" w:pos="1843"/>
        </w:tabs>
        <w:spacing w:before="120"/>
        <w:ind w:right="-49"/>
        <w:jc w:val="both"/>
        <w:rPr>
          <w:rFonts w:ascii="Arial" w:hAnsi="Arial" w:cs="Arial"/>
          <w:sz w:val="22"/>
          <w:szCs w:val="22"/>
        </w:rPr>
      </w:pPr>
      <w:r>
        <w:rPr>
          <w:rFonts w:ascii="Arial" w:hAnsi="Arial" w:cs="Arial"/>
          <w:sz w:val="22"/>
          <w:szCs w:val="22"/>
        </w:rPr>
        <w:tab/>
        <w:t xml:space="preserve">   </w:t>
      </w:r>
      <w:r w:rsidR="005A4344" w:rsidRPr="00EB102D">
        <w:rPr>
          <w:rFonts w:ascii="Arial" w:hAnsi="Arial" w:cs="Arial"/>
          <w:sz w:val="22"/>
          <w:szCs w:val="22"/>
        </w:rPr>
        <w:t xml:space="preserve">Ing. </w:t>
      </w:r>
      <w:r w:rsidR="00DE3CBF" w:rsidRPr="00DE3CBF">
        <w:rPr>
          <w:rFonts w:ascii="Arial" w:hAnsi="Arial" w:cs="Arial"/>
          <w:sz w:val="22"/>
          <w:szCs w:val="22"/>
        </w:rPr>
        <w:t>Karel Volf</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FC12F9">
        <w:rPr>
          <w:rFonts w:ascii="Arial" w:hAnsi="Arial" w:cs="Arial"/>
          <w:sz w:val="22"/>
          <w:szCs w:val="22"/>
        </w:rPr>
        <w:tab/>
      </w:r>
      <w:r w:rsidR="00FC12F9">
        <w:rPr>
          <w:rFonts w:ascii="Arial" w:hAnsi="Arial" w:cs="Arial"/>
          <w:sz w:val="22"/>
          <w:szCs w:val="22"/>
        </w:rPr>
        <w:tab/>
      </w:r>
      <w:bookmarkStart w:id="5" w:name="_Hlk182297006"/>
      <w:r w:rsidR="00FC12F9" w:rsidRPr="00FC12F9">
        <w:rPr>
          <w:rFonts w:ascii="Arial" w:hAnsi="Arial" w:cs="Arial"/>
          <w:sz w:val="22"/>
          <w:szCs w:val="22"/>
        </w:rPr>
        <w:t>MUDr. Jiří Havrlant, MHA</w:t>
      </w:r>
      <w:bookmarkEnd w:id="5"/>
    </w:p>
    <w:p w14:paraId="4F66CB78" w14:textId="6466BA72" w:rsidR="005A4344" w:rsidRPr="00EB102D" w:rsidRDefault="00AF32BC" w:rsidP="006879CC">
      <w:pPr>
        <w:tabs>
          <w:tab w:val="center" w:pos="1843"/>
        </w:tabs>
        <w:ind w:right="-49"/>
        <w:jc w:val="both"/>
        <w:rPr>
          <w:rFonts w:ascii="Arial" w:hAnsi="Arial" w:cs="Arial"/>
          <w:sz w:val="22"/>
          <w:szCs w:val="22"/>
        </w:rPr>
      </w:pPr>
      <w:r>
        <w:rPr>
          <w:rFonts w:ascii="Arial" w:hAnsi="Arial" w:cs="Arial"/>
          <w:sz w:val="22"/>
          <w:szCs w:val="22"/>
        </w:rPr>
        <w:tab/>
      </w:r>
      <w:r w:rsidR="00DE3CBF" w:rsidRPr="00DE3CBF">
        <w:rPr>
          <w:rFonts w:ascii="Arial" w:hAnsi="Arial" w:cs="Arial"/>
          <w:sz w:val="22"/>
          <w:szCs w:val="22"/>
        </w:rPr>
        <w:t>předseda sboru jednatelů</w:t>
      </w:r>
      <w:r w:rsidR="00DE3CBF" w:rsidRPr="00DE3CBF" w:rsidDel="00DE3CBF">
        <w:rPr>
          <w:rFonts w:ascii="Arial" w:hAnsi="Arial" w:cs="Arial"/>
          <w:sz w:val="22"/>
          <w:szCs w:val="22"/>
        </w:rPr>
        <w:t xml:space="preserve"> </w:t>
      </w:r>
      <w:r w:rsidR="00667DED">
        <w:rPr>
          <w:rFonts w:ascii="Arial" w:hAnsi="Arial" w:cs="Arial"/>
          <w:sz w:val="22"/>
          <w:szCs w:val="22"/>
        </w:rPr>
        <w:tab/>
      </w:r>
      <w:r w:rsidR="00667DED">
        <w:rPr>
          <w:rFonts w:ascii="Arial" w:hAnsi="Arial" w:cs="Arial"/>
          <w:sz w:val="22"/>
          <w:szCs w:val="22"/>
        </w:rPr>
        <w:tab/>
      </w:r>
      <w:r w:rsidR="00667DED">
        <w:rPr>
          <w:rFonts w:ascii="Arial" w:hAnsi="Arial" w:cs="Arial"/>
          <w:sz w:val="22"/>
          <w:szCs w:val="22"/>
        </w:rPr>
        <w:tab/>
      </w:r>
      <w:r w:rsidR="00667DED">
        <w:rPr>
          <w:rFonts w:ascii="Arial" w:hAnsi="Arial" w:cs="Arial"/>
          <w:sz w:val="22"/>
          <w:szCs w:val="22"/>
        </w:rPr>
        <w:tab/>
      </w:r>
      <w:r w:rsidR="006879CC">
        <w:rPr>
          <w:rFonts w:ascii="Arial" w:hAnsi="Arial" w:cs="Arial"/>
          <w:sz w:val="22"/>
          <w:szCs w:val="22"/>
        </w:rPr>
        <w:tab/>
      </w:r>
      <w:r w:rsidR="006879CC">
        <w:rPr>
          <w:rFonts w:ascii="Arial" w:hAnsi="Arial" w:cs="Arial"/>
          <w:sz w:val="22"/>
          <w:szCs w:val="22"/>
        </w:rPr>
        <w:tab/>
        <w:t>ředitel</w:t>
      </w:r>
      <w:r w:rsidR="00FC12F9" w:rsidRPr="006879CC">
        <w:rPr>
          <w:rFonts w:ascii="Arial" w:hAnsi="Arial" w:cs="Arial"/>
          <w:sz w:val="22"/>
          <w:szCs w:val="22"/>
          <w:highlight w:val="yellow"/>
        </w:rPr>
        <w:t xml:space="preserve"> </w:t>
      </w:r>
    </w:p>
    <w:p w14:paraId="4F66CB79" w14:textId="67F67B76" w:rsidR="005A4344" w:rsidRPr="00EB102D" w:rsidRDefault="00667DED" w:rsidP="000130A4">
      <w:pPr>
        <w:tabs>
          <w:tab w:val="center" w:pos="1843"/>
          <w:tab w:val="left" w:pos="2124"/>
          <w:tab w:val="left" w:pos="2832"/>
          <w:tab w:val="left" w:pos="3540"/>
          <w:tab w:val="left" w:pos="4248"/>
          <w:tab w:val="left" w:pos="4956"/>
          <w:tab w:val="left" w:pos="5529"/>
          <w:tab w:val="left" w:pos="6765"/>
        </w:tabs>
        <w:ind w:right="-49"/>
        <w:jc w:val="both"/>
        <w:rPr>
          <w:rFonts w:ascii="Arial" w:hAnsi="Arial" w:cs="Arial"/>
          <w:sz w:val="22"/>
          <w:szCs w:val="22"/>
        </w:rPr>
      </w:pPr>
      <w:r>
        <w:rPr>
          <w:rFonts w:ascii="Arial" w:hAnsi="Arial" w:cs="Arial"/>
          <w:sz w:val="22"/>
          <w:szCs w:val="22"/>
        </w:rPr>
        <w:t xml:space="preserve">               </w:t>
      </w:r>
      <w:r w:rsidR="005A4344" w:rsidRPr="00EB102D">
        <w:rPr>
          <w:rFonts w:ascii="Arial" w:hAnsi="Arial" w:cs="Arial"/>
          <w:sz w:val="22"/>
          <w:szCs w:val="22"/>
        </w:rPr>
        <w:t xml:space="preserve">Metrostav </w:t>
      </w:r>
      <w:r w:rsidR="00F2006B">
        <w:rPr>
          <w:rFonts w:ascii="Arial" w:hAnsi="Arial" w:cs="Arial"/>
          <w:sz w:val="22"/>
          <w:szCs w:val="22"/>
        </w:rPr>
        <w:t>DIZ s.r.o.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6879CC">
        <w:rPr>
          <w:rFonts w:ascii="Arial" w:hAnsi="Arial" w:cs="Arial"/>
          <w:sz w:val="22"/>
          <w:szCs w:val="22"/>
        </w:rPr>
        <w:t>Rehabilitační ústav Hrabyně</w:t>
      </w:r>
    </w:p>
    <w:p w14:paraId="4F66CB7A" w14:textId="77777777" w:rsidR="005A4344" w:rsidRPr="00EB102D" w:rsidRDefault="005A4344" w:rsidP="005A4344">
      <w:pPr>
        <w:tabs>
          <w:tab w:val="center" w:pos="2160"/>
          <w:tab w:val="center" w:pos="6840"/>
        </w:tabs>
        <w:jc w:val="both"/>
        <w:rPr>
          <w:rFonts w:ascii="Arial" w:hAnsi="Arial" w:cs="Arial"/>
          <w:sz w:val="22"/>
          <w:szCs w:val="22"/>
        </w:rPr>
      </w:pPr>
    </w:p>
    <w:p w14:paraId="4F66CB7B" w14:textId="77777777" w:rsidR="005A4344" w:rsidRPr="00EB102D" w:rsidRDefault="005A4344" w:rsidP="005A4344">
      <w:pPr>
        <w:tabs>
          <w:tab w:val="center" w:pos="2160"/>
          <w:tab w:val="center" w:pos="6840"/>
        </w:tabs>
        <w:jc w:val="both"/>
        <w:rPr>
          <w:rFonts w:ascii="Arial" w:hAnsi="Arial" w:cs="Arial"/>
          <w:sz w:val="22"/>
          <w:szCs w:val="22"/>
        </w:rPr>
      </w:pPr>
    </w:p>
    <w:p w14:paraId="4F66CB7C" w14:textId="0E2363A6" w:rsidR="005A4344" w:rsidRPr="008E5CEA" w:rsidRDefault="008E5CEA" w:rsidP="00667DED">
      <w:pPr>
        <w:tabs>
          <w:tab w:val="center" w:pos="2160"/>
          <w:tab w:val="center" w:pos="6840"/>
        </w:tabs>
        <w:jc w:val="both"/>
        <w:rPr>
          <w:rFonts w:ascii="Arial" w:hAnsi="Arial" w:cs="Arial"/>
          <w:sz w:val="22"/>
          <w:szCs w:val="22"/>
        </w:rPr>
      </w:pPr>
      <w:r w:rsidRPr="008E5CEA">
        <w:rPr>
          <w:rFonts w:ascii="Arial" w:hAnsi="Arial" w:cs="Arial"/>
          <w:sz w:val="22"/>
          <w:szCs w:val="22"/>
        </w:rPr>
        <w:t xml:space="preserve">V Praze dne </w:t>
      </w:r>
      <w:r w:rsidRPr="008E5CEA">
        <w:rPr>
          <w:rFonts w:ascii="Arial" w:hAnsi="Arial" w:cs="Arial"/>
          <w:sz w:val="22"/>
          <w:szCs w:val="22"/>
        </w:rPr>
        <w:t>21</w:t>
      </w:r>
      <w:r w:rsidRPr="008E5CEA">
        <w:rPr>
          <w:rFonts w:ascii="Arial" w:hAnsi="Arial" w:cs="Arial"/>
          <w:sz w:val="22"/>
          <w:szCs w:val="22"/>
        </w:rPr>
        <w:t>.11.2024</w:t>
      </w:r>
      <w:bookmarkStart w:id="6" w:name="_GoBack"/>
      <w:bookmarkEnd w:id="6"/>
    </w:p>
    <w:p w14:paraId="4F66CB7D" w14:textId="77777777" w:rsidR="005A4344" w:rsidRPr="00EB102D" w:rsidRDefault="005A4344" w:rsidP="000130A4">
      <w:pPr>
        <w:pStyle w:val="JKNormln"/>
        <w:tabs>
          <w:tab w:val="center" w:pos="1985"/>
          <w:tab w:val="center" w:pos="6840"/>
        </w:tabs>
        <w:rPr>
          <w:rFonts w:cs="Arial"/>
          <w:szCs w:val="22"/>
        </w:rPr>
      </w:pPr>
      <w:r w:rsidRPr="00EB102D">
        <w:rPr>
          <w:rFonts w:cs="Arial"/>
          <w:szCs w:val="22"/>
        </w:rPr>
        <w:t xml:space="preserve">        …………………………………….</w:t>
      </w:r>
      <w:r w:rsidRPr="00EB102D">
        <w:rPr>
          <w:rFonts w:cs="Arial"/>
          <w:szCs w:val="22"/>
        </w:rPr>
        <w:tab/>
        <w:t xml:space="preserve">   </w:t>
      </w:r>
    </w:p>
    <w:p w14:paraId="397B76EB" w14:textId="55AC6E57" w:rsidR="002C0B88" w:rsidRPr="009414FF" w:rsidRDefault="000130A4" w:rsidP="000130A4">
      <w:pPr>
        <w:pStyle w:val="JKNormln"/>
        <w:tabs>
          <w:tab w:val="center" w:pos="1985"/>
          <w:tab w:val="center" w:pos="6840"/>
        </w:tabs>
        <w:spacing w:before="0"/>
        <w:rPr>
          <w:rFonts w:cs="Arial"/>
          <w:szCs w:val="22"/>
        </w:rPr>
      </w:pPr>
      <w:r>
        <w:rPr>
          <w:rFonts w:cs="Arial"/>
          <w:szCs w:val="22"/>
        </w:rPr>
        <w:tab/>
      </w:r>
      <w:r w:rsidR="002C0B88" w:rsidRPr="009414FF">
        <w:rPr>
          <w:rFonts w:cs="Arial"/>
          <w:szCs w:val="22"/>
        </w:rPr>
        <w:t>Ing</w:t>
      </w:r>
      <w:r w:rsidR="00F2006B">
        <w:rPr>
          <w:rFonts w:cs="Arial"/>
          <w:szCs w:val="22"/>
        </w:rPr>
        <w:t xml:space="preserve">. </w:t>
      </w:r>
      <w:r w:rsidR="008A216B">
        <w:rPr>
          <w:rFonts w:cs="Arial"/>
          <w:szCs w:val="22"/>
        </w:rPr>
        <w:t>Tomáš Erhard</w:t>
      </w:r>
      <w:r w:rsidR="002C0B88" w:rsidRPr="009414FF">
        <w:rPr>
          <w:rFonts w:cs="Arial"/>
          <w:szCs w:val="22"/>
        </w:rPr>
        <w:tab/>
      </w:r>
    </w:p>
    <w:p w14:paraId="508DDFB3" w14:textId="5311F1DF" w:rsidR="002C0B88" w:rsidRPr="009414FF" w:rsidRDefault="000130A4" w:rsidP="000130A4">
      <w:pPr>
        <w:pStyle w:val="JKNormln"/>
        <w:tabs>
          <w:tab w:val="center" w:pos="1985"/>
          <w:tab w:val="left" w:pos="5954"/>
          <w:tab w:val="center" w:pos="6840"/>
        </w:tabs>
        <w:spacing w:before="0"/>
        <w:ind w:right="92"/>
        <w:rPr>
          <w:rFonts w:cs="Arial"/>
          <w:szCs w:val="22"/>
        </w:rPr>
      </w:pPr>
      <w:r>
        <w:rPr>
          <w:rFonts w:cs="Arial"/>
          <w:szCs w:val="22"/>
        </w:rPr>
        <w:tab/>
      </w:r>
      <w:r w:rsidR="00AF32BC">
        <w:rPr>
          <w:rFonts w:cs="Arial"/>
          <w:szCs w:val="22"/>
        </w:rPr>
        <w:t>jednatel</w:t>
      </w:r>
      <w:r w:rsidR="002C0B88" w:rsidRPr="009414FF">
        <w:rPr>
          <w:rFonts w:cs="Arial"/>
          <w:szCs w:val="22"/>
        </w:rPr>
        <w:tab/>
      </w:r>
    </w:p>
    <w:p w14:paraId="6DCBB70F" w14:textId="6588E76B" w:rsidR="002C0B88" w:rsidRDefault="002C0B88" w:rsidP="000130A4">
      <w:pPr>
        <w:pStyle w:val="JKNormln"/>
        <w:tabs>
          <w:tab w:val="center" w:pos="1985"/>
          <w:tab w:val="center" w:pos="6840"/>
        </w:tabs>
        <w:spacing w:before="0"/>
      </w:pPr>
      <w:r w:rsidRPr="009414FF">
        <w:rPr>
          <w:rFonts w:cs="Arial"/>
          <w:szCs w:val="22"/>
        </w:rPr>
        <w:tab/>
        <w:t xml:space="preserve">Metrostav </w:t>
      </w:r>
      <w:r w:rsidR="00F2006B">
        <w:rPr>
          <w:rFonts w:cs="Arial"/>
          <w:szCs w:val="22"/>
        </w:rPr>
        <w:t>DIZ s.r.o.</w:t>
      </w:r>
    </w:p>
    <w:p w14:paraId="4F66CB81" w14:textId="77777777" w:rsidR="005A4344" w:rsidRDefault="005A4344" w:rsidP="002C0B88">
      <w:pPr>
        <w:pStyle w:val="JKNormln"/>
        <w:tabs>
          <w:tab w:val="center" w:pos="2160"/>
          <w:tab w:val="center" w:pos="6840"/>
        </w:tabs>
      </w:pPr>
    </w:p>
    <w:p w14:paraId="4F66CB82" w14:textId="77777777" w:rsidR="00757962" w:rsidRDefault="00757962"/>
    <w:sectPr w:rsidR="00757962">
      <w:headerReference w:type="default" r:id="rId10"/>
      <w:footerReference w:type="default" r:id="rId11"/>
      <w:pgSz w:w="11906" w:h="16838"/>
      <w:pgMar w:top="1324" w:right="1466" w:bottom="1258" w:left="1417" w:header="708" w:footer="5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602A61" w14:textId="77777777" w:rsidR="005D413E" w:rsidRDefault="005D413E" w:rsidP="00D34E89">
      <w:r>
        <w:separator/>
      </w:r>
    </w:p>
  </w:endnote>
  <w:endnote w:type="continuationSeparator" w:id="0">
    <w:p w14:paraId="0CA8B672" w14:textId="77777777" w:rsidR="005D413E" w:rsidRDefault="005D413E" w:rsidP="00D34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6CB8A" w14:textId="2A58845A" w:rsidR="00EC1C1F" w:rsidRDefault="00613E7B">
    <w:pPr>
      <w:pBdr>
        <w:top w:val="single" w:sz="8" w:space="1" w:color="auto"/>
        <w:bottom w:val="single" w:sz="8" w:space="0" w:color="auto"/>
      </w:pBdr>
      <w:autoSpaceDE w:val="0"/>
      <w:autoSpaceDN w:val="0"/>
      <w:adjustRightInd w:val="0"/>
      <w:rPr>
        <w:rFonts w:ascii="Arial Narrow" w:hAnsi="Arial Narrow"/>
        <w:b/>
        <w:bCs/>
        <w:sz w:val="18"/>
        <w:szCs w:val="18"/>
      </w:rPr>
    </w:pPr>
    <w:r>
      <w:rPr>
        <w:rFonts w:ascii="Arial Narrow" w:hAnsi="Arial Narrow"/>
        <w:b/>
        <w:bCs/>
        <w:sz w:val="18"/>
        <w:szCs w:val="18"/>
      </w:rPr>
      <w:t xml:space="preserve">Stavební </w:t>
    </w:r>
    <w:proofErr w:type="spellStart"/>
    <w:r>
      <w:rPr>
        <w:rFonts w:ascii="Arial Narrow" w:hAnsi="Arial Narrow"/>
        <w:b/>
        <w:bCs/>
        <w:sz w:val="18"/>
        <w:szCs w:val="18"/>
      </w:rPr>
      <w:t>zakázka:</w:t>
    </w:r>
    <w:r w:rsidR="00FC02C1">
      <w:rPr>
        <w:rFonts w:ascii="Arial Narrow" w:hAnsi="Arial Narrow"/>
        <w:b/>
        <w:bCs/>
        <w:sz w:val="18"/>
        <w:szCs w:val="18"/>
      </w:rPr>
      <w:t>„</w:t>
    </w:r>
    <w:r w:rsidR="00AF32BC">
      <w:rPr>
        <w:rFonts w:ascii="Arial Narrow" w:hAnsi="Arial Narrow"/>
        <w:b/>
        <w:bCs/>
        <w:sz w:val="18"/>
        <w:szCs w:val="18"/>
      </w:rPr>
      <w:t>RÚ</w:t>
    </w:r>
    <w:proofErr w:type="spellEnd"/>
    <w:r w:rsidR="00AF32BC">
      <w:rPr>
        <w:rFonts w:ascii="Arial Narrow" w:hAnsi="Arial Narrow"/>
        <w:b/>
        <w:bCs/>
        <w:sz w:val="18"/>
        <w:szCs w:val="18"/>
      </w:rPr>
      <w:t xml:space="preserve"> Hrabyně“</w:t>
    </w:r>
    <w:r>
      <w:rPr>
        <w:rFonts w:ascii="Arial Narrow" w:hAnsi="Arial Narrow"/>
        <w:b/>
        <w:bCs/>
        <w:sz w:val="18"/>
        <w:szCs w:val="18"/>
      </w:rPr>
      <w:tab/>
    </w:r>
    <w:r>
      <w:rPr>
        <w:rFonts w:ascii="Arial Narrow" w:hAnsi="Arial Narrow"/>
        <w:b/>
        <w:bCs/>
        <w:sz w:val="18"/>
        <w:szCs w:val="18"/>
      </w:rPr>
      <w:tab/>
    </w:r>
    <w:r>
      <w:rPr>
        <w:rFonts w:ascii="Arial Narrow" w:hAnsi="Arial Narrow"/>
        <w:b/>
        <w:bCs/>
        <w:sz w:val="18"/>
        <w:szCs w:val="18"/>
      </w:rPr>
      <w:tab/>
    </w:r>
    <w:r>
      <w:rPr>
        <w:rFonts w:ascii="Arial Narrow" w:hAnsi="Arial Narrow"/>
        <w:b/>
        <w:bCs/>
        <w:sz w:val="18"/>
        <w:szCs w:val="18"/>
      </w:rPr>
      <w:tab/>
    </w:r>
    <w:r w:rsidR="00D34E89">
      <w:rPr>
        <w:rFonts w:ascii="Arial Narrow" w:hAnsi="Arial Narrow"/>
        <w:b/>
        <w:bCs/>
        <w:sz w:val="18"/>
        <w:szCs w:val="18"/>
      </w:rPr>
      <w:tab/>
    </w:r>
    <w:r w:rsidR="00D34E89">
      <w:rPr>
        <w:rFonts w:ascii="Arial Narrow" w:hAnsi="Arial Narrow"/>
        <w:b/>
        <w:bCs/>
        <w:sz w:val="18"/>
        <w:szCs w:val="18"/>
      </w:rPr>
      <w:tab/>
    </w:r>
    <w:r>
      <w:rPr>
        <w:rFonts w:ascii="Arial Narrow" w:hAnsi="Arial Narrow"/>
        <w:b/>
        <w:bCs/>
        <w:sz w:val="18"/>
        <w:szCs w:val="18"/>
      </w:rPr>
      <w:tab/>
    </w:r>
    <w:r>
      <w:rPr>
        <w:rFonts w:ascii="Arial Narrow" w:hAnsi="Arial Narrow"/>
        <w:b/>
        <w:bCs/>
        <w:sz w:val="18"/>
        <w:szCs w:val="18"/>
      </w:rPr>
      <w:tab/>
    </w:r>
    <w:r>
      <w:rPr>
        <w:rStyle w:val="slostrnky"/>
        <w:rFonts w:ascii="Arial Narrow" w:hAnsi="Arial Narrow"/>
        <w:b/>
        <w:sz w:val="18"/>
        <w:szCs w:val="18"/>
      </w:rPr>
      <w:fldChar w:fldCharType="begin"/>
    </w:r>
    <w:r>
      <w:rPr>
        <w:rStyle w:val="slostrnky"/>
        <w:rFonts w:ascii="Arial Narrow" w:hAnsi="Arial Narrow"/>
        <w:b/>
        <w:sz w:val="18"/>
        <w:szCs w:val="18"/>
      </w:rPr>
      <w:instrText xml:space="preserve"> PAGE </w:instrText>
    </w:r>
    <w:r>
      <w:rPr>
        <w:rStyle w:val="slostrnky"/>
        <w:rFonts w:ascii="Arial Narrow" w:hAnsi="Arial Narrow"/>
        <w:b/>
        <w:sz w:val="18"/>
        <w:szCs w:val="18"/>
      </w:rPr>
      <w:fldChar w:fldCharType="separate"/>
    </w:r>
    <w:r w:rsidR="008E5CEA">
      <w:rPr>
        <w:rStyle w:val="slostrnky"/>
        <w:rFonts w:ascii="Arial Narrow" w:hAnsi="Arial Narrow"/>
        <w:b/>
        <w:noProof/>
        <w:sz w:val="18"/>
        <w:szCs w:val="18"/>
      </w:rPr>
      <w:t>3</w:t>
    </w:r>
    <w:r>
      <w:rPr>
        <w:rStyle w:val="slostrnky"/>
        <w:rFonts w:ascii="Arial Narrow" w:hAnsi="Arial Narrow"/>
        <w:b/>
        <w:sz w:val="18"/>
        <w:szCs w:val="18"/>
      </w:rPr>
      <w:fldChar w:fldCharType="end"/>
    </w:r>
    <w:r>
      <w:rPr>
        <w:rStyle w:val="slostrnky"/>
        <w:rFonts w:ascii="Arial Narrow" w:hAnsi="Arial Narrow"/>
        <w:b/>
        <w:sz w:val="18"/>
        <w:szCs w:val="18"/>
      </w:rPr>
      <w:t xml:space="preserve"> / </w:t>
    </w:r>
    <w:r>
      <w:rPr>
        <w:rStyle w:val="slostrnky"/>
        <w:rFonts w:ascii="Arial Narrow" w:hAnsi="Arial Narrow"/>
        <w:b/>
        <w:sz w:val="18"/>
        <w:szCs w:val="18"/>
      </w:rPr>
      <w:fldChar w:fldCharType="begin"/>
    </w:r>
    <w:r>
      <w:rPr>
        <w:rStyle w:val="slostrnky"/>
        <w:rFonts w:ascii="Arial Narrow" w:hAnsi="Arial Narrow"/>
        <w:b/>
        <w:sz w:val="18"/>
        <w:szCs w:val="18"/>
      </w:rPr>
      <w:instrText xml:space="preserve"> NUMPAGES </w:instrText>
    </w:r>
    <w:r>
      <w:rPr>
        <w:rStyle w:val="slostrnky"/>
        <w:rFonts w:ascii="Arial Narrow" w:hAnsi="Arial Narrow"/>
        <w:b/>
        <w:sz w:val="18"/>
        <w:szCs w:val="18"/>
      </w:rPr>
      <w:fldChar w:fldCharType="separate"/>
    </w:r>
    <w:r w:rsidR="008E5CEA">
      <w:rPr>
        <w:rStyle w:val="slostrnky"/>
        <w:rFonts w:ascii="Arial Narrow" w:hAnsi="Arial Narrow"/>
        <w:b/>
        <w:noProof/>
        <w:sz w:val="18"/>
        <w:szCs w:val="18"/>
      </w:rPr>
      <w:t>3</w:t>
    </w:r>
    <w:r>
      <w:rPr>
        <w:rStyle w:val="slostrnky"/>
        <w:rFonts w:ascii="Arial Narrow" w:hAnsi="Arial Narrow"/>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0AA1A" w14:textId="77777777" w:rsidR="005D413E" w:rsidRDefault="005D413E" w:rsidP="00D34E89">
      <w:r>
        <w:separator/>
      </w:r>
    </w:p>
  </w:footnote>
  <w:footnote w:type="continuationSeparator" w:id="0">
    <w:p w14:paraId="414B1D95" w14:textId="77777777" w:rsidR="005D413E" w:rsidRDefault="005D413E" w:rsidP="00D34E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6CB87" w14:textId="386713E3" w:rsidR="00EC1C1F" w:rsidRDefault="00613E7B">
    <w:pPr>
      <w:pBdr>
        <w:top w:val="single" w:sz="8" w:space="1" w:color="auto"/>
        <w:bottom w:val="single" w:sz="8" w:space="1" w:color="auto"/>
      </w:pBdr>
      <w:autoSpaceDE w:val="0"/>
      <w:autoSpaceDN w:val="0"/>
      <w:adjustRightInd w:val="0"/>
      <w:rPr>
        <w:rFonts w:ascii="Arial Narrow" w:hAnsi="Arial Narrow"/>
        <w:b/>
        <w:bCs/>
        <w:sz w:val="18"/>
        <w:szCs w:val="18"/>
      </w:rPr>
    </w:pPr>
    <w:r>
      <w:rPr>
        <w:rFonts w:ascii="Arial Narrow" w:hAnsi="Arial Narrow"/>
        <w:b/>
        <w:bCs/>
        <w:sz w:val="18"/>
        <w:szCs w:val="18"/>
      </w:rPr>
      <w:t xml:space="preserve">Metrostav </w:t>
    </w:r>
    <w:r w:rsidR="00F2006B">
      <w:rPr>
        <w:rFonts w:ascii="Arial Narrow" w:hAnsi="Arial Narrow"/>
        <w:b/>
        <w:bCs/>
        <w:sz w:val="18"/>
        <w:szCs w:val="18"/>
      </w:rPr>
      <w:t>DIZ s.r.o.</w:t>
    </w:r>
    <w:r>
      <w:rPr>
        <w:rFonts w:ascii="Arial Narrow" w:hAnsi="Arial Narrow"/>
        <w:b/>
        <w:bCs/>
        <w:sz w:val="18"/>
        <w:szCs w:val="18"/>
      </w:rPr>
      <w:tab/>
    </w:r>
    <w:r>
      <w:rPr>
        <w:rFonts w:ascii="Arial Narrow" w:hAnsi="Arial Narrow"/>
        <w:b/>
        <w:bCs/>
        <w:sz w:val="18"/>
        <w:szCs w:val="18"/>
      </w:rPr>
      <w:tab/>
    </w:r>
    <w:r>
      <w:rPr>
        <w:rFonts w:ascii="Arial Narrow" w:hAnsi="Arial Narrow"/>
        <w:b/>
        <w:bCs/>
        <w:sz w:val="18"/>
        <w:szCs w:val="18"/>
      </w:rPr>
      <w:tab/>
    </w:r>
    <w:r>
      <w:rPr>
        <w:rFonts w:ascii="Arial Narrow" w:hAnsi="Arial Narrow"/>
        <w:b/>
        <w:bCs/>
        <w:sz w:val="18"/>
        <w:szCs w:val="18"/>
      </w:rPr>
      <w:tab/>
    </w:r>
    <w:r>
      <w:rPr>
        <w:rFonts w:ascii="Arial Narrow" w:hAnsi="Arial Narrow"/>
        <w:b/>
        <w:bCs/>
        <w:sz w:val="18"/>
        <w:szCs w:val="18"/>
      </w:rPr>
      <w:tab/>
    </w:r>
    <w:r>
      <w:rPr>
        <w:rFonts w:ascii="Arial Narrow" w:hAnsi="Arial Narrow"/>
        <w:b/>
        <w:bCs/>
        <w:sz w:val="18"/>
        <w:szCs w:val="18"/>
      </w:rPr>
      <w:tab/>
    </w:r>
    <w:r>
      <w:rPr>
        <w:rFonts w:ascii="Arial Narrow" w:hAnsi="Arial Narrow"/>
        <w:b/>
        <w:bCs/>
        <w:sz w:val="18"/>
        <w:szCs w:val="18"/>
      </w:rPr>
      <w:tab/>
      <w:t xml:space="preserve">                  </w:t>
    </w:r>
    <w:r w:rsidR="00F36C01">
      <w:rPr>
        <w:rFonts w:ascii="Arial Narrow" w:hAnsi="Arial Narrow"/>
        <w:b/>
        <w:bCs/>
        <w:sz w:val="18"/>
        <w:szCs w:val="18"/>
      </w:rPr>
      <w:t>Dodatek č. 1 ke smlouvě o dílo</w:t>
    </w:r>
  </w:p>
  <w:p w14:paraId="4F66CB88" w14:textId="77777777" w:rsidR="00EC1C1F" w:rsidRDefault="00613E7B">
    <w:pPr>
      <w:autoSpaceDE w:val="0"/>
      <w:autoSpaceDN w:val="0"/>
      <w:adjustRightInd w:val="0"/>
      <w:rPr>
        <w:rFonts w:ascii="Arial Narrow" w:hAnsi="Arial Narrow"/>
        <w:b/>
        <w:bCs/>
        <w:sz w:val="18"/>
        <w:szCs w:val="18"/>
      </w:rPr>
    </w:pPr>
    <w:r>
      <w:rPr>
        <w:rFonts w:ascii="Arial Narrow" w:hAnsi="Arial Narrow"/>
        <w:b/>
        <w:bCs/>
        <w:sz w:val="18"/>
        <w:szCs w:val="18"/>
      </w:rPr>
      <w:tab/>
    </w:r>
    <w:r>
      <w:rPr>
        <w:rFonts w:ascii="Arial Narrow" w:hAnsi="Arial Narrow"/>
        <w:b/>
        <w:bCs/>
        <w:sz w:val="18"/>
        <w:szCs w:val="18"/>
      </w:rPr>
      <w:tab/>
    </w:r>
    <w:r>
      <w:rPr>
        <w:rFonts w:ascii="Arial Narrow" w:hAnsi="Arial Narrow"/>
        <w:b/>
        <w:bCs/>
        <w:sz w:val="18"/>
        <w:szCs w:val="18"/>
      </w:rPr>
      <w:tab/>
    </w:r>
    <w:r>
      <w:rPr>
        <w:rFonts w:ascii="Arial Narrow" w:hAnsi="Arial Narrow"/>
        <w:b/>
        <w:bCs/>
        <w:sz w:val="18"/>
        <w:szCs w:val="18"/>
      </w:rPr>
      <w:tab/>
    </w:r>
    <w:r>
      <w:rPr>
        <w:rFonts w:ascii="Arial Narrow" w:hAnsi="Arial Narrow"/>
        <w:b/>
        <w:bCs/>
        <w:sz w:val="18"/>
        <w:szCs w:val="18"/>
      </w:rPr>
      <w:tab/>
    </w:r>
  </w:p>
  <w:p w14:paraId="4F66CB89" w14:textId="77777777" w:rsidR="00EC1C1F" w:rsidRDefault="00EC1C1F">
    <w:pPr>
      <w:pStyle w:val="Zhlav"/>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C63346"/>
    <w:multiLevelType w:val="hybridMultilevel"/>
    <w:tmpl w:val="3FEA624C"/>
    <w:lvl w:ilvl="0" w:tplc="6424488E">
      <w:start w:val="1"/>
      <w:numFmt w:val="upperLetter"/>
      <w:lvlText w:val="%1."/>
      <w:lvlJc w:val="left"/>
      <w:pPr>
        <w:ind w:left="1146" w:hanging="360"/>
      </w:pPr>
      <w:rPr>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299B67FC"/>
    <w:multiLevelType w:val="hybridMultilevel"/>
    <w:tmpl w:val="05166A26"/>
    <w:lvl w:ilvl="0" w:tplc="DD3AACD0">
      <w:start w:val="1"/>
      <w:numFmt w:val="bullet"/>
      <w:lvlText w:val=""/>
      <w:lvlJc w:val="left"/>
      <w:pPr>
        <w:tabs>
          <w:tab w:val="num" w:pos="794"/>
        </w:tabs>
        <w:ind w:left="794"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4B305C"/>
    <w:multiLevelType w:val="hybridMultilevel"/>
    <w:tmpl w:val="79F29DF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A717D00"/>
    <w:multiLevelType w:val="hybridMultilevel"/>
    <w:tmpl w:val="7ACC425C"/>
    <w:lvl w:ilvl="0" w:tplc="04050001">
      <w:start w:val="1"/>
      <w:numFmt w:val="bullet"/>
      <w:lvlText w:val=""/>
      <w:lvlJc w:val="left"/>
      <w:pPr>
        <w:tabs>
          <w:tab w:val="num" w:pos="1860"/>
        </w:tabs>
        <w:ind w:left="1860" w:hanging="360"/>
      </w:pPr>
      <w:rPr>
        <w:rFonts w:ascii="Symbol" w:hAnsi="Symbol" w:hint="default"/>
      </w:rPr>
    </w:lvl>
    <w:lvl w:ilvl="1" w:tplc="04050003" w:tentative="1">
      <w:start w:val="1"/>
      <w:numFmt w:val="bullet"/>
      <w:lvlText w:val="o"/>
      <w:lvlJc w:val="left"/>
      <w:pPr>
        <w:tabs>
          <w:tab w:val="num" w:pos="2580"/>
        </w:tabs>
        <w:ind w:left="2580" w:hanging="360"/>
      </w:pPr>
      <w:rPr>
        <w:rFonts w:ascii="Courier New" w:hAnsi="Courier New" w:hint="default"/>
      </w:rPr>
    </w:lvl>
    <w:lvl w:ilvl="2" w:tplc="04050005" w:tentative="1">
      <w:start w:val="1"/>
      <w:numFmt w:val="bullet"/>
      <w:lvlText w:val=""/>
      <w:lvlJc w:val="left"/>
      <w:pPr>
        <w:tabs>
          <w:tab w:val="num" w:pos="3300"/>
        </w:tabs>
        <w:ind w:left="3300" w:hanging="360"/>
      </w:pPr>
      <w:rPr>
        <w:rFonts w:ascii="Wingdings" w:hAnsi="Wingdings" w:hint="default"/>
      </w:rPr>
    </w:lvl>
    <w:lvl w:ilvl="3" w:tplc="04050001" w:tentative="1">
      <w:start w:val="1"/>
      <w:numFmt w:val="bullet"/>
      <w:lvlText w:val=""/>
      <w:lvlJc w:val="left"/>
      <w:pPr>
        <w:tabs>
          <w:tab w:val="num" w:pos="4020"/>
        </w:tabs>
        <w:ind w:left="4020" w:hanging="360"/>
      </w:pPr>
      <w:rPr>
        <w:rFonts w:ascii="Symbol" w:hAnsi="Symbol" w:hint="default"/>
      </w:rPr>
    </w:lvl>
    <w:lvl w:ilvl="4" w:tplc="04050003" w:tentative="1">
      <w:start w:val="1"/>
      <w:numFmt w:val="bullet"/>
      <w:lvlText w:val="o"/>
      <w:lvlJc w:val="left"/>
      <w:pPr>
        <w:tabs>
          <w:tab w:val="num" w:pos="4740"/>
        </w:tabs>
        <w:ind w:left="4740" w:hanging="360"/>
      </w:pPr>
      <w:rPr>
        <w:rFonts w:ascii="Courier New" w:hAnsi="Courier New" w:hint="default"/>
      </w:rPr>
    </w:lvl>
    <w:lvl w:ilvl="5" w:tplc="04050005" w:tentative="1">
      <w:start w:val="1"/>
      <w:numFmt w:val="bullet"/>
      <w:lvlText w:val=""/>
      <w:lvlJc w:val="left"/>
      <w:pPr>
        <w:tabs>
          <w:tab w:val="num" w:pos="5460"/>
        </w:tabs>
        <w:ind w:left="5460" w:hanging="360"/>
      </w:pPr>
      <w:rPr>
        <w:rFonts w:ascii="Wingdings" w:hAnsi="Wingdings" w:hint="default"/>
      </w:rPr>
    </w:lvl>
    <w:lvl w:ilvl="6" w:tplc="04050001" w:tentative="1">
      <w:start w:val="1"/>
      <w:numFmt w:val="bullet"/>
      <w:lvlText w:val=""/>
      <w:lvlJc w:val="left"/>
      <w:pPr>
        <w:tabs>
          <w:tab w:val="num" w:pos="6180"/>
        </w:tabs>
        <w:ind w:left="6180" w:hanging="360"/>
      </w:pPr>
      <w:rPr>
        <w:rFonts w:ascii="Symbol" w:hAnsi="Symbol" w:hint="default"/>
      </w:rPr>
    </w:lvl>
    <w:lvl w:ilvl="7" w:tplc="04050003" w:tentative="1">
      <w:start w:val="1"/>
      <w:numFmt w:val="bullet"/>
      <w:lvlText w:val="o"/>
      <w:lvlJc w:val="left"/>
      <w:pPr>
        <w:tabs>
          <w:tab w:val="num" w:pos="6900"/>
        </w:tabs>
        <w:ind w:left="6900" w:hanging="360"/>
      </w:pPr>
      <w:rPr>
        <w:rFonts w:ascii="Courier New" w:hAnsi="Courier New" w:hint="default"/>
      </w:rPr>
    </w:lvl>
    <w:lvl w:ilvl="8" w:tplc="04050005" w:tentative="1">
      <w:start w:val="1"/>
      <w:numFmt w:val="bullet"/>
      <w:lvlText w:val=""/>
      <w:lvlJc w:val="left"/>
      <w:pPr>
        <w:tabs>
          <w:tab w:val="num" w:pos="7620"/>
        </w:tabs>
        <w:ind w:left="7620" w:hanging="360"/>
      </w:pPr>
      <w:rPr>
        <w:rFonts w:ascii="Wingdings" w:hAnsi="Wingdings" w:hint="default"/>
      </w:rPr>
    </w:lvl>
  </w:abstractNum>
  <w:abstractNum w:abstractNumId="4" w15:restartNumberingAfterBreak="0">
    <w:nsid w:val="46D80A2D"/>
    <w:multiLevelType w:val="hybridMultilevel"/>
    <w:tmpl w:val="24CADF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E121634"/>
    <w:multiLevelType w:val="hybridMultilevel"/>
    <w:tmpl w:val="17882E16"/>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D4F45F9"/>
    <w:multiLevelType w:val="multilevel"/>
    <w:tmpl w:val="D72AE74C"/>
    <w:lvl w:ilvl="0">
      <w:start w:val="1"/>
      <w:numFmt w:val="upperRoman"/>
      <w:pStyle w:val="JKNadpis1"/>
      <w:suff w:val="space"/>
      <w:lvlText w:val="%1."/>
      <w:lvlJc w:val="left"/>
      <w:pPr>
        <w:ind w:left="0" w:firstLine="0"/>
      </w:pPr>
      <w:rPr>
        <w:rFonts w:ascii="Arial" w:hAnsi="Arial" w:hint="default"/>
        <w:b/>
        <w:i w:val="0"/>
        <w:sz w:val="24"/>
      </w:rPr>
    </w:lvl>
    <w:lvl w:ilvl="1">
      <w:start w:val="1"/>
      <w:numFmt w:val="decimal"/>
      <w:lvlText w:val="%2."/>
      <w:lvlJc w:val="left"/>
      <w:pPr>
        <w:tabs>
          <w:tab w:val="num" w:pos="360"/>
        </w:tabs>
        <w:ind w:left="340" w:hanging="340"/>
      </w:pPr>
      <w:rPr>
        <w:rFonts w:ascii="Arial" w:hAnsi="Arial" w:hint="default"/>
        <w:b w:val="0"/>
        <w:i w:val="0"/>
        <w:sz w:val="22"/>
      </w:rPr>
    </w:lvl>
    <w:lvl w:ilvl="2">
      <w:start w:val="1"/>
      <w:numFmt w:val="lowerLetter"/>
      <w:lvlText w:val="%3)"/>
      <w:lvlJc w:val="left"/>
      <w:pPr>
        <w:tabs>
          <w:tab w:val="num" w:pos="700"/>
        </w:tabs>
        <w:ind w:left="680" w:hanging="340"/>
      </w:pPr>
      <w:rPr>
        <w:rFonts w:ascii="Arial" w:hAnsi="Arial"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6E4B0D61"/>
    <w:multiLevelType w:val="hybridMultilevel"/>
    <w:tmpl w:val="709804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trackedChanges" w:enforcement="0"/>
  <w:defaultTabStop w:val="567"/>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344"/>
    <w:rsid w:val="000130A4"/>
    <w:rsid w:val="00015C4E"/>
    <w:rsid w:val="00016D9F"/>
    <w:rsid w:val="000210ED"/>
    <w:rsid w:val="00021AEF"/>
    <w:rsid w:val="00037BBD"/>
    <w:rsid w:val="00054AF9"/>
    <w:rsid w:val="0009003C"/>
    <w:rsid w:val="00093DCB"/>
    <w:rsid w:val="00094805"/>
    <w:rsid w:val="000B00DB"/>
    <w:rsid w:val="000B2DB0"/>
    <w:rsid w:val="000F28CA"/>
    <w:rsid w:val="001233A5"/>
    <w:rsid w:val="001342E5"/>
    <w:rsid w:val="00182B2D"/>
    <w:rsid w:val="00182EDE"/>
    <w:rsid w:val="00183F7E"/>
    <w:rsid w:val="00187418"/>
    <w:rsid w:val="001A111E"/>
    <w:rsid w:val="001C6A71"/>
    <w:rsid w:val="001D4E92"/>
    <w:rsid w:val="001D7A99"/>
    <w:rsid w:val="001E3433"/>
    <w:rsid w:val="00200FA6"/>
    <w:rsid w:val="002059E9"/>
    <w:rsid w:val="00230720"/>
    <w:rsid w:val="00232C7B"/>
    <w:rsid w:val="00253031"/>
    <w:rsid w:val="002609B8"/>
    <w:rsid w:val="002731BD"/>
    <w:rsid w:val="00287EEF"/>
    <w:rsid w:val="002C0B88"/>
    <w:rsid w:val="002F1144"/>
    <w:rsid w:val="00313B26"/>
    <w:rsid w:val="003211CE"/>
    <w:rsid w:val="003255F0"/>
    <w:rsid w:val="00352FE8"/>
    <w:rsid w:val="00360173"/>
    <w:rsid w:val="00364400"/>
    <w:rsid w:val="003A7165"/>
    <w:rsid w:val="003E27EA"/>
    <w:rsid w:val="003F691B"/>
    <w:rsid w:val="00404846"/>
    <w:rsid w:val="00416AE8"/>
    <w:rsid w:val="00420C78"/>
    <w:rsid w:val="004235AC"/>
    <w:rsid w:val="004414EF"/>
    <w:rsid w:val="0047574C"/>
    <w:rsid w:val="004829E1"/>
    <w:rsid w:val="00487676"/>
    <w:rsid w:val="0049339F"/>
    <w:rsid w:val="004A15FB"/>
    <w:rsid w:val="004C3FA1"/>
    <w:rsid w:val="004C7B0A"/>
    <w:rsid w:val="004E0D39"/>
    <w:rsid w:val="004E5057"/>
    <w:rsid w:val="004F64BD"/>
    <w:rsid w:val="005105FE"/>
    <w:rsid w:val="00517971"/>
    <w:rsid w:val="005222B6"/>
    <w:rsid w:val="005244FA"/>
    <w:rsid w:val="00527DB9"/>
    <w:rsid w:val="00556652"/>
    <w:rsid w:val="005956BE"/>
    <w:rsid w:val="0059765E"/>
    <w:rsid w:val="005A2437"/>
    <w:rsid w:val="005A4344"/>
    <w:rsid w:val="005A5892"/>
    <w:rsid w:val="005C0729"/>
    <w:rsid w:val="005D413E"/>
    <w:rsid w:val="005D66F1"/>
    <w:rsid w:val="005E04ED"/>
    <w:rsid w:val="005F2613"/>
    <w:rsid w:val="00613E7B"/>
    <w:rsid w:val="006143F6"/>
    <w:rsid w:val="006233D2"/>
    <w:rsid w:val="006507E4"/>
    <w:rsid w:val="006657B5"/>
    <w:rsid w:val="00667DED"/>
    <w:rsid w:val="00670750"/>
    <w:rsid w:val="00680073"/>
    <w:rsid w:val="006879CC"/>
    <w:rsid w:val="00692AB1"/>
    <w:rsid w:val="006C1D9B"/>
    <w:rsid w:val="006E760B"/>
    <w:rsid w:val="0070716B"/>
    <w:rsid w:val="007311B4"/>
    <w:rsid w:val="007451D1"/>
    <w:rsid w:val="007530CC"/>
    <w:rsid w:val="00757962"/>
    <w:rsid w:val="0076683B"/>
    <w:rsid w:val="0077539B"/>
    <w:rsid w:val="007A1057"/>
    <w:rsid w:val="007A28DF"/>
    <w:rsid w:val="007B3B5A"/>
    <w:rsid w:val="008232FB"/>
    <w:rsid w:val="008264A6"/>
    <w:rsid w:val="00827038"/>
    <w:rsid w:val="00836D11"/>
    <w:rsid w:val="008535E1"/>
    <w:rsid w:val="00853AD8"/>
    <w:rsid w:val="00886C6B"/>
    <w:rsid w:val="008938E9"/>
    <w:rsid w:val="008A216B"/>
    <w:rsid w:val="008B37C5"/>
    <w:rsid w:val="008C707A"/>
    <w:rsid w:val="008E5CEA"/>
    <w:rsid w:val="00900179"/>
    <w:rsid w:val="00901585"/>
    <w:rsid w:val="00920DBE"/>
    <w:rsid w:val="009322CF"/>
    <w:rsid w:val="00934AEA"/>
    <w:rsid w:val="009406B5"/>
    <w:rsid w:val="009A3456"/>
    <w:rsid w:val="009B44C6"/>
    <w:rsid w:val="009B4B05"/>
    <w:rsid w:val="009D7FCF"/>
    <w:rsid w:val="009E47A3"/>
    <w:rsid w:val="009E5A8F"/>
    <w:rsid w:val="009F074B"/>
    <w:rsid w:val="00A26148"/>
    <w:rsid w:val="00A35CB9"/>
    <w:rsid w:val="00A416F1"/>
    <w:rsid w:val="00A43993"/>
    <w:rsid w:val="00A467AE"/>
    <w:rsid w:val="00A54A36"/>
    <w:rsid w:val="00AB0E16"/>
    <w:rsid w:val="00AD213E"/>
    <w:rsid w:val="00AD4122"/>
    <w:rsid w:val="00AE0113"/>
    <w:rsid w:val="00AF32BC"/>
    <w:rsid w:val="00AF7ABC"/>
    <w:rsid w:val="00B11619"/>
    <w:rsid w:val="00B37535"/>
    <w:rsid w:val="00B43A02"/>
    <w:rsid w:val="00B45450"/>
    <w:rsid w:val="00B51FF5"/>
    <w:rsid w:val="00B54585"/>
    <w:rsid w:val="00B805DE"/>
    <w:rsid w:val="00BC46A7"/>
    <w:rsid w:val="00BD00B2"/>
    <w:rsid w:val="00BE5E45"/>
    <w:rsid w:val="00BE7E90"/>
    <w:rsid w:val="00BF4429"/>
    <w:rsid w:val="00BF6BCD"/>
    <w:rsid w:val="00C27757"/>
    <w:rsid w:val="00C31356"/>
    <w:rsid w:val="00C50D41"/>
    <w:rsid w:val="00C6122E"/>
    <w:rsid w:val="00C82F6D"/>
    <w:rsid w:val="00C976B4"/>
    <w:rsid w:val="00CA325F"/>
    <w:rsid w:val="00D12928"/>
    <w:rsid w:val="00D26DC0"/>
    <w:rsid w:val="00D34E89"/>
    <w:rsid w:val="00D45470"/>
    <w:rsid w:val="00D66F25"/>
    <w:rsid w:val="00DE3CBF"/>
    <w:rsid w:val="00DF3F62"/>
    <w:rsid w:val="00E07302"/>
    <w:rsid w:val="00E133A2"/>
    <w:rsid w:val="00E15155"/>
    <w:rsid w:val="00E52D21"/>
    <w:rsid w:val="00E5704C"/>
    <w:rsid w:val="00E67176"/>
    <w:rsid w:val="00E8353E"/>
    <w:rsid w:val="00E908DD"/>
    <w:rsid w:val="00EA008B"/>
    <w:rsid w:val="00EC1C1F"/>
    <w:rsid w:val="00EC391D"/>
    <w:rsid w:val="00EC740C"/>
    <w:rsid w:val="00EE68CA"/>
    <w:rsid w:val="00EF7EA6"/>
    <w:rsid w:val="00F2006B"/>
    <w:rsid w:val="00F31C64"/>
    <w:rsid w:val="00F34C2B"/>
    <w:rsid w:val="00F36C01"/>
    <w:rsid w:val="00F55D50"/>
    <w:rsid w:val="00F755FD"/>
    <w:rsid w:val="00F97A25"/>
    <w:rsid w:val="00FA60F0"/>
    <w:rsid w:val="00FC02C1"/>
    <w:rsid w:val="00FC12F9"/>
    <w:rsid w:val="00FF0458"/>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66CB22"/>
  <w15:chartTrackingRefBased/>
  <w15:docId w15:val="{743C186A-7D88-43D0-AB24-EF193C007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A434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5A434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5A434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5A4344"/>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5A4344"/>
    <w:pPr>
      <w:tabs>
        <w:tab w:val="center" w:pos="4536"/>
        <w:tab w:val="right" w:pos="9072"/>
      </w:tabs>
    </w:pPr>
    <w:rPr>
      <w:rFonts w:ascii="Arial" w:hAnsi="Arial"/>
      <w:sz w:val="22"/>
    </w:rPr>
  </w:style>
  <w:style w:type="character" w:customStyle="1" w:styleId="ZhlavChar">
    <w:name w:val="Záhlaví Char"/>
    <w:basedOn w:val="Standardnpsmoodstavce"/>
    <w:link w:val="Zhlav"/>
    <w:rsid w:val="005A4344"/>
    <w:rPr>
      <w:rFonts w:ascii="Arial" w:eastAsia="Times New Roman" w:hAnsi="Arial" w:cs="Times New Roman"/>
      <w:szCs w:val="24"/>
      <w:lang w:eastAsia="cs-CZ"/>
    </w:rPr>
  </w:style>
  <w:style w:type="character" w:styleId="slostrnky">
    <w:name w:val="page number"/>
    <w:basedOn w:val="Standardnpsmoodstavce"/>
    <w:rsid w:val="005A4344"/>
  </w:style>
  <w:style w:type="paragraph" w:customStyle="1" w:styleId="JKNadpis1">
    <w:name w:val="JK_Nadpis 1"/>
    <w:basedOn w:val="Nadpis1"/>
    <w:rsid w:val="005A4344"/>
    <w:pPr>
      <w:keepLines w:val="0"/>
      <w:numPr>
        <w:numId w:val="1"/>
      </w:numPr>
      <w:spacing w:after="240"/>
      <w:jc w:val="center"/>
    </w:pPr>
    <w:rPr>
      <w:rFonts w:ascii="Arial" w:eastAsia="Times New Roman" w:hAnsi="Arial" w:cs="Times New Roman"/>
      <w:b/>
      <w:color w:val="auto"/>
      <w:kern w:val="28"/>
      <w:sz w:val="24"/>
      <w:szCs w:val="20"/>
      <w:u w:val="thick"/>
    </w:rPr>
  </w:style>
  <w:style w:type="paragraph" w:customStyle="1" w:styleId="JKNadpis2">
    <w:name w:val="JK_Nadpis 2"/>
    <w:basedOn w:val="Nadpis2"/>
    <w:uiPriority w:val="99"/>
    <w:rsid w:val="005A4344"/>
    <w:pPr>
      <w:keepNext w:val="0"/>
      <w:keepLines w:val="0"/>
      <w:spacing w:before="120"/>
      <w:jc w:val="both"/>
    </w:pPr>
    <w:rPr>
      <w:rFonts w:ascii="Arial" w:eastAsia="Times New Roman" w:hAnsi="Arial" w:cs="Times New Roman"/>
      <w:color w:val="auto"/>
      <w:sz w:val="22"/>
      <w:szCs w:val="20"/>
      <w:lang w:val="en-US"/>
    </w:rPr>
  </w:style>
  <w:style w:type="paragraph" w:customStyle="1" w:styleId="JKNadpis3">
    <w:name w:val="JK_Nadpis 3"/>
    <w:basedOn w:val="Nadpis3"/>
    <w:rsid w:val="005A4344"/>
    <w:pPr>
      <w:keepNext w:val="0"/>
      <w:keepLines w:val="0"/>
      <w:spacing w:before="120"/>
      <w:jc w:val="both"/>
    </w:pPr>
    <w:rPr>
      <w:rFonts w:ascii="Arial" w:eastAsia="Times New Roman" w:hAnsi="Arial" w:cs="Times New Roman"/>
      <w:color w:val="auto"/>
      <w:sz w:val="22"/>
      <w:szCs w:val="20"/>
    </w:rPr>
  </w:style>
  <w:style w:type="paragraph" w:customStyle="1" w:styleId="JKNzev">
    <w:name w:val="JK_Název"/>
    <w:basedOn w:val="Nzev"/>
    <w:rsid w:val="005A4344"/>
    <w:pPr>
      <w:widowControl w:val="0"/>
      <w:spacing w:before="120" w:after="240"/>
      <w:contextualSpacing w:val="0"/>
      <w:jc w:val="center"/>
    </w:pPr>
    <w:rPr>
      <w:rFonts w:ascii="Arial" w:eastAsia="Times New Roman" w:hAnsi="Arial" w:cs="Times New Roman"/>
      <w:b/>
      <w:spacing w:val="0"/>
      <w:kern w:val="0"/>
      <w:sz w:val="28"/>
      <w:szCs w:val="20"/>
    </w:rPr>
  </w:style>
  <w:style w:type="paragraph" w:customStyle="1" w:styleId="JKNormln">
    <w:name w:val="JK_Normální"/>
    <w:basedOn w:val="Normln"/>
    <w:rsid w:val="005A4344"/>
    <w:pPr>
      <w:spacing w:before="120"/>
    </w:pPr>
    <w:rPr>
      <w:rFonts w:ascii="Arial" w:hAnsi="Arial"/>
      <w:sz w:val="22"/>
    </w:rPr>
  </w:style>
  <w:style w:type="character" w:customStyle="1" w:styleId="nowrap">
    <w:name w:val="nowrap"/>
    <w:basedOn w:val="Standardnpsmoodstavce"/>
    <w:rsid w:val="005A4344"/>
  </w:style>
  <w:style w:type="character" w:styleId="Hypertextovodkaz">
    <w:name w:val="Hyperlink"/>
    <w:basedOn w:val="Standardnpsmoodstavce"/>
    <w:unhideWhenUsed/>
    <w:rsid w:val="005A4344"/>
    <w:rPr>
      <w:color w:val="0563C1" w:themeColor="hyperlink"/>
      <w:u w:val="single"/>
    </w:rPr>
  </w:style>
  <w:style w:type="character" w:customStyle="1" w:styleId="Nadpis1Char">
    <w:name w:val="Nadpis 1 Char"/>
    <w:basedOn w:val="Standardnpsmoodstavce"/>
    <w:link w:val="Nadpis1"/>
    <w:uiPriority w:val="9"/>
    <w:rsid w:val="005A4344"/>
    <w:rPr>
      <w:rFonts w:asciiTheme="majorHAnsi" w:eastAsiaTheme="majorEastAsia" w:hAnsiTheme="majorHAnsi" w:cstheme="majorBidi"/>
      <w:color w:val="2E74B5" w:themeColor="accent1" w:themeShade="BF"/>
      <w:sz w:val="32"/>
      <w:szCs w:val="32"/>
      <w:lang w:eastAsia="cs-CZ"/>
    </w:rPr>
  </w:style>
  <w:style w:type="character" w:customStyle="1" w:styleId="Nadpis2Char">
    <w:name w:val="Nadpis 2 Char"/>
    <w:basedOn w:val="Standardnpsmoodstavce"/>
    <w:link w:val="Nadpis2"/>
    <w:uiPriority w:val="9"/>
    <w:semiHidden/>
    <w:rsid w:val="005A4344"/>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5A4344"/>
    <w:rPr>
      <w:rFonts w:asciiTheme="majorHAnsi" w:eastAsiaTheme="majorEastAsia" w:hAnsiTheme="majorHAnsi" w:cstheme="majorBidi"/>
      <w:color w:val="1F4D78" w:themeColor="accent1" w:themeShade="7F"/>
      <w:sz w:val="24"/>
      <w:szCs w:val="24"/>
      <w:lang w:eastAsia="cs-CZ"/>
    </w:rPr>
  </w:style>
  <w:style w:type="paragraph" w:styleId="Nzev">
    <w:name w:val="Title"/>
    <w:basedOn w:val="Normln"/>
    <w:next w:val="Normln"/>
    <w:link w:val="NzevChar"/>
    <w:uiPriority w:val="10"/>
    <w:qFormat/>
    <w:rsid w:val="005A4344"/>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A4344"/>
    <w:rPr>
      <w:rFonts w:asciiTheme="majorHAnsi" w:eastAsiaTheme="majorEastAsia" w:hAnsiTheme="majorHAnsi" w:cstheme="majorBidi"/>
      <w:spacing w:val="-10"/>
      <w:kern w:val="28"/>
      <w:sz w:val="56"/>
      <w:szCs w:val="56"/>
      <w:lang w:eastAsia="cs-CZ"/>
    </w:rPr>
  </w:style>
  <w:style w:type="paragraph" w:styleId="Zpat">
    <w:name w:val="footer"/>
    <w:basedOn w:val="Normln"/>
    <w:link w:val="ZpatChar"/>
    <w:uiPriority w:val="99"/>
    <w:unhideWhenUsed/>
    <w:rsid w:val="00D34E89"/>
    <w:pPr>
      <w:tabs>
        <w:tab w:val="center" w:pos="4536"/>
        <w:tab w:val="right" w:pos="9072"/>
      </w:tabs>
    </w:pPr>
  </w:style>
  <w:style w:type="character" w:customStyle="1" w:styleId="ZpatChar">
    <w:name w:val="Zápatí Char"/>
    <w:basedOn w:val="Standardnpsmoodstavce"/>
    <w:link w:val="Zpat"/>
    <w:uiPriority w:val="99"/>
    <w:rsid w:val="00D34E89"/>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E67176"/>
  </w:style>
  <w:style w:type="paragraph" w:styleId="Revize">
    <w:name w:val="Revision"/>
    <w:hidden/>
    <w:uiPriority w:val="99"/>
    <w:semiHidden/>
    <w:rsid w:val="00F36C01"/>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2C0B88"/>
    <w:pPr>
      <w:ind w:left="720"/>
      <w:contextualSpacing/>
    </w:pPr>
  </w:style>
  <w:style w:type="character" w:customStyle="1" w:styleId="UnresolvedMention">
    <w:name w:val="Unresolved Mention"/>
    <w:basedOn w:val="Standardnpsmoodstavce"/>
    <w:uiPriority w:val="99"/>
    <w:semiHidden/>
    <w:unhideWhenUsed/>
    <w:rsid w:val="007A1057"/>
    <w:rPr>
      <w:color w:val="605E5C"/>
      <w:shd w:val="clear" w:color="auto" w:fill="E1DFDD"/>
    </w:rPr>
  </w:style>
  <w:style w:type="paragraph" w:styleId="Textbubliny">
    <w:name w:val="Balloon Text"/>
    <w:basedOn w:val="Normln"/>
    <w:link w:val="TextbublinyChar"/>
    <w:uiPriority w:val="99"/>
    <w:semiHidden/>
    <w:unhideWhenUsed/>
    <w:rsid w:val="0059765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765E"/>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BC46A7"/>
    <w:rPr>
      <w:sz w:val="16"/>
      <w:szCs w:val="16"/>
    </w:rPr>
  </w:style>
  <w:style w:type="paragraph" w:styleId="Textkomente">
    <w:name w:val="annotation text"/>
    <w:basedOn w:val="Normln"/>
    <w:link w:val="TextkomenteChar"/>
    <w:uiPriority w:val="99"/>
    <w:unhideWhenUsed/>
    <w:rsid w:val="00BC46A7"/>
    <w:rPr>
      <w:sz w:val="20"/>
      <w:szCs w:val="20"/>
    </w:rPr>
  </w:style>
  <w:style w:type="character" w:customStyle="1" w:styleId="TextkomenteChar">
    <w:name w:val="Text komentáře Char"/>
    <w:basedOn w:val="Standardnpsmoodstavce"/>
    <w:link w:val="Textkomente"/>
    <w:uiPriority w:val="99"/>
    <w:rsid w:val="00BC46A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C46A7"/>
    <w:rPr>
      <w:b/>
      <w:bCs/>
    </w:rPr>
  </w:style>
  <w:style w:type="character" w:customStyle="1" w:styleId="PedmtkomenteChar">
    <w:name w:val="Předmět komentáře Char"/>
    <w:basedOn w:val="TextkomenteChar"/>
    <w:link w:val="Pedmtkomente"/>
    <w:uiPriority w:val="99"/>
    <w:semiHidden/>
    <w:rsid w:val="00BC46A7"/>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mlDocument" ma:contentTypeID="0x01010097CAADB42359514E956BDF607E5D5EB100A1DE51B1B853694B86A8B221AB89FA4F" ma:contentTypeVersion="2" ma:contentTypeDescription="Vytvoří nový dokument" ma:contentTypeScope="" ma:versionID="c9f11f534d743ea95206fbffc050ae5c">
  <xsd:schema xmlns:xsd="http://www.w3.org/2001/XMLSchema" xmlns:xs="http://www.w3.org/2001/XMLSchema" xmlns:p="http://schemas.microsoft.com/office/2006/metadata/properties" xmlns:ns2="e6d44d49-4672-4011-9e3f-643b7f25ac25" targetNamespace="http://schemas.microsoft.com/office/2006/metadata/properties" ma:root="true" ma:fieldsID="0856a39955b61dfb34569b588efe3130" ns2:_="">
    <xsd:import namespace="e6d44d49-4672-4011-9e3f-643b7f25ac25"/>
    <xsd:element name="properties">
      <xsd:complexType>
        <xsd:sequence>
          <xsd:element name="documentManagement">
            <xsd:complexType>
              <xsd:all>
                <xsd:element ref="ns2:SmlDocume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44d49-4672-4011-9e3f-643b7f25ac25" elementFormDefault="qualified">
    <xsd:import namespace="http://schemas.microsoft.com/office/2006/documentManagement/types"/>
    <xsd:import namespace="http://schemas.microsoft.com/office/infopath/2007/PartnerControls"/>
    <xsd:element name="SmlDocumetType" ma:index="8" nillable="true" ma:displayName="Typ dokumentu" ma:default="neurčeno" ma:format="Dropdown" ma:internalName="SmlDocumetType">
      <xsd:simpleType>
        <xsd:restriction base="dms:Choice">
          <xsd:enumeration value="neurčeno"/>
          <xsd:enumeration value="podepsaný"/>
          <xsd:enumeration value="hlavní"/>
          <xsd:enumeration value="příl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mlDocumetType xmlns="e6d44d49-4672-4011-9e3f-643b7f25ac25">neurčeno</SmlDocumetType>
  </documentManagement>
</p:properties>
</file>

<file path=customXml/itemProps1.xml><?xml version="1.0" encoding="utf-8"?>
<ds:datastoreItem xmlns:ds="http://schemas.openxmlformats.org/officeDocument/2006/customXml" ds:itemID="{09FBD597-7BF3-43C5-8D3C-8720084C1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44d49-4672-4011-9e3f-643b7f25a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FED2FA-335B-4FC1-A75B-E5BE24A48B99}">
  <ds:schemaRefs>
    <ds:schemaRef ds:uri="http://schemas.microsoft.com/sharepoint/v3/contenttype/forms"/>
  </ds:schemaRefs>
</ds:datastoreItem>
</file>

<file path=customXml/itemProps3.xml><?xml version="1.0" encoding="utf-8"?>
<ds:datastoreItem xmlns:ds="http://schemas.openxmlformats.org/officeDocument/2006/customXml" ds:itemID="{BD16E05A-E196-4967-AF45-E7AA934CA23C}">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e6d44d49-4672-4011-9e3f-643b7f25ac25"/>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667</Words>
  <Characters>3937</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Metrostav a.s.</Company>
  <LinksUpToDate>false</LinksUpToDate>
  <CharactersWithSpaces>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Grófová Marcela, Mgr.</dc:creator>
  <cp:keywords/>
  <dc:description/>
  <cp:lastModifiedBy>Markéta Janošková</cp:lastModifiedBy>
  <cp:revision>8</cp:revision>
  <cp:lastPrinted>2024-11-20T15:02:00Z</cp:lastPrinted>
  <dcterms:created xsi:type="dcterms:W3CDTF">2024-11-15T09:46:00Z</dcterms:created>
  <dcterms:modified xsi:type="dcterms:W3CDTF">2024-12-06T12:58:00Z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0x01010097CAADB42359514E956BDF607E5D5EB100A1DE51B1B853694B86A8B221AB89FA4F</vt:lpwstr>
  </property>
</Properties>
</file>