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67" w:rsidRDefault="003C3D6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E86A67" w:rsidRDefault="003C3D6F">
      <w:pPr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E86A67" w:rsidRDefault="003C3D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E86A67" w:rsidRDefault="003C3D6F">
      <w:pPr>
        <w:spacing w:beforeAutospacing="1" w:afterAutospacing="1" w:line="240" w:lineRule="auto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E86A67" w:rsidRDefault="003C3D6F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E86A67" w:rsidRDefault="003C3D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Příjemce: Městská část Brno-střed, Dominikánská 2, </w:t>
      </w:r>
      <w:r>
        <w:rPr>
          <w:rFonts w:ascii="Times New Roman" w:hAnsi="Times New Roman"/>
          <w:szCs w:val="24"/>
        </w:rPr>
        <w:t>Brno 60169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„objednatel“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</w:t>
      </w:r>
    </w:p>
    <w:p w:rsidR="00E86A67" w:rsidRDefault="003C3D6F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E86A67" w:rsidRDefault="00E86A6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E86A67" w:rsidRDefault="003C3D6F">
      <w:pPr>
        <w:spacing w:after="0" w:line="240" w:lineRule="auto"/>
        <w:rPr>
          <w:rFonts w:ascii="Times New Roman" w:hAnsi="Times New Roman"/>
          <w:b/>
          <w:iCs/>
          <w:szCs w:val="24"/>
        </w:rPr>
      </w:pPr>
      <w:proofErr w:type="spellStart"/>
      <w:r>
        <w:rPr>
          <w:rFonts w:ascii="Times New Roman" w:hAnsi="Times New Roman"/>
          <w:b/>
          <w:iCs/>
          <w:szCs w:val="24"/>
        </w:rPr>
        <w:t>MTc</w:t>
      </w:r>
      <w:proofErr w:type="spellEnd"/>
      <w:r>
        <w:rPr>
          <w:rFonts w:ascii="Times New Roman" w:hAnsi="Times New Roman"/>
          <w:b/>
          <w:iCs/>
          <w:szCs w:val="24"/>
        </w:rPr>
        <w:t>-stav, s.r.o.</w:t>
      </w:r>
    </w:p>
    <w:p w:rsidR="00E86A67" w:rsidRDefault="003C3D6F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Slunečná 4,  634 00 Brno</w:t>
      </w:r>
    </w:p>
    <w:p w:rsidR="00E86A67" w:rsidRDefault="003C3D6F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IČ: 25538543                                     DIČ: CZ699002617 </w:t>
      </w:r>
    </w:p>
    <w:p w:rsidR="00E86A67" w:rsidRDefault="003C3D6F">
      <w:pPr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Zastoupen: Ivanem </w:t>
      </w:r>
      <w:proofErr w:type="spellStart"/>
      <w:r>
        <w:rPr>
          <w:rFonts w:ascii="Times New Roman" w:hAnsi="Times New Roman"/>
          <w:szCs w:val="24"/>
        </w:rPr>
        <w:t>Trunečkou</w:t>
      </w:r>
      <w:proofErr w:type="spellEnd"/>
      <w:r>
        <w:rPr>
          <w:rFonts w:ascii="Times New Roman" w:hAnsi="Times New Roman"/>
          <w:szCs w:val="24"/>
        </w:rPr>
        <w:t xml:space="preserve"> – jednatelem </w:t>
      </w:r>
      <w:r>
        <w:rPr>
          <w:rFonts w:ascii="Times New Roman" w:hAnsi="Times New Roman"/>
          <w:szCs w:val="24"/>
        </w:rPr>
        <w:t>společnosti</w:t>
      </w:r>
    </w:p>
    <w:p w:rsidR="00E86A67" w:rsidRDefault="003C3D6F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 Ivo Hrubeš</w:t>
      </w:r>
    </w:p>
    <w:p w:rsidR="00E86A67" w:rsidRDefault="003C3D6F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E86A67" w:rsidRDefault="003C3D6F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zapsaná v obchodním rejstříku vedeném Krajským soudem v Brně, v oddíle C, vložce 31646.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E86A67" w:rsidRDefault="003C3D6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E86A67" w:rsidRDefault="003C3D6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E86A67" w:rsidRDefault="00E86A6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E86A67" w:rsidRDefault="00E86A6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 opravě stropu (dále jen „dílo“)</w:t>
      </w:r>
      <w:r>
        <w:rPr>
          <w:rFonts w:ascii="Times New Roman" w:hAnsi="Times New Roman"/>
          <w:color w:val="000000"/>
          <w:szCs w:val="24"/>
        </w:rPr>
        <w:t xml:space="preserve"> v rozsahu specifikovaném rozpočtem zhotovitele, který tvoří přílohu č. 1 této Smlouvy o dílo, a objednatel se zavazuje dílo převzít a zaplatit níže sjednanou cenu díla.</w:t>
      </w:r>
    </w:p>
    <w:p w:rsidR="00E86A67" w:rsidRDefault="00E86A6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E86A67" w:rsidRDefault="00E86A6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společná chodba s dvěma WC v 2.patře domu</w:t>
      </w:r>
      <w:r>
        <w:rPr>
          <w:rFonts w:ascii="Times New Roman" w:hAnsi="Times New Roman"/>
        </w:rPr>
        <w:t xml:space="preserve"> Lidická 17 v Brně.</w:t>
      </w:r>
    </w:p>
    <w:p w:rsidR="00E86A67" w:rsidRDefault="00E86A67">
      <w:pPr>
        <w:spacing w:after="0" w:line="240" w:lineRule="auto"/>
        <w:jc w:val="both"/>
      </w:pPr>
    </w:p>
    <w:p w:rsidR="00E86A67" w:rsidRDefault="00E86A67">
      <w:pPr>
        <w:spacing w:after="0" w:line="240" w:lineRule="auto"/>
        <w:jc w:val="both"/>
        <w:rPr>
          <w:rFonts w:ascii="Times New Roman" w:hAnsi="Times New Roman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díle:12.9.2016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předání:31.10.2016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</w:rPr>
      </w:pPr>
    </w:p>
    <w:p w:rsidR="00E86A67" w:rsidRDefault="00E86A67">
      <w:pPr>
        <w:spacing w:after="0" w:line="240" w:lineRule="auto"/>
        <w:jc w:val="both"/>
        <w:rPr>
          <w:rFonts w:ascii="Times New Roman" w:hAnsi="Times New Roman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E86A67" w:rsidRDefault="00E86A67">
      <w:pPr>
        <w:pStyle w:val="Odstavecseseznamem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 99 443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E86A67" w:rsidRDefault="00E86A67">
      <w:pPr>
        <w:pStyle w:val="Odstavecseseznamem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</w:t>
      </w:r>
      <w:r>
        <w:rPr>
          <w:rFonts w:ascii="Times New Roman" w:hAnsi="Times New Roman"/>
          <w:color w:val="000000"/>
        </w:rPr>
        <w:t>adu (faktury) objednateli.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Práva a </w:t>
      </w:r>
      <w:r>
        <w:rPr>
          <w:rFonts w:ascii="Times New Roman" w:hAnsi="Times New Roman"/>
          <w:b/>
          <w:bCs/>
          <w:color w:val="000000"/>
          <w:sz w:val="24"/>
          <w:szCs w:val="20"/>
        </w:rPr>
        <w:t>povinnosti smluvních stran</w:t>
      </w:r>
    </w:p>
    <w:p w:rsidR="00E86A67" w:rsidRDefault="00E86A6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</w:t>
      </w:r>
      <w:r>
        <w:rPr>
          <w:rFonts w:ascii="Times New Roman" w:hAnsi="Times New Roman"/>
          <w:szCs w:val="24"/>
        </w:rPr>
        <w:t>tě, jíž mu Zhotovitel určí.</w:t>
      </w:r>
    </w:p>
    <w:p w:rsidR="00E86A67" w:rsidRDefault="00E86A67">
      <w:pPr>
        <w:spacing w:after="0" w:line="240" w:lineRule="auto"/>
        <w:rPr>
          <w:rFonts w:ascii="Times New Roman" w:hAnsi="Times New Roman"/>
          <w:szCs w:val="24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Zjistí-li objednatel, že zhotovitel  provádí dílo v rozporu se svými povinnostmi, je objednatel  oprávněn dožadovat se toho, aby zhotovitel  odstranil nedostatky  vzniklé </w:t>
      </w:r>
      <w:r>
        <w:rPr>
          <w:rFonts w:ascii="Times New Roman" w:hAnsi="Times New Roman"/>
          <w:color w:val="000000"/>
          <w:szCs w:val="24"/>
        </w:rPr>
        <w:t>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</w:t>
      </w:r>
      <w:r>
        <w:rPr>
          <w:rFonts w:ascii="Times New Roman" w:hAnsi="Times New Roman"/>
          <w:color w:val="000000"/>
          <w:szCs w:val="24"/>
        </w:rPr>
        <w:t xml:space="preserve">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</w:t>
      </w:r>
      <w:r>
        <w:rPr>
          <w:rFonts w:ascii="Times New Roman" w:hAnsi="Times New Roman"/>
          <w:color w:val="000000"/>
          <w:szCs w:val="24"/>
        </w:rPr>
        <w:t>přerušit. 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E86A67" w:rsidRDefault="00E86A6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předmět díla předá do 31.10.2016 formou písemného předávacího protokolu, přičemž k převzetí předmětu </w:t>
      </w:r>
      <w:r>
        <w:rPr>
          <w:rFonts w:ascii="Times New Roman" w:hAnsi="Times New Roman"/>
          <w:color w:val="000000"/>
          <w:szCs w:val="20"/>
        </w:rPr>
        <w:t>díla poskytne objednatel nezbytnou součinnost.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Po zhotovení díla vyzve zhotovitel objednatele (nebo jimi pověřené zástupce) k jeho předání a převzetí v místě plnění. O průběhu a výsledku vlastního předání sepíší strany předávací protokol, v němž objednate</w:t>
      </w:r>
      <w:r>
        <w:rPr>
          <w:rFonts w:ascii="Times New Roman" w:hAnsi="Times New Roman"/>
          <w:color w:val="000000"/>
          <w:szCs w:val="20"/>
        </w:rPr>
        <w:t xml:space="preserve">l výslovně uvede, zda dílo přejímá nebo ne a pokud ne, z jakých důvodů. Pokud dílo nebude vykazovat zjevné vady, je objednatel povinen dílo převzít.  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E86A67" w:rsidRDefault="00E86A67">
      <w:pPr>
        <w:pStyle w:val="Odstavecseseznamem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E86A67" w:rsidRDefault="003C3D6F">
      <w:pPr>
        <w:spacing w:after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Na výše uvedený předmět díla dle bodu I. poskytuje zhotovitel zá</w:t>
      </w:r>
      <w:r>
        <w:rPr>
          <w:rFonts w:ascii="Times New Roman" w:hAnsi="Times New Roman"/>
          <w:color w:val="000000"/>
          <w:szCs w:val="20"/>
        </w:rPr>
        <w:t xml:space="preserve">ruku po dobu dvaceti čtyř měsíců od předání objednateli. </w:t>
      </w:r>
    </w:p>
    <w:p w:rsidR="00E86A67" w:rsidRDefault="00E86A67">
      <w:pPr>
        <w:spacing w:after="0"/>
        <w:jc w:val="both"/>
        <w:rPr>
          <w:rFonts w:ascii="Times New Roman" w:hAnsi="Times New Roman"/>
          <w:color w:val="000000"/>
          <w:szCs w:val="20"/>
        </w:rPr>
      </w:pPr>
    </w:p>
    <w:p w:rsidR="00E86A67" w:rsidRDefault="003C3D6F">
      <w:pPr>
        <w:spacing w:after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E86A67" w:rsidRDefault="00E86A67">
      <w:pPr>
        <w:spacing w:after="0"/>
        <w:jc w:val="both"/>
        <w:rPr>
          <w:rFonts w:ascii="Times New Roman" w:hAnsi="Times New Roman"/>
          <w:color w:val="000000"/>
          <w:szCs w:val="20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E86A67" w:rsidRDefault="00E86A67">
      <w:pPr>
        <w:pStyle w:val="Odstavecseseznamem"/>
        <w:spacing w:after="0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Pro případ prodlení objednatele se zaplacením ceny díla sjednávají smluvní strany smluvní </w:t>
      </w:r>
      <w:r>
        <w:rPr>
          <w:rFonts w:ascii="Times New Roman" w:hAnsi="Times New Roman"/>
          <w:color w:val="000000"/>
          <w:szCs w:val="20"/>
        </w:rPr>
        <w:t>pokutu ve výši 0,025% denně za prvých 30 dnů prodlení, dále pak 0,05% za každý další den prodlení.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</w:t>
      </w:r>
      <w:r>
        <w:rPr>
          <w:rFonts w:ascii="Times New Roman" w:hAnsi="Times New Roman"/>
          <w:color w:val="000000"/>
          <w:szCs w:val="20"/>
        </w:rPr>
        <w:t xml:space="preserve">na č. 340/2015 Sb., o zvláštních podmínkách účinnosti některých smluv, </w:t>
      </w:r>
      <w:r>
        <w:rPr>
          <w:rFonts w:ascii="Times New Roman" w:hAnsi="Times New Roman"/>
          <w:color w:val="000000"/>
          <w:szCs w:val="20"/>
        </w:rPr>
        <w:lastRenderedPageBreak/>
        <w:t>uveřejňování těchto smluv a o registru smluv (zákon o registru smluv) v registru smluv, vyjma údajů, které požívají ochrany dle zvláštních zákonů, zejména osobní a citlivé údaje a  obch</w:t>
      </w:r>
      <w:r>
        <w:rPr>
          <w:rFonts w:ascii="Times New Roman" w:hAnsi="Times New Roman"/>
          <w:color w:val="000000"/>
          <w:szCs w:val="20"/>
        </w:rPr>
        <w:t>odní tajemství.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</w:t>
      </w:r>
      <w:r>
        <w:rPr>
          <w:rFonts w:ascii="Times New Roman" w:hAnsi="Times New Roman"/>
          <w:color w:val="000000"/>
          <w:szCs w:val="20"/>
        </w:rPr>
        <w:t xml:space="preserve">v § 7 – § 11 zákona. Veškeré údaje, které požívají ochrany dle zvláštních zákonů, zejména osobní a citlivé údaje, obchodní tajemství, aj. budou anonymizovány. 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86A67" w:rsidRDefault="003C3D6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E86A67" w:rsidRDefault="00E86A6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</w:t>
      </w:r>
      <w:r>
        <w:rPr>
          <w:rFonts w:ascii="Times New Roman" w:hAnsi="Times New Roman"/>
          <w:color w:val="000000"/>
          <w:szCs w:val="20"/>
        </w:rPr>
        <w:t>vními stranami.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</w:t>
      </w:r>
      <w:r>
        <w:rPr>
          <w:rFonts w:ascii="Times New Roman" w:hAnsi="Times New Roman"/>
          <w:color w:val="000000"/>
          <w:szCs w:val="20"/>
        </w:rPr>
        <w:t xml:space="preserve">originálu. 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</w:t>
      </w:r>
      <w:r>
        <w:rPr>
          <w:rFonts w:ascii="Times New Roman" w:hAnsi="Times New Roman"/>
          <w:color w:val="000000"/>
          <w:szCs w:val="20"/>
        </w:rPr>
        <w:t>adné změny této smlouvy budou provedeny písemně formou dodatků.</w:t>
      </w:r>
    </w:p>
    <w:p w:rsidR="00E86A67" w:rsidRDefault="00E86A67">
      <w:pPr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E86A67" w:rsidRDefault="00E86A67">
      <w:pPr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E86A67" w:rsidRDefault="00E86A67">
      <w:pPr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E86A67" w:rsidRDefault="00E86A67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E86A67" w:rsidRDefault="00E86A67">
      <w:pPr>
        <w:spacing w:after="0" w:line="240" w:lineRule="auto"/>
        <w:jc w:val="both"/>
        <w:rPr>
          <w:rFonts w:ascii="Times New Roman" w:hAnsi="Times New Roman"/>
        </w:rPr>
      </w:pPr>
    </w:p>
    <w:p w:rsidR="00E86A67" w:rsidRDefault="003C3D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E86A67" w:rsidRDefault="00E86A67">
      <w:pPr>
        <w:spacing w:beforeAutospacing="1" w:afterAutospacing="1" w:line="240" w:lineRule="auto"/>
        <w:jc w:val="both"/>
        <w:rPr>
          <w:rFonts w:ascii="Times New Roman" w:hAnsi="Times New Roman"/>
          <w:color w:val="000000"/>
        </w:rPr>
      </w:pPr>
    </w:p>
    <w:p w:rsidR="00E86A67" w:rsidRDefault="00E86A67">
      <w:pPr>
        <w:spacing w:beforeAutospacing="1" w:afterAutospacing="1" w:line="240" w:lineRule="auto"/>
        <w:jc w:val="both"/>
        <w:rPr>
          <w:rFonts w:ascii="Times New Roman" w:hAnsi="Times New Roman"/>
          <w:color w:val="000000"/>
        </w:rPr>
      </w:pPr>
    </w:p>
    <w:p w:rsidR="00E86A67" w:rsidRDefault="003C3D6F">
      <w:pPr>
        <w:spacing w:beforeAutospacing="1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dne:6.9.2016.</w:t>
      </w:r>
    </w:p>
    <w:p w:rsidR="00E86A67" w:rsidRDefault="00E86A67">
      <w:pPr>
        <w:spacing w:beforeAutospacing="1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E86A67" w:rsidRDefault="00E86A67">
      <w:pPr>
        <w:spacing w:beforeAutospacing="1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E86A67" w:rsidRDefault="003C3D6F">
      <w:pPr>
        <w:spacing w:beforeAutospacing="1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E86A67" w:rsidRDefault="00E86A67">
      <w:pPr>
        <w:spacing w:beforeAutospacing="1" w:afterAutospacing="1" w:line="240" w:lineRule="auto"/>
        <w:jc w:val="both"/>
        <w:rPr>
          <w:rFonts w:ascii="Times New Roman" w:hAnsi="Times New Roman"/>
          <w:color w:val="000000"/>
        </w:rPr>
      </w:pPr>
    </w:p>
    <w:p w:rsidR="00E86A67" w:rsidRDefault="003C3D6F">
      <w:pPr>
        <w:spacing w:beforeAutospacing="1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  <w:r>
        <w:rPr>
          <w:rFonts w:ascii="Times New Roman" w:hAnsi="Times New Roman"/>
          <w:color w:val="000000"/>
        </w:rPr>
        <w:t>.................................                                                .................................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</w:t>
      </w:r>
      <w:r>
        <w:rPr>
          <w:rFonts w:ascii="Times New Roman" w:hAnsi="Times New Roman"/>
          <w:color w:val="000000"/>
        </w:rPr>
        <w:t xml:space="preserve">                               jednatel společnosti </w:t>
      </w:r>
    </w:p>
    <w:p w:rsidR="00E86A67" w:rsidRDefault="003C3D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</w:rPr>
        <w:t xml:space="preserve">.                                                                  , </w:t>
      </w:r>
      <w:r>
        <w:rPr>
          <w:rFonts w:ascii="Times New Roman" w:hAnsi="Times New Roman"/>
          <w:color w:val="000000"/>
          <w:sz w:val="20"/>
        </w:rPr>
        <w:t>s.r.o.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E86A67" w:rsidRDefault="00E86A67">
      <w:pPr>
        <w:spacing w:after="0" w:line="240" w:lineRule="auto"/>
        <w:ind w:firstLine="703"/>
        <w:jc w:val="both"/>
      </w:pPr>
    </w:p>
    <w:sectPr w:rsidR="00E86A67">
      <w:pgSz w:w="11906" w:h="16838"/>
      <w:pgMar w:top="1134" w:right="1417" w:bottom="993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6A5"/>
    <w:multiLevelType w:val="multilevel"/>
    <w:tmpl w:val="9FC4D2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1799F"/>
    <w:multiLevelType w:val="multilevel"/>
    <w:tmpl w:val="4C748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D3445"/>
    <w:multiLevelType w:val="multilevel"/>
    <w:tmpl w:val="CF0A60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67"/>
    <w:rsid w:val="003C3D6F"/>
    <w:rsid w:val="00E8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</w:style>
  <w:style w:type="paragraph" w:styleId="Nadpis3">
    <w:name w:val="heading 3"/>
    <w:basedOn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customStyle="1" w:styleId="Zdraznn">
    <w:name w:val="Zdůraznění"/>
    <w:basedOn w:val="Standardnpsmoodstavce"/>
    <w:uiPriority w:val="99"/>
    <w:qFormat/>
    <w:rPr>
      <w:rFonts w:cs="Times New Roman"/>
      <w:i/>
      <w:iCs/>
    </w:rPr>
  </w:style>
  <w:style w:type="character" w:customStyle="1" w:styleId="Internetovodkaz">
    <w:name w:val="Internetový odkaz"/>
    <w:basedOn w:val="Standardnpsmoodstavce"/>
    <w:uiPriority w:val="99"/>
    <w:semiHidden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</w:style>
  <w:style w:type="paragraph" w:styleId="Nadpis3">
    <w:name w:val="heading 3"/>
    <w:basedOn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customStyle="1" w:styleId="Zdraznn">
    <w:name w:val="Zdůraznění"/>
    <w:basedOn w:val="Standardnpsmoodstavce"/>
    <w:uiPriority w:val="99"/>
    <w:qFormat/>
    <w:rPr>
      <w:rFonts w:cs="Times New Roman"/>
      <w:i/>
      <w:iCs/>
    </w:rPr>
  </w:style>
  <w:style w:type="character" w:customStyle="1" w:styleId="Internetovodkaz">
    <w:name w:val="Internetový odkaz"/>
    <w:basedOn w:val="Standardnpsmoodstavce"/>
    <w:uiPriority w:val="99"/>
    <w:semiHidden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FB2A7-721C-4D21-B18F-7E70B7DC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2</cp:revision>
  <cp:lastPrinted>2016-09-09T09:53:00Z</cp:lastPrinted>
  <dcterms:created xsi:type="dcterms:W3CDTF">2016-09-22T06:14:00Z</dcterms:created>
  <dcterms:modified xsi:type="dcterms:W3CDTF">2016-09-22T06:14:00Z</dcterms:modified>
  <dc:language>cs-CZ</dc:language>
</cp:coreProperties>
</file>