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572880F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B23D5" w14:textId="06696D9D" w:rsidR="00B7649C" w:rsidRDefault="00B7649C" w:rsidP="00292D3B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67AD38C" w14:textId="61D59D29" w:rsidR="00292D3B" w:rsidRPr="00292D3B" w:rsidRDefault="00292D3B" w:rsidP="00292D3B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92D3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Ing. Pavel Mrázek </w:t>
                            </w:r>
                          </w:p>
                          <w:p w14:paraId="61129912" w14:textId="159EC128" w:rsidR="00292D3B" w:rsidRDefault="00B7649C" w:rsidP="00292D3B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ředitel úseku s</w:t>
                            </w:r>
                            <w:r w:rsidRPr="00B7649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tatistiky</w:t>
                            </w:r>
                            <w:r w:rsidR="00292D3B" w:rsidRPr="00292D3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64D9F3" w14:textId="6609FE84" w:rsidR="00B7649C" w:rsidRPr="00292D3B" w:rsidRDefault="00B7649C" w:rsidP="00292D3B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7649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TREXIMA, spol. s r.o.</w:t>
                            </w:r>
                          </w:p>
                          <w:p w14:paraId="189133F3" w14:textId="77777777" w:rsidR="00B7649C" w:rsidRPr="00B7649C" w:rsidRDefault="00B7649C" w:rsidP="00B7649C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7649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třída Tomáše Bati 299, Louky</w:t>
                            </w:r>
                          </w:p>
                          <w:p w14:paraId="5CBFA44C" w14:textId="500A943E" w:rsidR="008A7512" w:rsidRDefault="00B7649C" w:rsidP="00B7649C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7649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763 02 Zlín</w:t>
                            </w:r>
                          </w:p>
                          <w:p w14:paraId="40E5F134" w14:textId="5E67422F" w:rsidR="00B7649C" w:rsidRPr="00DA2957" w:rsidRDefault="00B7649C" w:rsidP="00B7649C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5AFB23D5" w14:textId="06696D9D" w:rsidR="00B7649C" w:rsidRDefault="00B7649C" w:rsidP="00292D3B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67AD38C" w14:textId="61D59D29" w:rsidR="00292D3B" w:rsidRPr="00292D3B" w:rsidRDefault="00292D3B" w:rsidP="00292D3B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92D3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Ing. Pavel Mrázek </w:t>
                      </w:r>
                    </w:p>
                    <w:p w14:paraId="61129912" w14:textId="159EC128" w:rsidR="00292D3B" w:rsidRDefault="00B7649C" w:rsidP="00292D3B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ředitel úseku s</w:t>
                      </w:r>
                      <w:r w:rsidRPr="00B7649C">
                        <w:rPr>
                          <w:rFonts w:ascii="Calibri" w:hAnsi="Calibri"/>
                          <w:sz w:val="20"/>
                          <w:szCs w:val="20"/>
                        </w:rPr>
                        <w:t>tatistiky</w:t>
                      </w:r>
                      <w:r w:rsidR="00292D3B" w:rsidRPr="00292D3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64D9F3" w14:textId="6609FE84" w:rsidR="00B7649C" w:rsidRPr="00292D3B" w:rsidRDefault="00B7649C" w:rsidP="00292D3B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7649C">
                        <w:rPr>
                          <w:rFonts w:ascii="Calibri" w:hAnsi="Calibri"/>
                          <w:sz w:val="20"/>
                          <w:szCs w:val="20"/>
                        </w:rPr>
                        <w:t>TREXIMA, spol. s r.o.</w:t>
                      </w:r>
                    </w:p>
                    <w:p w14:paraId="189133F3" w14:textId="77777777" w:rsidR="00B7649C" w:rsidRPr="00B7649C" w:rsidRDefault="00B7649C" w:rsidP="00B7649C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7649C">
                        <w:rPr>
                          <w:rFonts w:ascii="Calibri" w:hAnsi="Calibri"/>
                          <w:sz w:val="20"/>
                          <w:szCs w:val="20"/>
                        </w:rPr>
                        <w:t>třída Tomáše Bati 299, Louky</w:t>
                      </w:r>
                    </w:p>
                    <w:p w14:paraId="5CBFA44C" w14:textId="500A943E" w:rsidR="008A7512" w:rsidRDefault="00B7649C" w:rsidP="00B7649C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7649C">
                        <w:rPr>
                          <w:rFonts w:ascii="Calibri" w:hAnsi="Calibri"/>
                          <w:sz w:val="20"/>
                          <w:szCs w:val="20"/>
                        </w:rPr>
                        <w:t>763 02 Zlín</w:t>
                      </w:r>
                    </w:p>
                    <w:p w14:paraId="40E5F134" w14:textId="5E67422F" w:rsidR="00B7649C" w:rsidRPr="00DA2957" w:rsidRDefault="00B7649C" w:rsidP="00B7649C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2316FD25" w14:textId="485B0BA6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B44FF7" w:rsidRPr="00B44FF7">
        <w:rPr>
          <w:rFonts w:ascii="Calibri" w:hAnsi="Calibri"/>
          <w:sz w:val="20"/>
          <w:szCs w:val="20"/>
        </w:rPr>
        <w:t>MSMT-20092/2024-1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0C7115FC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proofErr w:type="spellStart"/>
      <w:r w:rsidR="005A42D9">
        <w:rPr>
          <w:rFonts w:ascii="Calibri" w:hAnsi="Calibri"/>
          <w:sz w:val="20"/>
          <w:szCs w:val="20"/>
        </w:rPr>
        <w:t>xxxxxxxxxxxxxxxxxxxx</w:t>
      </w:r>
      <w:proofErr w:type="spellEnd"/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0C3EAACF" w14:textId="74CFFE66" w:rsidR="00C2494E" w:rsidRPr="00675A46" w:rsidRDefault="00BD0A6C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Věc: O</w:t>
      </w:r>
      <w:r w:rsidR="009E0460">
        <w:rPr>
          <w:rFonts w:ascii="Calibri" w:hAnsi="Calibri"/>
          <w:b/>
          <w:sz w:val="20"/>
          <w:szCs w:val="20"/>
        </w:rPr>
        <w:t>bjednávk</w:t>
      </w:r>
      <w:r>
        <w:rPr>
          <w:rFonts w:ascii="Calibri" w:hAnsi="Calibri"/>
          <w:b/>
          <w:sz w:val="20"/>
          <w:szCs w:val="20"/>
        </w:rPr>
        <w:t>a</w:t>
      </w:r>
      <w:r w:rsidR="00292D3B" w:rsidRPr="00292D3B">
        <w:rPr>
          <w:rFonts w:ascii="Calibri" w:hAnsi="Calibri"/>
          <w:b/>
          <w:sz w:val="20"/>
          <w:szCs w:val="20"/>
        </w:rPr>
        <w:t xml:space="preserve"> zajištění podkladový</w:t>
      </w:r>
      <w:r w:rsidR="00292D3B">
        <w:rPr>
          <w:rFonts w:ascii="Calibri" w:hAnsi="Calibri"/>
          <w:b/>
          <w:sz w:val="20"/>
          <w:szCs w:val="20"/>
        </w:rPr>
        <w:t xml:space="preserve">ch dat pro šetření </w:t>
      </w:r>
      <w:proofErr w:type="spellStart"/>
      <w:r w:rsidR="00292D3B">
        <w:rPr>
          <w:rFonts w:ascii="Calibri" w:hAnsi="Calibri"/>
          <w:b/>
          <w:sz w:val="20"/>
          <w:szCs w:val="20"/>
        </w:rPr>
        <w:t>networku</w:t>
      </w:r>
      <w:proofErr w:type="spellEnd"/>
      <w:r w:rsidR="00292D3B">
        <w:rPr>
          <w:rFonts w:ascii="Calibri" w:hAnsi="Calibri"/>
          <w:b/>
          <w:sz w:val="20"/>
          <w:szCs w:val="20"/>
        </w:rPr>
        <w:t xml:space="preserve"> </w:t>
      </w:r>
      <w:r w:rsidR="00292D3B" w:rsidRPr="00292D3B">
        <w:rPr>
          <w:rFonts w:ascii="Calibri" w:hAnsi="Calibri"/>
          <w:b/>
          <w:sz w:val="20"/>
          <w:szCs w:val="20"/>
        </w:rPr>
        <w:t xml:space="preserve">INES </w:t>
      </w:r>
      <w:r w:rsidR="00292D3B">
        <w:rPr>
          <w:rFonts w:ascii="Calibri" w:hAnsi="Calibri"/>
          <w:b/>
          <w:sz w:val="20"/>
          <w:szCs w:val="20"/>
        </w:rPr>
        <w:t xml:space="preserve">LSO </w:t>
      </w:r>
      <w:r w:rsidR="00292D3B" w:rsidRPr="00292D3B">
        <w:rPr>
          <w:rFonts w:ascii="Calibri" w:hAnsi="Calibri"/>
          <w:b/>
          <w:sz w:val="20"/>
          <w:szCs w:val="20"/>
        </w:rPr>
        <w:t>OECD</w:t>
      </w:r>
      <w:r w:rsidR="000C02A4">
        <w:rPr>
          <w:rFonts w:ascii="Calibri" w:hAnsi="Calibri"/>
          <w:b/>
          <w:sz w:val="20"/>
          <w:szCs w:val="20"/>
        </w:rPr>
        <w:t xml:space="preserve"> (</w:t>
      </w:r>
      <w:r w:rsidR="00292D3B">
        <w:rPr>
          <w:rFonts w:ascii="Calibri" w:hAnsi="Calibri"/>
          <w:b/>
          <w:sz w:val="20"/>
          <w:szCs w:val="20"/>
        </w:rPr>
        <w:t>20</w:t>
      </w:r>
      <w:r w:rsidR="00604E0F">
        <w:rPr>
          <w:rFonts w:ascii="Calibri" w:hAnsi="Calibri"/>
          <w:b/>
          <w:sz w:val="20"/>
          <w:szCs w:val="20"/>
        </w:rPr>
        <w:t>2</w:t>
      </w:r>
      <w:r w:rsidR="00B44FF7">
        <w:rPr>
          <w:rFonts w:ascii="Calibri" w:hAnsi="Calibri"/>
          <w:b/>
          <w:sz w:val="20"/>
          <w:szCs w:val="20"/>
        </w:rPr>
        <w:t>4</w:t>
      </w:r>
      <w:r w:rsidR="000C02A4">
        <w:rPr>
          <w:rFonts w:ascii="Calibri" w:hAnsi="Calibri"/>
          <w:b/>
          <w:sz w:val="20"/>
          <w:szCs w:val="20"/>
        </w:rPr>
        <w:t>)</w:t>
      </w:r>
    </w:p>
    <w:p w14:paraId="5B2B84CA" w14:textId="77777777" w:rsidR="00C62D27" w:rsidRDefault="00C62D27" w:rsidP="00701323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0FB751F8" w14:textId="13CAC314" w:rsidR="00292D3B" w:rsidRDefault="00292D3B" w:rsidP="00292D3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92D3B">
        <w:rPr>
          <w:rFonts w:ascii="Calibri" w:hAnsi="Calibri"/>
          <w:sz w:val="20"/>
          <w:szCs w:val="20"/>
        </w:rPr>
        <w:t xml:space="preserve">Vážený pane řediteli, </w:t>
      </w:r>
    </w:p>
    <w:p w14:paraId="64AA8060" w14:textId="77777777" w:rsidR="00292D3B" w:rsidRPr="00292D3B" w:rsidRDefault="00292D3B" w:rsidP="00AB2BB9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035E8B76" w14:textId="65959725" w:rsidR="00292D3B" w:rsidRDefault="00172A60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172A60">
        <w:rPr>
          <w:rFonts w:ascii="Calibri" w:hAnsi="Calibri"/>
          <w:sz w:val="20"/>
          <w:szCs w:val="20"/>
        </w:rPr>
        <w:t xml:space="preserve">na základě předchozí korespondence s Vámi si u Vaší společnosti objednáváme zpracování podkladových dat pro indikátory „INES Network on </w:t>
      </w:r>
      <w:proofErr w:type="spellStart"/>
      <w:r w:rsidRPr="00172A60">
        <w:rPr>
          <w:rFonts w:ascii="Calibri" w:hAnsi="Calibri"/>
          <w:sz w:val="20"/>
          <w:szCs w:val="20"/>
        </w:rPr>
        <w:t>Labour</w:t>
      </w:r>
      <w:proofErr w:type="spellEnd"/>
      <w:r w:rsidRPr="00172A60">
        <w:rPr>
          <w:rFonts w:ascii="Calibri" w:hAnsi="Calibri"/>
          <w:sz w:val="20"/>
          <w:szCs w:val="20"/>
        </w:rPr>
        <w:t xml:space="preserve"> Market, </w:t>
      </w:r>
      <w:proofErr w:type="spellStart"/>
      <w:r w:rsidRPr="00172A60">
        <w:rPr>
          <w:rFonts w:ascii="Calibri" w:hAnsi="Calibri"/>
          <w:sz w:val="20"/>
          <w:szCs w:val="20"/>
        </w:rPr>
        <w:t>Economic</w:t>
      </w:r>
      <w:proofErr w:type="spellEnd"/>
      <w:r w:rsidRPr="00172A60">
        <w:rPr>
          <w:rFonts w:ascii="Calibri" w:hAnsi="Calibri"/>
          <w:sz w:val="20"/>
          <w:szCs w:val="20"/>
        </w:rPr>
        <w:t xml:space="preserve"> and </w:t>
      </w:r>
      <w:proofErr w:type="spellStart"/>
      <w:r w:rsidRPr="00172A60">
        <w:rPr>
          <w:rFonts w:ascii="Calibri" w:hAnsi="Calibri"/>
          <w:sz w:val="20"/>
          <w:szCs w:val="20"/>
        </w:rPr>
        <w:t>Social</w:t>
      </w:r>
      <w:proofErr w:type="spellEnd"/>
      <w:r w:rsidRPr="00172A60">
        <w:rPr>
          <w:rFonts w:ascii="Calibri" w:hAnsi="Calibri"/>
          <w:sz w:val="20"/>
          <w:szCs w:val="20"/>
        </w:rPr>
        <w:t xml:space="preserve"> </w:t>
      </w:r>
      <w:proofErr w:type="spellStart"/>
      <w:r w:rsidRPr="00172A60">
        <w:rPr>
          <w:rFonts w:ascii="Calibri" w:hAnsi="Calibri"/>
          <w:sz w:val="20"/>
          <w:szCs w:val="20"/>
        </w:rPr>
        <w:t>Outcomes</w:t>
      </w:r>
      <w:proofErr w:type="spellEnd"/>
      <w:r w:rsidRPr="00172A60">
        <w:rPr>
          <w:rFonts w:ascii="Calibri" w:hAnsi="Calibri"/>
          <w:sz w:val="20"/>
          <w:szCs w:val="20"/>
        </w:rPr>
        <w:t xml:space="preserve"> </w:t>
      </w:r>
      <w:proofErr w:type="spellStart"/>
      <w:r w:rsidRPr="00172A60">
        <w:rPr>
          <w:rFonts w:ascii="Calibri" w:hAnsi="Calibri"/>
          <w:sz w:val="20"/>
          <w:szCs w:val="20"/>
        </w:rPr>
        <w:t>of</w:t>
      </w:r>
      <w:proofErr w:type="spellEnd"/>
      <w:r w:rsidRPr="00172A60">
        <w:rPr>
          <w:rFonts w:ascii="Calibri" w:hAnsi="Calibri"/>
          <w:sz w:val="20"/>
          <w:szCs w:val="20"/>
        </w:rPr>
        <w:t xml:space="preserve"> Learning (INES LSO OECD)“ z</w:t>
      </w:r>
      <w:r w:rsidR="00604E0F">
        <w:rPr>
          <w:rFonts w:ascii="Calibri" w:hAnsi="Calibri"/>
          <w:sz w:val="20"/>
          <w:szCs w:val="20"/>
        </w:rPr>
        <w:t> </w:t>
      </w:r>
      <w:r w:rsidRPr="00172A60">
        <w:rPr>
          <w:rFonts w:ascii="Calibri" w:hAnsi="Calibri"/>
          <w:sz w:val="20"/>
          <w:szCs w:val="20"/>
        </w:rPr>
        <w:t>šetření Informačního systému o průměrném výdělku (ISPV) za rok 20</w:t>
      </w:r>
      <w:r w:rsidR="00604E0F">
        <w:rPr>
          <w:rFonts w:ascii="Calibri" w:hAnsi="Calibri"/>
          <w:sz w:val="20"/>
          <w:szCs w:val="20"/>
        </w:rPr>
        <w:t>2</w:t>
      </w:r>
      <w:r w:rsidR="00B44FF7">
        <w:rPr>
          <w:rFonts w:ascii="Calibri" w:hAnsi="Calibri"/>
          <w:sz w:val="20"/>
          <w:szCs w:val="20"/>
        </w:rPr>
        <w:t>3</w:t>
      </w:r>
      <w:r w:rsidRPr="00172A60">
        <w:rPr>
          <w:rFonts w:ascii="Calibri" w:hAnsi="Calibri"/>
          <w:sz w:val="20"/>
          <w:szCs w:val="20"/>
        </w:rPr>
        <w:t>.</w:t>
      </w:r>
    </w:p>
    <w:p w14:paraId="205B2FB0" w14:textId="77777777" w:rsidR="00AB2BB9" w:rsidRDefault="00AB2BB9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5810CB13" w14:textId="60C7486F" w:rsidR="00AB2BB9" w:rsidRPr="00292D3B" w:rsidRDefault="00AB2BB9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92D3B">
        <w:rPr>
          <w:rFonts w:ascii="Calibri" w:hAnsi="Calibri"/>
          <w:sz w:val="20"/>
          <w:szCs w:val="20"/>
        </w:rPr>
        <w:t xml:space="preserve">Celková cena za zpracování dat: </w:t>
      </w:r>
      <w:r w:rsidRPr="00292D3B">
        <w:rPr>
          <w:rFonts w:ascii="Calibri" w:hAnsi="Calibri"/>
          <w:sz w:val="20"/>
          <w:szCs w:val="20"/>
        </w:rPr>
        <w:tab/>
      </w:r>
      <w:r w:rsidR="00C425CA">
        <w:rPr>
          <w:rFonts w:ascii="Calibri" w:hAnsi="Calibri"/>
          <w:sz w:val="20"/>
          <w:szCs w:val="20"/>
        </w:rPr>
        <w:t>9</w:t>
      </w:r>
      <w:r w:rsidR="00B44FF7">
        <w:rPr>
          <w:rFonts w:ascii="Calibri" w:hAnsi="Calibri"/>
          <w:sz w:val="20"/>
          <w:szCs w:val="20"/>
        </w:rPr>
        <w:t>5</w:t>
      </w:r>
      <w:r w:rsidRPr="00292D3B">
        <w:rPr>
          <w:rFonts w:ascii="Calibri" w:hAnsi="Calibri"/>
          <w:sz w:val="20"/>
          <w:szCs w:val="20"/>
        </w:rPr>
        <w:t xml:space="preserve"> </w:t>
      </w:r>
      <w:r w:rsidR="00B44FF7">
        <w:rPr>
          <w:rFonts w:ascii="Calibri" w:hAnsi="Calibri"/>
          <w:sz w:val="20"/>
          <w:szCs w:val="20"/>
        </w:rPr>
        <w:t>0</w:t>
      </w:r>
      <w:r w:rsidRPr="00292D3B">
        <w:rPr>
          <w:rFonts w:ascii="Calibri" w:hAnsi="Calibri"/>
          <w:sz w:val="20"/>
          <w:szCs w:val="20"/>
        </w:rPr>
        <w:t xml:space="preserve">00,- Kč vč. DPH </w:t>
      </w:r>
    </w:p>
    <w:p w14:paraId="174B7BDC" w14:textId="77C9DE7F" w:rsidR="00AB2BB9" w:rsidRPr="00292D3B" w:rsidRDefault="00AB2BB9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92D3B">
        <w:rPr>
          <w:rFonts w:ascii="Calibri" w:hAnsi="Calibri"/>
          <w:sz w:val="20"/>
          <w:szCs w:val="20"/>
        </w:rPr>
        <w:t>Termín dodání dat</w:t>
      </w:r>
      <w:r w:rsidR="00BE4135">
        <w:rPr>
          <w:rFonts w:ascii="Calibri" w:hAnsi="Calibri"/>
          <w:sz w:val="20"/>
          <w:szCs w:val="20"/>
        </w:rPr>
        <w:t xml:space="preserve"> do</w:t>
      </w:r>
      <w:r w:rsidRPr="00292D3B">
        <w:rPr>
          <w:rFonts w:ascii="Calibri" w:hAnsi="Calibri"/>
          <w:sz w:val="20"/>
          <w:szCs w:val="20"/>
        </w:rPr>
        <w:t xml:space="preserve">: </w:t>
      </w:r>
      <w:r w:rsidRPr="00292D3B">
        <w:rPr>
          <w:rFonts w:ascii="Calibri" w:hAnsi="Calibri"/>
          <w:sz w:val="20"/>
          <w:szCs w:val="20"/>
        </w:rPr>
        <w:tab/>
      </w:r>
      <w:r w:rsidRPr="00292D3B">
        <w:rPr>
          <w:rFonts w:ascii="Calibri" w:hAnsi="Calibri"/>
          <w:sz w:val="20"/>
          <w:szCs w:val="20"/>
        </w:rPr>
        <w:tab/>
      </w:r>
      <w:r w:rsidR="00B44FF7">
        <w:rPr>
          <w:rFonts w:ascii="Calibri" w:hAnsi="Calibri"/>
          <w:sz w:val="20"/>
          <w:szCs w:val="20"/>
        </w:rPr>
        <w:t>6</w:t>
      </w:r>
      <w:r w:rsidRPr="00292D3B">
        <w:rPr>
          <w:rFonts w:ascii="Calibri" w:hAnsi="Calibri"/>
          <w:sz w:val="20"/>
          <w:szCs w:val="20"/>
        </w:rPr>
        <w:t>. 12. 20</w:t>
      </w:r>
      <w:r>
        <w:rPr>
          <w:rFonts w:ascii="Calibri" w:hAnsi="Calibri"/>
          <w:sz w:val="20"/>
          <w:szCs w:val="20"/>
        </w:rPr>
        <w:t>2</w:t>
      </w:r>
      <w:r w:rsidR="00B44FF7">
        <w:rPr>
          <w:rFonts w:ascii="Calibri" w:hAnsi="Calibri"/>
          <w:sz w:val="20"/>
          <w:szCs w:val="20"/>
        </w:rPr>
        <w:t>4</w:t>
      </w:r>
    </w:p>
    <w:p w14:paraId="49BC4E33" w14:textId="0CEDF84C" w:rsidR="00AB2BB9" w:rsidRDefault="00AB2BB9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92D3B">
        <w:rPr>
          <w:rFonts w:ascii="Calibri" w:hAnsi="Calibri"/>
          <w:sz w:val="20"/>
          <w:szCs w:val="20"/>
        </w:rPr>
        <w:t xml:space="preserve">Forma předání dat: </w:t>
      </w:r>
      <w:r w:rsidRPr="00292D3B">
        <w:rPr>
          <w:rFonts w:ascii="Calibri" w:hAnsi="Calibri"/>
          <w:sz w:val="20"/>
          <w:szCs w:val="20"/>
        </w:rPr>
        <w:tab/>
      </w:r>
      <w:r w:rsidRPr="00292D3B">
        <w:rPr>
          <w:rFonts w:ascii="Calibri" w:hAnsi="Calibri"/>
          <w:sz w:val="20"/>
          <w:szCs w:val="20"/>
        </w:rPr>
        <w:tab/>
      </w:r>
      <w:r w:rsidRPr="00292D3B">
        <w:rPr>
          <w:rFonts w:ascii="Calibri" w:hAnsi="Calibri"/>
          <w:sz w:val="20"/>
          <w:szCs w:val="20"/>
        </w:rPr>
        <w:tab/>
        <w:t>elektronicky</w:t>
      </w:r>
      <w:r w:rsidRPr="00DC04E5">
        <w:rPr>
          <w:rFonts w:ascii="Calibri" w:hAnsi="Calibri"/>
          <w:sz w:val="20"/>
          <w:szCs w:val="20"/>
        </w:rPr>
        <w:t xml:space="preserve"> </w:t>
      </w:r>
    </w:p>
    <w:p w14:paraId="52A39659" w14:textId="7C5D25E4" w:rsidR="00BE4135" w:rsidRDefault="00BE4135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Osobou odpovědnou za převzetí a akceptaci dodaných dat je za MŠMT </w:t>
      </w:r>
      <w:proofErr w:type="spellStart"/>
      <w:r w:rsidR="005A42D9">
        <w:rPr>
          <w:rFonts w:ascii="Calibri" w:hAnsi="Calibri"/>
          <w:sz w:val="20"/>
          <w:szCs w:val="20"/>
        </w:rPr>
        <w:t>xxxxxxxxxxxxxx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65412FA1" w14:textId="77777777" w:rsidR="00AB2BB9" w:rsidRDefault="00AB2BB9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21B6F3E5" w14:textId="439A468D" w:rsidR="00DC4458" w:rsidRDefault="00DC4458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Dodavatel bere na vědomí, že o</w:t>
      </w:r>
      <w:r w:rsidRPr="00930F88">
        <w:rPr>
          <w:rFonts w:ascii="Calibri" w:hAnsi="Calibri"/>
          <w:sz w:val="20"/>
          <w:szCs w:val="20"/>
        </w:rPr>
        <w:t xml:space="preserve">bjednávky </w:t>
      </w:r>
      <w:r>
        <w:rPr>
          <w:rFonts w:ascii="Calibri" w:hAnsi="Calibri"/>
          <w:sz w:val="20"/>
          <w:szCs w:val="20"/>
        </w:rPr>
        <w:t xml:space="preserve">s hodnotou </w:t>
      </w:r>
      <w:r w:rsidRPr="00930F88">
        <w:rPr>
          <w:rFonts w:ascii="Calibri" w:hAnsi="Calibri"/>
          <w:sz w:val="20"/>
          <w:szCs w:val="20"/>
        </w:rPr>
        <w:t>předmět</w:t>
      </w:r>
      <w:r>
        <w:rPr>
          <w:rFonts w:ascii="Calibri" w:hAnsi="Calibri"/>
          <w:sz w:val="20"/>
          <w:szCs w:val="20"/>
        </w:rPr>
        <w:t>u</w:t>
      </w:r>
      <w:r w:rsidRPr="00930F8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plnění </w:t>
      </w:r>
      <w:r w:rsidRPr="00930F88">
        <w:rPr>
          <w:rFonts w:ascii="Calibri" w:hAnsi="Calibri"/>
          <w:sz w:val="20"/>
          <w:szCs w:val="20"/>
        </w:rPr>
        <w:t>vyšší než 50</w:t>
      </w:r>
      <w:r w:rsidR="008728C8"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000</w:t>
      </w:r>
      <w:r w:rsidR="008728C8">
        <w:rPr>
          <w:rFonts w:ascii="Calibri" w:hAnsi="Calibri"/>
          <w:sz w:val="20"/>
          <w:szCs w:val="20"/>
        </w:rPr>
        <w:t>,-</w:t>
      </w:r>
      <w:r w:rsidRPr="00930F88">
        <w:rPr>
          <w:rFonts w:ascii="Calibri" w:hAnsi="Calibri"/>
          <w:sz w:val="20"/>
          <w:szCs w:val="20"/>
        </w:rPr>
        <w:t xml:space="preserve">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 xml:space="preserve"> nabývají účinnosti dnem jejich zveřejnění v registru smluv podle zákona o registru smluv.</w:t>
      </w:r>
    </w:p>
    <w:p w14:paraId="56039240" w14:textId="2BEE41AF" w:rsidR="008728C8" w:rsidRDefault="00DC4458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7B260E">
        <w:rPr>
          <w:rFonts w:ascii="Calibri" w:hAnsi="Calibri"/>
          <w:sz w:val="20"/>
          <w:szCs w:val="20"/>
        </w:rPr>
        <w:t>Fakturu</w:t>
      </w:r>
      <w:r>
        <w:rPr>
          <w:rFonts w:ascii="Calibri" w:hAnsi="Calibri"/>
          <w:sz w:val="20"/>
          <w:szCs w:val="20"/>
        </w:rPr>
        <w:t xml:space="preserve"> zašlete</w:t>
      </w:r>
      <w:r w:rsidR="00AB2BB9">
        <w:rPr>
          <w:rFonts w:ascii="Calibri" w:hAnsi="Calibri"/>
          <w:sz w:val="20"/>
          <w:szCs w:val="20"/>
        </w:rPr>
        <w:t>, prosím,</w:t>
      </w:r>
      <w:r>
        <w:rPr>
          <w:rFonts w:ascii="Calibri" w:hAnsi="Calibri"/>
          <w:sz w:val="20"/>
          <w:szCs w:val="20"/>
        </w:rPr>
        <w:t xml:space="preserve"> </w:t>
      </w:r>
      <w:r w:rsidRPr="007B260E">
        <w:rPr>
          <w:rFonts w:ascii="Calibri" w:hAnsi="Calibri"/>
          <w:sz w:val="20"/>
          <w:szCs w:val="20"/>
        </w:rPr>
        <w:t xml:space="preserve">na </w:t>
      </w:r>
      <w:r>
        <w:rPr>
          <w:rFonts w:ascii="Calibri" w:hAnsi="Calibri"/>
          <w:sz w:val="20"/>
          <w:szCs w:val="20"/>
        </w:rPr>
        <w:t xml:space="preserve">e-mailovou adresu </w:t>
      </w:r>
      <w:hyperlink r:id="rId7" w:history="1">
        <w:r w:rsidR="00791B56" w:rsidRPr="008B2A6F">
          <w:rPr>
            <w:rStyle w:val="Hypertextovodkaz"/>
            <w:rFonts w:ascii="Calibri" w:hAnsi="Calibri"/>
            <w:sz w:val="20"/>
            <w:szCs w:val="20"/>
          </w:rPr>
          <w:t>faktury@msmt.gov.cz</w:t>
        </w:r>
      </w:hyperlink>
      <w:r>
        <w:rPr>
          <w:rFonts w:ascii="Calibri" w:hAnsi="Calibri"/>
          <w:sz w:val="20"/>
          <w:szCs w:val="20"/>
        </w:rPr>
        <w:t>.</w:t>
      </w:r>
      <w:r w:rsidR="00AB2BB9">
        <w:rPr>
          <w:rFonts w:ascii="Calibri" w:hAnsi="Calibri"/>
          <w:sz w:val="20"/>
          <w:szCs w:val="20"/>
        </w:rPr>
        <w:t xml:space="preserve"> Splatnost faktury bude 30 </w:t>
      </w:r>
      <w:r w:rsidRPr="007B260E">
        <w:rPr>
          <w:rFonts w:ascii="Calibri" w:hAnsi="Calibri"/>
          <w:sz w:val="20"/>
          <w:szCs w:val="20"/>
        </w:rPr>
        <w:t>dnů od data jejího doručení na MŠMT dle Občanského zákoníku.</w:t>
      </w:r>
      <w:r>
        <w:rPr>
          <w:rFonts w:ascii="Calibri" w:hAnsi="Calibri"/>
          <w:sz w:val="20"/>
          <w:szCs w:val="20"/>
        </w:rPr>
        <w:t xml:space="preserve"> Na faktuře uvádějte vždy číslo jednací objednávky, jinak Vám bude faktura vrácena zpět.</w:t>
      </w:r>
    </w:p>
    <w:p w14:paraId="620E9550" w14:textId="2642D8A7" w:rsidR="008728C8" w:rsidRDefault="008728C8" w:rsidP="00AB2BB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Podpisem tohoto dokumentu dodavatel objednávku akceptuje a zavazuje se k plnění.</w:t>
      </w:r>
    </w:p>
    <w:p w14:paraId="648305C3" w14:textId="77777777" w:rsidR="008728C8" w:rsidRDefault="008728C8" w:rsidP="000549B7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2F36DB89" w14:textId="3BE65A3B" w:rsidR="005C3D88" w:rsidRPr="00675A46" w:rsidRDefault="005C3D88" w:rsidP="000549B7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sz w:val="20"/>
          <w:szCs w:val="20"/>
        </w:rPr>
        <w:t>S pozdravem</w:t>
      </w:r>
    </w:p>
    <w:p w14:paraId="7F91E34D" w14:textId="77777777" w:rsidR="00292D3B" w:rsidRDefault="00292D3B" w:rsidP="00292D3B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5259CFFE" w14:textId="3F498E5E" w:rsidR="00292D3B" w:rsidRDefault="008728C8" w:rsidP="008728C8">
      <w:pPr>
        <w:tabs>
          <w:tab w:val="left" w:pos="4536"/>
        </w:tabs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 objednatele:</w:t>
      </w:r>
      <w:r>
        <w:rPr>
          <w:rFonts w:ascii="Calibri" w:hAnsi="Calibri"/>
          <w:b/>
          <w:sz w:val="20"/>
          <w:szCs w:val="20"/>
        </w:rPr>
        <w:tab/>
        <w:t>Za dodavatele:</w:t>
      </w:r>
    </w:p>
    <w:p w14:paraId="7634C95E" w14:textId="48276037" w:rsidR="005A42D9" w:rsidRPr="005A42D9" w:rsidRDefault="005A42D9" w:rsidP="005A42D9">
      <w:pPr>
        <w:tabs>
          <w:tab w:val="left" w:pos="4536"/>
        </w:tabs>
        <w:spacing w:after="120" w:line="240" w:lineRule="auto"/>
        <w:ind w:left="-425"/>
        <w:rPr>
          <w:rFonts w:ascii="Calibri" w:hAnsi="Calibri"/>
          <w:bCs/>
          <w:sz w:val="20"/>
          <w:szCs w:val="20"/>
        </w:rPr>
      </w:pPr>
      <w:r w:rsidRPr="005A42D9">
        <w:rPr>
          <w:rFonts w:ascii="Calibri" w:hAnsi="Calibri"/>
          <w:bCs/>
          <w:sz w:val="20"/>
          <w:szCs w:val="20"/>
        </w:rPr>
        <w:t>Podepsala dne 20. 11. 2024</w:t>
      </w:r>
      <w:r w:rsidRPr="005A42D9">
        <w:rPr>
          <w:rFonts w:ascii="Calibri" w:hAnsi="Calibri"/>
          <w:bCs/>
          <w:sz w:val="20"/>
          <w:szCs w:val="20"/>
        </w:rPr>
        <w:tab/>
        <w:t>Podepsal dne 28. 11. 2024</w:t>
      </w:r>
    </w:p>
    <w:p w14:paraId="4EB26698" w14:textId="305AE43F" w:rsidR="005A42D9" w:rsidRPr="005A42D9" w:rsidRDefault="005A42D9" w:rsidP="005A42D9">
      <w:pPr>
        <w:tabs>
          <w:tab w:val="left" w:pos="4536"/>
        </w:tabs>
        <w:spacing w:after="120" w:line="240" w:lineRule="auto"/>
        <w:ind w:left="-425"/>
        <w:rPr>
          <w:rFonts w:ascii="Calibri" w:hAnsi="Calibri"/>
          <w:bCs/>
          <w:sz w:val="20"/>
          <w:szCs w:val="20"/>
        </w:rPr>
      </w:pPr>
      <w:r w:rsidRPr="005A42D9">
        <w:rPr>
          <w:rFonts w:ascii="Calibri" w:hAnsi="Calibri"/>
          <w:bCs/>
          <w:sz w:val="20"/>
          <w:szCs w:val="20"/>
        </w:rPr>
        <w:t>Ing. Bc. Petra Müllerová</w:t>
      </w:r>
      <w:r w:rsidRPr="005A42D9">
        <w:rPr>
          <w:rFonts w:ascii="Calibri" w:hAnsi="Calibri"/>
          <w:bCs/>
          <w:sz w:val="20"/>
          <w:szCs w:val="20"/>
        </w:rPr>
        <w:tab/>
        <w:t>Ing. Pavel Mrázek</w:t>
      </w:r>
    </w:p>
    <w:sectPr w:rsidR="005A42D9" w:rsidRPr="005A42D9" w:rsidSect="00FE3704">
      <w:headerReference w:type="first" r:id="rId8"/>
      <w:footerReference w:type="first" r:id="rId9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B404" w14:textId="77777777" w:rsidR="001F5D42" w:rsidRDefault="001F5D42" w:rsidP="001630AD">
      <w:pPr>
        <w:spacing w:after="0" w:line="240" w:lineRule="auto"/>
      </w:pPr>
      <w:r>
        <w:separator/>
      </w:r>
    </w:p>
  </w:endnote>
  <w:endnote w:type="continuationSeparator" w:id="0">
    <w:p w14:paraId="3EFC533F" w14:textId="77777777" w:rsidR="001F5D42" w:rsidRDefault="001F5D42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32E3B5FD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791B56" w:rsidRPr="008B2A6F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0DE92722" w:rsidR="007E297F" w:rsidRPr="00846FC1" w:rsidRDefault="00791B56" w:rsidP="007E297F">
    <w:pPr>
      <w:pStyle w:val="Zpat"/>
      <w:ind w:left="-426"/>
      <w:rPr>
        <w:color w:val="428D96"/>
        <w:sz w:val="20"/>
      </w:rPr>
    </w:pPr>
    <w:hyperlink r:id="rId2" w:history="1">
      <w:r w:rsidRPr="008B2A6F">
        <w:rPr>
          <w:rStyle w:val="Hypertextovodkaz"/>
          <w:b/>
          <w:sz w:val="20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7AA0F" w14:textId="77777777" w:rsidR="001F5D42" w:rsidRDefault="001F5D42" w:rsidP="001630AD">
      <w:pPr>
        <w:spacing w:after="0" w:line="240" w:lineRule="auto"/>
      </w:pPr>
      <w:r>
        <w:separator/>
      </w:r>
    </w:p>
  </w:footnote>
  <w:footnote w:type="continuationSeparator" w:id="0">
    <w:p w14:paraId="138005BB" w14:textId="77777777" w:rsidR="001F5D42" w:rsidRDefault="001F5D42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6C1DD454">
              <wp:simplePos x="0" y="0"/>
              <wp:positionH relativeFrom="page">
                <wp:posOffset>2590800</wp:posOffset>
              </wp:positionH>
              <wp:positionV relativeFrom="page">
                <wp:posOffset>744855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2805D2A7" w:rsidR="00FE3704" w:rsidRPr="00B540CB" w:rsidRDefault="00604E0F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Odbor </w:t>
                          </w:r>
                          <w:r w:rsidR="007D21E7">
                            <w:rPr>
                              <w:rFonts w:ascii="Calibri" w:hAnsi="Calibri"/>
                              <w:sz w:val="20"/>
                            </w:rPr>
                            <w:t xml:space="preserve">školské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statistiky a </w:t>
                          </w:r>
                          <w:r w:rsidR="007D21E7">
                            <w:rPr>
                              <w:rFonts w:ascii="Calibri" w:hAnsi="Calibri"/>
                              <w:sz w:val="20"/>
                            </w:rPr>
                            <w:t>analýz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2805D2A7" w:rsidR="00FE3704" w:rsidRPr="00B540CB" w:rsidRDefault="00604E0F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Odbor </w:t>
                    </w:r>
                    <w:r w:rsidR="007D21E7">
                      <w:rPr>
                        <w:rFonts w:ascii="Calibri" w:hAnsi="Calibri"/>
                        <w:sz w:val="20"/>
                      </w:rPr>
                      <w:t xml:space="preserve">školské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statistiky a </w:t>
                    </w:r>
                    <w:r w:rsidR="007D21E7">
                      <w:rPr>
                        <w:rFonts w:ascii="Calibri" w:hAnsi="Calibri"/>
                        <w:sz w:val="20"/>
                      </w:rPr>
                      <w:t>analýz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449FD7E9" w:rsidR="00FE3704" w:rsidRDefault="00FE3704" w:rsidP="00FE3704">
    <w:pPr>
      <w:pStyle w:val="Zhlav"/>
    </w:pP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09DA9150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2105712C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BFAFDB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03836D07" w:rsidR="00FE3704" w:rsidRDefault="00FE37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7919"/>
    <w:rsid w:val="000549B7"/>
    <w:rsid w:val="0008315A"/>
    <w:rsid w:val="00083E23"/>
    <w:rsid w:val="000A16CD"/>
    <w:rsid w:val="000C02A4"/>
    <w:rsid w:val="000D380B"/>
    <w:rsid w:val="000D5D86"/>
    <w:rsid w:val="000E10A1"/>
    <w:rsid w:val="000F4DB5"/>
    <w:rsid w:val="0014608E"/>
    <w:rsid w:val="00152BFF"/>
    <w:rsid w:val="001630AD"/>
    <w:rsid w:val="00172A60"/>
    <w:rsid w:val="001802D6"/>
    <w:rsid w:val="00183404"/>
    <w:rsid w:val="0018353D"/>
    <w:rsid w:val="001970AC"/>
    <w:rsid w:val="001E7E6D"/>
    <w:rsid w:val="001F4312"/>
    <w:rsid w:val="001F5D42"/>
    <w:rsid w:val="00263AD4"/>
    <w:rsid w:val="00292D3B"/>
    <w:rsid w:val="002B7DB8"/>
    <w:rsid w:val="002E666E"/>
    <w:rsid w:val="00312446"/>
    <w:rsid w:val="00330158"/>
    <w:rsid w:val="00335F00"/>
    <w:rsid w:val="00344C1B"/>
    <w:rsid w:val="00374D06"/>
    <w:rsid w:val="003D5688"/>
    <w:rsid w:val="004369AF"/>
    <w:rsid w:val="00450DEE"/>
    <w:rsid w:val="00483EFE"/>
    <w:rsid w:val="004C1797"/>
    <w:rsid w:val="004D6868"/>
    <w:rsid w:val="004F1208"/>
    <w:rsid w:val="00514AF4"/>
    <w:rsid w:val="00555A04"/>
    <w:rsid w:val="005A42D9"/>
    <w:rsid w:val="005C3D88"/>
    <w:rsid w:val="005E2210"/>
    <w:rsid w:val="005E4184"/>
    <w:rsid w:val="00604E0F"/>
    <w:rsid w:val="00604E21"/>
    <w:rsid w:val="0061709A"/>
    <w:rsid w:val="00642F7F"/>
    <w:rsid w:val="00645405"/>
    <w:rsid w:val="00653BC0"/>
    <w:rsid w:val="00664556"/>
    <w:rsid w:val="00675A46"/>
    <w:rsid w:val="006B32AF"/>
    <w:rsid w:val="006B4426"/>
    <w:rsid w:val="006D13C8"/>
    <w:rsid w:val="006D64B7"/>
    <w:rsid w:val="006F1299"/>
    <w:rsid w:val="006F3923"/>
    <w:rsid w:val="00701323"/>
    <w:rsid w:val="0072560E"/>
    <w:rsid w:val="007619EE"/>
    <w:rsid w:val="00765705"/>
    <w:rsid w:val="007803C6"/>
    <w:rsid w:val="00791B56"/>
    <w:rsid w:val="007927B9"/>
    <w:rsid w:val="007D21E7"/>
    <w:rsid w:val="007E297F"/>
    <w:rsid w:val="007F16F0"/>
    <w:rsid w:val="00805968"/>
    <w:rsid w:val="008225A7"/>
    <w:rsid w:val="00846FC1"/>
    <w:rsid w:val="00861FE9"/>
    <w:rsid w:val="008728C8"/>
    <w:rsid w:val="008A7512"/>
    <w:rsid w:val="008B7ED5"/>
    <w:rsid w:val="008C3237"/>
    <w:rsid w:val="008C3CE3"/>
    <w:rsid w:val="008C3DA5"/>
    <w:rsid w:val="008D4A4D"/>
    <w:rsid w:val="0092424F"/>
    <w:rsid w:val="00932897"/>
    <w:rsid w:val="009A1460"/>
    <w:rsid w:val="009B79EA"/>
    <w:rsid w:val="009E0460"/>
    <w:rsid w:val="00A37DD8"/>
    <w:rsid w:val="00A42B9C"/>
    <w:rsid w:val="00A52B2F"/>
    <w:rsid w:val="00A56ACB"/>
    <w:rsid w:val="00A71B5B"/>
    <w:rsid w:val="00A82228"/>
    <w:rsid w:val="00A85229"/>
    <w:rsid w:val="00A951FB"/>
    <w:rsid w:val="00AA2451"/>
    <w:rsid w:val="00AA5A06"/>
    <w:rsid w:val="00AB2BB9"/>
    <w:rsid w:val="00AB4FD9"/>
    <w:rsid w:val="00AF3986"/>
    <w:rsid w:val="00AF46DE"/>
    <w:rsid w:val="00AF72A1"/>
    <w:rsid w:val="00B44FF7"/>
    <w:rsid w:val="00B540CB"/>
    <w:rsid w:val="00B7649C"/>
    <w:rsid w:val="00B77DDA"/>
    <w:rsid w:val="00B86639"/>
    <w:rsid w:val="00B86E99"/>
    <w:rsid w:val="00B9021C"/>
    <w:rsid w:val="00B920E8"/>
    <w:rsid w:val="00BB22CE"/>
    <w:rsid w:val="00BB2A89"/>
    <w:rsid w:val="00BB77EC"/>
    <w:rsid w:val="00BD0A6C"/>
    <w:rsid w:val="00BE3786"/>
    <w:rsid w:val="00BE4135"/>
    <w:rsid w:val="00C2494E"/>
    <w:rsid w:val="00C259C0"/>
    <w:rsid w:val="00C42093"/>
    <w:rsid w:val="00C425CA"/>
    <w:rsid w:val="00C62D27"/>
    <w:rsid w:val="00C86C68"/>
    <w:rsid w:val="00CA1AD8"/>
    <w:rsid w:val="00CF05A9"/>
    <w:rsid w:val="00CF4EE9"/>
    <w:rsid w:val="00D57554"/>
    <w:rsid w:val="00D62C18"/>
    <w:rsid w:val="00D663CD"/>
    <w:rsid w:val="00D93BB4"/>
    <w:rsid w:val="00D9468D"/>
    <w:rsid w:val="00DA2957"/>
    <w:rsid w:val="00DC04E5"/>
    <w:rsid w:val="00DC4458"/>
    <w:rsid w:val="00E31B68"/>
    <w:rsid w:val="00E353FA"/>
    <w:rsid w:val="00E54B8B"/>
    <w:rsid w:val="00EE33CD"/>
    <w:rsid w:val="00EE4036"/>
    <w:rsid w:val="00F36BBA"/>
    <w:rsid w:val="00F42FDC"/>
    <w:rsid w:val="00F545A9"/>
    <w:rsid w:val="00F56E0C"/>
    <w:rsid w:val="00FE3704"/>
    <w:rsid w:val="00FE5756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91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msmt.g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861B-FB61-40F0-B663-75D981C0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3</TotalTime>
  <Pages>1</Pages>
  <Words>198</Words>
  <Characters>1170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2024-11-18T08:48:00Z</cp:lastPrinted>
  <dcterms:created xsi:type="dcterms:W3CDTF">2024-12-05T13:52:00Z</dcterms:created>
  <dcterms:modified xsi:type="dcterms:W3CDTF">2024-12-05T13:52:00Z</dcterms:modified>
  <cp:category/>
</cp:coreProperties>
</file>