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737F" w14:textId="77777777" w:rsidR="00094B6E" w:rsidRDefault="00094B6E" w:rsidP="00094B6E">
      <w:pPr>
        <w:pStyle w:val="Default"/>
      </w:pPr>
    </w:p>
    <w:p w14:paraId="1B4BCE3C" w14:textId="77777777" w:rsidR="00094B6E" w:rsidRDefault="00094B6E" w:rsidP="00094B6E">
      <w:pPr>
        <w:pStyle w:val="Claneka"/>
        <w:numPr>
          <w:ilvl w:val="0"/>
          <w:numId w:val="0"/>
        </w:numPr>
      </w:pPr>
      <w:r w:rsidRPr="00112029">
        <w:t>Příloha č. 2</w:t>
      </w:r>
      <w:r w:rsidRPr="00095B75">
        <w:t xml:space="preserve"> – Podrobná specifikace Díla</w:t>
      </w:r>
    </w:p>
    <w:p w14:paraId="14AAA623" w14:textId="77777777" w:rsidR="00094B6E" w:rsidRPr="00095B75" w:rsidRDefault="00094B6E" w:rsidP="00094B6E">
      <w:pPr>
        <w:pStyle w:val="Claneka"/>
        <w:numPr>
          <w:ilvl w:val="0"/>
          <w:numId w:val="0"/>
        </w:numPr>
      </w:pPr>
    </w:p>
    <w:p w14:paraId="0C7B6385" w14:textId="38BA8FC1" w:rsidR="00094B6E" w:rsidRDefault="00094B6E" w:rsidP="00094B6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4B6E">
        <w:rPr>
          <w:rFonts w:ascii="Arial" w:hAnsi="Arial" w:cs="Arial"/>
          <w:sz w:val="22"/>
          <w:szCs w:val="22"/>
        </w:rPr>
        <w:t>Předmět díla:</w:t>
      </w:r>
      <w:r w:rsidR="007C201D">
        <w:rPr>
          <w:rFonts w:ascii="Arial" w:hAnsi="Arial" w:cs="Arial"/>
          <w:sz w:val="22"/>
          <w:szCs w:val="22"/>
        </w:rPr>
        <w:t xml:space="preserve"> </w:t>
      </w:r>
      <w:r w:rsidR="00D351E4" w:rsidRPr="00D351E4">
        <w:rPr>
          <w:rFonts w:ascii="Arial" w:hAnsi="Arial" w:cs="Arial"/>
          <w:sz w:val="22"/>
          <w:szCs w:val="22"/>
        </w:rPr>
        <w:t xml:space="preserve">Nábřežní zeď N021, Podolské nábřeží, Podolské </w:t>
      </w:r>
      <w:r w:rsidR="007119F6" w:rsidRPr="00D351E4">
        <w:rPr>
          <w:rFonts w:ascii="Arial" w:hAnsi="Arial" w:cs="Arial"/>
          <w:sz w:val="22"/>
          <w:szCs w:val="22"/>
        </w:rPr>
        <w:t>nábřeží,</w:t>
      </w:r>
      <w:r w:rsidR="00D351E4" w:rsidRPr="00D351E4">
        <w:rPr>
          <w:rFonts w:ascii="Arial" w:hAnsi="Arial" w:cs="Arial"/>
          <w:sz w:val="22"/>
          <w:szCs w:val="22"/>
        </w:rPr>
        <w:t xml:space="preserve"> P2 </w:t>
      </w:r>
      <w:r w:rsidR="00FF3333">
        <w:rPr>
          <w:rFonts w:ascii="Arial" w:hAnsi="Arial" w:cs="Arial"/>
          <w:sz w:val="22"/>
          <w:szCs w:val="22"/>
        </w:rPr>
        <w:t xml:space="preserve">- </w:t>
      </w:r>
    </w:p>
    <w:p w14:paraId="58B3824D" w14:textId="77777777" w:rsidR="007C201D" w:rsidRDefault="007C201D" w:rsidP="00094B6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A2682B4" w14:textId="1FB567D6" w:rsidR="007C201D" w:rsidRDefault="00FF3333" w:rsidP="00094B6E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351E4" w:rsidRPr="00D351E4">
        <w:rPr>
          <w:rFonts w:ascii="Arial" w:hAnsi="Arial" w:cs="Arial"/>
          <w:sz w:val="22"/>
          <w:szCs w:val="22"/>
        </w:rPr>
        <w:t>prava proraženého ocelového zábradlí po autonehodě</w:t>
      </w:r>
      <w:r w:rsidR="00D351E4">
        <w:rPr>
          <w:rFonts w:ascii="Arial" w:hAnsi="Arial" w:cs="Arial"/>
          <w:sz w:val="22"/>
          <w:szCs w:val="22"/>
        </w:rPr>
        <w:t>.</w:t>
      </w:r>
    </w:p>
    <w:p w14:paraId="7EC7B139" w14:textId="16C1E84C" w:rsidR="005425ED" w:rsidRPr="0082101C" w:rsidRDefault="005425ED" w:rsidP="00094B6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CDE43FC" w14:textId="12872D33" w:rsidR="005425ED" w:rsidRPr="0082101C" w:rsidRDefault="005425ED" w:rsidP="0082101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101C">
        <w:rPr>
          <w:rFonts w:ascii="Arial" w:hAnsi="Arial" w:cs="Arial"/>
          <w:sz w:val="22"/>
          <w:szCs w:val="22"/>
        </w:rPr>
        <w:t>Zařízení staveniště</w:t>
      </w:r>
      <w:r w:rsidR="002460B5" w:rsidRPr="0082101C">
        <w:rPr>
          <w:rFonts w:ascii="Arial" w:hAnsi="Arial" w:cs="Arial"/>
          <w:sz w:val="22"/>
          <w:szCs w:val="22"/>
        </w:rPr>
        <w:t xml:space="preserve"> </w:t>
      </w:r>
    </w:p>
    <w:p w14:paraId="4AB92097" w14:textId="27F96156" w:rsidR="002460B5" w:rsidRPr="0082101C" w:rsidRDefault="0045010F" w:rsidP="0082101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101C">
        <w:rPr>
          <w:rFonts w:ascii="Arial" w:hAnsi="Arial" w:cs="Arial"/>
          <w:sz w:val="22"/>
          <w:szCs w:val="22"/>
        </w:rPr>
        <w:t xml:space="preserve">Demontáž </w:t>
      </w:r>
    </w:p>
    <w:p w14:paraId="3281AB5F" w14:textId="7B26E5B3" w:rsidR="0045010F" w:rsidRPr="0082101C" w:rsidRDefault="0045010F" w:rsidP="0082101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101C">
        <w:rPr>
          <w:rFonts w:ascii="Arial" w:hAnsi="Arial" w:cs="Arial"/>
          <w:sz w:val="22"/>
          <w:szCs w:val="22"/>
        </w:rPr>
        <w:t>Odvoz na dílnu</w:t>
      </w:r>
    </w:p>
    <w:p w14:paraId="054044CE" w14:textId="011B2883" w:rsidR="0045010F" w:rsidRPr="0082101C" w:rsidRDefault="0045010F" w:rsidP="0082101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101C">
        <w:rPr>
          <w:rFonts w:ascii="Arial" w:hAnsi="Arial" w:cs="Arial"/>
          <w:sz w:val="22"/>
          <w:szCs w:val="22"/>
        </w:rPr>
        <w:t>Rozebrání deformovaného zábradlí</w:t>
      </w:r>
    </w:p>
    <w:p w14:paraId="4A739D28" w14:textId="45040952" w:rsidR="0045010F" w:rsidRPr="0082101C" w:rsidRDefault="0045010F" w:rsidP="0082101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101C">
        <w:rPr>
          <w:rFonts w:ascii="Arial" w:hAnsi="Arial" w:cs="Arial"/>
          <w:sz w:val="22"/>
          <w:szCs w:val="22"/>
        </w:rPr>
        <w:t>Odstranění laku</w:t>
      </w:r>
    </w:p>
    <w:p w14:paraId="7A228E06" w14:textId="1619A815" w:rsidR="0045010F" w:rsidRPr="0082101C" w:rsidRDefault="0045010F" w:rsidP="0082101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101C">
        <w:rPr>
          <w:rFonts w:ascii="Arial" w:hAnsi="Arial" w:cs="Arial"/>
          <w:sz w:val="22"/>
          <w:szCs w:val="22"/>
        </w:rPr>
        <w:t>Rovnání poškozených dílů zábradlí</w:t>
      </w:r>
    </w:p>
    <w:p w14:paraId="5CD438FE" w14:textId="1E676375" w:rsidR="0045010F" w:rsidRPr="0082101C" w:rsidRDefault="0045010F" w:rsidP="0082101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101C">
        <w:rPr>
          <w:rFonts w:ascii="Arial" w:hAnsi="Arial" w:cs="Arial"/>
          <w:sz w:val="22"/>
          <w:szCs w:val="22"/>
        </w:rPr>
        <w:t>Doplnění nepoužitelných a ztracených prvků zábradlí</w:t>
      </w:r>
    </w:p>
    <w:p w14:paraId="535BDC2C" w14:textId="18019993" w:rsidR="0045010F" w:rsidRPr="0082101C" w:rsidRDefault="0045010F" w:rsidP="0082101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101C">
        <w:rPr>
          <w:rFonts w:ascii="Arial" w:hAnsi="Arial" w:cs="Arial"/>
          <w:sz w:val="22"/>
          <w:szCs w:val="22"/>
        </w:rPr>
        <w:t>Kompletace zábradlí</w:t>
      </w:r>
    </w:p>
    <w:p w14:paraId="1C8362CD" w14:textId="41DD33BA" w:rsidR="0045010F" w:rsidRPr="0082101C" w:rsidRDefault="0045010F" w:rsidP="0082101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101C">
        <w:rPr>
          <w:rFonts w:ascii="Arial" w:hAnsi="Arial" w:cs="Arial"/>
          <w:sz w:val="22"/>
          <w:szCs w:val="22"/>
        </w:rPr>
        <w:t>Povrchová úprava</w:t>
      </w:r>
    </w:p>
    <w:p w14:paraId="3665EA1E" w14:textId="77777777" w:rsidR="0045010F" w:rsidRPr="0082101C" w:rsidRDefault="0045010F" w:rsidP="0082101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101C">
        <w:rPr>
          <w:rFonts w:ascii="Arial" w:hAnsi="Arial" w:cs="Arial"/>
          <w:sz w:val="22"/>
          <w:szCs w:val="22"/>
        </w:rPr>
        <w:t xml:space="preserve">Přeprava  </w:t>
      </w:r>
    </w:p>
    <w:p w14:paraId="25BFF054" w14:textId="7EB665A2" w:rsidR="0045010F" w:rsidRPr="0082101C" w:rsidRDefault="0045010F" w:rsidP="0082101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101C">
        <w:rPr>
          <w:rFonts w:ascii="Arial" w:hAnsi="Arial" w:cs="Arial"/>
          <w:sz w:val="22"/>
          <w:szCs w:val="22"/>
        </w:rPr>
        <w:t>Montáž na místo</w:t>
      </w:r>
    </w:p>
    <w:p w14:paraId="5D116656" w14:textId="77777777" w:rsidR="002460B5" w:rsidRDefault="002460B5" w:rsidP="0082101C">
      <w:pPr>
        <w:pStyle w:val="Zkladntext"/>
        <w:ind w:left="720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24A58AE0" w14:textId="77777777" w:rsidR="002460B5" w:rsidRPr="00D351E4" w:rsidRDefault="002460B5" w:rsidP="0082101C">
      <w:pPr>
        <w:pStyle w:val="Zkladntext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354589AA" w14:textId="3E447AEA" w:rsidR="005425ED" w:rsidRPr="00D351E4" w:rsidRDefault="005425ED" w:rsidP="0082101C">
      <w:pPr>
        <w:pStyle w:val="Zkladntext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sectPr w:rsidR="005425ED" w:rsidRPr="00D3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6BD"/>
    <w:multiLevelType w:val="hybridMultilevel"/>
    <w:tmpl w:val="707E0B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02BB"/>
    <w:multiLevelType w:val="hybridMultilevel"/>
    <w:tmpl w:val="C55879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AF7E2B"/>
    <w:multiLevelType w:val="hybridMultilevel"/>
    <w:tmpl w:val="2B2ED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77698805">
    <w:abstractNumId w:val="3"/>
  </w:num>
  <w:num w:numId="2" w16cid:durableId="725688219">
    <w:abstractNumId w:val="0"/>
  </w:num>
  <w:num w:numId="3" w16cid:durableId="1969891804">
    <w:abstractNumId w:val="2"/>
  </w:num>
  <w:num w:numId="4" w16cid:durableId="91366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6E"/>
    <w:rsid w:val="00094B6E"/>
    <w:rsid w:val="002460B5"/>
    <w:rsid w:val="003A05BC"/>
    <w:rsid w:val="003B4840"/>
    <w:rsid w:val="00405608"/>
    <w:rsid w:val="0045010F"/>
    <w:rsid w:val="005425ED"/>
    <w:rsid w:val="00625F1D"/>
    <w:rsid w:val="007119F6"/>
    <w:rsid w:val="007B6CE4"/>
    <w:rsid w:val="007C201D"/>
    <w:rsid w:val="0082101C"/>
    <w:rsid w:val="00A10204"/>
    <w:rsid w:val="00AB1476"/>
    <w:rsid w:val="00BE6363"/>
    <w:rsid w:val="00D351E4"/>
    <w:rsid w:val="00E03B60"/>
    <w:rsid w:val="00FF3333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6E15"/>
  <w15:chartTrackingRefBased/>
  <w15:docId w15:val="{751B4904-05CF-413C-8CF0-DD5E42D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094B6E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4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094B6E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paragraph" w:customStyle="1" w:styleId="Clanek11">
    <w:name w:val="Clanek 1.1"/>
    <w:basedOn w:val="Nadpis2"/>
    <w:qFormat/>
    <w:rsid w:val="00094B6E"/>
    <w:pPr>
      <w:keepNext w:val="0"/>
      <w:keepLines w:val="0"/>
      <w:widowControl w:val="0"/>
      <w:numPr>
        <w:ilvl w:val="1"/>
        <w:numId w:val="1"/>
      </w:numPr>
      <w:tabs>
        <w:tab w:val="clear" w:pos="567"/>
        <w:tab w:val="num" w:pos="360"/>
      </w:tabs>
      <w:spacing w:before="120" w:after="120" w:line="240" w:lineRule="auto"/>
      <w:ind w:left="0" w:firstLine="0"/>
      <w:jc w:val="both"/>
    </w:pPr>
    <w:rPr>
      <w:rFonts w:ascii="Arial" w:eastAsia="Times New Roman" w:hAnsi="Arial" w:cs="Arial"/>
      <w:bCs/>
      <w:iCs/>
      <w:color w:val="auto"/>
      <w:kern w:val="0"/>
      <w:sz w:val="22"/>
      <w:szCs w:val="28"/>
      <w14:ligatures w14:val="none"/>
    </w:rPr>
  </w:style>
  <w:style w:type="paragraph" w:customStyle="1" w:styleId="Claneka">
    <w:name w:val="Clanek (a)"/>
    <w:basedOn w:val="Normln"/>
    <w:qFormat/>
    <w:rsid w:val="00094B6E"/>
    <w:pPr>
      <w:keepLines/>
      <w:widowControl w:val="0"/>
      <w:numPr>
        <w:ilvl w:val="2"/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laneki">
    <w:name w:val="Clanek (i)"/>
    <w:basedOn w:val="Normln"/>
    <w:qFormat/>
    <w:rsid w:val="00094B6E"/>
    <w:pPr>
      <w:keepNext/>
      <w:numPr>
        <w:ilvl w:val="3"/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4B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094B6E"/>
    <w:rPr>
      <w:sz w:val="15"/>
      <w:szCs w:val="15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4B6E"/>
    <w:rPr>
      <w:sz w:val="15"/>
      <w:szCs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7B6C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6C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6C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C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CE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0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360</Characters>
  <Application>Microsoft Office Word</Application>
  <DocSecurity>0</DocSecurity>
  <Lines>3</Lines>
  <Paragraphs>1</Paragraphs>
  <ScaleCrop>false</ScaleCrop>
  <Company>TSK Praha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3</cp:revision>
  <cp:lastPrinted>2024-08-26T04:15:00Z</cp:lastPrinted>
  <dcterms:created xsi:type="dcterms:W3CDTF">2024-08-26T04:16:00Z</dcterms:created>
  <dcterms:modified xsi:type="dcterms:W3CDTF">2024-11-22T11:56:00Z</dcterms:modified>
</cp:coreProperties>
</file>