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2C5C7" w14:textId="77777777" w:rsidR="00110A76" w:rsidRPr="00C273FB" w:rsidRDefault="00F256F2" w:rsidP="00C273FB">
      <w:pPr>
        <w:jc w:val="center"/>
        <w:outlineLvl w:val="0"/>
        <w:rPr>
          <w:rFonts w:ascii="Calibri" w:hAnsi="Calibri"/>
          <w:b/>
          <w:bCs/>
          <w:sz w:val="28"/>
        </w:rPr>
      </w:pPr>
      <w:r w:rsidRPr="00C273FB">
        <w:rPr>
          <w:rFonts w:ascii="Calibri" w:hAnsi="Calibri"/>
          <w:b/>
          <w:bCs/>
          <w:sz w:val="28"/>
        </w:rPr>
        <w:t>Smlouva o dílo</w:t>
      </w:r>
    </w:p>
    <w:p w14:paraId="56B6FF4F" w14:textId="71890B05" w:rsidR="00110A76" w:rsidRPr="00C273FB" w:rsidRDefault="007F7957" w:rsidP="00C273FB">
      <w:pPr>
        <w:jc w:val="center"/>
        <w:outlineLvl w:val="0"/>
        <w:rPr>
          <w:rFonts w:ascii="Calibri" w:hAnsi="Calibri"/>
          <w:b/>
          <w:bCs/>
        </w:rPr>
      </w:pPr>
      <w:r w:rsidRPr="00C273FB">
        <w:rPr>
          <w:rFonts w:ascii="Calibri" w:hAnsi="Calibri"/>
          <w:b/>
          <w:bCs/>
          <w:sz w:val="28"/>
        </w:rPr>
        <w:t>MUZ/342/2024</w:t>
      </w:r>
    </w:p>
    <w:p w14:paraId="0F473A01" w14:textId="77777777" w:rsidR="00110A76" w:rsidRPr="00CB240F" w:rsidRDefault="00110A76">
      <w:pPr>
        <w:rPr>
          <w:rFonts w:asciiTheme="minorHAnsi" w:hAnsiTheme="minorHAnsi"/>
          <w:sz w:val="24"/>
          <w:szCs w:val="24"/>
        </w:rPr>
      </w:pPr>
    </w:p>
    <w:p w14:paraId="33D4B15F" w14:textId="77777777" w:rsidR="00110A76" w:rsidRPr="00CB240F" w:rsidRDefault="00110A76">
      <w:pPr>
        <w:pStyle w:val="Prosttext"/>
        <w:rPr>
          <w:rFonts w:asciiTheme="minorHAnsi" w:hAnsiTheme="minorHAnsi"/>
          <w:sz w:val="24"/>
          <w:szCs w:val="24"/>
          <w:lang w:eastAsia="cs-CZ"/>
        </w:rPr>
      </w:pPr>
    </w:p>
    <w:p w14:paraId="01A551E6" w14:textId="77777777" w:rsidR="00110A76" w:rsidRPr="00CB240F" w:rsidRDefault="00F256F2">
      <w:pPr>
        <w:ind w:left="2268" w:hanging="2268"/>
        <w:outlineLvl w:val="0"/>
        <w:rPr>
          <w:rFonts w:asciiTheme="minorHAnsi" w:hAnsiTheme="minorHAnsi"/>
          <w:b/>
          <w:sz w:val="24"/>
          <w:szCs w:val="24"/>
        </w:rPr>
      </w:pPr>
      <w:r w:rsidRPr="00CB240F">
        <w:rPr>
          <w:rFonts w:asciiTheme="minorHAnsi" w:hAnsiTheme="minorHAnsi"/>
          <w:b/>
          <w:sz w:val="24"/>
          <w:szCs w:val="24"/>
        </w:rPr>
        <w:t>Muzeum hlavního města Prahy</w:t>
      </w:r>
    </w:p>
    <w:p w14:paraId="3E438380" w14:textId="77777777" w:rsidR="00110A76" w:rsidRPr="00CB240F" w:rsidRDefault="00F256F2">
      <w:pPr>
        <w:ind w:left="2268" w:hanging="2268"/>
        <w:outlineLvl w:val="0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>příspěvková organizace zřízená hlavním městem Prahou</w:t>
      </w:r>
    </w:p>
    <w:p w14:paraId="3F18A004" w14:textId="77777777" w:rsidR="00110A76" w:rsidRPr="00CB240F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sídlo: </w:t>
      </w:r>
      <w:r w:rsidRPr="00CB240F">
        <w:rPr>
          <w:rFonts w:asciiTheme="minorHAnsi" w:hAnsiTheme="minorHAnsi"/>
          <w:sz w:val="24"/>
          <w:szCs w:val="24"/>
        </w:rPr>
        <w:tab/>
      </w:r>
      <w:r w:rsidRPr="00CB240F">
        <w:rPr>
          <w:rFonts w:asciiTheme="minorHAnsi" w:hAnsiTheme="minorHAnsi"/>
          <w:sz w:val="24"/>
          <w:szCs w:val="24"/>
          <w:lang w:eastAsia="cs-CZ"/>
        </w:rPr>
        <w:t xml:space="preserve">Kožná 475/1, 110 01 Praha 1 - Staré Město </w:t>
      </w:r>
    </w:p>
    <w:p w14:paraId="2EBF8894" w14:textId="77777777" w:rsidR="00110A76" w:rsidRPr="00CB240F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IČO: </w:t>
      </w:r>
      <w:r w:rsidRPr="00CB240F">
        <w:rPr>
          <w:rFonts w:asciiTheme="minorHAnsi" w:hAnsiTheme="minorHAnsi"/>
          <w:sz w:val="24"/>
          <w:szCs w:val="24"/>
        </w:rPr>
        <w:tab/>
      </w:r>
      <w:r w:rsidRPr="00CB240F">
        <w:rPr>
          <w:rFonts w:asciiTheme="minorHAnsi" w:hAnsiTheme="minorHAnsi"/>
          <w:sz w:val="24"/>
          <w:szCs w:val="24"/>
          <w:lang w:eastAsia="cs-CZ"/>
        </w:rPr>
        <w:t>00064432</w:t>
      </w:r>
    </w:p>
    <w:p w14:paraId="04E7686A" w14:textId="77777777" w:rsidR="00110A76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  <w:lang w:eastAsia="cs-CZ"/>
        </w:rPr>
      </w:pPr>
      <w:r w:rsidRPr="00CB240F">
        <w:rPr>
          <w:rFonts w:asciiTheme="minorHAnsi" w:hAnsiTheme="minorHAnsi"/>
          <w:sz w:val="24"/>
          <w:szCs w:val="24"/>
        </w:rPr>
        <w:t xml:space="preserve">DIČ: </w:t>
      </w:r>
      <w:r w:rsidRPr="00CB240F">
        <w:rPr>
          <w:rFonts w:asciiTheme="minorHAnsi" w:hAnsiTheme="minorHAnsi"/>
          <w:sz w:val="24"/>
          <w:szCs w:val="24"/>
        </w:rPr>
        <w:tab/>
      </w:r>
      <w:r w:rsidRPr="00CB240F">
        <w:rPr>
          <w:rFonts w:asciiTheme="minorHAnsi" w:hAnsiTheme="minorHAnsi"/>
          <w:sz w:val="24"/>
          <w:szCs w:val="24"/>
          <w:lang w:eastAsia="cs-CZ"/>
        </w:rPr>
        <w:t>CZ00064432</w:t>
      </w:r>
    </w:p>
    <w:p w14:paraId="66F72B63" w14:textId="45D48CBC" w:rsidR="00032177" w:rsidRPr="00CB240F" w:rsidRDefault="00032177">
      <w:pPr>
        <w:pStyle w:val="Prosttext"/>
        <w:ind w:left="2268" w:hanging="2268"/>
        <w:rPr>
          <w:rFonts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  <w:lang w:eastAsia="cs-CZ"/>
        </w:rPr>
        <w:t>plátce DPH</w:t>
      </w:r>
    </w:p>
    <w:p w14:paraId="3C9D6B65" w14:textId="0C0DDCAF" w:rsidR="00110A76" w:rsidRPr="00CB240F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  <w:lang w:eastAsia="cs-CZ"/>
        </w:rPr>
      </w:pPr>
      <w:r w:rsidRPr="00CB240F">
        <w:rPr>
          <w:rFonts w:asciiTheme="minorHAnsi" w:hAnsiTheme="minorHAnsi"/>
          <w:sz w:val="24"/>
          <w:szCs w:val="24"/>
        </w:rPr>
        <w:t xml:space="preserve">bankovní spojení: </w:t>
      </w:r>
      <w:r w:rsidRPr="00CB240F">
        <w:rPr>
          <w:rFonts w:asciiTheme="minorHAnsi" w:hAnsiTheme="minorHAnsi"/>
          <w:sz w:val="24"/>
          <w:szCs w:val="24"/>
        </w:rPr>
        <w:tab/>
      </w:r>
      <w:r w:rsidRPr="00CB240F">
        <w:rPr>
          <w:rFonts w:asciiTheme="minorHAnsi" w:hAnsiTheme="minorHAnsi"/>
          <w:sz w:val="24"/>
          <w:szCs w:val="24"/>
          <w:lang w:eastAsia="cs-CZ"/>
        </w:rPr>
        <w:t>Č</w:t>
      </w:r>
      <w:r w:rsidR="00BF51B0">
        <w:rPr>
          <w:rFonts w:asciiTheme="minorHAnsi" w:hAnsiTheme="minorHAnsi"/>
          <w:sz w:val="24"/>
          <w:szCs w:val="24"/>
          <w:lang w:eastAsia="cs-CZ"/>
        </w:rPr>
        <w:t>eskoslovenská obchodní banka</w:t>
      </w:r>
      <w:r w:rsidRPr="00CB240F">
        <w:rPr>
          <w:rFonts w:asciiTheme="minorHAnsi" w:hAnsiTheme="minorHAnsi"/>
          <w:sz w:val="24"/>
          <w:szCs w:val="24"/>
          <w:lang w:eastAsia="cs-CZ"/>
        </w:rPr>
        <w:t xml:space="preserve"> a.s., č.</w:t>
      </w:r>
      <w:r w:rsidR="00A27DF7">
        <w:rPr>
          <w:rFonts w:asciiTheme="minorHAnsi" w:hAnsiTheme="minorHAnsi"/>
          <w:sz w:val="24"/>
          <w:szCs w:val="24"/>
          <w:lang w:eastAsia="cs-CZ"/>
        </w:rPr>
        <w:t xml:space="preserve"> </w:t>
      </w:r>
      <w:proofErr w:type="spellStart"/>
      <w:r w:rsidRPr="00CB240F">
        <w:rPr>
          <w:rFonts w:asciiTheme="minorHAnsi" w:hAnsiTheme="minorHAnsi"/>
          <w:sz w:val="24"/>
          <w:szCs w:val="24"/>
          <w:lang w:eastAsia="cs-CZ"/>
        </w:rPr>
        <w:t>ú.</w:t>
      </w:r>
      <w:proofErr w:type="spellEnd"/>
      <w:r w:rsidR="00A27DF7">
        <w:rPr>
          <w:rFonts w:asciiTheme="minorHAnsi" w:hAnsiTheme="minorHAnsi"/>
          <w:sz w:val="24"/>
          <w:szCs w:val="24"/>
          <w:lang w:eastAsia="cs-CZ"/>
        </w:rPr>
        <w:t>:</w:t>
      </w:r>
      <w:r w:rsidRPr="00CB240F">
        <w:rPr>
          <w:rFonts w:asciiTheme="minorHAnsi" w:hAnsiTheme="minorHAnsi"/>
          <w:sz w:val="24"/>
          <w:szCs w:val="24"/>
          <w:lang w:eastAsia="cs-CZ"/>
        </w:rPr>
        <w:t xml:space="preserve"> 295329099/0300</w:t>
      </w:r>
    </w:p>
    <w:p w14:paraId="7E2DE711" w14:textId="0627E6EF" w:rsidR="00110A76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zastoupené: </w:t>
      </w:r>
      <w:r w:rsidRPr="00CB240F">
        <w:rPr>
          <w:rFonts w:asciiTheme="minorHAnsi" w:hAnsiTheme="minorHAnsi"/>
          <w:sz w:val="24"/>
          <w:szCs w:val="24"/>
        </w:rPr>
        <w:tab/>
      </w:r>
      <w:r w:rsidRPr="00CB240F">
        <w:rPr>
          <w:rFonts w:asciiTheme="minorHAnsi" w:hAnsiTheme="minorHAnsi"/>
          <w:sz w:val="24"/>
          <w:szCs w:val="24"/>
          <w:lang w:eastAsia="cs-CZ"/>
        </w:rPr>
        <w:t xml:space="preserve">RNDr. Ing. Ivo Mackem, ředitelem </w:t>
      </w:r>
    </w:p>
    <w:p w14:paraId="346DF203" w14:textId="77777777" w:rsidR="005A1806" w:rsidRPr="00CB240F" w:rsidRDefault="005A1806">
      <w:pPr>
        <w:pStyle w:val="Prosttext"/>
        <w:ind w:left="2268" w:hanging="2268"/>
        <w:rPr>
          <w:rFonts w:asciiTheme="minorHAnsi" w:hAnsiTheme="minorHAnsi"/>
          <w:sz w:val="24"/>
          <w:szCs w:val="24"/>
        </w:rPr>
      </w:pPr>
    </w:p>
    <w:p w14:paraId="42066E29" w14:textId="77777777" w:rsidR="00110A76" w:rsidRPr="00CB240F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>(dále jen „</w:t>
      </w:r>
      <w:r w:rsidRPr="00CB240F">
        <w:rPr>
          <w:rFonts w:asciiTheme="minorHAnsi" w:hAnsiTheme="minorHAnsi"/>
          <w:b/>
          <w:sz w:val="24"/>
          <w:szCs w:val="24"/>
        </w:rPr>
        <w:t>Objednatel</w:t>
      </w:r>
      <w:r w:rsidRPr="00CB240F">
        <w:rPr>
          <w:rFonts w:asciiTheme="minorHAnsi" w:hAnsiTheme="minorHAnsi"/>
          <w:sz w:val="24"/>
          <w:szCs w:val="24"/>
        </w:rPr>
        <w:t>“)</w:t>
      </w:r>
    </w:p>
    <w:p w14:paraId="0BBD05D2" w14:textId="77777777" w:rsidR="00110A76" w:rsidRPr="00CB240F" w:rsidRDefault="00110A76">
      <w:pPr>
        <w:ind w:left="2268" w:hanging="2268"/>
        <w:outlineLvl w:val="0"/>
        <w:rPr>
          <w:rFonts w:asciiTheme="minorHAnsi" w:hAnsiTheme="minorHAnsi"/>
          <w:b/>
          <w:sz w:val="24"/>
          <w:szCs w:val="24"/>
        </w:rPr>
      </w:pPr>
    </w:p>
    <w:p w14:paraId="6D95047B" w14:textId="77777777" w:rsidR="00110A76" w:rsidRPr="005D1E92" w:rsidRDefault="00F256F2">
      <w:pPr>
        <w:ind w:left="2268" w:hanging="2268"/>
        <w:outlineLvl w:val="0"/>
        <w:rPr>
          <w:rFonts w:asciiTheme="minorHAnsi" w:hAnsiTheme="minorHAnsi"/>
          <w:bCs/>
          <w:sz w:val="24"/>
          <w:szCs w:val="24"/>
        </w:rPr>
      </w:pPr>
      <w:r w:rsidRPr="005D1E92">
        <w:rPr>
          <w:rFonts w:asciiTheme="minorHAnsi" w:hAnsiTheme="minorHAnsi"/>
          <w:bCs/>
          <w:sz w:val="24"/>
          <w:szCs w:val="24"/>
        </w:rPr>
        <w:t>a</w:t>
      </w:r>
    </w:p>
    <w:p w14:paraId="08D9CF8F" w14:textId="77777777" w:rsidR="00110A76" w:rsidRPr="00CB240F" w:rsidRDefault="00110A76">
      <w:pPr>
        <w:ind w:left="2268" w:hanging="2268"/>
        <w:outlineLvl w:val="0"/>
        <w:rPr>
          <w:rFonts w:asciiTheme="minorHAnsi" w:hAnsiTheme="minorHAnsi"/>
          <w:sz w:val="24"/>
          <w:szCs w:val="24"/>
        </w:rPr>
      </w:pPr>
    </w:p>
    <w:p w14:paraId="59439694" w14:textId="77777777" w:rsidR="005116BE" w:rsidRDefault="005116BE" w:rsidP="005539C9">
      <w:pPr>
        <w:pStyle w:val="Prosttext"/>
        <w:ind w:left="2268" w:hanging="2268"/>
        <w:rPr>
          <w:b/>
          <w:bCs/>
          <w:sz w:val="24"/>
          <w:szCs w:val="24"/>
        </w:rPr>
      </w:pPr>
      <w:r w:rsidRPr="005116BE">
        <w:rPr>
          <w:b/>
          <w:bCs/>
          <w:sz w:val="24"/>
          <w:szCs w:val="24"/>
        </w:rPr>
        <w:t xml:space="preserve">Restaurátorské ateliéry </w:t>
      </w:r>
      <w:proofErr w:type="spellStart"/>
      <w:r w:rsidRPr="005116BE">
        <w:rPr>
          <w:b/>
          <w:bCs/>
          <w:sz w:val="24"/>
          <w:szCs w:val="24"/>
        </w:rPr>
        <w:t>Kamas</w:t>
      </w:r>
      <w:proofErr w:type="spellEnd"/>
      <w:r w:rsidRPr="005116BE">
        <w:rPr>
          <w:b/>
          <w:bCs/>
          <w:sz w:val="24"/>
          <w:szCs w:val="24"/>
        </w:rPr>
        <w:t xml:space="preserve"> s.r.o.</w:t>
      </w:r>
    </w:p>
    <w:p w14:paraId="052E473D" w14:textId="24DD34E9" w:rsidR="00154402" w:rsidRPr="00E8197F" w:rsidRDefault="00154402" w:rsidP="00E33042">
      <w:pPr>
        <w:pStyle w:val="Prosttext"/>
        <w:ind w:left="2268" w:hanging="2268"/>
        <w:rPr>
          <w:sz w:val="24"/>
          <w:szCs w:val="24"/>
        </w:rPr>
      </w:pPr>
      <w:r w:rsidRPr="00E8197F">
        <w:rPr>
          <w:rFonts w:asciiTheme="minorHAnsi" w:hAnsiTheme="minorHAnsi"/>
          <w:bCs/>
          <w:sz w:val="24"/>
          <w:szCs w:val="24"/>
          <w:lang w:eastAsia="cs-CZ"/>
        </w:rPr>
        <w:t>sídlo:</w:t>
      </w:r>
      <w:r w:rsidR="000F59B0">
        <w:rPr>
          <w:rFonts w:asciiTheme="minorHAnsi" w:hAnsiTheme="minorHAnsi"/>
          <w:bCs/>
          <w:sz w:val="24"/>
          <w:szCs w:val="24"/>
          <w:lang w:eastAsia="cs-CZ"/>
        </w:rPr>
        <w:tab/>
      </w:r>
      <w:proofErr w:type="spellStart"/>
      <w:r w:rsidR="00E33042" w:rsidRPr="00E33042">
        <w:rPr>
          <w:sz w:val="24"/>
          <w:szCs w:val="24"/>
        </w:rPr>
        <w:t>Jos</w:t>
      </w:r>
      <w:proofErr w:type="spellEnd"/>
      <w:r w:rsidR="00E33042" w:rsidRPr="00E33042">
        <w:rPr>
          <w:sz w:val="24"/>
          <w:szCs w:val="24"/>
        </w:rPr>
        <w:t>. Jungmanna 1488, 504 01 Nový Bydžov</w:t>
      </w:r>
    </w:p>
    <w:p w14:paraId="6602AE59" w14:textId="618ADD8C" w:rsidR="00AD0DF8" w:rsidRDefault="001F75C1" w:rsidP="00154402">
      <w:pPr>
        <w:pStyle w:val="Prosttext"/>
        <w:ind w:left="2268" w:hanging="2268"/>
        <w:rPr>
          <w:rFonts w:asciiTheme="minorHAnsi" w:hAnsiTheme="minorHAnsi"/>
          <w:sz w:val="24"/>
          <w:szCs w:val="24"/>
          <w:lang w:eastAsia="cs-CZ"/>
        </w:rPr>
      </w:pPr>
      <w:r w:rsidRPr="002B1812">
        <w:rPr>
          <w:rFonts w:asciiTheme="minorHAnsi" w:hAnsiTheme="minorHAnsi"/>
          <w:sz w:val="24"/>
          <w:szCs w:val="24"/>
          <w:lang w:eastAsia="cs-CZ"/>
        </w:rPr>
        <w:t>z</w:t>
      </w:r>
      <w:r w:rsidR="001D189E" w:rsidRPr="002B1812">
        <w:rPr>
          <w:rFonts w:asciiTheme="minorHAnsi" w:hAnsiTheme="minorHAnsi"/>
          <w:sz w:val="24"/>
          <w:szCs w:val="24"/>
          <w:lang w:eastAsia="cs-CZ"/>
        </w:rPr>
        <w:t>apsaná</w:t>
      </w:r>
      <w:r w:rsidR="006571DE">
        <w:rPr>
          <w:rFonts w:asciiTheme="minorHAnsi" w:hAnsiTheme="minorHAnsi"/>
          <w:sz w:val="24"/>
          <w:szCs w:val="24"/>
          <w:lang w:eastAsia="cs-CZ"/>
        </w:rPr>
        <w:t>:</w:t>
      </w:r>
      <w:r w:rsidR="006571DE">
        <w:rPr>
          <w:rFonts w:asciiTheme="minorHAnsi" w:hAnsiTheme="minorHAnsi"/>
          <w:sz w:val="24"/>
          <w:szCs w:val="24"/>
          <w:lang w:eastAsia="cs-CZ"/>
        </w:rPr>
        <w:tab/>
      </w:r>
      <w:r w:rsidRPr="006571DE">
        <w:rPr>
          <w:rFonts w:asciiTheme="minorHAnsi" w:hAnsiTheme="minorHAnsi"/>
          <w:sz w:val="24"/>
          <w:szCs w:val="24"/>
          <w:lang w:eastAsia="cs-CZ"/>
        </w:rPr>
        <w:t>v obchodním</w:t>
      </w:r>
      <w:r>
        <w:rPr>
          <w:rFonts w:asciiTheme="minorHAnsi" w:hAnsiTheme="minorHAnsi"/>
          <w:sz w:val="24"/>
          <w:szCs w:val="24"/>
          <w:lang w:eastAsia="cs-CZ"/>
        </w:rPr>
        <w:t xml:space="preserve"> rejstříku </w:t>
      </w:r>
      <w:r w:rsidR="00A6617F" w:rsidRPr="00A6617F">
        <w:rPr>
          <w:rFonts w:asciiTheme="minorHAnsi" w:hAnsiTheme="minorHAnsi"/>
          <w:sz w:val="24"/>
          <w:szCs w:val="24"/>
          <w:lang w:eastAsia="cs-CZ"/>
        </w:rPr>
        <w:t xml:space="preserve">vedeném u </w:t>
      </w:r>
      <w:r w:rsidR="007E287B">
        <w:rPr>
          <w:rFonts w:asciiTheme="minorHAnsi" w:hAnsiTheme="minorHAnsi"/>
          <w:sz w:val="24"/>
          <w:szCs w:val="24"/>
          <w:lang w:eastAsia="cs-CZ"/>
        </w:rPr>
        <w:t>Krajského soudu v Hradci Králové</w:t>
      </w:r>
      <w:r w:rsidR="00BA0DA4">
        <w:rPr>
          <w:rFonts w:asciiTheme="minorHAnsi" w:hAnsiTheme="minorHAnsi"/>
          <w:sz w:val="24"/>
          <w:szCs w:val="24"/>
          <w:lang w:eastAsia="cs-CZ"/>
        </w:rPr>
        <w:t xml:space="preserve"> pod </w:t>
      </w:r>
      <w:proofErr w:type="spellStart"/>
      <w:r w:rsidR="003F301E">
        <w:rPr>
          <w:rFonts w:asciiTheme="minorHAnsi" w:hAnsiTheme="minorHAnsi"/>
          <w:sz w:val="24"/>
          <w:szCs w:val="24"/>
          <w:lang w:eastAsia="cs-CZ"/>
        </w:rPr>
        <w:t>sp</w:t>
      </w:r>
      <w:proofErr w:type="spellEnd"/>
      <w:r w:rsidR="003F301E">
        <w:rPr>
          <w:rFonts w:asciiTheme="minorHAnsi" w:hAnsiTheme="minorHAnsi"/>
          <w:sz w:val="24"/>
          <w:szCs w:val="24"/>
          <w:lang w:eastAsia="cs-CZ"/>
        </w:rPr>
        <w:t xml:space="preserve">. zn. </w:t>
      </w:r>
      <w:r w:rsidR="000F59B0" w:rsidRPr="000F59B0">
        <w:rPr>
          <w:rFonts w:asciiTheme="minorHAnsi" w:hAnsiTheme="minorHAnsi"/>
          <w:sz w:val="24"/>
          <w:szCs w:val="24"/>
          <w:lang w:eastAsia="cs-CZ"/>
        </w:rPr>
        <w:t>C 43872</w:t>
      </w:r>
    </w:p>
    <w:p w14:paraId="0E816486" w14:textId="7C263BAD" w:rsidR="001D189E" w:rsidRPr="00E8197F" w:rsidRDefault="00AD0DF8" w:rsidP="00154402">
      <w:pPr>
        <w:pStyle w:val="Prosttext"/>
        <w:ind w:left="2268" w:hanging="2268"/>
        <w:rPr>
          <w:rFonts w:asciiTheme="minorHAnsi" w:hAnsiTheme="minorHAnsi"/>
          <w:sz w:val="24"/>
          <w:szCs w:val="24"/>
          <w:lang w:eastAsia="cs-CZ"/>
        </w:rPr>
      </w:pPr>
      <w:r w:rsidRPr="00AD0DF8">
        <w:rPr>
          <w:rFonts w:asciiTheme="minorHAnsi" w:hAnsiTheme="minorHAnsi"/>
          <w:sz w:val="24"/>
          <w:szCs w:val="24"/>
          <w:lang w:eastAsia="cs-CZ"/>
        </w:rPr>
        <w:t xml:space="preserve">IČO: </w:t>
      </w:r>
      <w:r w:rsidRPr="00AD0DF8">
        <w:rPr>
          <w:rFonts w:asciiTheme="minorHAnsi" w:hAnsiTheme="minorHAnsi"/>
          <w:sz w:val="24"/>
          <w:szCs w:val="24"/>
          <w:lang w:eastAsia="cs-CZ"/>
        </w:rPr>
        <w:tab/>
      </w:r>
      <w:r w:rsidR="000F59B0" w:rsidRPr="000F59B0">
        <w:rPr>
          <w:rFonts w:asciiTheme="minorHAnsi" w:hAnsiTheme="minorHAnsi"/>
          <w:sz w:val="24"/>
          <w:szCs w:val="24"/>
          <w:lang w:eastAsia="cs-CZ"/>
        </w:rPr>
        <w:t>08162948</w:t>
      </w:r>
      <w:r w:rsidR="001D189E" w:rsidRPr="00E8197F">
        <w:rPr>
          <w:rFonts w:asciiTheme="minorHAnsi" w:hAnsiTheme="minorHAnsi"/>
          <w:sz w:val="24"/>
          <w:szCs w:val="24"/>
          <w:lang w:eastAsia="cs-CZ"/>
        </w:rPr>
        <w:tab/>
      </w:r>
    </w:p>
    <w:p w14:paraId="09692601" w14:textId="7F3B1A5A" w:rsidR="006A002F" w:rsidRDefault="00154402" w:rsidP="006A002F">
      <w:pPr>
        <w:tabs>
          <w:tab w:val="left" w:pos="2268"/>
        </w:tabs>
        <w:rPr>
          <w:rFonts w:asciiTheme="minorHAnsi" w:hAnsiTheme="minorHAnsi"/>
          <w:sz w:val="24"/>
          <w:szCs w:val="24"/>
        </w:rPr>
      </w:pPr>
      <w:r w:rsidRPr="00E8197F">
        <w:rPr>
          <w:rFonts w:asciiTheme="minorHAnsi" w:hAnsiTheme="minorHAnsi"/>
          <w:sz w:val="24"/>
          <w:szCs w:val="24"/>
        </w:rPr>
        <w:t>DIČ:</w:t>
      </w:r>
      <w:r w:rsidR="00EB5C34" w:rsidRPr="00E8197F">
        <w:rPr>
          <w:rFonts w:asciiTheme="minorHAnsi" w:hAnsiTheme="minorHAnsi"/>
          <w:sz w:val="24"/>
          <w:szCs w:val="24"/>
        </w:rPr>
        <w:tab/>
      </w:r>
      <w:r w:rsidR="0065799F" w:rsidRPr="00423F3E">
        <w:rPr>
          <w:rFonts w:asciiTheme="minorHAnsi" w:hAnsiTheme="minorHAnsi"/>
          <w:sz w:val="24"/>
          <w:szCs w:val="24"/>
        </w:rPr>
        <w:t>CZ</w:t>
      </w:r>
      <w:r w:rsidR="000F59B0" w:rsidRPr="000F59B0">
        <w:rPr>
          <w:rFonts w:asciiTheme="minorHAnsi" w:hAnsiTheme="minorHAnsi"/>
          <w:sz w:val="24"/>
          <w:szCs w:val="24"/>
        </w:rPr>
        <w:t>08162948</w:t>
      </w:r>
    </w:p>
    <w:p w14:paraId="5543262A" w14:textId="498ABD2C" w:rsidR="00154402" w:rsidRPr="00E8197F" w:rsidRDefault="006A002F" w:rsidP="006A002F">
      <w:pPr>
        <w:tabs>
          <w:tab w:val="left" w:pos="2268"/>
        </w:tabs>
        <w:rPr>
          <w:rFonts w:asciiTheme="minorHAnsi" w:hAnsiTheme="minorHAnsi"/>
          <w:bCs/>
          <w:sz w:val="24"/>
          <w:szCs w:val="24"/>
        </w:rPr>
      </w:pPr>
      <w:r w:rsidRPr="0048464A">
        <w:rPr>
          <w:rFonts w:asciiTheme="minorHAnsi" w:hAnsiTheme="minorHAnsi"/>
          <w:sz w:val="24"/>
          <w:szCs w:val="24"/>
        </w:rPr>
        <w:t>p</w:t>
      </w:r>
      <w:r w:rsidR="00154402" w:rsidRPr="0048464A">
        <w:rPr>
          <w:rFonts w:asciiTheme="minorHAnsi" w:hAnsiTheme="minorHAnsi"/>
          <w:bCs/>
          <w:sz w:val="24"/>
          <w:szCs w:val="24"/>
        </w:rPr>
        <w:t>látce DPH</w:t>
      </w:r>
      <w:r w:rsidR="00154402" w:rsidRPr="00E8197F">
        <w:rPr>
          <w:rFonts w:asciiTheme="minorHAnsi" w:hAnsiTheme="minorHAnsi"/>
          <w:bCs/>
          <w:sz w:val="24"/>
          <w:szCs w:val="24"/>
        </w:rPr>
        <w:t xml:space="preserve"> </w:t>
      </w:r>
      <w:r w:rsidR="004455C7" w:rsidRPr="00E8197F">
        <w:rPr>
          <w:rFonts w:asciiTheme="minorHAnsi" w:hAnsiTheme="minorHAnsi"/>
          <w:bCs/>
          <w:sz w:val="24"/>
          <w:szCs w:val="24"/>
        </w:rPr>
        <w:tab/>
      </w:r>
    </w:p>
    <w:p w14:paraId="47DFB004" w14:textId="67533E5A" w:rsidR="008726E4" w:rsidRDefault="00154402" w:rsidP="00E8197F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 w:rsidRPr="00E8197F">
        <w:rPr>
          <w:rFonts w:asciiTheme="minorHAnsi" w:hAnsiTheme="minorHAnsi"/>
          <w:bCs/>
          <w:sz w:val="24"/>
          <w:szCs w:val="24"/>
          <w:lang w:eastAsia="cs-CZ"/>
        </w:rPr>
        <w:t xml:space="preserve">bankovní spojení: </w:t>
      </w:r>
      <w:r w:rsidRPr="00E8197F">
        <w:rPr>
          <w:rFonts w:asciiTheme="minorHAnsi" w:hAnsiTheme="minorHAnsi"/>
          <w:bCs/>
          <w:sz w:val="24"/>
          <w:szCs w:val="24"/>
          <w:lang w:eastAsia="cs-CZ"/>
        </w:rPr>
        <w:tab/>
      </w:r>
      <w:r w:rsidR="0048183C" w:rsidRPr="0048183C">
        <w:rPr>
          <w:rFonts w:asciiTheme="minorHAnsi" w:hAnsiTheme="minorHAnsi"/>
          <w:bCs/>
          <w:sz w:val="24"/>
          <w:szCs w:val="24"/>
          <w:lang w:eastAsia="cs-CZ"/>
        </w:rPr>
        <w:t>2501635214 / 2010</w:t>
      </w:r>
      <w:r w:rsidR="0048183C">
        <w:rPr>
          <w:rFonts w:asciiTheme="minorHAnsi" w:hAnsiTheme="minorHAnsi"/>
          <w:bCs/>
          <w:sz w:val="24"/>
          <w:szCs w:val="24"/>
          <w:lang w:eastAsia="cs-CZ"/>
        </w:rPr>
        <w:t>, Fio banka a.s.</w:t>
      </w:r>
    </w:p>
    <w:p w14:paraId="0C1BF161" w14:textId="372EC784" w:rsidR="00154402" w:rsidRDefault="004455C7" w:rsidP="00E8197F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 w:rsidRPr="00E8197F">
        <w:rPr>
          <w:rFonts w:asciiTheme="minorHAnsi" w:hAnsiTheme="minorHAnsi"/>
          <w:bCs/>
          <w:sz w:val="24"/>
          <w:szCs w:val="24"/>
          <w:lang w:eastAsia="cs-CZ"/>
        </w:rPr>
        <w:t>zastoupen</w:t>
      </w:r>
      <w:r w:rsidR="001D189E" w:rsidRPr="00E8197F">
        <w:rPr>
          <w:rFonts w:asciiTheme="minorHAnsi" w:hAnsiTheme="minorHAnsi"/>
          <w:bCs/>
          <w:sz w:val="24"/>
          <w:szCs w:val="24"/>
          <w:lang w:eastAsia="cs-CZ"/>
        </w:rPr>
        <w:t>á</w:t>
      </w:r>
      <w:r w:rsidRPr="00E8197F">
        <w:rPr>
          <w:rFonts w:asciiTheme="minorHAnsi" w:hAnsiTheme="minorHAnsi"/>
          <w:bCs/>
          <w:sz w:val="24"/>
          <w:szCs w:val="24"/>
          <w:lang w:eastAsia="cs-CZ"/>
        </w:rPr>
        <w:t xml:space="preserve">: </w:t>
      </w:r>
      <w:r w:rsidRPr="00E8197F">
        <w:rPr>
          <w:rFonts w:asciiTheme="minorHAnsi" w:hAnsiTheme="minorHAnsi"/>
          <w:bCs/>
          <w:sz w:val="24"/>
          <w:szCs w:val="24"/>
          <w:lang w:eastAsia="cs-CZ"/>
        </w:rPr>
        <w:tab/>
      </w:r>
      <w:r w:rsidR="001B33DA">
        <w:rPr>
          <w:rFonts w:asciiTheme="minorHAnsi" w:hAnsiTheme="minorHAnsi"/>
          <w:bCs/>
          <w:sz w:val="24"/>
          <w:szCs w:val="24"/>
          <w:lang w:eastAsia="cs-CZ"/>
        </w:rPr>
        <w:t xml:space="preserve">Emou </w:t>
      </w:r>
      <w:proofErr w:type="spellStart"/>
      <w:r w:rsidR="001B33DA">
        <w:rPr>
          <w:rFonts w:asciiTheme="minorHAnsi" w:hAnsiTheme="minorHAnsi"/>
          <w:bCs/>
          <w:sz w:val="24"/>
          <w:szCs w:val="24"/>
          <w:lang w:eastAsia="cs-CZ"/>
        </w:rPr>
        <w:t>Kamas</w:t>
      </w:r>
      <w:proofErr w:type="spellEnd"/>
      <w:r w:rsidR="001B33DA">
        <w:rPr>
          <w:rFonts w:asciiTheme="minorHAnsi" w:hAnsiTheme="minorHAnsi"/>
          <w:bCs/>
          <w:sz w:val="24"/>
          <w:szCs w:val="24"/>
          <w:lang w:eastAsia="cs-CZ"/>
        </w:rPr>
        <w:t xml:space="preserve">, </w:t>
      </w:r>
      <w:r w:rsidR="000527BF">
        <w:rPr>
          <w:rFonts w:asciiTheme="minorHAnsi" w:hAnsiTheme="minorHAnsi"/>
          <w:bCs/>
          <w:sz w:val="24"/>
          <w:szCs w:val="24"/>
          <w:lang w:eastAsia="cs-CZ"/>
        </w:rPr>
        <w:t>jednatel</w:t>
      </w:r>
      <w:r w:rsidR="001B33DA">
        <w:rPr>
          <w:rFonts w:asciiTheme="minorHAnsi" w:hAnsiTheme="minorHAnsi"/>
          <w:bCs/>
          <w:sz w:val="24"/>
          <w:szCs w:val="24"/>
          <w:lang w:eastAsia="cs-CZ"/>
        </w:rPr>
        <w:t>kou</w:t>
      </w:r>
    </w:p>
    <w:p w14:paraId="6AEE7460" w14:textId="77777777" w:rsidR="00864D7C" w:rsidRPr="00E8197F" w:rsidRDefault="00864D7C" w:rsidP="00E8197F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</w:p>
    <w:p w14:paraId="18942812" w14:textId="77777777" w:rsidR="00154402" w:rsidRDefault="00154402" w:rsidP="00154402">
      <w:pPr>
        <w:pStyle w:val="Prosttext"/>
        <w:ind w:left="2268" w:hanging="2268"/>
        <w:rPr>
          <w:rFonts w:asciiTheme="minorHAnsi" w:hAnsiTheme="minorHAnsi"/>
          <w:b/>
          <w:sz w:val="24"/>
          <w:szCs w:val="24"/>
          <w:lang w:eastAsia="cs-CZ"/>
        </w:rPr>
      </w:pPr>
      <w:r w:rsidRPr="00E8197F">
        <w:rPr>
          <w:rFonts w:asciiTheme="minorHAnsi" w:hAnsiTheme="minorHAnsi"/>
          <w:bCs/>
          <w:sz w:val="24"/>
          <w:szCs w:val="24"/>
          <w:lang w:eastAsia="cs-CZ"/>
        </w:rPr>
        <w:t>(dále jen „</w:t>
      </w:r>
      <w:r w:rsidRPr="00E8197F">
        <w:rPr>
          <w:rFonts w:asciiTheme="minorHAnsi" w:hAnsiTheme="minorHAnsi"/>
          <w:b/>
          <w:sz w:val="24"/>
          <w:szCs w:val="24"/>
          <w:lang w:eastAsia="cs-CZ"/>
        </w:rPr>
        <w:t>Zhotovitel</w:t>
      </w:r>
      <w:r w:rsidRPr="00E8197F">
        <w:rPr>
          <w:rFonts w:asciiTheme="minorHAnsi" w:hAnsiTheme="minorHAnsi"/>
          <w:bCs/>
          <w:sz w:val="24"/>
          <w:szCs w:val="24"/>
          <w:lang w:eastAsia="cs-CZ"/>
        </w:rPr>
        <w:t>“)</w:t>
      </w:r>
      <w:r w:rsidRPr="00CB240F">
        <w:rPr>
          <w:rFonts w:asciiTheme="minorHAnsi" w:hAnsiTheme="minorHAnsi"/>
          <w:b/>
          <w:sz w:val="24"/>
          <w:szCs w:val="24"/>
          <w:lang w:eastAsia="cs-CZ"/>
        </w:rPr>
        <w:t xml:space="preserve"> </w:t>
      </w:r>
    </w:p>
    <w:p w14:paraId="65BF8686" w14:textId="77777777" w:rsidR="005E0ADB" w:rsidRDefault="005E0ADB" w:rsidP="00154402">
      <w:pPr>
        <w:pStyle w:val="Prosttext"/>
        <w:ind w:left="2268" w:hanging="2268"/>
        <w:rPr>
          <w:rFonts w:asciiTheme="minorHAnsi" w:hAnsiTheme="minorHAnsi"/>
          <w:b/>
          <w:sz w:val="24"/>
          <w:szCs w:val="24"/>
          <w:lang w:eastAsia="cs-CZ"/>
        </w:rPr>
      </w:pPr>
    </w:p>
    <w:p w14:paraId="7262346C" w14:textId="77C6635A" w:rsidR="005E0ADB" w:rsidRPr="002B1812" w:rsidRDefault="005E0ADB" w:rsidP="00154402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>
        <w:rPr>
          <w:rFonts w:asciiTheme="minorHAnsi" w:hAnsiTheme="minorHAnsi"/>
          <w:bCs/>
          <w:sz w:val="24"/>
          <w:szCs w:val="24"/>
          <w:lang w:eastAsia="cs-CZ"/>
        </w:rPr>
        <w:t>(společně dále jen „</w:t>
      </w:r>
      <w:r w:rsidRPr="002B1812">
        <w:rPr>
          <w:rFonts w:asciiTheme="minorHAnsi" w:hAnsiTheme="minorHAnsi"/>
          <w:b/>
          <w:sz w:val="24"/>
          <w:szCs w:val="24"/>
          <w:lang w:eastAsia="cs-CZ"/>
        </w:rPr>
        <w:t>Smluvní strany</w:t>
      </w:r>
      <w:r>
        <w:rPr>
          <w:rFonts w:asciiTheme="minorHAnsi" w:hAnsiTheme="minorHAnsi"/>
          <w:bCs/>
          <w:sz w:val="24"/>
          <w:szCs w:val="24"/>
          <w:lang w:eastAsia="cs-CZ"/>
        </w:rPr>
        <w:t>“</w:t>
      </w:r>
      <w:r w:rsidR="00601AF4">
        <w:t>)</w:t>
      </w:r>
    </w:p>
    <w:p w14:paraId="4F2C04BF" w14:textId="77777777" w:rsidR="00110A76" w:rsidRPr="00CB240F" w:rsidRDefault="00110A76">
      <w:pPr>
        <w:pStyle w:val="Prosttext"/>
        <w:ind w:left="2268" w:hanging="2268"/>
        <w:rPr>
          <w:b/>
          <w:sz w:val="24"/>
          <w:szCs w:val="24"/>
          <w:lang w:eastAsia="cs-CZ"/>
        </w:rPr>
      </w:pPr>
    </w:p>
    <w:p w14:paraId="66BEFC6F" w14:textId="107EF312" w:rsidR="00110A76" w:rsidRDefault="00200201" w:rsidP="002B1812">
      <w:pPr>
        <w:pStyle w:val="Prosttext"/>
        <w:jc w:val="both"/>
        <w:rPr>
          <w:rFonts w:asciiTheme="minorHAnsi" w:hAnsiTheme="minorHAnsi"/>
          <w:sz w:val="24"/>
          <w:szCs w:val="24"/>
        </w:rPr>
      </w:pPr>
      <w:r w:rsidRPr="00200201">
        <w:rPr>
          <w:rFonts w:asciiTheme="minorHAnsi" w:hAnsiTheme="minorHAnsi"/>
          <w:sz w:val="24"/>
          <w:szCs w:val="24"/>
        </w:rPr>
        <w:t>uzavírají níže uvedeného dne, měsíce a roku podle § 2586 a násl. zákona č. 89/2012 Sb.,</w:t>
      </w:r>
      <w:r w:rsidR="00F4201B">
        <w:rPr>
          <w:rFonts w:asciiTheme="minorHAnsi" w:hAnsiTheme="minorHAnsi"/>
          <w:sz w:val="24"/>
          <w:szCs w:val="24"/>
        </w:rPr>
        <w:t xml:space="preserve"> o</w:t>
      </w:r>
      <w:r w:rsidRPr="00200201">
        <w:rPr>
          <w:rFonts w:asciiTheme="minorHAnsi" w:hAnsiTheme="minorHAnsi"/>
          <w:sz w:val="24"/>
          <w:szCs w:val="24"/>
        </w:rPr>
        <w:t>bčanský zákoník, ve znění pozdějších předpisů, (dále jen „</w:t>
      </w:r>
      <w:r w:rsidRPr="002B1812">
        <w:rPr>
          <w:rFonts w:asciiTheme="minorHAnsi" w:hAnsiTheme="minorHAnsi"/>
          <w:b/>
          <w:bCs/>
          <w:sz w:val="24"/>
          <w:szCs w:val="24"/>
        </w:rPr>
        <w:t>Občanský zákoník</w:t>
      </w:r>
      <w:r w:rsidRPr="00200201">
        <w:rPr>
          <w:rFonts w:asciiTheme="minorHAnsi" w:hAnsiTheme="minorHAnsi"/>
          <w:sz w:val="24"/>
          <w:szCs w:val="24"/>
        </w:rPr>
        <w:t>“) tuto smlouvu o dílo (dále jen „</w:t>
      </w:r>
      <w:r w:rsidRPr="002B1812">
        <w:rPr>
          <w:rFonts w:asciiTheme="minorHAnsi" w:hAnsiTheme="minorHAnsi"/>
          <w:b/>
          <w:bCs/>
          <w:sz w:val="24"/>
          <w:szCs w:val="24"/>
        </w:rPr>
        <w:t>Smlouva</w:t>
      </w:r>
      <w:r w:rsidRPr="00200201">
        <w:rPr>
          <w:rFonts w:asciiTheme="minorHAnsi" w:hAnsiTheme="minorHAnsi"/>
          <w:sz w:val="24"/>
          <w:szCs w:val="24"/>
        </w:rPr>
        <w:t>“).</w:t>
      </w:r>
    </w:p>
    <w:p w14:paraId="5894DA70" w14:textId="77777777" w:rsidR="003F562E" w:rsidRPr="00CB240F" w:rsidRDefault="003F562E" w:rsidP="002B1812">
      <w:pPr>
        <w:pStyle w:val="Prosttext"/>
        <w:jc w:val="both"/>
        <w:rPr>
          <w:rFonts w:asciiTheme="minorHAnsi" w:hAnsiTheme="minorHAnsi"/>
          <w:sz w:val="24"/>
          <w:szCs w:val="24"/>
        </w:rPr>
      </w:pPr>
    </w:p>
    <w:p w14:paraId="47E7217D" w14:textId="77777777" w:rsidR="00110A76" w:rsidRPr="00CB240F" w:rsidRDefault="00F256F2">
      <w:pPr>
        <w:jc w:val="center"/>
        <w:rPr>
          <w:rFonts w:asciiTheme="minorHAnsi" w:hAnsiTheme="minorHAnsi"/>
          <w:b/>
          <w:sz w:val="24"/>
          <w:szCs w:val="24"/>
        </w:rPr>
      </w:pPr>
      <w:r w:rsidRPr="00CB240F">
        <w:rPr>
          <w:rFonts w:asciiTheme="minorHAnsi" w:hAnsiTheme="minorHAnsi"/>
          <w:b/>
          <w:sz w:val="24"/>
          <w:szCs w:val="24"/>
        </w:rPr>
        <w:t>Preambule</w:t>
      </w:r>
    </w:p>
    <w:p w14:paraId="08FC9939" w14:textId="78CEF230" w:rsidR="00110A76" w:rsidRDefault="00F256F2">
      <w:pPr>
        <w:numPr>
          <w:ilvl w:val="0"/>
          <w:numId w:val="17"/>
        </w:numPr>
        <w:spacing w:before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Objednatel prohlašuje, že je v souladu se zřizovací listinou příspěvkové organizace Muzea hlavního města Prahy vydané Radou hlavního města Prahy a právními předpisy platnými a účinnými na území České republiky, zejm. zákonem č. 250/2000 Sb. o rozpočtových pravidlech územních rozpočtů, zákonem č. 131/2000 Sb., o hlavním městě Praze oprávněn tuto </w:t>
      </w:r>
      <w:r w:rsidR="00F4201B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>mlouvu uzavřít.</w:t>
      </w:r>
    </w:p>
    <w:p w14:paraId="07357F56" w14:textId="77777777" w:rsidR="002D193C" w:rsidRPr="00CB240F" w:rsidRDefault="002D193C" w:rsidP="002D193C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</w:p>
    <w:p w14:paraId="51CF43D1" w14:textId="22FEED6B" w:rsidR="002D193C" w:rsidRPr="002D193C" w:rsidRDefault="002D193C" w:rsidP="002D193C">
      <w:pPr>
        <w:pStyle w:val="Odstavecseseznamem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2D193C">
        <w:rPr>
          <w:rFonts w:asciiTheme="minorHAnsi" w:hAnsiTheme="minorHAnsi"/>
          <w:sz w:val="24"/>
          <w:szCs w:val="24"/>
        </w:rPr>
        <w:t>Objednatel prohlašuje, že na základě zřizovací listiny má ve své správě svěřen mimo jiné budov</w:t>
      </w:r>
      <w:r w:rsidR="004D3CD8">
        <w:rPr>
          <w:rFonts w:asciiTheme="minorHAnsi" w:hAnsiTheme="minorHAnsi"/>
          <w:sz w:val="24"/>
          <w:szCs w:val="24"/>
        </w:rPr>
        <w:t>y v a</w:t>
      </w:r>
      <w:r w:rsidRPr="002D193C">
        <w:rPr>
          <w:rFonts w:asciiTheme="minorHAnsi" w:hAnsiTheme="minorHAnsi"/>
          <w:sz w:val="24"/>
          <w:szCs w:val="24"/>
        </w:rPr>
        <w:t>reálu Depozitář Stodůlky na adrese: Pod Viaduktem 2595/3, 155 00 Praha 13. (dále též jen „</w:t>
      </w:r>
      <w:r w:rsidR="002F3E26" w:rsidRPr="002F3E26">
        <w:rPr>
          <w:rFonts w:asciiTheme="minorHAnsi" w:hAnsiTheme="minorHAnsi"/>
          <w:b/>
          <w:bCs/>
          <w:sz w:val="24"/>
          <w:szCs w:val="24"/>
        </w:rPr>
        <w:t>O</w:t>
      </w:r>
      <w:r w:rsidRPr="002F3E26">
        <w:rPr>
          <w:rFonts w:asciiTheme="minorHAnsi" w:hAnsiTheme="minorHAnsi"/>
          <w:b/>
          <w:bCs/>
          <w:sz w:val="24"/>
          <w:szCs w:val="24"/>
        </w:rPr>
        <w:t>bjekt</w:t>
      </w:r>
      <w:r w:rsidRPr="002D193C">
        <w:rPr>
          <w:rFonts w:asciiTheme="minorHAnsi" w:hAnsiTheme="minorHAnsi"/>
          <w:sz w:val="24"/>
          <w:szCs w:val="24"/>
        </w:rPr>
        <w:t xml:space="preserve">“). </w:t>
      </w:r>
    </w:p>
    <w:p w14:paraId="3D4BFBAC" w14:textId="7C97EC15" w:rsidR="00866D36" w:rsidRPr="00CB240F" w:rsidRDefault="00866D36" w:rsidP="00AD52EC">
      <w:pPr>
        <w:numPr>
          <w:ilvl w:val="0"/>
          <w:numId w:val="17"/>
        </w:numPr>
        <w:spacing w:before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Zhotovitel prohlašuje, že: </w:t>
      </w:r>
    </w:p>
    <w:p w14:paraId="2702DA6A" w14:textId="796854D3" w:rsidR="00866D36" w:rsidRPr="00CB240F" w:rsidRDefault="00866D36" w:rsidP="00AD52EC">
      <w:pPr>
        <w:pStyle w:val="Odstavecseseznamem"/>
        <w:numPr>
          <w:ilvl w:val="0"/>
          <w:numId w:val="3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lastRenderedPageBreak/>
        <w:t xml:space="preserve">je </w:t>
      </w:r>
      <w:r w:rsidR="009A3694" w:rsidRPr="00CB240F">
        <w:rPr>
          <w:rFonts w:asciiTheme="minorHAnsi" w:hAnsiTheme="minorHAnsi"/>
          <w:sz w:val="24"/>
          <w:szCs w:val="24"/>
        </w:rPr>
        <w:t>právnickou</w:t>
      </w:r>
      <w:r w:rsidRPr="00CB240F">
        <w:rPr>
          <w:rFonts w:asciiTheme="minorHAnsi" w:hAnsiTheme="minorHAnsi"/>
          <w:sz w:val="24"/>
          <w:szCs w:val="24"/>
        </w:rPr>
        <w:t xml:space="preserve"> osobou </w:t>
      </w:r>
      <w:r w:rsidR="0046771C" w:rsidRPr="00CB240F">
        <w:rPr>
          <w:rFonts w:asciiTheme="minorHAnsi" w:hAnsiTheme="minorHAnsi"/>
          <w:sz w:val="24"/>
          <w:szCs w:val="24"/>
        </w:rPr>
        <w:t>disponující veškerými potřebnými oprávnění</w:t>
      </w:r>
      <w:r w:rsidR="00E10A1B" w:rsidRPr="00CB240F">
        <w:rPr>
          <w:rFonts w:asciiTheme="minorHAnsi" w:hAnsiTheme="minorHAnsi"/>
          <w:sz w:val="24"/>
          <w:szCs w:val="24"/>
        </w:rPr>
        <w:t xml:space="preserve">mi pro realizaci </w:t>
      </w:r>
      <w:r w:rsidR="00721E02" w:rsidRPr="00CB240F">
        <w:rPr>
          <w:rFonts w:asciiTheme="minorHAnsi" w:hAnsiTheme="minorHAnsi"/>
          <w:sz w:val="24"/>
          <w:szCs w:val="24"/>
        </w:rPr>
        <w:t>d</w:t>
      </w:r>
      <w:r w:rsidR="00E10A1B" w:rsidRPr="00CB240F">
        <w:rPr>
          <w:rFonts w:asciiTheme="minorHAnsi" w:hAnsiTheme="minorHAnsi"/>
          <w:sz w:val="24"/>
          <w:szCs w:val="24"/>
        </w:rPr>
        <w:t xml:space="preserve">íla, jak je specifikováno v této </w:t>
      </w:r>
      <w:r w:rsidR="00F4201B">
        <w:rPr>
          <w:rFonts w:asciiTheme="minorHAnsi" w:hAnsiTheme="minorHAnsi"/>
          <w:sz w:val="24"/>
          <w:szCs w:val="24"/>
        </w:rPr>
        <w:t>S</w:t>
      </w:r>
      <w:r w:rsidR="00E10A1B" w:rsidRPr="00CB240F">
        <w:rPr>
          <w:rFonts w:asciiTheme="minorHAnsi" w:hAnsiTheme="minorHAnsi"/>
          <w:sz w:val="24"/>
          <w:szCs w:val="24"/>
        </w:rPr>
        <w:t>mlouvě</w:t>
      </w:r>
      <w:r w:rsidRPr="00CB240F">
        <w:rPr>
          <w:rFonts w:asciiTheme="minorHAnsi" w:hAnsiTheme="minorHAnsi"/>
          <w:sz w:val="24"/>
          <w:szCs w:val="24"/>
        </w:rPr>
        <w:t>,</w:t>
      </w:r>
    </w:p>
    <w:p w14:paraId="3381E1AF" w14:textId="1BDC7EBA" w:rsidR="00866D36" w:rsidRPr="00CB240F" w:rsidRDefault="00866D36" w:rsidP="00AD52EC">
      <w:pPr>
        <w:pStyle w:val="Odstavecseseznamem"/>
        <w:numPr>
          <w:ilvl w:val="0"/>
          <w:numId w:val="3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je odbornou osobou s odpovídajícími zkušenostmi v oboru </w:t>
      </w:r>
      <w:r w:rsidR="00721E02" w:rsidRPr="00CB240F">
        <w:rPr>
          <w:rFonts w:asciiTheme="minorHAnsi" w:hAnsiTheme="minorHAnsi"/>
          <w:sz w:val="24"/>
          <w:szCs w:val="24"/>
        </w:rPr>
        <w:t>pro provedení díla</w:t>
      </w:r>
      <w:r w:rsidRPr="00CB240F">
        <w:rPr>
          <w:rFonts w:asciiTheme="minorHAnsi" w:hAnsiTheme="minorHAnsi"/>
          <w:sz w:val="24"/>
          <w:szCs w:val="24"/>
        </w:rPr>
        <w:t>,</w:t>
      </w:r>
      <w:r w:rsidR="00721E02" w:rsidRPr="00CB240F">
        <w:rPr>
          <w:rFonts w:asciiTheme="minorHAnsi" w:hAnsiTheme="minorHAnsi"/>
          <w:sz w:val="24"/>
          <w:szCs w:val="24"/>
        </w:rPr>
        <w:t xml:space="preserve"> specifikovaného v této </w:t>
      </w:r>
      <w:r w:rsidR="00847E75">
        <w:rPr>
          <w:rFonts w:asciiTheme="minorHAnsi" w:hAnsiTheme="minorHAnsi"/>
          <w:sz w:val="24"/>
          <w:szCs w:val="24"/>
        </w:rPr>
        <w:t>S</w:t>
      </w:r>
      <w:r w:rsidR="00721E02" w:rsidRPr="00CB240F">
        <w:rPr>
          <w:rFonts w:asciiTheme="minorHAnsi" w:hAnsiTheme="minorHAnsi"/>
          <w:sz w:val="24"/>
          <w:szCs w:val="24"/>
        </w:rPr>
        <w:t>mlouvě,</w:t>
      </w:r>
      <w:r w:rsidRPr="00CB240F">
        <w:rPr>
          <w:rFonts w:asciiTheme="minorHAnsi" w:hAnsiTheme="minorHAnsi"/>
          <w:sz w:val="24"/>
          <w:szCs w:val="24"/>
        </w:rPr>
        <w:t xml:space="preserve"> způsobilou k zajištění předmětu plnění podle této </w:t>
      </w:r>
      <w:r w:rsidR="00847E75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 xml:space="preserve">mlouvy a schopnou zvládnout veškeré odborné a technické nároky jeho provedení a jednat se znalostí a pečlivostí, která je s touto profesí spojena, </w:t>
      </w:r>
    </w:p>
    <w:p w14:paraId="18BBD3DD" w14:textId="74F67823" w:rsidR="00866D36" w:rsidRPr="00CB240F" w:rsidRDefault="00866D36" w:rsidP="00AD52EC">
      <w:pPr>
        <w:pStyle w:val="Odstavecseseznamem"/>
        <w:numPr>
          <w:ilvl w:val="0"/>
          <w:numId w:val="3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disponuje potřebnými znalostmi a zařízením, jakož i dostatečnou vlastní kapacitou nutnou ke splnění závazků z této </w:t>
      </w:r>
      <w:r w:rsidR="00085D68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 xml:space="preserve">mlouvy vyplývajících. </w:t>
      </w:r>
    </w:p>
    <w:p w14:paraId="78BB7E3A" w14:textId="2FF17DF4" w:rsidR="00866D36" w:rsidRPr="002B1812" w:rsidRDefault="00866D36" w:rsidP="00866D36">
      <w:pPr>
        <w:numPr>
          <w:ilvl w:val="0"/>
          <w:numId w:val="17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2B1812">
        <w:rPr>
          <w:rFonts w:asciiTheme="minorHAnsi" w:hAnsiTheme="minorHAnsi"/>
          <w:sz w:val="24"/>
          <w:szCs w:val="24"/>
        </w:rPr>
        <w:t xml:space="preserve">Tato </w:t>
      </w:r>
      <w:r w:rsidR="00085D68" w:rsidRPr="002B1812">
        <w:rPr>
          <w:rFonts w:asciiTheme="minorHAnsi" w:hAnsiTheme="minorHAnsi"/>
          <w:sz w:val="24"/>
          <w:szCs w:val="24"/>
        </w:rPr>
        <w:t>Smlouva</w:t>
      </w:r>
      <w:r w:rsidRPr="002B1812">
        <w:rPr>
          <w:rFonts w:asciiTheme="minorHAnsi" w:hAnsiTheme="minorHAnsi"/>
          <w:sz w:val="24"/>
          <w:szCs w:val="24"/>
        </w:rPr>
        <w:t xml:space="preserve"> se uzavírá na základě rozhodnutí Objednatele o schválení veřejné zakázky malého rozsahu na </w:t>
      </w:r>
      <w:r w:rsidR="00BE7CCA" w:rsidRPr="002B1812">
        <w:rPr>
          <w:rFonts w:asciiTheme="minorHAnsi" w:hAnsiTheme="minorHAnsi"/>
          <w:sz w:val="24"/>
          <w:szCs w:val="24"/>
        </w:rPr>
        <w:t>služby</w:t>
      </w:r>
      <w:r w:rsidRPr="002B1812">
        <w:rPr>
          <w:rFonts w:asciiTheme="minorHAnsi" w:hAnsiTheme="minorHAnsi"/>
          <w:sz w:val="24"/>
          <w:szCs w:val="24"/>
        </w:rPr>
        <w:t xml:space="preserve"> ve smyslu § </w:t>
      </w:r>
      <w:r w:rsidR="00644440" w:rsidRPr="002B1812">
        <w:rPr>
          <w:rFonts w:asciiTheme="minorHAnsi" w:hAnsiTheme="minorHAnsi"/>
          <w:sz w:val="24"/>
          <w:szCs w:val="24"/>
        </w:rPr>
        <w:t xml:space="preserve">27 a § </w:t>
      </w:r>
      <w:r w:rsidRPr="002B1812">
        <w:rPr>
          <w:rFonts w:asciiTheme="minorHAnsi" w:hAnsiTheme="minorHAnsi"/>
          <w:sz w:val="24"/>
          <w:szCs w:val="24"/>
        </w:rPr>
        <w:t>31 zákona č. 134/2016 Sb., o zadávání veřejných zakázek, v platném znění, v řízení s</w:t>
      </w:r>
      <w:r w:rsidR="004218B8" w:rsidRPr="002B1812">
        <w:rPr>
          <w:rFonts w:asciiTheme="minorHAnsi" w:hAnsiTheme="minorHAnsi"/>
          <w:sz w:val="24"/>
          <w:szCs w:val="24"/>
        </w:rPr>
        <w:t> </w:t>
      </w:r>
      <w:r w:rsidRPr="002B1812">
        <w:rPr>
          <w:rFonts w:asciiTheme="minorHAnsi" w:hAnsiTheme="minorHAnsi"/>
          <w:sz w:val="24"/>
          <w:szCs w:val="24"/>
        </w:rPr>
        <w:t>názvem</w:t>
      </w:r>
      <w:r w:rsidR="004218B8" w:rsidRPr="002B1812">
        <w:rPr>
          <w:rFonts w:asciiTheme="minorHAnsi" w:hAnsiTheme="minorHAnsi"/>
          <w:sz w:val="24"/>
          <w:szCs w:val="24"/>
        </w:rPr>
        <w:t xml:space="preserve"> „</w:t>
      </w:r>
      <w:r w:rsidR="009C1D84" w:rsidRPr="009C1D84">
        <w:rPr>
          <w:rFonts w:asciiTheme="minorHAnsi" w:hAnsiTheme="minorHAnsi"/>
          <w:sz w:val="24"/>
          <w:szCs w:val="24"/>
        </w:rPr>
        <w:t>Projekt zkvalitnění péče o sbírku nábytku (pojezdy do depozitáře nábytku)</w:t>
      </w:r>
      <w:r w:rsidR="00F9503E">
        <w:rPr>
          <w:rFonts w:asciiTheme="minorHAnsi" w:hAnsiTheme="minorHAnsi"/>
          <w:sz w:val="24"/>
          <w:szCs w:val="24"/>
        </w:rPr>
        <w:t>“</w:t>
      </w:r>
      <w:r w:rsidR="002C4934" w:rsidRPr="002B1812">
        <w:rPr>
          <w:rFonts w:asciiTheme="minorHAnsi" w:hAnsiTheme="minorHAnsi"/>
          <w:sz w:val="24"/>
          <w:szCs w:val="24"/>
        </w:rPr>
        <w:t xml:space="preserve">, zadané poptávkovým řízením </w:t>
      </w:r>
      <w:r w:rsidRPr="002B1812">
        <w:rPr>
          <w:rFonts w:asciiTheme="minorHAnsi" w:hAnsiTheme="minorHAnsi"/>
          <w:sz w:val="24"/>
          <w:szCs w:val="24"/>
        </w:rPr>
        <w:t xml:space="preserve">a </w:t>
      </w:r>
      <w:r w:rsidRPr="002B1812">
        <w:rPr>
          <w:rFonts w:asciiTheme="minorHAnsi" w:hAnsiTheme="minorHAnsi" w:cstheme="minorHAnsi"/>
          <w:sz w:val="24"/>
          <w:szCs w:val="24"/>
        </w:rPr>
        <w:t xml:space="preserve">evidované </w:t>
      </w:r>
      <w:r w:rsidR="004C0C56">
        <w:rPr>
          <w:rFonts w:asciiTheme="minorHAnsi" w:hAnsiTheme="minorHAnsi" w:cstheme="minorHAnsi"/>
          <w:sz w:val="24"/>
          <w:szCs w:val="24"/>
        </w:rPr>
        <w:t xml:space="preserve">Objednatelem </w:t>
      </w:r>
      <w:r w:rsidRPr="002B1812">
        <w:rPr>
          <w:rFonts w:asciiTheme="minorHAnsi" w:hAnsiTheme="minorHAnsi" w:cstheme="minorHAnsi"/>
          <w:sz w:val="24"/>
          <w:szCs w:val="24"/>
        </w:rPr>
        <w:t>pod č.</w:t>
      </w:r>
      <w:r w:rsidR="00D10429" w:rsidRPr="002B1812">
        <w:rPr>
          <w:rFonts w:asciiTheme="minorHAnsi" w:hAnsiTheme="minorHAnsi" w:cstheme="minorHAnsi"/>
          <w:sz w:val="24"/>
          <w:szCs w:val="24"/>
        </w:rPr>
        <w:t xml:space="preserve"> </w:t>
      </w:r>
      <w:r w:rsidR="009C1D84">
        <w:rPr>
          <w:rFonts w:asciiTheme="minorHAnsi" w:hAnsiTheme="minorHAnsi" w:cstheme="minorHAnsi"/>
          <w:sz w:val="24"/>
          <w:szCs w:val="24"/>
        </w:rPr>
        <w:t>57</w:t>
      </w:r>
      <w:r w:rsidR="001F1848" w:rsidRPr="002B181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B1812">
        <w:rPr>
          <w:rFonts w:asciiTheme="minorHAnsi" w:hAnsiTheme="minorHAnsi" w:cstheme="minorHAnsi"/>
          <w:sz w:val="24"/>
          <w:szCs w:val="24"/>
        </w:rPr>
        <w:t xml:space="preserve">ze dne </w:t>
      </w:r>
      <w:r w:rsidR="009C1D84">
        <w:rPr>
          <w:rFonts w:asciiTheme="minorHAnsi" w:hAnsiTheme="minorHAnsi" w:cstheme="minorHAnsi"/>
          <w:sz w:val="24"/>
          <w:szCs w:val="24"/>
        </w:rPr>
        <w:t>7</w:t>
      </w:r>
      <w:r w:rsidR="0037274F" w:rsidRPr="002B1812">
        <w:rPr>
          <w:rFonts w:asciiTheme="minorHAnsi" w:hAnsiTheme="minorHAnsi" w:cstheme="minorHAnsi"/>
          <w:bCs/>
          <w:sz w:val="24"/>
          <w:szCs w:val="24"/>
        </w:rPr>
        <w:t>.</w:t>
      </w:r>
      <w:r w:rsidR="00497955" w:rsidRPr="002B181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50992">
        <w:rPr>
          <w:rFonts w:asciiTheme="minorHAnsi" w:hAnsiTheme="minorHAnsi" w:cstheme="minorHAnsi"/>
          <w:bCs/>
          <w:sz w:val="24"/>
          <w:szCs w:val="24"/>
        </w:rPr>
        <w:t>1</w:t>
      </w:r>
      <w:r w:rsidR="009C1D84">
        <w:rPr>
          <w:rFonts w:asciiTheme="minorHAnsi" w:hAnsiTheme="minorHAnsi" w:cstheme="minorHAnsi"/>
          <w:bCs/>
          <w:sz w:val="24"/>
          <w:szCs w:val="24"/>
        </w:rPr>
        <w:t>0</w:t>
      </w:r>
      <w:r w:rsidR="00D10429" w:rsidRPr="002B1812">
        <w:rPr>
          <w:rFonts w:asciiTheme="minorHAnsi" w:hAnsiTheme="minorHAnsi" w:cstheme="minorHAnsi"/>
          <w:bCs/>
          <w:sz w:val="24"/>
          <w:szCs w:val="24"/>
        </w:rPr>
        <w:t>.</w:t>
      </w:r>
      <w:r w:rsidR="00497955" w:rsidRPr="002B181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10429" w:rsidRPr="002B1812">
        <w:rPr>
          <w:rFonts w:asciiTheme="minorHAnsi" w:hAnsiTheme="minorHAnsi" w:cstheme="minorHAnsi"/>
          <w:bCs/>
          <w:sz w:val="24"/>
          <w:szCs w:val="24"/>
        </w:rPr>
        <w:t>2024</w:t>
      </w:r>
      <w:r w:rsidR="00497955" w:rsidRPr="002B1812">
        <w:rPr>
          <w:rFonts w:asciiTheme="minorHAnsi" w:hAnsiTheme="minorHAnsi" w:cstheme="minorHAnsi"/>
          <w:bCs/>
          <w:sz w:val="24"/>
          <w:szCs w:val="24"/>
        </w:rPr>
        <w:t>.</w:t>
      </w:r>
    </w:p>
    <w:p w14:paraId="4BE67912" w14:textId="3AF4423A" w:rsidR="00866D36" w:rsidRPr="00CB240F" w:rsidRDefault="00866D36" w:rsidP="00866D36">
      <w:pPr>
        <w:numPr>
          <w:ilvl w:val="0"/>
          <w:numId w:val="17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200A06">
        <w:rPr>
          <w:rFonts w:asciiTheme="minorHAnsi" w:hAnsiTheme="minorHAnsi"/>
          <w:sz w:val="24"/>
          <w:szCs w:val="24"/>
        </w:rPr>
        <w:t xml:space="preserve">Touto </w:t>
      </w:r>
      <w:r w:rsidR="00DE786A" w:rsidRPr="00200A06">
        <w:rPr>
          <w:rFonts w:asciiTheme="minorHAnsi" w:hAnsiTheme="minorHAnsi"/>
          <w:sz w:val="24"/>
          <w:szCs w:val="24"/>
        </w:rPr>
        <w:t>S</w:t>
      </w:r>
      <w:r w:rsidRPr="00200A06">
        <w:rPr>
          <w:rFonts w:asciiTheme="minorHAnsi" w:hAnsiTheme="minorHAnsi"/>
          <w:sz w:val="24"/>
          <w:szCs w:val="24"/>
        </w:rPr>
        <w:t>mlouvou</w:t>
      </w:r>
      <w:r w:rsidRPr="00CB240F">
        <w:rPr>
          <w:rFonts w:asciiTheme="minorHAnsi" w:hAnsiTheme="minorHAnsi"/>
          <w:sz w:val="24"/>
          <w:szCs w:val="24"/>
        </w:rPr>
        <w:t xml:space="preserve"> sjednávají </w:t>
      </w:r>
      <w:r w:rsidR="00A3726E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>mluvní strany podmínky provedení</w:t>
      </w:r>
      <w:r w:rsidR="00B86E1B">
        <w:rPr>
          <w:rFonts w:asciiTheme="minorHAnsi" w:hAnsiTheme="minorHAnsi"/>
          <w:sz w:val="24"/>
          <w:szCs w:val="24"/>
        </w:rPr>
        <w:t xml:space="preserve"> </w:t>
      </w:r>
      <w:r w:rsidR="00F2278E">
        <w:rPr>
          <w:rFonts w:asciiTheme="minorHAnsi" w:hAnsiTheme="minorHAnsi"/>
          <w:sz w:val="24"/>
          <w:szCs w:val="24"/>
        </w:rPr>
        <w:t>d</w:t>
      </w:r>
      <w:r w:rsidR="00973A50" w:rsidRPr="00CB240F">
        <w:rPr>
          <w:rFonts w:asciiTheme="minorHAnsi" w:hAnsiTheme="minorHAnsi"/>
          <w:sz w:val="24"/>
          <w:szCs w:val="24"/>
        </w:rPr>
        <w:t>íla</w:t>
      </w:r>
      <w:r w:rsidRPr="00CB240F">
        <w:rPr>
          <w:rFonts w:asciiTheme="minorHAnsi" w:hAnsiTheme="minorHAnsi"/>
          <w:sz w:val="24"/>
          <w:szCs w:val="24"/>
        </w:rPr>
        <w:t xml:space="preserve">, jak </w:t>
      </w:r>
      <w:r w:rsidR="00973A50" w:rsidRPr="00CB240F">
        <w:rPr>
          <w:rFonts w:asciiTheme="minorHAnsi" w:hAnsiTheme="minorHAnsi"/>
          <w:sz w:val="24"/>
          <w:szCs w:val="24"/>
        </w:rPr>
        <w:t xml:space="preserve">je </w:t>
      </w:r>
      <w:r w:rsidRPr="00CB240F">
        <w:rPr>
          <w:rFonts w:asciiTheme="minorHAnsi" w:hAnsiTheme="minorHAnsi"/>
          <w:sz w:val="24"/>
          <w:szCs w:val="24"/>
        </w:rPr>
        <w:t>definován</w:t>
      </w:r>
      <w:r w:rsidR="00973A50" w:rsidRPr="00CB240F">
        <w:rPr>
          <w:rFonts w:asciiTheme="minorHAnsi" w:hAnsiTheme="minorHAnsi"/>
          <w:sz w:val="24"/>
          <w:szCs w:val="24"/>
        </w:rPr>
        <w:t>o</w:t>
      </w:r>
      <w:r w:rsidRPr="00CB240F">
        <w:rPr>
          <w:rFonts w:asciiTheme="minorHAnsi" w:hAnsiTheme="minorHAnsi"/>
          <w:sz w:val="24"/>
          <w:szCs w:val="24"/>
        </w:rPr>
        <w:t xml:space="preserve"> v čl. I</w:t>
      </w:r>
      <w:r w:rsidR="008F2FA3" w:rsidRPr="00CB240F">
        <w:rPr>
          <w:rFonts w:asciiTheme="minorHAnsi" w:hAnsiTheme="minorHAnsi"/>
          <w:sz w:val="24"/>
          <w:szCs w:val="24"/>
        </w:rPr>
        <w:t>.</w:t>
      </w:r>
      <w:r w:rsidRPr="00CB240F">
        <w:rPr>
          <w:rFonts w:asciiTheme="minorHAnsi" w:hAnsiTheme="minorHAnsi"/>
          <w:sz w:val="24"/>
          <w:szCs w:val="24"/>
        </w:rPr>
        <w:t xml:space="preserve"> odst.</w:t>
      </w:r>
      <w:r w:rsidR="00973A50" w:rsidRPr="00CB240F">
        <w:rPr>
          <w:rFonts w:asciiTheme="minorHAnsi" w:hAnsiTheme="minorHAnsi"/>
          <w:sz w:val="24"/>
          <w:szCs w:val="24"/>
        </w:rPr>
        <w:t> </w:t>
      </w:r>
      <w:r w:rsidRPr="00CB240F">
        <w:rPr>
          <w:rFonts w:asciiTheme="minorHAnsi" w:hAnsiTheme="minorHAnsi"/>
          <w:sz w:val="24"/>
          <w:szCs w:val="24"/>
        </w:rPr>
        <w:t xml:space="preserve">1 této </w:t>
      </w:r>
      <w:r w:rsidR="00B86E1B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>mlouvy.</w:t>
      </w:r>
    </w:p>
    <w:p w14:paraId="224839F3" w14:textId="479D8E0D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b/>
          <w:sz w:val="24"/>
          <w:szCs w:val="24"/>
        </w:rPr>
        <w:t xml:space="preserve">Předmět </w:t>
      </w:r>
      <w:r w:rsidR="001E5EE9">
        <w:rPr>
          <w:rFonts w:asciiTheme="minorHAnsi" w:hAnsiTheme="minorHAnsi" w:cs="Arial"/>
          <w:b/>
          <w:sz w:val="24"/>
          <w:szCs w:val="24"/>
        </w:rPr>
        <w:t>S</w:t>
      </w:r>
      <w:r w:rsidRPr="00CB240F">
        <w:rPr>
          <w:rFonts w:asciiTheme="minorHAnsi" w:hAnsiTheme="minorHAnsi" w:cs="Arial"/>
          <w:b/>
          <w:sz w:val="24"/>
          <w:szCs w:val="24"/>
        </w:rPr>
        <w:t>mlouvy</w:t>
      </w:r>
      <w:r w:rsidRPr="00CB240F">
        <w:rPr>
          <w:rFonts w:asciiTheme="minorHAnsi" w:hAnsiTheme="minorHAnsi"/>
          <w:sz w:val="24"/>
          <w:szCs w:val="24"/>
        </w:rPr>
        <w:t xml:space="preserve"> </w:t>
      </w:r>
    </w:p>
    <w:p w14:paraId="7E8A2A12" w14:textId="06C29177" w:rsidR="009720B7" w:rsidRPr="002B1812" w:rsidRDefault="00F256F2" w:rsidP="00495AD5">
      <w:pPr>
        <w:numPr>
          <w:ilvl w:val="0"/>
          <w:numId w:val="28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2B1812">
        <w:rPr>
          <w:rFonts w:asciiTheme="minorHAnsi" w:hAnsiTheme="minorHAnsi"/>
          <w:sz w:val="24"/>
          <w:szCs w:val="24"/>
        </w:rPr>
        <w:t xml:space="preserve">Zhotovitel se zavazuje </w:t>
      </w:r>
      <w:r w:rsidR="004124FA" w:rsidRPr="00A71CFB">
        <w:rPr>
          <w:rFonts w:asciiTheme="minorHAnsi" w:hAnsiTheme="minorHAnsi"/>
          <w:sz w:val="24"/>
          <w:szCs w:val="24"/>
        </w:rPr>
        <w:t xml:space="preserve">provést pro Objednatele </w:t>
      </w:r>
      <w:r w:rsidRPr="002B1812">
        <w:rPr>
          <w:rFonts w:asciiTheme="minorHAnsi" w:hAnsiTheme="minorHAnsi"/>
          <w:sz w:val="24"/>
          <w:szCs w:val="24"/>
        </w:rPr>
        <w:t>dílo</w:t>
      </w:r>
      <w:r w:rsidR="00430F43">
        <w:rPr>
          <w:rFonts w:asciiTheme="minorHAnsi" w:hAnsiTheme="minorHAnsi"/>
          <w:sz w:val="24"/>
          <w:szCs w:val="24"/>
        </w:rPr>
        <w:t xml:space="preserve"> s názvem</w:t>
      </w:r>
      <w:r w:rsidR="0037274F" w:rsidRPr="002B1812">
        <w:rPr>
          <w:rFonts w:asciiTheme="minorHAnsi" w:hAnsiTheme="minorHAnsi"/>
          <w:sz w:val="24"/>
          <w:szCs w:val="24"/>
        </w:rPr>
        <w:t xml:space="preserve"> „</w:t>
      </w:r>
      <w:r w:rsidR="00CE3BDD" w:rsidRPr="00CE3BDD">
        <w:rPr>
          <w:rFonts w:asciiTheme="minorHAnsi" w:hAnsiTheme="minorHAnsi"/>
          <w:sz w:val="24"/>
          <w:szCs w:val="24"/>
        </w:rPr>
        <w:t>Projekt zkvalitnění péče o sbírku nábytku (pojezdy do depozitáře nábytku)</w:t>
      </w:r>
      <w:r w:rsidR="0037274F" w:rsidRPr="002B1812">
        <w:rPr>
          <w:rFonts w:asciiTheme="minorHAnsi" w:hAnsiTheme="minorHAnsi"/>
          <w:sz w:val="24"/>
          <w:szCs w:val="24"/>
        </w:rPr>
        <w:t>“</w:t>
      </w:r>
      <w:r w:rsidR="001E5EE9" w:rsidRPr="002B1812">
        <w:rPr>
          <w:rFonts w:asciiTheme="minorHAnsi" w:hAnsiTheme="minorHAnsi"/>
          <w:sz w:val="24"/>
          <w:szCs w:val="24"/>
        </w:rPr>
        <w:t>, jehož předmětem je</w:t>
      </w:r>
      <w:r w:rsidR="00B6714B">
        <w:rPr>
          <w:rFonts w:asciiTheme="minorHAnsi" w:hAnsiTheme="minorHAnsi"/>
          <w:sz w:val="24"/>
          <w:szCs w:val="24"/>
        </w:rPr>
        <w:t xml:space="preserve"> výr</w:t>
      </w:r>
      <w:r w:rsidR="00B6714B" w:rsidRPr="00B6714B">
        <w:rPr>
          <w:rFonts w:asciiTheme="minorHAnsi" w:hAnsiTheme="minorHAnsi"/>
          <w:sz w:val="24"/>
          <w:szCs w:val="24"/>
        </w:rPr>
        <w:t>oba pojezdů (podvozků) celkem 37 kusů pod nábytek ze sbírky nábytku Objednatele</w:t>
      </w:r>
      <w:r w:rsidR="00A7721D">
        <w:rPr>
          <w:rFonts w:asciiTheme="minorHAnsi" w:hAnsiTheme="minorHAnsi"/>
          <w:sz w:val="24"/>
          <w:szCs w:val="24"/>
        </w:rPr>
        <w:t xml:space="preserve"> s následující specifikací materiálu </w:t>
      </w:r>
      <w:r w:rsidR="00A7721D" w:rsidRPr="00A7721D">
        <w:rPr>
          <w:rFonts w:asciiTheme="minorHAnsi" w:hAnsiTheme="minorHAnsi"/>
          <w:sz w:val="24"/>
          <w:szCs w:val="24"/>
        </w:rPr>
        <w:t xml:space="preserve">překližkové desky nejvyšší jakosti bez obsahu emisí a formaldehydu, tloušťka min. 18 mm, </w:t>
      </w:r>
      <w:proofErr w:type="spellStart"/>
      <w:r w:rsidR="00A7721D" w:rsidRPr="00A7721D">
        <w:rPr>
          <w:rFonts w:asciiTheme="minorHAnsi" w:hAnsiTheme="minorHAnsi"/>
          <w:sz w:val="24"/>
          <w:szCs w:val="24"/>
        </w:rPr>
        <w:t>dvouložisková</w:t>
      </w:r>
      <w:proofErr w:type="spellEnd"/>
      <w:r w:rsidR="00A7721D" w:rsidRPr="00A7721D">
        <w:rPr>
          <w:rFonts w:asciiTheme="minorHAnsi" w:hAnsiTheme="minorHAnsi"/>
          <w:sz w:val="24"/>
          <w:szCs w:val="24"/>
        </w:rPr>
        <w:t xml:space="preserve"> kolečka se zvýše</w:t>
      </w:r>
      <w:r w:rsidR="00A7721D">
        <w:rPr>
          <w:rFonts w:asciiTheme="minorHAnsi" w:hAnsiTheme="minorHAnsi"/>
          <w:sz w:val="24"/>
          <w:szCs w:val="24"/>
        </w:rPr>
        <w:t>n</w:t>
      </w:r>
      <w:r w:rsidR="00A7721D" w:rsidRPr="00A7721D">
        <w:rPr>
          <w:rFonts w:asciiTheme="minorHAnsi" w:hAnsiTheme="minorHAnsi"/>
          <w:sz w:val="24"/>
          <w:szCs w:val="24"/>
        </w:rPr>
        <w:t>ou nosnost</w:t>
      </w:r>
      <w:r w:rsidR="00A7721D">
        <w:rPr>
          <w:rFonts w:asciiTheme="minorHAnsi" w:hAnsiTheme="minorHAnsi"/>
          <w:sz w:val="24"/>
          <w:szCs w:val="24"/>
        </w:rPr>
        <w:t>í.</w:t>
      </w:r>
    </w:p>
    <w:p w14:paraId="66F32A8E" w14:textId="0026CC36" w:rsidR="007D230D" w:rsidRPr="00CB240F" w:rsidRDefault="00896FF0" w:rsidP="002B1812">
      <w:pPr>
        <w:spacing w:before="120"/>
        <w:ind w:left="360"/>
        <w:jc w:val="both"/>
        <w:rPr>
          <w:rFonts w:asciiTheme="minorHAnsi" w:hAnsiTheme="minorHAnsi"/>
          <w:sz w:val="24"/>
          <w:szCs w:val="24"/>
        </w:rPr>
      </w:pPr>
      <w:r w:rsidRPr="00A71CFB">
        <w:rPr>
          <w:rFonts w:asciiTheme="minorHAnsi" w:hAnsiTheme="minorHAnsi"/>
          <w:sz w:val="24"/>
          <w:szCs w:val="24"/>
        </w:rPr>
        <w:t xml:space="preserve">Podrobný rozsah činností díla je </w:t>
      </w:r>
      <w:r w:rsidR="00E16024" w:rsidRPr="00A71CFB">
        <w:rPr>
          <w:rFonts w:asciiTheme="minorHAnsi" w:hAnsiTheme="minorHAnsi"/>
          <w:sz w:val="24"/>
          <w:szCs w:val="24"/>
        </w:rPr>
        <w:t>uveden v cenové nabídce Zhotovit</w:t>
      </w:r>
      <w:r w:rsidR="009D3563" w:rsidRPr="00A71CFB">
        <w:rPr>
          <w:rFonts w:asciiTheme="minorHAnsi" w:hAnsiTheme="minorHAnsi"/>
          <w:sz w:val="24"/>
          <w:szCs w:val="24"/>
        </w:rPr>
        <w:t>ele</w:t>
      </w:r>
      <w:r w:rsidR="008C0968">
        <w:rPr>
          <w:rFonts w:asciiTheme="minorHAnsi" w:hAnsiTheme="minorHAnsi"/>
          <w:sz w:val="24"/>
          <w:szCs w:val="24"/>
        </w:rPr>
        <w:t xml:space="preserve"> č. </w:t>
      </w:r>
      <w:r w:rsidR="008C0968" w:rsidRPr="008C0968">
        <w:rPr>
          <w:rFonts w:asciiTheme="minorHAnsi" w:hAnsiTheme="minorHAnsi"/>
          <w:sz w:val="24"/>
          <w:szCs w:val="24"/>
        </w:rPr>
        <w:t>24NA00004</w:t>
      </w:r>
      <w:r w:rsidR="009D3563" w:rsidRPr="00A71CFB">
        <w:rPr>
          <w:rFonts w:asciiTheme="minorHAnsi" w:hAnsiTheme="minorHAnsi"/>
          <w:sz w:val="24"/>
          <w:szCs w:val="24"/>
        </w:rPr>
        <w:t xml:space="preserve">, </w:t>
      </w:r>
      <w:r w:rsidR="001F1848" w:rsidRPr="002B1812">
        <w:rPr>
          <w:rFonts w:asciiTheme="minorHAnsi" w:hAnsiTheme="minorHAnsi"/>
          <w:sz w:val="24"/>
          <w:szCs w:val="24"/>
        </w:rPr>
        <w:t>ze</w:t>
      </w:r>
      <w:r w:rsidR="008C0968">
        <w:rPr>
          <w:rFonts w:asciiTheme="minorHAnsi" w:hAnsiTheme="minorHAnsi"/>
          <w:sz w:val="24"/>
          <w:szCs w:val="24"/>
        </w:rPr>
        <w:t> </w:t>
      </w:r>
      <w:r w:rsidR="001F1848" w:rsidRPr="00450992">
        <w:rPr>
          <w:rFonts w:asciiTheme="minorHAnsi" w:hAnsiTheme="minorHAnsi"/>
          <w:sz w:val="24"/>
          <w:szCs w:val="24"/>
        </w:rPr>
        <w:t xml:space="preserve">dne </w:t>
      </w:r>
      <w:r w:rsidR="00F62EDF">
        <w:rPr>
          <w:rFonts w:asciiTheme="minorHAnsi" w:hAnsiTheme="minorHAnsi"/>
          <w:sz w:val="24"/>
          <w:szCs w:val="24"/>
        </w:rPr>
        <w:t>31</w:t>
      </w:r>
      <w:r w:rsidR="00A7713A" w:rsidRPr="00450992">
        <w:rPr>
          <w:rFonts w:asciiTheme="minorHAnsi" w:hAnsiTheme="minorHAnsi"/>
          <w:sz w:val="24"/>
          <w:szCs w:val="24"/>
        </w:rPr>
        <w:t>.</w:t>
      </w:r>
      <w:r w:rsidR="003875F9" w:rsidRPr="00450992">
        <w:rPr>
          <w:rFonts w:asciiTheme="minorHAnsi" w:hAnsiTheme="minorHAnsi"/>
          <w:sz w:val="24"/>
          <w:szCs w:val="24"/>
        </w:rPr>
        <w:t xml:space="preserve"> </w:t>
      </w:r>
      <w:r w:rsidR="00450992" w:rsidRPr="00450992">
        <w:rPr>
          <w:rFonts w:asciiTheme="minorHAnsi" w:hAnsiTheme="minorHAnsi"/>
          <w:sz w:val="24"/>
          <w:szCs w:val="24"/>
        </w:rPr>
        <w:t>10</w:t>
      </w:r>
      <w:r w:rsidR="001F1848" w:rsidRPr="00450992">
        <w:rPr>
          <w:rFonts w:asciiTheme="minorHAnsi" w:hAnsiTheme="minorHAnsi"/>
          <w:sz w:val="24"/>
          <w:szCs w:val="24"/>
        </w:rPr>
        <w:t>.</w:t>
      </w:r>
      <w:r w:rsidR="003875F9" w:rsidRPr="00450992">
        <w:rPr>
          <w:rFonts w:asciiTheme="minorHAnsi" w:hAnsiTheme="minorHAnsi"/>
          <w:sz w:val="24"/>
          <w:szCs w:val="24"/>
        </w:rPr>
        <w:t xml:space="preserve"> </w:t>
      </w:r>
      <w:r w:rsidR="001F1848" w:rsidRPr="00450992">
        <w:rPr>
          <w:rFonts w:asciiTheme="minorHAnsi" w:hAnsiTheme="minorHAnsi"/>
          <w:sz w:val="24"/>
          <w:szCs w:val="24"/>
        </w:rPr>
        <w:t>202</w:t>
      </w:r>
      <w:r w:rsidR="00450992" w:rsidRPr="00450992">
        <w:rPr>
          <w:rFonts w:asciiTheme="minorHAnsi" w:hAnsiTheme="minorHAnsi"/>
          <w:sz w:val="24"/>
          <w:szCs w:val="24"/>
        </w:rPr>
        <w:t>4</w:t>
      </w:r>
      <w:r w:rsidR="00C805F4">
        <w:rPr>
          <w:rFonts w:asciiTheme="minorHAnsi" w:hAnsiTheme="minorHAnsi"/>
          <w:sz w:val="24"/>
          <w:szCs w:val="24"/>
        </w:rPr>
        <w:t xml:space="preserve"> (dále jen „</w:t>
      </w:r>
      <w:r w:rsidR="00C805F4" w:rsidRPr="002B1812">
        <w:rPr>
          <w:rFonts w:asciiTheme="minorHAnsi" w:hAnsiTheme="minorHAnsi"/>
          <w:b/>
          <w:bCs/>
          <w:sz w:val="24"/>
          <w:szCs w:val="24"/>
        </w:rPr>
        <w:t>Cenová nabídka</w:t>
      </w:r>
      <w:r w:rsidR="00C805F4">
        <w:rPr>
          <w:rFonts w:asciiTheme="minorHAnsi" w:hAnsiTheme="minorHAnsi"/>
          <w:sz w:val="24"/>
          <w:szCs w:val="24"/>
        </w:rPr>
        <w:t>“)</w:t>
      </w:r>
      <w:r w:rsidR="00495AD5" w:rsidRPr="002B1812">
        <w:rPr>
          <w:rFonts w:asciiTheme="minorHAnsi" w:hAnsiTheme="minorHAnsi"/>
          <w:sz w:val="24"/>
          <w:szCs w:val="24"/>
        </w:rPr>
        <w:t xml:space="preserve">, která tvoří přílohu č. 1 a nedílnou součást této </w:t>
      </w:r>
      <w:r w:rsidR="00A71CFB" w:rsidRPr="002B1812">
        <w:rPr>
          <w:rFonts w:asciiTheme="minorHAnsi" w:hAnsiTheme="minorHAnsi"/>
          <w:sz w:val="24"/>
          <w:szCs w:val="24"/>
        </w:rPr>
        <w:t>S</w:t>
      </w:r>
      <w:r w:rsidR="00495AD5" w:rsidRPr="002B1812">
        <w:rPr>
          <w:rFonts w:asciiTheme="minorHAnsi" w:hAnsiTheme="minorHAnsi"/>
          <w:sz w:val="24"/>
          <w:szCs w:val="24"/>
        </w:rPr>
        <w:t>mlouvy</w:t>
      </w:r>
      <w:r w:rsidR="00430F43">
        <w:rPr>
          <w:rFonts w:asciiTheme="minorHAnsi" w:hAnsiTheme="minorHAnsi"/>
          <w:sz w:val="24"/>
          <w:szCs w:val="24"/>
        </w:rPr>
        <w:t>.</w:t>
      </w:r>
      <w:r w:rsidR="00495AD5" w:rsidRPr="002B1812">
        <w:rPr>
          <w:rFonts w:asciiTheme="minorHAnsi" w:hAnsiTheme="minorHAnsi"/>
          <w:sz w:val="24"/>
          <w:szCs w:val="24"/>
        </w:rPr>
        <w:t xml:space="preserve"> (dále jen „</w:t>
      </w:r>
      <w:r w:rsidR="00495AD5" w:rsidRPr="002B1812">
        <w:rPr>
          <w:rFonts w:asciiTheme="minorHAnsi" w:hAnsiTheme="minorHAnsi"/>
          <w:b/>
          <w:bCs/>
          <w:sz w:val="24"/>
          <w:szCs w:val="24"/>
        </w:rPr>
        <w:t>Dílo</w:t>
      </w:r>
      <w:r w:rsidR="00495AD5" w:rsidRPr="002B1812">
        <w:rPr>
          <w:rFonts w:asciiTheme="minorHAnsi" w:hAnsiTheme="minorHAnsi"/>
          <w:sz w:val="24"/>
          <w:szCs w:val="24"/>
        </w:rPr>
        <w:t>“)</w:t>
      </w:r>
      <w:r w:rsidR="00495AD5" w:rsidRPr="00CB240F">
        <w:rPr>
          <w:rFonts w:asciiTheme="minorHAnsi" w:hAnsiTheme="minorHAnsi"/>
          <w:sz w:val="24"/>
          <w:szCs w:val="24"/>
        </w:rPr>
        <w:t xml:space="preserve"> </w:t>
      </w:r>
      <w:r w:rsidR="00BB0FC1" w:rsidRPr="00CB240F">
        <w:rPr>
          <w:sz w:val="24"/>
          <w:szCs w:val="24"/>
        </w:rPr>
        <w:tab/>
      </w:r>
    </w:p>
    <w:p w14:paraId="266954DE" w14:textId="4D47883D" w:rsidR="00110A76" w:rsidRPr="00CB240F" w:rsidRDefault="00F256F2" w:rsidP="00787F9E">
      <w:pPr>
        <w:numPr>
          <w:ilvl w:val="0"/>
          <w:numId w:val="28"/>
        </w:numPr>
        <w:spacing w:before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Objednatel se zavazuje k zaplacení dohodnuté ceny za provedení </w:t>
      </w:r>
      <w:r w:rsidR="00634764" w:rsidRPr="00CB240F">
        <w:rPr>
          <w:rFonts w:asciiTheme="minorHAnsi" w:hAnsiTheme="minorHAnsi"/>
          <w:sz w:val="24"/>
          <w:szCs w:val="24"/>
        </w:rPr>
        <w:t>D</w:t>
      </w:r>
      <w:r w:rsidRPr="00CB240F">
        <w:rPr>
          <w:rFonts w:asciiTheme="minorHAnsi" w:hAnsiTheme="minorHAnsi"/>
          <w:sz w:val="24"/>
          <w:szCs w:val="24"/>
        </w:rPr>
        <w:t>íla ve výši a za</w:t>
      </w:r>
      <w:r w:rsidR="00AA5E22">
        <w:rPr>
          <w:rFonts w:asciiTheme="minorHAnsi" w:hAnsiTheme="minorHAnsi"/>
          <w:sz w:val="24"/>
          <w:szCs w:val="24"/>
        </w:rPr>
        <w:t> </w:t>
      </w:r>
      <w:r w:rsidRPr="00CB240F">
        <w:rPr>
          <w:rFonts w:asciiTheme="minorHAnsi" w:hAnsiTheme="minorHAnsi"/>
          <w:sz w:val="24"/>
          <w:szCs w:val="24"/>
        </w:rPr>
        <w:t xml:space="preserve">podmínek dle této </w:t>
      </w:r>
      <w:r w:rsidR="003875F9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 xml:space="preserve">mlouvy a k poskytnutí součinnosti v rozsahu nutném pro řádné vytvoření </w:t>
      </w:r>
      <w:r w:rsidR="00634764" w:rsidRPr="00CB240F">
        <w:rPr>
          <w:rFonts w:asciiTheme="minorHAnsi" w:hAnsiTheme="minorHAnsi"/>
          <w:sz w:val="24"/>
          <w:szCs w:val="24"/>
        </w:rPr>
        <w:t>D</w:t>
      </w:r>
      <w:r w:rsidRPr="00CB240F">
        <w:rPr>
          <w:rFonts w:asciiTheme="minorHAnsi" w:hAnsiTheme="minorHAnsi"/>
          <w:sz w:val="24"/>
          <w:szCs w:val="24"/>
        </w:rPr>
        <w:t>íla.</w:t>
      </w:r>
    </w:p>
    <w:p w14:paraId="31E97F59" w14:textId="22F8257D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 xml:space="preserve">Podmínky zhotovení </w:t>
      </w:r>
      <w:r w:rsidR="00634764" w:rsidRPr="00CB240F">
        <w:rPr>
          <w:rFonts w:asciiTheme="minorHAnsi" w:hAnsiTheme="minorHAnsi" w:cs="Arial"/>
          <w:b/>
          <w:sz w:val="24"/>
          <w:szCs w:val="24"/>
        </w:rPr>
        <w:t>D</w:t>
      </w:r>
      <w:r w:rsidRPr="00CB240F">
        <w:rPr>
          <w:rFonts w:asciiTheme="minorHAnsi" w:hAnsiTheme="minorHAnsi" w:cs="Arial"/>
          <w:b/>
          <w:sz w:val="24"/>
          <w:szCs w:val="24"/>
        </w:rPr>
        <w:t>íla</w:t>
      </w:r>
    </w:p>
    <w:p w14:paraId="2F7D9D6D" w14:textId="2D7CCB60" w:rsidR="00F25D17" w:rsidRPr="00CB240F" w:rsidRDefault="00F256F2">
      <w:pPr>
        <w:numPr>
          <w:ilvl w:val="0"/>
          <w:numId w:val="10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Při provádění </w:t>
      </w:r>
      <w:r w:rsidR="00634764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podle této </w:t>
      </w:r>
      <w:r w:rsidR="00253A78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mlouvy je Zhotovitel postupovat s řádnou péčí a odpovídá za odborné a kvalifikované provedení všech prací</w:t>
      </w:r>
      <w:r w:rsidR="00755435" w:rsidRPr="00CB240F">
        <w:rPr>
          <w:rFonts w:asciiTheme="minorHAnsi" w:hAnsiTheme="minorHAnsi" w:cs="Arial"/>
          <w:sz w:val="24"/>
          <w:szCs w:val="24"/>
        </w:rPr>
        <w:t xml:space="preserve"> souvisejících s realizací Díla</w:t>
      </w:r>
      <w:r w:rsidRPr="00CB240F">
        <w:rPr>
          <w:rFonts w:asciiTheme="minorHAnsi" w:hAnsiTheme="minorHAnsi" w:cs="Arial"/>
          <w:sz w:val="24"/>
          <w:szCs w:val="24"/>
        </w:rPr>
        <w:t>.</w:t>
      </w:r>
      <w:r w:rsidR="005D3379"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6010FD" w:rsidRPr="00CB240F">
        <w:rPr>
          <w:rFonts w:asciiTheme="minorHAnsi" w:hAnsiTheme="minorHAnsi" w:cs="Arial"/>
          <w:sz w:val="24"/>
          <w:szCs w:val="24"/>
        </w:rPr>
        <w:t xml:space="preserve"> </w:t>
      </w:r>
    </w:p>
    <w:p w14:paraId="287E6B4D" w14:textId="163392B3" w:rsidR="00110A76" w:rsidRPr="00CB240F" w:rsidRDefault="00F256F2">
      <w:pPr>
        <w:numPr>
          <w:ilvl w:val="0"/>
          <w:numId w:val="10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se zavazuje </w:t>
      </w:r>
      <w:r w:rsidR="005D3379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>ílo realizovat:</w:t>
      </w:r>
    </w:p>
    <w:p w14:paraId="14E720F2" w14:textId="77777777" w:rsidR="00110A76" w:rsidRPr="00CB240F" w:rsidRDefault="00F256F2">
      <w:pPr>
        <w:numPr>
          <w:ilvl w:val="0"/>
          <w:numId w:val="11"/>
        </w:numPr>
        <w:tabs>
          <w:tab w:val="left" w:pos="720"/>
        </w:tabs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na svůj náklad a nebezpečí ve sjednané době; </w:t>
      </w:r>
    </w:p>
    <w:p w14:paraId="01E7B1B2" w14:textId="4C3FB39E" w:rsidR="00110A76" w:rsidRPr="00CB240F" w:rsidRDefault="00F256F2">
      <w:pPr>
        <w:numPr>
          <w:ilvl w:val="0"/>
          <w:numId w:val="11"/>
        </w:numPr>
        <w:tabs>
          <w:tab w:val="left" w:pos="720"/>
        </w:tabs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v souladu s</w:t>
      </w:r>
      <w:r w:rsidR="000903A5" w:rsidRPr="00CB240F">
        <w:rPr>
          <w:rFonts w:asciiTheme="minorHAnsi" w:hAnsiTheme="minorHAnsi" w:cs="Arial"/>
          <w:sz w:val="24"/>
          <w:szCs w:val="24"/>
        </w:rPr>
        <w:t> </w:t>
      </w:r>
      <w:r w:rsidR="00E83DF9">
        <w:rPr>
          <w:rFonts w:asciiTheme="minorHAnsi" w:hAnsiTheme="minorHAnsi" w:cs="Arial"/>
          <w:sz w:val="24"/>
          <w:szCs w:val="24"/>
        </w:rPr>
        <w:t>C</w:t>
      </w:r>
      <w:r w:rsidR="000903A5" w:rsidRPr="00CB240F">
        <w:rPr>
          <w:rFonts w:asciiTheme="minorHAnsi" w:hAnsiTheme="minorHAnsi" w:cs="Arial"/>
          <w:sz w:val="24"/>
          <w:szCs w:val="24"/>
        </w:rPr>
        <w:t xml:space="preserve">enovou nabídkou, jež tvoří přílohu č. 1 této </w:t>
      </w:r>
      <w:r w:rsidR="00E83DF9">
        <w:rPr>
          <w:rFonts w:asciiTheme="minorHAnsi" w:hAnsiTheme="minorHAnsi" w:cs="Arial"/>
          <w:sz w:val="24"/>
          <w:szCs w:val="24"/>
        </w:rPr>
        <w:t>S</w:t>
      </w:r>
      <w:r w:rsidR="000903A5" w:rsidRPr="00CB240F">
        <w:rPr>
          <w:rFonts w:asciiTheme="minorHAnsi" w:hAnsiTheme="minorHAnsi" w:cs="Arial"/>
          <w:sz w:val="24"/>
          <w:szCs w:val="24"/>
        </w:rPr>
        <w:t>mlouvy</w:t>
      </w:r>
      <w:r w:rsidRPr="00CB240F">
        <w:rPr>
          <w:rFonts w:asciiTheme="minorHAnsi" w:hAnsiTheme="minorHAnsi" w:cs="Arial"/>
          <w:sz w:val="24"/>
          <w:szCs w:val="24"/>
        </w:rPr>
        <w:t xml:space="preserve">; </w:t>
      </w:r>
    </w:p>
    <w:p w14:paraId="30989B9C" w14:textId="42DA9C06" w:rsidR="00110A76" w:rsidRPr="00CB240F" w:rsidRDefault="00F256F2">
      <w:pPr>
        <w:numPr>
          <w:ilvl w:val="0"/>
          <w:numId w:val="11"/>
        </w:numPr>
        <w:tabs>
          <w:tab w:val="left" w:pos="720"/>
        </w:tabs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při provádění </w:t>
      </w:r>
      <w:r w:rsidR="0018382B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dodržovat veškeré technické normy a všechny podmínky určené touto </w:t>
      </w:r>
      <w:r w:rsidR="00110E0B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mlouvou a platnými právními předpisy.</w:t>
      </w:r>
    </w:p>
    <w:p w14:paraId="4B075EBA" w14:textId="77777777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>Doba plnění</w:t>
      </w:r>
    </w:p>
    <w:p w14:paraId="48D56010" w14:textId="2AEA61D4" w:rsidR="00055E19" w:rsidRPr="00CB240F" w:rsidRDefault="00DC6EAE" w:rsidP="009D4DAC">
      <w:pPr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se zavazuje započít s prováděním Díla bezprostředně po zveřejnění </w:t>
      </w:r>
      <w:r w:rsidR="00ED5334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v Registru smluv ve smyslu zákona č. 340/2015 Sb., </w:t>
      </w:r>
      <w:r w:rsidR="00B03DCC" w:rsidRPr="00B03DCC">
        <w:rPr>
          <w:rFonts w:asciiTheme="minorHAnsi" w:hAnsiTheme="minorHAnsi" w:cs="Arial"/>
          <w:sz w:val="24"/>
          <w:szCs w:val="24"/>
        </w:rPr>
        <w:t xml:space="preserve">o zvláštních podmínkách účinnosti </w:t>
      </w:r>
      <w:r w:rsidR="00B03DCC" w:rsidRPr="00B03DCC">
        <w:rPr>
          <w:rFonts w:asciiTheme="minorHAnsi" w:hAnsiTheme="minorHAnsi" w:cs="Arial"/>
          <w:sz w:val="24"/>
          <w:szCs w:val="24"/>
        </w:rPr>
        <w:lastRenderedPageBreak/>
        <w:t>některých smluv, uveřejňování těchto smluv a o registru smluv, ve znění pozdějších předpisů, (dále jen „</w:t>
      </w:r>
      <w:r w:rsidR="00B03DCC" w:rsidRPr="002B1812">
        <w:rPr>
          <w:rFonts w:asciiTheme="minorHAnsi" w:hAnsiTheme="minorHAnsi" w:cs="Arial"/>
          <w:b/>
          <w:bCs/>
          <w:sz w:val="24"/>
          <w:szCs w:val="24"/>
        </w:rPr>
        <w:t>Zákon o registru smluv</w:t>
      </w:r>
      <w:r w:rsidR="00B03DCC" w:rsidRPr="00B03DCC">
        <w:rPr>
          <w:rFonts w:asciiTheme="minorHAnsi" w:hAnsiTheme="minorHAnsi" w:cs="Arial"/>
          <w:sz w:val="24"/>
          <w:szCs w:val="24"/>
        </w:rPr>
        <w:t>“)</w:t>
      </w:r>
      <w:r w:rsidR="000D2F70">
        <w:rPr>
          <w:rFonts w:asciiTheme="minorHAnsi" w:hAnsiTheme="minorHAnsi" w:cs="Arial"/>
          <w:sz w:val="24"/>
          <w:szCs w:val="24"/>
        </w:rPr>
        <w:t xml:space="preserve">, </w:t>
      </w:r>
      <w:r w:rsidRPr="00CB240F">
        <w:rPr>
          <w:rFonts w:asciiTheme="minorHAnsi" w:hAnsiTheme="minorHAnsi" w:cs="Arial"/>
          <w:sz w:val="24"/>
          <w:szCs w:val="24"/>
        </w:rPr>
        <w:t>nejpozději však do</w:t>
      </w:r>
      <w:r w:rsidR="00BE1292" w:rsidRPr="00CB240F">
        <w:rPr>
          <w:rFonts w:asciiTheme="minorHAnsi" w:hAnsiTheme="minorHAnsi" w:cs="Arial"/>
          <w:sz w:val="24"/>
          <w:szCs w:val="24"/>
        </w:rPr>
        <w:t xml:space="preserve"> 5</w:t>
      </w:r>
      <w:r w:rsidRPr="00CB240F">
        <w:rPr>
          <w:rFonts w:asciiTheme="minorHAnsi" w:hAnsiTheme="minorHAnsi" w:cs="Arial"/>
          <w:sz w:val="24"/>
          <w:szCs w:val="24"/>
        </w:rPr>
        <w:t xml:space="preserve"> dní od takového zveřejnění.</w:t>
      </w:r>
      <w:r w:rsidR="009D4DAC"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055E19" w:rsidRPr="00CB240F">
        <w:rPr>
          <w:rFonts w:asciiTheme="minorHAnsi" w:hAnsiTheme="minorHAnsi" w:cs="Arial"/>
          <w:sz w:val="24"/>
          <w:szCs w:val="24"/>
        </w:rPr>
        <w:t>Zhotovitel se zavazuje provádět Dílo na adrese Objekt</w:t>
      </w:r>
      <w:r w:rsidR="002F5BA4" w:rsidRPr="00CB240F">
        <w:rPr>
          <w:rFonts w:asciiTheme="minorHAnsi" w:hAnsiTheme="minorHAnsi" w:cs="Arial"/>
          <w:sz w:val="24"/>
          <w:szCs w:val="24"/>
        </w:rPr>
        <w:t>u</w:t>
      </w:r>
      <w:r w:rsidR="005C0A9C" w:rsidRPr="00CB240F">
        <w:rPr>
          <w:rFonts w:asciiTheme="minorHAnsi" w:hAnsiTheme="minorHAnsi"/>
          <w:sz w:val="24"/>
          <w:szCs w:val="24"/>
        </w:rPr>
        <w:t>.</w:t>
      </w:r>
    </w:p>
    <w:p w14:paraId="0CDC0816" w14:textId="5DF96B27" w:rsidR="00495AD5" w:rsidRPr="00427889" w:rsidRDefault="00DC6EAE" w:rsidP="0025592B">
      <w:pPr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427889">
        <w:rPr>
          <w:rFonts w:asciiTheme="minorHAnsi" w:hAnsiTheme="minorHAnsi" w:cs="Arial"/>
          <w:sz w:val="24"/>
          <w:szCs w:val="24"/>
        </w:rPr>
        <w:t xml:space="preserve">Zhotovitel se zavazuje provést a </w:t>
      </w:r>
      <w:r w:rsidR="00380696" w:rsidRPr="00427889">
        <w:rPr>
          <w:rFonts w:asciiTheme="minorHAnsi" w:hAnsiTheme="minorHAnsi" w:cs="Arial"/>
          <w:sz w:val="24"/>
          <w:szCs w:val="24"/>
        </w:rPr>
        <w:t>O</w:t>
      </w:r>
      <w:r w:rsidRPr="00427889">
        <w:rPr>
          <w:rFonts w:asciiTheme="minorHAnsi" w:hAnsiTheme="minorHAnsi" w:cs="Arial"/>
          <w:sz w:val="24"/>
          <w:szCs w:val="24"/>
        </w:rPr>
        <w:t>bjednateli odevzdat Dílo dle požadavků Objednatele a v</w:t>
      </w:r>
      <w:r w:rsidR="000A42C6" w:rsidRPr="00427889">
        <w:rPr>
          <w:rFonts w:asciiTheme="minorHAnsi" w:hAnsiTheme="minorHAnsi" w:cs="Arial"/>
          <w:sz w:val="24"/>
          <w:szCs w:val="24"/>
        </w:rPr>
        <w:t> </w:t>
      </w:r>
      <w:r w:rsidRPr="00427889">
        <w:rPr>
          <w:rFonts w:asciiTheme="minorHAnsi" w:hAnsiTheme="minorHAnsi" w:cs="Arial"/>
          <w:sz w:val="24"/>
          <w:szCs w:val="24"/>
        </w:rPr>
        <w:t xml:space="preserve">souladu s podmínkami této </w:t>
      </w:r>
      <w:r w:rsidR="00252CA6" w:rsidRPr="00427889">
        <w:rPr>
          <w:rFonts w:asciiTheme="minorHAnsi" w:hAnsiTheme="minorHAnsi" w:cs="Arial"/>
          <w:sz w:val="24"/>
          <w:szCs w:val="24"/>
        </w:rPr>
        <w:t>S</w:t>
      </w:r>
      <w:r w:rsidRPr="00427889">
        <w:rPr>
          <w:rFonts w:asciiTheme="minorHAnsi" w:hAnsiTheme="minorHAnsi" w:cs="Arial"/>
          <w:sz w:val="24"/>
          <w:szCs w:val="24"/>
        </w:rPr>
        <w:t>mlouvy</w:t>
      </w:r>
      <w:r w:rsidR="00495AD5" w:rsidRPr="00427889">
        <w:rPr>
          <w:rFonts w:asciiTheme="minorHAnsi" w:hAnsiTheme="minorHAnsi" w:cs="Arial"/>
          <w:sz w:val="24"/>
          <w:szCs w:val="24"/>
        </w:rPr>
        <w:t>, a to</w:t>
      </w:r>
      <w:r w:rsidR="008B6DE1">
        <w:rPr>
          <w:rFonts w:asciiTheme="minorHAnsi" w:hAnsiTheme="minorHAnsi" w:cs="Arial"/>
          <w:sz w:val="24"/>
          <w:szCs w:val="24"/>
        </w:rPr>
        <w:t xml:space="preserve"> nejpozději do</w:t>
      </w:r>
      <w:r w:rsidR="0025592B">
        <w:rPr>
          <w:rFonts w:asciiTheme="minorHAnsi" w:hAnsiTheme="minorHAnsi" w:cs="Arial"/>
          <w:sz w:val="24"/>
          <w:szCs w:val="24"/>
        </w:rPr>
        <w:t xml:space="preserve"> </w:t>
      </w:r>
      <w:r w:rsidR="00FC7C91">
        <w:rPr>
          <w:rFonts w:asciiTheme="minorHAnsi" w:hAnsiTheme="minorHAnsi" w:cs="Arial"/>
          <w:sz w:val="24"/>
          <w:szCs w:val="24"/>
        </w:rPr>
        <w:t>31</w:t>
      </w:r>
      <w:r w:rsidR="006E14AA">
        <w:rPr>
          <w:rFonts w:asciiTheme="minorHAnsi" w:hAnsiTheme="minorHAnsi" w:cs="Arial"/>
          <w:sz w:val="24"/>
          <w:szCs w:val="24"/>
        </w:rPr>
        <w:t>. 12. 2024</w:t>
      </w:r>
      <w:r w:rsidR="0025592B">
        <w:rPr>
          <w:rFonts w:asciiTheme="minorHAnsi" w:hAnsiTheme="minorHAnsi" w:cs="Arial"/>
          <w:sz w:val="24"/>
          <w:szCs w:val="24"/>
        </w:rPr>
        <w:t xml:space="preserve">, </w:t>
      </w:r>
      <w:r w:rsidR="00E43B8F" w:rsidRPr="00427889">
        <w:rPr>
          <w:rFonts w:asciiTheme="minorHAnsi" w:hAnsiTheme="minorHAnsi" w:cs="Arial"/>
          <w:sz w:val="24"/>
          <w:szCs w:val="24"/>
        </w:rPr>
        <w:t xml:space="preserve">nedohodnou-li se </w:t>
      </w:r>
      <w:r w:rsidR="00A70D37" w:rsidRPr="00427889">
        <w:rPr>
          <w:rFonts w:asciiTheme="minorHAnsi" w:hAnsiTheme="minorHAnsi" w:cs="Arial"/>
          <w:sz w:val="24"/>
          <w:szCs w:val="24"/>
        </w:rPr>
        <w:t>S</w:t>
      </w:r>
      <w:r w:rsidR="00E43B8F" w:rsidRPr="00427889">
        <w:rPr>
          <w:rFonts w:asciiTheme="minorHAnsi" w:hAnsiTheme="minorHAnsi" w:cs="Arial"/>
          <w:sz w:val="24"/>
          <w:szCs w:val="24"/>
        </w:rPr>
        <w:t>mluvní strany jinak.</w:t>
      </w:r>
    </w:p>
    <w:p w14:paraId="282CB6F4" w14:textId="47E3AAF0" w:rsidR="007A5799" w:rsidRPr="00CB240F" w:rsidRDefault="007A5799" w:rsidP="00495AD5">
      <w:pPr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Zhotovitel má právo požádat o prodloužení termínu plnění Díla či jeho části o dobu, po</w:t>
      </w:r>
      <w:r w:rsidR="00313D3F">
        <w:rPr>
          <w:rFonts w:asciiTheme="minorHAnsi" w:hAnsiTheme="minorHAnsi" w:cs="Arial"/>
          <w:sz w:val="24"/>
          <w:szCs w:val="24"/>
        </w:rPr>
        <w:t> </w:t>
      </w:r>
      <w:r w:rsidRPr="00CB240F">
        <w:rPr>
          <w:rFonts w:asciiTheme="minorHAnsi" w:hAnsiTheme="minorHAnsi" w:cs="Arial"/>
          <w:sz w:val="24"/>
          <w:szCs w:val="24"/>
        </w:rPr>
        <w:t>kterou</w:t>
      </w:r>
      <w:r w:rsidR="00495AD5" w:rsidRPr="00CB240F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 xml:space="preserve">objektivně nemohl bez vynaložení nepřiměřených nákladů v realizaci Díla pokračovat. Přerušení realizace Díla ze strany Zhotovitele je však v takovém případě možné pouze po vzájemné písemné dohodě </w:t>
      </w:r>
      <w:r w:rsidR="00A70D37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mluvních stran.</w:t>
      </w:r>
    </w:p>
    <w:p w14:paraId="5792CFC2" w14:textId="04219953" w:rsidR="00403FBC" w:rsidRPr="00CB240F" w:rsidRDefault="00403FBC" w:rsidP="00E73280">
      <w:pPr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není oprávněn jednostranně přerušit provádění Díla, nedohodnou-li se </w:t>
      </w:r>
      <w:r w:rsidR="00313D3F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mluvní strany jinak. </w:t>
      </w:r>
    </w:p>
    <w:p w14:paraId="3C4A6BB9" w14:textId="67A09614" w:rsidR="00E73280" w:rsidRPr="00F653E1" w:rsidRDefault="00E73280" w:rsidP="002B1812">
      <w:pPr>
        <w:pStyle w:val="Odstavecseseznamem"/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F653E1">
        <w:rPr>
          <w:rFonts w:asciiTheme="minorHAnsi" w:hAnsiTheme="minorHAnsi" w:cs="Arial"/>
          <w:sz w:val="24"/>
          <w:szCs w:val="24"/>
        </w:rPr>
        <w:t xml:space="preserve">Zhotovitel splní svou povinnost provést Dílo jeho řádným ukončením a předáním </w:t>
      </w:r>
      <w:r w:rsidR="00943BED" w:rsidRPr="00F653E1">
        <w:rPr>
          <w:rFonts w:asciiTheme="minorHAnsi" w:hAnsiTheme="minorHAnsi" w:cs="Arial"/>
          <w:sz w:val="24"/>
          <w:szCs w:val="24"/>
        </w:rPr>
        <w:t xml:space="preserve">Díla </w:t>
      </w:r>
      <w:r w:rsidRPr="00F653E1">
        <w:rPr>
          <w:rFonts w:asciiTheme="minorHAnsi" w:hAnsiTheme="minorHAnsi" w:cs="Arial"/>
          <w:sz w:val="24"/>
          <w:szCs w:val="24"/>
        </w:rPr>
        <w:t xml:space="preserve">prostého vad a nedodělků Objednateli v rozsahu a termínech dohodnutých touto </w:t>
      </w:r>
      <w:r w:rsidR="00BA3F12" w:rsidRPr="00F653E1">
        <w:rPr>
          <w:rFonts w:asciiTheme="minorHAnsi" w:hAnsiTheme="minorHAnsi" w:cs="Arial"/>
          <w:sz w:val="24"/>
          <w:szCs w:val="24"/>
        </w:rPr>
        <w:t>S</w:t>
      </w:r>
      <w:r w:rsidRPr="00F653E1">
        <w:rPr>
          <w:rFonts w:asciiTheme="minorHAnsi" w:hAnsiTheme="minorHAnsi" w:cs="Arial"/>
          <w:sz w:val="24"/>
          <w:szCs w:val="24"/>
        </w:rPr>
        <w:t>mlouvou. Zhotovitel se zavazuje předat</w:t>
      </w:r>
      <w:r w:rsidR="00847417">
        <w:rPr>
          <w:rFonts w:asciiTheme="minorHAnsi" w:hAnsiTheme="minorHAnsi" w:cs="Arial"/>
          <w:sz w:val="24"/>
          <w:szCs w:val="24"/>
        </w:rPr>
        <w:t xml:space="preserve"> </w:t>
      </w:r>
      <w:bookmarkStart w:id="0" w:name="_Hlk177717785"/>
      <w:r w:rsidR="00847417">
        <w:rPr>
          <w:rFonts w:asciiTheme="minorHAnsi" w:hAnsiTheme="minorHAnsi" w:cs="Arial"/>
          <w:sz w:val="24"/>
          <w:szCs w:val="24"/>
        </w:rPr>
        <w:t>kompletní a v souladu s touto Smlouvou dokončené</w:t>
      </w:r>
      <w:bookmarkEnd w:id="0"/>
      <w:r w:rsidRPr="00F653E1">
        <w:rPr>
          <w:rFonts w:asciiTheme="minorHAnsi" w:hAnsiTheme="minorHAnsi" w:cs="Arial"/>
          <w:sz w:val="24"/>
          <w:szCs w:val="24"/>
        </w:rPr>
        <w:t xml:space="preserve"> Dílo Objednateli na adrese Objektu, a to nejpozději v poslední den lhůty stanovené v odst.</w:t>
      </w:r>
      <w:r w:rsidR="00084362">
        <w:rPr>
          <w:rFonts w:asciiTheme="minorHAnsi" w:hAnsiTheme="minorHAnsi" w:cs="Arial"/>
          <w:sz w:val="24"/>
          <w:szCs w:val="24"/>
        </w:rPr>
        <w:t xml:space="preserve"> </w:t>
      </w:r>
      <w:r w:rsidRPr="00F653E1">
        <w:rPr>
          <w:rFonts w:asciiTheme="minorHAnsi" w:hAnsiTheme="minorHAnsi" w:cs="Arial"/>
          <w:sz w:val="24"/>
          <w:szCs w:val="24"/>
        </w:rPr>
        <w:t>2</w:t>
      </w:r>
      <w:r w:rsidR="00601429">
        <w:rPr>
          <w:rFonts w:asciiTheme="minorHAnsi" w:hAnsiTheme="minorHAnsi" w:cs="Arial"/>
          <w:sz w:val="24"/>
          <w:szCs w:val="24"/>
        </w:rPr>
        <w:t xml:space="preserve"> </w:t>
      </w:r>
      <w:r w:rsidR="00084362">
        <w:rPr>
          <w:rFonts w:asciiTheme="minorHAnsi" w:hAnsiTheme="minorHAnsi" w:cs="Arial"/>
          <w:sz w:val="24"/>
          <w:szCs w:val="24"/>
        </w:rPr>
        <w:t>tohoto článku</w:t>
      </w:r>
      <w:r w:rsidRPr="00F653E1">
        <w:rPr>
          <w:rFonts w:asciiTheme="minorHAnsi" w:hAnsiTheme="minorHAnsi" w:cs="Arial"/>
          <w:sz w:val="24"/>
          <w:szCs w:val="24"/>
        </w:rPr>
        <w:t xml:space="preserve"> </w:t>
      </w:r>
      <w:r w:rsidR="00BA3F12" w:rsidRPr="00F653E1">
        <w:rPr>
          <w:rFonts w:asciiTheme="minorHAnsi" w:hAnsiTheme="minorHAnsi" w:cs="Arial"/>
          <w:sz w:val="24"/>
          <w:szCs w:val="24"/>
        </w:rPr>
        <w:t>S</w:t>
      </w:r>
      <w:r w:rsidRPr="00F653E1">
        <w:rPr>
          <w:rFonts w:asciiTheme="minorHAnsi" w:hAnsiTheme="minorHAnsi" w:cs="Arial"/>
          <w:sz w:val="24"/>
          <w:szCs w:val="24"/>
        </w:rPr>
        <w:t xml:space="preserve">mlouvy. Připadne-li poslední den lhůty na den pracovního klidu nebo státní svátek, je posledním dnem takové lhůty pracovní den bezprostředně následující. </w:t>
      </w:r>
    </w:p>
    <w:p w14:paraId="135DB57A" w14:textId="50208AD8" w:rsidR="00110A76" w:rsidRPr="00CB240F" w:rsidRDefault="000B52DE" w:rsidP="001D6400">
      <w:pPr>
        <w:pStyle w:val="Odstavecseseznamem"/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Při p</w:t>
      </w:r>
      <w:r w:rsidR="00F256F2" w:rsidRPr="00CB240F">
        <w:rPr>
          <w:rFonts w:asciiTheme="minorHAnsi" w:hAnsiTheme="minorHAnsi" w:cs="Arial"/>
          <w:sz w:val="24"/>
          <w:szCs w:val="24"/>
        </w:rPr>
        <w:t xml:space="preserve">ředání a převzetí </w:t>
      </w:r>
      <w:r w:rsidR="002621BC" w:rsidRPr="00CB240F">
        <w:rPr>
          <w:rFonts w:asciiTheme="minorHAnsi" w:hAnsiTheme="minorHAnsi" w:cs="Arial"/>
          <w:sz w:val="24"/>
          <w:szCs w:val="24"/>
        </w:rPr>
        <w:t>Díla</w:t>
      </w:r>
      <w:r w:rsidR="00F256F2" w:rsidRPr="00CB240F">
        <w:rPr>
          <w:rFonts w:asciiTheme="minorHAnsi" w:hAnsiTheme="minorHAnsi" w:cs="Arial"/>
          <w:sz w:val="24"/>
          <w:szCs w:val="24"/>
        </w:rPr>
        <w:t xml:space="preserve"> bude </w:t>
      </w:r>
      <w:r w:rsidR="00932F95">
        <w:rPr>
          <w:rFonts w:asciiTheme="minorHAnsi" w:hAnsiTheme="minorHAnsi" w:cs="Arial"/>
          <w:sz w:val="24"/>
          <w:szCs w:val="24"/>
        </w:rPr>
        <w:t xml:space="preserve">postupováno v souladu s touto Smlouvou, zejména </w:t>
      </w:r>
      <w:r w:rsidR="00615935">
        <w:rPr>
          <w:rFonts w:asciiTheme="minorHAnsi" w:hAnsiTheme="minorHAnsi" w:cs="Arial"/>
          <w:sz w:val="24"/>
          <w:szCs w:val="24"/>
        </w:rPr>
        <w:t xml:space="preserve">pak </w:t>
      </w:r>
      <w:r w:rsidR="00932F95">
        <w:rPr>
          <w:rFonts w:asciiTheme="minorHAnsi" w:hAnsiTheme="minorHAnsi" w:cs="Arial"/>
          <w:sz w:val="24"/>
          <w:szCs w:val="24"/>
        </w:rPr>
        <w:t>v souladu s čl. VII. Smlouvy</w:t>
      </w:r>
      <w:r w:rsidR="00F256F2" w:rsidRPr="00CB240F">
        <w:rPr>
          <w:rFonts w:asciiTheme="minorHAnsi" w:hAnsiTheme="minorHAnsi" w:cs="Arial"/>
          <w:sz w:val="24"/>
          <w:szCs w:val="24"/>
        </w:rPr>
        <w:t>.</w:t>
      </w:r>
    </w:p>
    <w:p w14:paraId="345BA6F1" w14:textId="77777777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CB240F">
        <w:rPr>
          <w:rFonts w:asciiTheme="minorHAnsi" w:hAnsiTheme="minorHAnsi"/>
          <w:b/>
          <w:sz w:val="24"/>
          <w:szCs w:val="24"/>
        </w:rPr>
        <w:t xml:space="preserve">Pověřené osoby </w:t>
      </w:r>
    </w:p>
    <w:p w14:paraId="3B20359F" w14:textId="36AFC6E9" w:rsidR="00110A76" w:rsidRDefault="00F256F2" w:rsidP="00022017">
      <w:pPr>
        <w:numPr>
          <w:ilvl w:val="0"/>
          <w:numId w:val="18"/>
        </w:numPr>
        <w:spacing w:before="120" w:after="12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427889">
        <w:rPr>
          <w:rFonts w:asciiTheme="minorHAnsi" w:hAnsiTheme="minorHAnsi" w:cstheme="minorHAnsi"/>
          <w:sz w:val="24"/>
          <w:szCs w:val="24"/>
        </w:rPr>
        <w:t xml:space="preserve">Objednatel zmocňuje k jednání při kontrole a převzetí </w:t>
      </w:r>
      <w:r w:rsidR="001934D0" w:rsidRPr="00427889">
        <w:rPr>
          <w:rFonts w:asciiTheme="minorHAnsi" w:hAnsiTheme="minorHAnsi" w:cstheme="minorHAnsi"/>
          <w:sz w:val="24"/>
          <w:szCs w:val="24"/>
        </w:rPr>
        <w:t>D</w:t>
      </w:r>
      <w:r w:rsidRPr="00427889">
        <w:rPr>
          <w:rFonts w:asciiTheme="minorHAnsi" w:hAnsiTheme="minorHAnsi" w:cstheme="minorHAnsi"/>
          <w:sz w:val="24"/>
          <w:szCs w:val="24"/>
        </w:rPr>
        <w:t>íla tyto osoby:</w:t>
      </w:r>
    </w:p>
    <w:p w14:paraId="46503C2A" w14:textId="77777777" w:rsidR="00A505FB" w:rsidRPr="00427889" w:rsidRDefault="00A505FB" w:rsidP="00A505FB">
      <w:pPr>
        <w:spacing w:before="120" w:after="12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FB2EEDC" w14:textId="7E5F6B7B" w:rsidR="000C215F" w:rsidRDefault="00081A86" w:rsidP="00081A86">
      <w:pPr>
        <w:numPr>
          <w:ilvl w:val="0"/>
          <w:numId w:val="18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022017">
        <w:rPr>
          <w:rFonts w:asciiTheme="minorHAnsi" w:hAnsiTheme="minorHAnsi" w:cstheme="minorHAnsi"/>
          <w:sz w:val="24"/>
          <w:szCs w:val="24"/>
        </w:rPr>
        <w:t>Zhotovitel zmocňuje k jednání při kontrole a pře</w:t>
      </w:r>
      <w:r w:rsidR="00A1068C" w:rsidRPr="00022017">
        <w:rPr>
          <w:rFonts w:asciiTheme="minorHAnsi" w:hAnsiTheme="minorHAnsi" w:cstheme="minorHAnsi"/>
          <w:sz w:val="24"/>
          <w:szCs w:val="24"/>
        </w:rPr>
        <w:t>dání</w:t>
      </w:r>
      <w:r w:rsidRPr="00022017">
        <w:rPr>
          <w:rFonts w:asciiTheme="minorHAnsi" w:hAnsiTheme="minorHAnsi" w:cstheme="minorHAnsi"/>
          <w:sz w:val="24"/>
          <w:szCs w:val="24"/>
        </w:rPr>
        <w:t xml:space="preserve"> </w:t>
      </w:r>
      <w:r w:rsidR="00656AFA" w:rsidRPr="00022017">
        <w:rPr>
          <w:rFonts w:asciiTheme="minorHAnsi" w:hAnsiTheme="minorHAnsi" w:cstheme="minorHAnsi"/>
          <w:sz w:val="24"/>
          <w:szCs w:val="24"/>
        </w:rPr>
        <w:t>D</w:t>
      </w:r>
      <w:r w:rsidRPr="00022017">
        <w:rPr>
          <w:rFonts w:asciiTheme="minorHAnsi" w:hAnsiTheme="minorHAnsi" w:cstheme="minorHAnsi"/>
          <w:sz w:val="24"/>
          <w:szCs w:val="24"/>
        </w:rPr>
        <w:t>íla tyto osoby:</w:t>
      </w:r>
    </w:p>
    <w:p w14:paraId="0DE167DD" w14:textId="77777777" w:rsidR="00A505FB" w:rsidRDefault="00A505FB" w:rsidP="00A505FB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443B18A" w14:textId="5AC6F9AC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CB240F">
        <w:rPr>
          <w:rFonts w:asciiTheme="minorHAnsi" w:hAnsiTheme="minorHAnsi"/>
          <w:b/>
          <w:sz w:val="24"/>
          <w:szCs w:val="24"/>
        </w:rPr>
        <w:t xml:space="preserve">Cena </w:t>
      </w:r>
      <w:r w:rsidR="000609E2" w:rsidRPr="00CB240F">
        <w:rPr>
          <w:rFonts w:asciiTheme="minorHAnsi" w:hAnsiTheme="minorHAnsi"/>
          <w:b/>
          <w:sz w:val="24"/>
          <w:szCs w:val="24"/>
        </w:rPr>
        <w:t>D</w:t>
      </w:r>
      <w:r w:rsidRPr="00CB240F">
        <w:rPr>
          <w:rFonts w:asciiTheme="minorHAnsi" w:hAnsiTheme="minorHAnsi"/>
          <w:b/>
          <w:sz w:val="24"/>
          <w:szCs w:val="24"/>
        </w:rPr>
        <w:t>íla</w:t>
      </w:r>
    </w:p>
    <w:p w14:paraId="5A154EA2" w14:textId="7F7D8E3E" w:rsidR="000C215F" w:rsidRPr="00CB240F" w:rsidRDefault="000C215F" w:rsidP="000C215F">
      <w:pPr>
        <w:pStyle w:val="Standard"/>
        <w:keepNext/>
        <w:numPr>
          <w:ilvl w:val="0"/>
          <w:numId w:val="14"/>
        </w:numPr>
        <w:spacing w:before="120"/>
        <w:jc w:val="both"/>
        <w:rPr>
          <w:rFonts w:ascii="Calibri" w:hAnsi="Calibri" w:cs="Calibri"/>
          <w:sz w:val="24"/>
          <w:szCs w:val="24"/>
        </w:rPr>
      </w:pPr>
      <w:r w:rsidRPr="00CB240F">
        <w:rPr>
          <w:rFonts w:ascii="Calibri" w:hAnsi="Calibri" w:cs="Calibri"/>
          <w:sz w:val="24"/>
          <w:szCs w:val="24"/>
        </w:rPr>
        <w:t xml:space="preserve">Smluvní strany se dohodly, že cena za provedení Díla činí celkem </w:t>
      </w:r>
      <w:r w:rsidRPr="00586CB3">
        <w:rPr>
          <w:rFonts w:ascii="Calibri" w:hAnsi="Calibri" w:cs="Calibri"/>
          <w:sz w:val="24"/>
          <w:szCs w:val="24"/>
        </w:rPr>
        <w:t xml:space="preserve">částku ve </w:t>
      </w:r>
      <w:r w:rsidRPr="00427889">
        <w:rPr>
          <w:rFonts w:ascii="Calibri" w:hAnsi="Calibri" w:cs="Calibri"/>
          <w:sz w:val="24"/>
          <w:szCs w:val="24"/>
        </w:rPr>
        <w:t>výši</w:t>
      </w:r>
      <w:r w:rsidR="00B90819" w:rsidRPr="00427889">
        <w:rPr>
          <w:rFonts w:ascii="Calibri" w:hAnsi="Calibri" w:cs="Calibri"/>
          <w:sz w:val="24"/>
          <w:szCs w:val="24"/>
        </w:rPr>
        <w:t xml:space="preserve"> </w:t>
      </w:r>
      <w:r w:rsidR="00E70B14" w:rsidRPr="00E70B14">
        <w:rPr>
          <w:rFonts w:ascii="Calibri" w:hAnsi="Calibri" w:cs="Calibri"/>
          <w:b/>
          <w:bCs/>
          <w:sz w:val="24"/>
          <w:szCs w:val="24"/>
        </w:rPr>
        <w:t>283</w:t>
      </w:r>
      <w:r w:rsidR="00721961" w:rsidRPr="00E70B14">
        <w:rPr>
          <w:rFonts w:ascii="Calibri" w:hAnsi="Calibri" w:cs="Calibri"/>
          <w:b/>
          <w:bCs/>
          <w:sz w:val="24"/>
          <w:szCs w:val="24"/>
        </w:rPr>
        <w:t>.</w:t>
      </w:r>
      <w:r w:rsidR="00E70B14" w:rsidRPr="00E70B14">
        <w:rPr>
          <w:rFonts w:ascii="Calibri" w:hAnsi="Calibri" w:cs="Calibri"/>
          <w:b/>
          <w:bCs/>
          <w:sz w:val="24"/>
          <w:szCs w:val="24"/>
        </w:rPr>
        <w:t>449</w:t>
      </w:r>
      <w:r w:rsidR="00D66B56" w:rsidRPr="00721961">
        <w:rPr>
          <w:rFonts w:ascii="Calibri" w:hAnsi="Calibri" w:cs="Calibri"/>
          <w:b/>
          <w:bCs/>
          <w:sz w:val="24"/>
          <w:szCs w:val="24"/>
        </w:rPr>
        <w:t>,-</w:t>
      </w:r>
      <w:r w:rsidRPr="00427889">
        <w:rPr>
          <w:rFonts w:ascii="Calibri" w:hAnsi="Calibri" w:cs="Calibri"/>
          <w:b/>
          <w:bCs/>
          <w:sz w:val="24"/>
          <w:szCs w:val="24"/>
        </w:rPr>
        <w:t xml:space="preserve"> Kč bez DPH</w:t>
      </w:r>
      <w:r w:rsidR="00662893">
        <w:rPr>
          <w:rFonts w:ascii="Calibri" w:hAnsi="Calibri" w:cs="Calibri"/>
          <w:b/>
          <w:sz w:val="24"/>
          <w:szCs w:val="24"/>
        </w:rPr>
        <w:t xml:space="preserve">, </w:t>
      </w:r>
      <w:proofErr w:type="gramStart"/>
      <w:r w:rsidR="006D7970">
        <w:rPr>
          <w:rFonts w:ascii="Calibri" w:hAnsi="Calibri" w:cs="Calibri"/>
          <w:b/>
          <w:sz w:val="24"/>
          <w:szCs w:val="24"/>
        </w:rPr>
        <w:t>342</w:t>
      </w:r>
      <w:r w:rsidR="00506CD7">
        <w:rPr>
          <w:rFonts w:ascii="Calibri" w:hAnsi="Calibri" w:cs="Calibri"/>
          <w:b/>
          <w:sz w:val="24"/>
          <w:szCs w:val="24"/>
        </w:rPr>
        <w:t>.974</w:t>
      </w:r>
      <w:r w:rsidR="007F4724">
        <w:rPr>
          <w:rFonts w:ascii="Calibri" w:hAnsi="Calibri" w:cs="Calibri"/>
          <w:b/>
          <w:sz w:val="24"/>
          <w:szCs w:val="24"/>
        </w:rPr>
        <w:t>,-</w:t>
      </w:r>
      <w:proofErr w:type="gramEnd"/>
      <w:r w:rsidR="00506CD7">
        <w:rPr>
          <w:rFonts w:ascii="Calibri" w:hAnsi="Calibri" w:cs="Calibri"/>
          <w:b/>
          <w:sz w:val="24"/>
          <w:szCs w:val="24"/>
        </w:rPr>
        <w:t xml:space="preserve"> vč</w:t>
      </w:r>
      <w:r w:rsidR="007F4724">
        <w:rPr>
          <w:rFonts w:ascii="Calibri" w:hAnsi="Calibri" w:cs="Calibri"/>
          <w:b/>
          <w:sz w:val="24"/>
          <w:szCs w:val="24"/>
        </w:rPr>
        <w:t>etně</w:t>
      </w:r>
      <w:r w:rsidR="00506CD7">
        <w:rPr>
          <w:rFonts w:ascii="Calibri" w:hAnsi="Calibri" w:cs="Calibri"/>
          <w:b/>
          <w:sz w:val="24"/>
          <w:szCs w:val="24"/>
        </w:rPr>
        <w:t xml:space="preserve"> DPH</w:t>
      </w:r>
      <w:r w:rsidR="007F4724">
        <w:rPr>
          <w:rFonts w:ascii="Calibri" w:hAnsi="Calibri" w:cs="Calibri"/>
          <w:bCs/>
          <w:sz w:val="24"/>
          <w:szCs w:val="24"/>
        </w:rPr>
        <w:t>.</w:t>
      </w:r>
    </w:p>
    <w:p w14:paraId="4056B68A" w14:textId="44F75F55" w:rsidR="00BD6744" w:rsidRPr="00CB240F" w:rsidRDefault="00ED32A3" w:rsidP="00BD6744">
      <w:pPr>
        <w:keepNext/>
        <w:numPr>
          <w:ilvl w:val="0"/>
          <w:numId w:val="14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Cena Díla</w:t>
      </w:r>
      <w:r w:rsidR="000C215F" w:rsidRPr="00CB240F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 xml:space="preserve">je sjednána jako </w:t>
      </w:r>
      <w:r w:rsidR="00BD6744" w:rsidRPr="00CB240F">
        <w:rPr>
          <w:rFonts w:asciiTheme="minorHAnsi" w:hAnsiTheme="minorHAnsi" w:cs="Arial"/>
          <w:sz w:val="24"/>
          <w:szCs w:val="24"/>
        </w:rPr>
        <w:t xml:space="preserve">konečná a zahrnuje zejména veškeré práce, výkony a služby související s provedením </w:t>
      </w:r>
      <w:r w:rsidRPr="00CB240F">
        <w:rPr>
          <w:rFonts w:asciiTheme="minorHAnsi" w:hAnsiTheme="minorHAnsi" w:cs="Arial"/>
          <w:sz w:val="24"/>
          <w:szCs w:val="24"/>
        </w:rPr>
        <w:t>D</w:t>
      </w:r>
      <w:r w:rsidR="00BD6744" w:rsidRPr="00CB240F">
        <w:rPr>
          <w:rFonts w:asciiTheme="minorHAnsi" w:hAnsiTheme="minorHAnsi" w:cs="Arial"/>
          <w:sz w:val="24"/>
          <w:szCs w:val="24"/>
        </w:rPr>
        <w:t>íla</w:t>
      </w:r>
      <w:r w:rsidR="0027181F" w:rsidRPr="00CB240F">
        <w:rPr>
          <w:rFonts w:asciiTheme="minorHAnsi" w:hAnsiTheme="minorHAnsi" w:cs="Arial"/>
          <w:sz w:val="24"/>
          <w:szCs w:val="24"/>
        </w:rPr>
        <w:t xml:space="preserve">, jakož i </w:t>
      </w:r>
      <w:r w:rsidR="00A03A2C" w:rsidRPr="00CB240F">
        <w:rPr>
          <w:rFonts w:asciiTheme="minorHAnsi" w:hAnsiTheme="minorHAnsi" w:cs="Arial"/>
          <w:sz w:val="24"/>
          <w:szCs w:val="24"/>
        </w:rPr>
        <w:t>náklady Zhotovitele na provedení Díla a zisk Zhotovitele v souvislosti s provedením Díla</w:t>
      </w:r>
      <w:r w:rsidR="00BD6744" w:rsidRPr="00CB240F">
        <w:rPr>
          <w:rFonts w:asciiTheme="minorHAnsi" w:hAnsiTheme="minorHAnsi" w:cs="Arial"/>
          <w:sz w:val="24"/>
          <w:szCs w:val="24"/>
        </w:rPr>
        <w:t xml:space="preserve">. </w:t>
      </w:r>
    </w:p>
    <w:p w14:paraId="59A5A958" w14:textId="766515BF" w:rsidR="00BD6744" w:rsidRPr="00CB240F" w:rsidRDefault="00BD6744" w:rsidP="00BD6744">
      <w:pPr>
        <w:keepNext/>
        <w:numPr>
          <w:ilvl w:val="0"/>
          <w:numId w:val="14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strany berou na vědomí, že sazba </w:t>
      </w:r>
      <w:r w:rsidR="009873F1">
        <w:rPr>
          <w:rFonts w:asciiTheme="minorHAnsi" w:hAnsiTheme="minorHAnsi" w:cs="Arial"/>
          <w:sz w:val="24"/>
          <w:szCs w:val="24"/>
        </w:rPr>
        <w:t>DPH</w:t>
      </w:r>
      <w:r w:rsidRPr="00CB240F">
        <w:rPr>
          <w:rFonts w:asciiTheme="minorHAnsi" w:hAnsiTheme="minorHAnsi" w:cs="Arial"/>
          <w:sz w:val="24"/>
          <w:szCs w:val="24"/>
        </w:rPr>
        <w:t xml:space="preserve"> se může po uzavření této </w:t>
      </w:r>
      <w:r w:rsidR="00281F20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změnit. V takovém případě bude Zhotovitel fakturovat DPH v sazbě platné v den zdanitelného plnění, taková změna ceny nebude </w:t>
      </w:r>
      <w:r w:rsidR="00281F20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mluvními stranami považována za podstatnou změnu </w:t>
      </w:r>
      <w:r w:rsidR="00281F20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a </w:t>
      </w:r>
      <w:r w:rsidR="00281F20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mluvní strany nebudou uzavírat písemný dodatek </w:t>
      </w:r>
      <w:r w:rsidR="00281F20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mlouvy.</w:t>
      </w:r>
    </w:p>
    <w:p w14:paraId="435E6D4F" w14:textId="36E4009E" w:rsidR="00BD6744" w:rsidRPr="00CB240F" w:rsidRDefault="00BD6744" w:rsidP="00BD6744">
      <w:pPr>
        <w:keepNext/>
        <w:numPr>
          <w:ilvl w:val="0"/>
          <w:numId w:val="14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Pokud se po dobu účinnosti této </w:t>
      </w:r>
      <w:r w:rsidR="005B3DC4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mlouvy Zhotovitel stane nespolehlivým plátcem ve</w:t>
      </w:r>
      <w:r w:rsidR="009873F1">
        <w:rPr>
          <w:rFonts w:asciiTheme="minorHAnsi" w:hAnsiTheme="minorHAnsi" w:cs="Arial"/>
          <w:sz w:val="24"/>
          <w:szCs w:val="24"/>
        </w:rPr>
        <w:t> </w:t>
      </w:r>
      <w:r w:rsidRPr="00CB240F">
        <w:rPr>
          <w:rFonts w:asciiTheme="minorHAnsi" w:hAnsiTheme="minorHAnsi" w:cs="Arial"/>
          <w:sz w:val="24"/>
          <w:szCs w:val="24"/>
        </w:rPr>
        <w:t>smyslu ustanovení § 109 odst. 3 zákona č. 235/2004 Sb., o dani z přidané hodnoty, ve</w:t>
      </w:r>
      <w:r w:rsidR="00E82CA1">
        <w:rPr>
          <w:rFonts w:asciiTheme="minorHAnsi" w:hAnsiTheme="minorHAnsi" w:cs="Arial"/>
          <w:sz w:val="24"/>
          <w:szCs w:val="24"/>
        </w:rPr>
        <w:t> </w:t>
      </w:r>
      <w:r w:rsidRPr="00CB240F">
        <w:rPr>
          <w:rFonts w:asciiTheme="minorHAnsi" w:hAnsiTheme="minorHAnsi" w:cs="Arial"/>
          <w:sz w:val="24"/>
          <w:szCs w:val="24"/>
        </w:rPr>
        <w:t>znění pozdějších předpisů,</w:t>
      </w:r>
      <w:r w:rsidR="00D93D6E">
        <w:rPr>
          <w:rFonts w:asciiTheme="minorHAnsi" w:hAnsiTheme="minorHAnsi" w:cs="Arial"/>
          <w:sz w:val="24"/>
          <w:szCs w:val="24"/>
        </w:rPr>
        <w:t xml:space="preserve"> (dále jen „</w:t>
      </w:r>
      <w:r w:rsidR="00D93D6E" w:rsidRPr="002B1812">
        <w:rPr>
          <w:rFonts w:asciiTheme="minorHAnsi" w:hAnsiTheme="minorHAnsi" w:cs="Arial"/>
          <w:b/>
          <w:bCs/>
          <w:sz w:val="24"/>
          <w:szCs w:val="24"/>
        </w:rPr>
        <w:t>Zákon o DPH</w:t>
      </w:r>
      <w:r w:rsidR="00D93D6E">
        <w:rPr>
          <w:rFonts w:asciiTheme="minorHAnsi" w:hAnsiTheme="minorHAnsi" w:cs="Arial"/>
          <w:sz w:val="24"/>
          <w:szCs w:val="24"/>
        </w:rPr>
        <w:t>“)</w:t>
      </w:r>
      <w:r w:rsidR="00E82CA1">
        <w:rPr>
          <w:rFonts w:asciiTheme="minorHAnsi" w:hAnsiTheme="minorHAnsi" w:cs="Arial"/>
          <w:sz w:val="24"/>
          <w:szCs w:val="24"/>
        </w:rPr>
        <w:t>,</w:t>
      </w:r>
      <w:r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E82CA1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mluvní strany se dohodly, že </w:t>
      </w:r>
      <w:r w:rsidRPr="00CB240F">
        <w:rPr>
          <w:rFonts w:asciiTheme="minorHAnsi" w:hAnsiTheme="minorHAnsi" w:cs="Arial"/>
          <w:sz w:val="24"/>
          <w:szCs w:val="24"/>
        </w:rPr>
        <w:lastRenderedPageBreak/>
        <w:t>Objednatel má právo uhradit DPH za zdanitelné plnění přímo příslušnému správci daně. Objednatelem takto provedená úhrada bude považována za uhrazení příslušné části ceny díla rovnající se výši DPH fakturované Zhotovitelem.</w:t>
      </w:r>
    </w:p>
    <w:p w14:paraId="7D8A9F39" w14:textId="775E7DAE" w:rsidR="006B1FEF" w:rsidRPr="00CB240F" w:rsidRDefault="006B1FEF" w:rsidP="00BD6744">
      <w:pPr>
        <w:keepNext/>
        <w:numPr>
          <w:ilvl w:val="0"/>
          <w:numId w:val="14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strany berou na vědomí, že </w:t>
      </w:r>
      <w:r w:rsidR="00867B18" w:rsidRPr="00CB240F">
        <w:rPr>
          <w:rFonts w:asciiTheme="minorHAnsi" w:hAnsiTheme="minorHAnsi" w:cs="Arial"/>
          <w:sz w:val="24"/>
          <w:szCs w:val="24"/>
        </w:rPr>
        <w:t>Objednatelem nebudu poskytovány zálohy na cenu Díla.</w:t>
      </w:r>
    </w:p>
    <w:p w14:paraId="6EF00C26" w14:textId="77777777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 xml:space="preserve">Platební </w:t>
      </w:r>
      <w:r w:rsidRPr="00CB240F">
        <w:rPr>
          <w:rFonts w:asciiTheme="minorHAnsi" w:hAnsiTheme="minorHAnsi"/>
          <w:b/>
          <w:sz w:val="24"/>
          <w:szCs w:val="24"/>
        </w:rPr>
        <w:t>podmínky</w:t>
      </w:r>
    </w:p>
    <w:p w14:paraId="1520BC02" w14:textId="1B5A5052" w:rsidR="00E419EF" w:rsidRPr="00CB240F" w:rsidRDefault="00E419EF" w:rsidP="001D6400">
      <w:pPr>
        <w:numPr>
          <w:ilvl w:val="0"/>
          <w:numId w:val="15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Objednatel uhradí cenu Díla nebo jeho části Zhotoviteli na základě faktury, kterou Zhotovitel vystaví do </w:t>
      </w:r>
      <w:r w:rsidR="00D93D6E">
        <w:rPr>
          <w:rFonts w:asciiTheme="minorHAnsi" w:hAnsiTheme="minorHAnsi" w:cs="Arial"/>
          <w:sz w:val="24"/>
          <w:szCs w:val="24"/>
        </w:rPr>
        <w:t xml:space="preserve">7 </w:t>
      </w:r>
      <w:r w:rsidRPr="00CB240F">
        <w:rPr>
          <w:rFonts w:asciiTheme="minorHAnsi" w:hAnsiTheme="minorHAnsi" w:cs="Arial"/>
          <w:sz w:val="24"/>
          <w:szCs w:val="24"/>
        </w:rPr>
        <w:t xml:space="preserve">dnů od předání a převzetí Díla Objednatelem. Takto vystavenou fakturu se Zhotovitel zavazuje zaslat Objednateli v elektronické podobě na emailovou </w:t>
      </w:r>
      <w:proofErr w:type="gramStart"/>
      <w:r w:rsidR="00D66B56" w:rsidRPr="00586CB3">
        <w:rPr>
          <w:rFonts w:asciiTheme="minorHAnsi" w:hAnsiTheme="minorHAnsi" w:cstheme="minorHAnsi"/>
          <w:sz w:val="24"/>
          <w:szCs w:val="24"/>
        </w:rPr>
        <w:t>adresu</w:t>
      </w:r>
      <w:r w:rsidR="00CA028E">
        <w:rPr>
          <w:rFonts w:asciiTheme="minorHAnsi" w:hAnsiTheme="minorHAnsi" w:cstheme="minorHAnsi"/>
          <w:sz w:val="24"/>
          <w:szCs w:val="24"/>
        </w:rPr>
        <w:t>:</w:t>
      </w:r>
      <w:r w:rsidR="00D66B56" w:rsidRPr="00586CB3">
        <w:rPr>
          <w:rFonts w:asciiTheme="minorHAnsi" w:hAnsiTheme="minorHAnsi" w:cstheme="minorHAnsi"/>
          <w:bCs/>
          <w:sz w:val="24"/>
          <w:szCs w:val="24"/>
        </w:rPr>
        <w:t>.</w:t>
      </w:r>
      <w:proofErr w:type="gramEnd"/>
      <w:r w:rsidRPr="00586CB3">
        <w:rPr>
          <w:rFonts w:asciiTheme="minorHAnsi" w:hAnsiTheme="minorHAnsi" w:cstheme="minorHAnsi"/>
          <w:sz w:val="24"/>
          <w:szCs w:val="24"/>
        </w:rPr>
        <w:t xml:space="preserve"> Lhůtu</w:t>
      </w:r>
      <w:r w:rsidRPr="00586CB3">
        <w:rPr>
          <w:rFonts w:asciiTheme="minorHAnsi" w:hAnsiTheme="minorHAnsi" w:cs="Arial"/>
          <w:sz w:val="24"/>
          <w:szCs w:val="24"/>
        </w:rPr>
        <w:t xml:space="preserve"> splatnosti takové faktury </w:t>
      </w:r>
      <w:r w:rsidR="00A70D37" w:rsidRPr="00586CB3">
        <w:rPr>
          <w:rFonts w:asciiTheme="minorHAnsi" w:hAnsiTheme="minorHAnsi" w:cs="Arial"/>
          <w:sz w:val="24"/>
          <w:szCs w:val="24"/>
        </w:rPr>
        <w:t>S</w:t>
      </w:r>
      <w:r w:rsidRPr="00586CB3">
        <w:rPr>
          <w:rFonts w:asciiTheme="minorHAnsi" w:hAnsiTheme="minorHAnsi" w:cs="Arial"/>
          <w:sz w:val="24"/>
          <w:szCs w:val="24"/>
        </w:rPr>
        <w:t xml:space="preserve">mluvní strany sjednávají v délce </w:t>
      </w:r>
      <w:r w:rsidR="00D66B56" w:rsidRPr="00586CB3">
        <w:rPr>
          <w:rFonts w:asciiTheme="minorHAnsi" w:hAnsiTheme="minorHAnsi" w:cs="Arial"/>
          <w:sz w:val="24"/>
          <w:szCs w:val="24"/>
        </w:rPr>
        <w:t>30</w:t>
      </w:r>
      <w:r w:rsidR="003941A1" w:rsidRPr="00586CB3">
        <w:rPr>
          <w:rFonts w:asciiTheme="minorHAnsi" w:hAnsiTheme="minorHAnsi" w:cs="Arial"/>
          <w:sz w:val="24"/>
          <w:szCs w:val="24"/>
        </w:rPr>
        <w:t xml:space="preserve"> </w:t>
      </w:r>
      <w:r w:rsidRPr="00586CB3">
        <w:rPr>
          <w:rFonts w:asciiTheme="minorHAnsi" w:hAnsiTheme="minorHAnsi" w:cs="Arial"/>
          <w:sz w:val="24"/>
          <w:szCs w:val="24"/>
        </w:rPr>
        <w:t xml:space="preserve">dní od doručení faktury </w:t>
      </w:r>
      <w:r w:rsidR="001F511C" w:rsidRPr="00586CB3">
        <w:rPr>
          <w:rFonts w:asciiTheme="minorHAnsi" w:hAnsiTheme="minorHAnsi" w:cs="Arial"/>
          <w:sz w:val="24"/>
          <w:szCs w:val="24"/>
        </w:rPr>
        <w:t>elektronicky</w:t>
      </w:r>
      <w:r w:rsidR="004C599C" w:rsidRPr="00586CB3">
        <w:rPr>
          <w:rFonts w:asciiTheme="minorHAnsi" w:hAnsiTheme="minorHAnsi" w:cs="Arial"/>
          <w:sz w:val="24"/>
          <w:szCs w:val="24"/>
        </w:rPr>
        <w:t xml:space="preserve"> na</w:t>
      </w:r>
      <w:r w:rsidR="001F511C">
        <w:rPr>
          <w:rFonts w:asciiTheme="minorHAnsi" w:hAnsiTheme="minorHAnsi" w:cs="Arial"/>
          <w:sz w:val="24"/>
          <w:szCs w:val="24"/>
        </w:rPr>
        <w:t xml:space="preserve"> emailovou adresu</w:t>
      </w:r>
      <w:r w:rsidR="00345C60">
        <w:rPr>
          <w:rFonts w:asciiTheme="minorHAnsi" w:hAnsiTheme="minorHAnsi" w:cs="Arial"/>
          <w:sz w:val="24"/>
          <w:szCs w:val="24"/>
        </w:rPr>
        <w:t>, uvedenou v předchozí větě</w:t>
      </w:r>
      <w:r w:rsidRPr="00CB240F">
        <w:rPr>
          <w:rFonts w:asciiTheme="minorHAnsi" w:hAnsiTheme="minorHAnsi" w:cs="Arial"/>
          <w:sz w:val="24"/>
          <w:szCs w:val="24"/>
        </w:rPr>
        <w:t xml:space="preserve">. Nedílnou součástí faktury bude Předávací protokol k předání Díla. Platba bude provedena bezhotovostně na účet </w:t>
      </w:r>
      <w:r w:rsidR="004965A9" w:rsidRPr="00CB240F">
        <w:rPr>
          <w:rFonts w:asciiTheme="minorHAnsi" w:hAnsiTheme="minorHAnsi" w:cs="Arial"/>
          <w:sz w:val="24"/>
          <w:szCs w:val="24"/>
        </w:rPr>
        <w:t>Z</w:t>
      </w:r>
      <w:r w:rsidRPr="00CB240F">
        <w:rPr>
          <w:rFonts w:asciiTheme="minorHAnsi" w:hAnsiTheme="minorHAnsi" w:cs="Arial"/>
          <w:sz w:val="24"/>
          <w:szCs w:val="24"/>
        </w:rPr>
        <w:t>hotovitele</w:t>
      </w:r>
      <w:r w:rsidR="00D93D6E">
        <w:rPr>
          <w:rFonts w:asciiTheme="minorHAnsi" w:hAnsiTheme="minorHAnsi" w:cs="Arial"/>
          <w:sz w:val="24"/>
          <w:szCs w:val="24"/>
        </w:rPr>
        <w:t>,</w:t>
      </w:r>
      <w:r w:rsidRPr="00CB240F">
        <w:rPr>
          <w:rFonts w:asciiTheme="minorHAnsi" w:hAnsiTheme="minorHAnsi" w:cs="Arial"/>
          <w:sz w:val="24"/>
          <w:szCs w:val="24"/>
        </w:rPr>
        <w:t xml:space="preserve"> uvedený v záhlaví této </w:t>
      </w:r>
      <w:r w:rsidR="005B3DC4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mlouvy, prostřednictvím poskytovatele platebních služeb. </w:t>
      </w:r>
    </w:p>
    <w:p w14:paraId="0A0EFD87" w14:textId="03C344F6" w:rsidR="00110A76" w:rsidRPr="00CB240F" w:rsidRDefault="00E419EF" w:rsidP="00B541F1">
      <w:pPr>
        <w:numPr>
          <w:ilvl w:val="0"/>
          <w:numId w:val="15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je oprávněn fakturovat cenu za provedení </w:t>
      </w:r>
      <w:r w:rsidR="004965A9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po řádném ukončení </w:t>
      </w:r>
      <w:r w:rsidR="004965A9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>íla a jeho předání a převzetí</w:t>
      </w:r>
      <w:r w:rsidR="004965A9" w:rsidRPr="00CB240F">
        <w:rPr>
          <w:rFonts w:asciiTheme="minorHAnsi" w:hAnsiTheme="minorHAnsi" w:cs="Arial"/>
          <w:sz w:val="24"/>
          <w:szCs w:val="24"/>
        </w:rPr>
        <w:t xml:space="preserve"> Objednatelem</w:t>
      </w:r>
      <w:r w:rsidRPr="00CB240F">
        <w:rPr>
          <w:rFonts w:asciiTheme="minorHAnsi" w:hAnsiTheme="minorHAnsi" w:cs="Arial"/>
          <w:sz w:val="24"/>
          <w:szCs w:val="24"/>
        </w:rPr>
        <w:t>.</w:t>
      </w:r>
    </w:p>
    <w:p w14:paraId="7C20D0EC" w14:textId="22A48961" w:rsidR="00110A76" w:rsidRPr="00CB240F" w:rsidRDefault="00F256F2">
      <w:pPr>
        <w:numPr>
          <w:ilvl w:val="0"/>
          <w:numId w:val="15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Daňový </w:t>
      </w:r>
      <w:r w:rsidR="00D66B56" w:rsidRPr="00CB240F">
        <w:rPr>
          <w:rFonts w:asciiTheme="minorHAnsi" w:hAnsiTheme="minorHAnsi" w:cs="Arial"/>
          <w:sz w:val="24"/>
          <w:szCs w:val="24"/>
        </w:rPr>
        <w:t>doklad – faktura</w:t>
      </w:r>
      <w:r w:rsidRPr="00CB240F">
        <w:rPr>
          <w:rFonts w:asciiTheme="minorHAnsi" w:hAnsiTheme="minorHAnsi" w:cs="Arial"/>
          <w:sz w:val="24"/>
          <w:szCs w:val="24"/>
        </w:rPr>
        <w:t xml:space="preserve"> musí obsahovat všechny náležitosti daňového a účetního dokladu tak, jak je stanoveno </w:t>
      </w:r>
      <w:r w:rsidR="00E82CA1">
        <w:rPr>
          <w:rFonts w:asciiTheme="minorHAnsi" w:hAnsiTheme="minorHAnsi" w:cs="Arial"/>
          <w:sz w:val="24"/>
          <w:szCs w:val="24"/>
        </w:rPr>
        <w:t>Z</w:t>
      </w:r>
      <w:r w:rsidRPr="00CB240F">
        <w:rPr>
          <w:rFonts w:asciiTheme="minorHAnsi" w:hAnsiTheme="minorHAnsi" w:cs="Arial"/>
          <w:sz w:val="24"/>
          <w:szCs w:val="24"/>
        </w:rPr>
        <w:t xml:space="preserve">ákonem o </w:t>
      </w:r>
      <w:r w:rsidR="00BD6744" w:rsidRPr="00CB240F">
        <w:rPr>
          <w:rFonts w:asciiTheme="minorHAnsi" w:hAnsiTheme="minorHAnsi" w:cs="Arial"/>
          <w:sz w:val="24"/>
          <w:szCs w:val="24"/>
        </w:rPr>
        <w:t>DPH</w:t>
      </w:r>
      <w:r w:rsidRPr="00CB240F">
        <w:rPr>
          <w:rFonts w:asciiTheme="minorHAnsi" w:hAnsiTheme="minorHAnsi" w:cs="Arial"/>
          <w:sz w:val="24"/>
          <w:szCs w:val="24"/>
        </w:rPr>
        <w:t>.</w:t>
      </w:r>
    </w:p>
    <w:p w14:paraId="11FBE65F" w14:textId="7A6EF5B3" w:rsidR="00110A76" w:rsidRPr="00CB240F" w:rsidRDefault="00F256F2">
      <w:pPr>
        <w:numPr>
          <w:ilvl w:val="0"/>
          <w:numId w:val="15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V případě, že daňový doklad nebude obsahovat náležitosti daňového dokladu dle</w:t>
      </w:r>
      <w:r w:rsidR="00E869CE">
        <w:rPr>
          <w:rFonts w:asciiTheme="minorHAnsi" w:hAnsiTheme="minorHAnsi" w:cs="Arial"/>
          <w:sz w:val="24"/>
          <w:szCs w:val="24"/>
        </w:rPr>
        <w:t xml:space="preserve"> Z</w:t>
      </w:r>
      <w:r w:rsidRPr="00CB240F">
        <w:rPr>
          <w:rFonts w:asciiTheme="minorHAnsi" w:hAnsiTheme="minorHAnsi" w:cs="Arial"/>
          <w:sz w:val="24"/>
          <w:szCs w:val="24"/>
        </w:rPr>
        <w:t xml:space="preserve">ákona o </w:t>
      </w:r>
      <w:r w:rsidR="00241831" w:rsidRPr="00CB240F">
        <w:rPr>
          <w:rFonts w:asciiTheme="minorHAnsi" w:hAnsiTheme="minorHAnsi" w:cs="Arial"/>
          <w:sz w:val="24"/>
          <w:szCs w:val="24"/>
        </w:rPr>
        <w:t>DPH</w:t>
      </w:r>
      <w:r w:rsidRPr="00CB240F">
        <w:rPr>
          <w:rFonts w:asciiTheme="minorHAnsi" w:hAnsiTheme="minorHAnsi" w:cs="Arial"/>
          <w:sz w:val="24"/>
          <w:szCs w:val="24"/>
        </w:rPr>
        <w:t xml:space="preserve">, nebo nebudou přiloženy doklady (přílohy) </w:t>
      </w:r>
      <w:r w:rsidR="00F552EC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mlouvou vyžadované, je Objednatel oprávněn vrátit </w:t>
      </w:r>
      <w:r w:rsidR="00E869CE">
        <w:rPr>
          <w:rFonts w:asciiTheme="minorHAnsi" w:hAnsiTheme="minorHAnsi" w:cs="Arial"/>
          <w:sz w:val="24"/>
          <w:szCs w:val="24"/>
        </w:rPr>
        <w:t xml:space="preserve">tento </w:t>
      </w:r>
      <w:r w:rsidRPr="00CB240F">
        <w:rPr>
          <w:rFonts w:asciiTheme="minorHAnsi" w:hAnsiTheme="minorHAnsi" w:cs="Arial"/>
          <w:sz w:val="24"/>
          <w:szCs w:val="24"/>
        </w:rPr>
        <w:t xml:space="preserve">doklad Zhotoviteli a požadovat vystavení řádného daňového dokladu. Tím se přerušuje lhůta splatnosti a doručením opraveného, doplněného daňového dokladu začne běžet nová lhůta splatnosti. Vrácení daňového dokladu uplatní </w:t>
      </w:r>
      <w:r w:rsidR="00B541F1" w:rsidRPr="00CB240F">
        <w:rPr>
          <w:rFonts w:asciiTheme="minorHAnsi" w:hAnsiTheme="minorHAnsi" w:cs="Arial"/>
          <w:sz w:val="24"/>
          <w:szCs w:val="24"/>
        </w:rPr>
        <w:t>O</w:t>
      </w:r>
      <w:r w:rsidRPr="00CB240F">
        <w:rPr>
          <w:rFonts w:asciiTheme="minorHAnsi" w:hAnsiTheme="minorHAnsi" w:cs="Arial"/>
          <w:sz w:val="24"/>
          <w:szCs w:val="24"/>
        </w:rPr>
        <w:t>bjednatel do 7 pracovních dní ode dne jeho doručení od Zhotovitele.</w:t>
      </w:r>
    </w:p>
    <w:p w14:paraId="07C18F13" w14:textId="77777777" w:rsidR="00110A76" w:rsidRPr="00CB240F" w:rsidRDefault="00F256F2">
      <w:pPr>
        <w:numPr>
          <w:ilvl w:val="0"/>
          <w:numId w:val="15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Daňový doklad je považován za uhrazený dnem odepsání fakturované částky z účtu Objednatele. </w:t>
      </w:r>
    </w:p>
    <w:p w14:paraId="279A8719" w14:textId="310F83DD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 xml:space="preserve">Předání a převzetí </w:t>
      </w:r>
      <w:r w:rsidR="00D84690" w:rsidRPr="00CB240F">
        <w:rPr>
          <w:rFonts w:asciiTheme="minorHAnsi" w:hAnsiTheme="minorHAnsi" w:cs="Arial"/>
          <w:b/>
          <w:sz w:val="24"/>
          <w:szCs w:val="24"/>
        </w:rPr>
        <w:t>D</w:t>
      </w:r>
      <w:r w:rsidRPr="00CB240F">
        <w:rPr>
          <w:rFonts w:asciiTheme="minorHAnsi" w:hAnsiTheme="minorHAnsi" w:cs="Arial"/>
          <w:b/>
          <w:sz w:val="24"/>
          <w:szCs w:val="24"/>
        </w:rPr>
        <w:t xml:space="preserve">íla </w:t>
      </w:r>
    </w:p>
    <w:p w14:paraId="6E3D9096" w14:textId="0DD4E085" w:rsidR="00110A76" w:rsidRPr="00CB240F" w:rsidRDefault="00F256F2">
      <w:pPr>
        <w:keepNext/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Povinnost Zhotovitele provést </w:t>
      </w:r>
      <w:r w:rsidR="00D84690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ílo řádně a včas je splněna </w:t>
      </w:r>
      <w:r w:rsidR="00D84690" w:rsidRPr="00CB240F">
        <w:rPr>
          <w:rFonts w:asciiTheme="minorHAnsi" w:hAnsiTheme="minorHAnsi" w:cs="Arial"/>
          <w:sz w:val="24"/>
          <w:szCs w:val="24"/>
        </w:rPr>
        <w:t xml:space="preserve">okamžikem předání Díla, jež splňuje </w:t>
      </w:r>
      <w:r w:rsidRPr="00CB240F">
        <w:rPr>
          <w:rFonts w:asciiTheme="minorHAnsi" w:hAnsiTheme="minorHAnsi" w:cs="Arial"/>
          <w:sz w:val="24"/>
          <w:szCs w:val="24"/>
        </w:rPr>
        <w:t xml:space="preserve">všechny podmínky uvedené </w:t>
      </w:r>
      <w:r w:rsidR="003941A1" w:rsidRPr="00CB240F">
        <w:rPr>
          <w:rFonts w:asciiTheme="minorHAnsi" w:hAnsiTheme="minorHAnsi" w:cs="Arial"/>
          <w:sz w:val="24"/>
          <w:szCs w:val="24"/>
        </w:rPr>
        <w:t>v této</w:t>
      </w:r>
      <w:r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697C79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</w:t>
      </w:r>
      <w:r w:rsidR="003941A1" w:rsidRPr="00CB240F">
        <w:rPr>
          <w:rFonts w:asciiTheme="minorHAnsi" w:hAnsiTheme="minorHAnsi" w:cs="Arial"/>
          <w:sz w:val="24"/>
          <w:szCs w:val="24"/>
        </w:rPr>
        <w:t>ě, a jeho převzetím Objednatelem</w:t>
      </w:r>
      <w:r w:rsidRPr="00CB240F">
        <w:rPr>
          <w:rFonts w:asciiTheme="minorHAnsi" w:hAnsiTheme="minorHAnsi" w:cs="Arial"/>
          <w:sz w:val="24"/>
          <w:szCs w:val="24"/>
        </w:rPr>
        <w:t>.</w:t>
      </w:r>
    </w:p>
    <w:p w14:paraId="4AE0C7C6" w14:textId="0E12E3B4" w:rsidR="00110A76" w:rsidRPr="00CB240F" w:rsidRDefault="00F256F2">
      <w:pPr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Při předání </w:t>
      </w:r>
      <w:r w:rsidR="00D84690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>íla předá Zhotovitel Objednateli veškeré povinné doklady, atesty, certifikáty a potřebné návody</w:t>
      </w:r>
      <w:r w:rsidR="00D84690" w:rsidRPr="00CB240F">
        <w:rPr>
          <w:rFonts w:asciiTheme="minorHAnsi" w:hAnsiTheme="minorHAnsi" w:cs="Arial"/>
          <w:sz w:val="24"/>
          <w:szCs w:val="24"/>
        </w:rPr>
        <w:t>, případně další související dokumentaci</w:t>
      </w:r>
      <w:r w:rsidR="003941A1" w:rsidRPr="00CB240F">
        <w:rPr>
          <w:rFonts w:asciiTheme="minorHAnsi" w:hAnsiTheme="minorHAnsi" w:cs="Arial"/>
          <w:sz w:val="24"/>
          <w:szCs w:val="24"/>
        </w:rPr>
        <w:t>, kt</w:t>
      </w:r>
      <w:r w:rsidR="00D66B56" w:rsidRPr="00CB240F">
        <w:rPr>
          <w:rFonts w:asciiTheme="minorHAnsi" w:hAnsiTheme="minorHAnsi" w:cs="Arial"/>
          <w:sz w:val="24"/>
          <w:szCs w:val="24"/>
        </w:rPr>
        <w:t>eré</w:t>
      </w:r>
      <w:r w:rsidR="003941A1" w:rsidRPr="00CB240F">
        <w:rPr>
          <w:rFonts w:asciiTheme="minorHAnsi" w:hAnsiTheme="minorHAnsi" w:cs="Arial"/>
          <w:sz w:val="24"/>
          <w:szCs w:val="24"/>
        </w:rPr>
        <w:t xml:space="preserve"> se k Dílu vztahují.</w:t>
      </w:r>
    </w:p>
    <w:p w14:paraId="2C5CC562" w14:textId="3F50C3DB" w:rsidR="00110A76" w:rsidRPr="00CB240F" w:rsidRDefault="00F256F2">
      <w:pPr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O předání </w:t>
      </w:r>
      <w:r w:rsidR="00D84690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</w:t>
      </w:r>
      <w:r w:rsidR="00C72C87" w:rsidRPr="00CB240F">
        <w:rPr>
          <w:rFonts w:asciiTheme="minorHAnsi" w:hAnsiTheme="minorHAnsi" w:cs="Arial"/>
          <w:sz w:val="24"/>
          <w:szCs w:val="24"/>
        </w:rPr>
        <w:t>nebo jeho části</w:t>
      </w:r>
      <w:r w:rsidR="00AF3351">
        <w:rPr>
          <w:rFonts w:asciiTheme="minorHAnsi" w:hAnsiTheme="minorHAnsi" w:cs="Arial"/>
          <w:sz w:val="24"/>
          <w:szCs w:val="24"/>
        </w:rPr>
        <w:t xml:space="preserve">, </w:t>
      </w:r>
      <w:r w:rsidR="00380599">
        <w:rPr>
          <w:rFonts w:asciiTheme="minorHAnsi" w:hAnsiTheme="minorHAnsi" w:cs="Arial"/>
          <w:sz w:val="24"/>
          <w:szCs w:val="24"/>
        </w:rPr>
        <w:t>v termínu dle čl. III. odst. 2</w:t>
      </w:r>
      <w:r w:rsidR="000C6EE4">
        <w:rPr>
          <w:rFonts w:asciiTheme="minorHAnsi" w:hAnsiTheme="minorHAnsi" w:cs="Arial"/>
          <w:sz w:val="24"/>
          <w:szCs w:val="24"/>
        </w:rPr>
        <w:t xml:space="preserve"> této Smlouvy</w:t>
      </w:r>
      <w:r w:rsidR="00380599">
        <w:rPr>
          <w:rFonts w:asciiTheme="minorHAnsi" w:hAnsiTheme="minorHAnsi" w:cs="Arial"/>
          <w:sz w:val="24"/>
          <w:szCs w:val="24"/>
        </w:rPr>
        <w:t>,</w:t>
      </w:r>
      <w:r w:rsidR="00C72C87" w:rsidRPr="00CB240F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>bude sepsán</w:t>
      </w:r>
      <w:r w:rsidR="00D84690" w:rsidRPr="00CB240F">
        <w:rPr>
          <w:rFonts w:asciiTheme="minorHAnsi" w:hAnsiTheme="minorHAnsi" w:cs="Arial"/>
          <w:sz w:val="24"/>
          <w:szCs w:val="24"/>
        </w:rPr>
        <w:t xml:space="preserve"> předávací</w:t>
      </w:r>
      <w:r w:rsidRPr="00CB240F">
        <w:rPr>
          <w:rFonts w:asciiTheme="minorHAnsi" w:hAnsiTheme="minorHAnsi" w:cs="Arial"/>
          <w:sz w:val="24"/>
          <w:szCs w:val="24"/>
        </w:rPr>
        <w:t xml:space="preserve"> protokol</w:t>
      </w:r>
      <w:r w:rsidR="0048425C" w:rsidRPr="00CB240F">
        <w:rPr>
          <w:rFonts w:asciiTheme="minorHAnsi" w:hAnsiTheme="minorHAnsi" w:cs="Arial"/>
          <w:sz w:val="24"/>
          <w:szCs w:val="24"/>
        </w:rPr>
        <w:t>,</w:t>
      </w:r>
      <w:r w:rsidR="003941A1" w:rsidRPr="00CB240F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 xml:space="preserve">podepsaný oběma </w:t>
      </w:r>
      <w:r w:rsidR="007A53C3">
        <w:rPr>
          <w:rFonts w:asciiTheme="minorHAnsi" w:hAnsiTheme="minorHAnsi" w:cs="Arial"/>
          <w:sz w:val="24"/>
          <w:szCs w:val="24"/>
        </w:rPr>
        <w:t xml:space="preserve">oprávněnými osobami </w:t>
      </w:r>
      <w:r w:rsidR="008C2830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mluvními stranami, jehož součástí bude soupis případných vad a nedodělků s termíny pro jejich odstranění.</w:t>
      </w:r>
    </w:p>
    <w:p w14:paraId="7E0CFAE4" w14:textId="76C27422" w:rsidR="00110A76" w:rsidRPr="00CB240F" w:rsidRDefault="00F256F2">
      <w:pPr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Nedokončené </w:t>
      </w:r>
      <w:r w:rsidR="006B1FEF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>ílo</w:t>
      </w:r>
      <w:r w:rsidR="00780967">
        <w:rPr>
          <w:rFonts w:asciiTheme="minorHAnsi" w:hAnsiTheme="minorHAnsi" w:cs="Arial"/>
          <w:sz w:val="24"/>
          <w:szCs w:val="24"/>
        </w:rPr>
        <w:t xml:space="preserve"> nebo jeho část</w:t>
      </w:r>
      <w:r w:rsidRPr="00CB240F">
        <w:rPr>
          <w:rFonts w:asciiTheme="minorHAnsi" w:hAnsiTheme="minorHAnsi" w:cs="Arial"/>
          <w:sz w:val="24"/>
          <w:szCs w:val="24"/>
        </w:rPr>
        <w:t xml:space="preserve">, </w:t>
      </w:r>
      <w:r w:rsidR="006B1FEF" w:rsidRPr="00CB240F">
        <w:rPr>
          <w:rFonts w:asciiTheme="minorHAnsi" w:hAnsiTheme="minorHAnsi" w:cs="Arial"/>
          <w:sz w:val="24"/>
          <w:szCs w:val="24"/>
        </w:rPr>
        <w:t>či Dílo</w:t>
      </w:r>
      <w:r w:rsidR="00780967">
        <w:rPr>
          <w:rFonts w:asciiTheme="minorHAnsi" w:hAnsiTheme="minorHAnsi" w:cs="Arial"/>
          <w:sz w:val="24"/>
          <w:szCs w:val="24"/>
        </w:rPr>
        <w:t xml:space="preserve"> nebo jeho část</w:t>
      </w:r>
      <w:r w:rsidR="006B1FEF" w:rsidRPr="00CB240F">
        <w:rPr>
          <w:rFonts w:asciiTheme="minorHAnsi" w:hAnsiTheme="minorHAnsi" w:cs="Arial"/>
          <w:sz w:val="24"/>
          <w:szCs w:val="24"/>
        </w:rPr>
        <w:t xml:space="preserve"> vykazující vady či nedostatky, </w:t>
      </w:r>
      <w:r w:rsidRPr="00CB240F">
        <w:rPr>
          <w:rFonts w:asciiTheme="minorHAnsi" w:hAnsiTheme="minorHAnsi" w:cs="Arial"/>
          <w:sz w:val="24"/>
          <w:szCs w:val="24"/>
        </w:rPr>
        <w:t xml:space="preserve">bránící užití </w:t>
      </w:r>
      <w:r w:rsidR="006B1FEF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dle této </w:t>
      </w:r>
      <w:r w:rsidR="000F32DD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mlouvy, není Objednatel povinen převzít.</w:t>
      </w:r>
    </w:p>
    <w:p w14:paraId="5302092B" w14:textId="4946C54C" w:rsidR="00110A76" w:rsidRPr="00CB240F" w:rsidRDefault="00F256F2">
      <w:pPr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bCs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Předání </w:t>
      </w:r>
      <w:r w:rsidR="001D612B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</w:t>
      </w:r>
      <w:r w:rsidR="00C72C87" w:rsidRPr="00CB240F">
        <w:rPr>
          <w:rFonts w:asciiTheme="minorHAnsi" w:hAnsiTheme="minorHAnsi" w:cs="Arial"/>
          <w:sz w:val="24"/>
          <w:szCs w:val="24"/>
        </w:rPr>
        <w:t xml:space="preserve">nebo jeho části </w:t>
      </w:r>
      <w:r w:rsidRPr="00CB240F">
        <w:rPr>
          <w:rFonts w:asciiTheme="minorHAnsi" w:hAnsiTheme="minorHAnsi" w:cs="Arial"/>
          <w:sz w:val="24"/>
          <w:szCs w:val="24"/>
        </w:rPr>
        <w:t>se uskuteční v </w:t>
      </w:r>
      <w:r w:rsidR="0000344F" w:rsidRPr="00CB240F">
        <w:rPr>
          <w:rFonts w:asciiTheme="minorHAnsi" w:hAnsiTheme="minorHAnsi" w:cs="Arial"/>
          <w:sz w:val="24"/>
          <w:szCs w:val="24"/>
        </w:rPr>
        <w:t>O</w:t>
      </w:r>
      <w:r w:rsidRPr="00CB240F">
        <w:rPr>
          <w:rFonts w:asciiTheme="minorHAnsi" w:hAnsiTheme="minorHAnsi" w:cs="Arial"/>
          <w:sz w:val="24"/>
          <w:szCs w:val="24"/>
        </w:rPr>
        <w:t>bjektu ve správě Objednatele</w:t>
      </w:r>
      <w:r w:rsidR="00C72C87" w:rsidRPr="00CB240F">
        <w:rPr>
          <w:rFonts w:asciiTheme="minorHAnsi" w:hAnsiTheme="minorHAnsi" w:cs="Arial"/>
          <w:sz w:val="24"/>
          <w:szCs w:val="24"/>
        </w:rPr>
        <w:t>.</w:t>
      </w:r>
    </w:p>
    <w:p w14:paraId="75117FA3" w14:textId="4FAF6D30" w:rsidR="003941A1" w:rsidRPr="00CB240F" w:rsidRDefault="003941A1" w:rsidP="003941A1">
      <w:pPr>
        <w:pStyle w:val="Standard"/>
        <w:numPr>
          <w:ilvl w:val="0"/>
          <w:numId w:val="23"/>
        </w:numPr>
        <w:spacing w:before="120"/>
        <w:jc w:val="both"/>
        <w:rPr>
          <w:rFonts w:ascii="Calibri" w:hAnsi="Calibri" w:cs="Calibri"/>
          <w:sz w:val="24"/>
          <w:szCs w:val="24"/>
        </w:rPr>
      </w:pPr>
      <w:r w:rsidRPr="00CB240F">
        <w:rPr>
          <w:rFonts w:ascii="Calibri" w:hAnsi="Calibri" w:cs="Calibri"/>
          <w:sz w:val="24"/>
          <w:szCs w:val="24"/>
        </w:rPr>
        <w:t>Vlastnické právo k Dílu Objednatel nabývá okamžikem předání a převzetí Díla a zaplacením ceny Díla.</w:t>
      </w:r>
    </w:p>
    <w:p w14:paraId="102698B5" w14:textId="3B0BDB90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lastRenderedPageBreak/>
        <w:t xml:space="preserve">Odpovědnost za škodu, vady a záruky za </w:t>
      </w:r>
      <w:r w:rsidR="00B005D8" w:rsidRPr="00CB240F">
        <w:rPr>
          <w:rFonts w:asciiTheme="minorHAnsi" w:hAnsiTheme="minorHAnsi" w:cs="Arial"/>
          <w:b/>
          <w:sz w:val="24"/>
          <w:szCs w:val="24"/>
        </w:rPr>
        <w:t>D</w:t>
      </w:r>
      <w:r w:rsidRPr="00CB240F">
        <w:rPr>
          <w:rFonts w:asciiTheme="minorHAnsi" w:hAnsiTheme="minorHAnsi" w:cs="Arial"/>
          <w:b/>
          <w:sz w:val="24"/>
          <w:szCs w:val="24"/>
        </w:rPr>
        <w:t>ílo</w:t>
      </w:r>
    </w:p>
    <w:p w14:paraId="25606954" w14:textId="5EF066DF" w:rsidR="00B005D8" w:rsidRPr="00CB240F" w:rsidRDefault="0032661A">
      <w:pPr>
        <w:numPr>
          <w:ilvl w:val="0"/>
          <w:numId w:val="19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Zhotovitel odpovídá za vady, které má Dílo v době jeho předání a převzetí Objednatelem. Smluvní strany výslovně vylučují použití § 2605 odst. 2 občanského zákoníku.</w:t>
      </w:r>
    </w:p>
    <w:p w14:paraId="33BD0250" w14:textId="35F84619" w:rsidR="00110A76" w:rsidRPr="00CB240F" w:rsidRDefault="00F256F2">
      <w:pPr>
        <w:numPr>
          <w:ilvl w:val="0"/>
          <w:numId w:val="19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nese nebezpečí vzniku škody na </w:t>
      </w:r>
      <w:r w:rsidR="00B005D8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>íle</w:t>
      </w:r>
      <w:r w:rsidR="00B005D8" w:rsidRPr="00CB240F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>až</w:t>
      </w:r>
      <w:r w:rsidR="00B005D8" w:rsidRPr="00CB240F">
        <w:rPr>
          <w:rFonts w:asciiTheme="minorHAnsi" w:hAnsiTheme="minorHAnsi" w:cs="Arial"/>
          <w:sz w:val="24"/>
          <w:szCs w:val="24"/>
        </w:rPr>
        <w:t xml:space="preserve"> do okamžiku jeho převzetí O</w:t>
      </w:r>
      <w:r w:rsidRPr="00CB240F">
        <w:rPr>
          <w:rFonts w:asciiTheme="minorHAnsi" w:hAnsiTheme="minorHAnsi" w:cs="Arial"/>
          <w:sz w:val="24"/>
          <w:szCs w:val="24"/>
        </w:rPr>
        <w:t xml:space="preserve">bjednatelem. </w:t>
      </w:r>
    </w:p>
    <w:p w14:paraId="750E977E" w14:textId="6DE01F2E" w:rsidR="00110A76" w:rsidRPr="00CB240F" w:rsidRDefault="00F256F2">
      <w:pPr>
        <w:keepNext/>
        <w:numPr>
          <w:ilvl w:val="0"/>
          <w:numId w:val="19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poskytne na </w:t>
      </w:r>
      <w:r w:rsidR="0032661A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ílo záruku v délce </w:t>
      </w:r>
      <w:r w:rsidR="00731D6C" w:rsidRPr="00CB240F">
        <w:rPr>
          <w:rFonts w:asciiTheme="minorHAnsi" w:hAnsiTheme="minorHAnsi" w:cs="Arial"/>
          <w:sz w:val="24"/>
          <w:szCs w:val="24"/>
        </w:rPr>
        <w:t>24</w:t>
      </w:r>
      <w:r w:rsidRPr="00CB240F">
        <w:rPr>
          <w:rFonts w:asciiTheme="minorHAnsi" w:hAnsiTheme="minorHAnsi" w:cs="Arial"/>
          <w:sz w:val="24"/>
          <w:szCs w:val="24"/>
        </w:rPr>
        <w:t xml:space="preserve"> měsíců ode dne protokolárního předání</w:t>
      </w:r>
      <w:r w:rsidR="003F66AB" w:rsidRPr="00CB240F">
        <w:rPr>
          <w:rFonts w:asciiTheme="minorHAnsi" w:hAnsiTheme="minorHAnsi" w:cs="Arial"/>
          <w:sz w:val="24"/>
          <w:szCs w:val="24"/>
        </w:rPr>
        <w:t xml:space="preserve"> Díla nebo jeho části</w:t>
      </w:r>
      <w:r w:rsidRPr="00CB240F">
        <w:rPr>
          <w:rFonts w:asciiTheme="minorHAnsi" w:hAnsiTheme="minorHAnsi" w:cs="Arial"/>
          <w:sz w:val="24"/>
          <w:szCs w:val="24"/>
        </w:rPr>
        <w:t xml:space="preserve">. </w:t>
      </w:r>
    </w:p>
    <w:p w14:paraId="06CC43C7" w14:textId="1CEE43E6" w:rsidR="00110A76" w:rsidRPr="00CB240F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Dílo má vady, jestliže provedení </w:t>
      </w:r>
      <w:r w:rsidR="00C03D65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neodpovídá výsledku určenému ve </w:t>
      </w:r>
      <w:r w:rsidR="00994E01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mlouvě, tj. kvalitě, rozsahu, obecně závazným předpisům a technickým normám. Vady musí být jednoznačně specifikovány v </w:t>
      </w:r>
      <w:r w:rsidR="00C03D65" w:rsidRPr="00CB240F">
        <w:rPr>
          <w:rFonts w:asciiTheme="minorHAnsi" w:hAnsiTheme="minorHAnsi" w:cs="Arial"/>
          <w:sz w:val="24"/>
          <w:szCs w:val="24"/>
        </w:rPr>
        <w:t xml:space="preserve">předávacím </w:t>
      </w:r>
      <w:r w:rsidRPr="00CB240F">
        <w:rPr>
          <w:rFonts w:asciiTheme="minorHAnsi" w:hAnsiTheme="minorHAnsi" w:cs="Arial"/>
          <w:sz w:val="24"/>
          <w:szCs w:val="24"/>
        </w:rPr>
        <w:t>protokolu.</w:t>
      </w:r>
    </w:p>
    <w:p w14:paraId="6550D9B2" w14:textId="0CEC133C" w:rsidR="00110A76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Oznámení vady (reklamace), včetně popisu vady musí Objednatel sdělit Zhotoviteli v</w:t>
      </w:r>
      <w:r w:rsidR="000C17A1">
        <w:rPr>
          <w:rFonts w:asciiTheme="minorHAnsi" w:hAnsiTheme="minorHAnsi" w:cs="Arial"/>
          <w:sz w:val="24"/>
          <w:szCs w:val="24"/>
        </w:rPr>
        <w:t> </w:t>
      </w:r>
      <w:r w:rsidRPr="00CB240F">
        <w:rPr>
          <w:rFonts w:asciiTheme="minorHAnsi" w:hAnsiTheme="minorHAnsi" w:cs="Arial"/>
          <w:sz w:val="24"/>
          <w:szCs w:val="24"/>
        </w:rPr>
        <w:t>průběhu záruční doby písemně bez zbytečného odkladu, a to emailem</w:t>
      </w:r>
      <w:r w:rsidR="00104735"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C03D65" w:rsidRPr="00CB240F">
        <w:rPr>
          <w:rFonts w:asciiTheme="minorHAnsi" w:hAnsiTheme="minorHAnsi" w:cs="Arial"/>
          <w:sz w:val="24"/>
          <w:szCs w:val="24"/>
        </w:rPr>
        <w:t>na adresu:</w:t>
      </w:r>
      <w:r w:rsidR="000449C6">
        <w:rPr>
          <w:rFonts w:asciiTheme="minorHAnsi" w:hAnsiTheme="minorHAnsi" w:cs="Arial"/>
          <w:sz w:val="24"/>
          <w:szCs w:val="24"/>
        </w:rPr>
        <w:t xml:space="preserve"> </w:t>
      </w:r>
    </w:p>
    <w:p w14:paraId="4A0A5FC9" w14:textId="77777777" w:rsidR="00A505FB" w:rsidRPr="00CB240F" w:rsidRDefault="00A505FB" w:rsidP="00A505FB">
      <w:pPr>
        <w:spacing w:before="120"/>
        <w:ind w:left="357"/>
        <w:jc w:val="both"/>
        <w:rPr>
          <w:rFonts w:asciiTheme="minorHAnsi" w:hAnsiTheme="minorHAnsi" w:cs="Arial"/>
          <w:sz w:val="24"/>
          <w:szCs w:val="24"/>
        </w:rPr>
      </w:pPr>
    </w:p>
    <w:p w14:paraId="69BC688A" w14:textId="4C5EE9E4" w:rsidR="00110A76" w:rsidRPr="00CB240F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se zavazuje do pěti (5) pracovních dnů po obdržení reklamace Objednatele, reklamované vady prověřit </w:t>
      </w:r>
      <w:r w:rsidR="003941A1" w:rsidRPr="00CB240F">
        <w:rPr>
          <w:rFonts w:asciiTheme="minorHAnsi" w:hAnsiTheme="minorHAnsi" w:cs="Arial"/>
          <w:sz w:val="24"/>
          <w:szCs w:val="24"/>
        </w:rPr>
        <w:t>a zahájit</w:t>
      </w:r>
      <w:r w:rsidRPr="00CB240F">
        <w:rPr>
          <w:rFonts w:asciiTheme="minorHAnsi" w:hAnsiTheme="minorHAnsi" w:cs="Arial"/>
          <w:sz w:val="24"/>
          <w:szCs w:val="24"/>
        </w:rPr>
        <w:t xml:space="preserve"> odstranění vad. Termín</w:t>
      </w:r>
      <w:r w:rsidR="003941A1" w:rsidRPr="00CB240F">
        <w:rPr>
          <w:rFonts w:asciiTheme="minorHAnsi" w:hAnsiTheme="minorHAnsi" w:cs="Arial"/>
          <w:sz w:val="24"/>
          <w:szCs w:val="24"/>
        </w:rPr>
        <w:t xml:space="preserve"> dokončení </w:t>
      </w:r>
      <w:r w:rsidRPr="00CB240F">
        <w:rPr>
          <w:rFonts w:asciiTheme="minorHAnsi" w:hAnsiTheme="minorHAnsi" w:cs="Arial"/>
          <w:sz w:val="24"/>
          <w:szCs w:val="24"/>
        </w:rPr>
        <w:t xml:space="preserve">odstranění vad bude dohodnut písemnou formou s přihlédnutím k povaze vady a vhodnosti provádění prací. </w:t>
      </w:r>
    </w:p>
    <w:p w14:paraId="7C035F07" w14:textId="57372CEB" w:rsidR="00110A76" w:rsidRPr="00CB240F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Na vyzvání Objednatele odstraní Zhotovitel bezplatně a na vlastní odpovědnost v záruční době všechny vady </w:t>
      </w:r>
      <w:r w:rsidR="003941A1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 xml:space="preserve">íla v dohodnutých termínech. </w:t>
      </w:r>
    </w:p>
    <w:p w14:paraId="28619B23" w14:textId="1A805786" w:rsidR="00110A76" w:rsidRPr="00CB240F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Jestliže Zhotovitel neodstraní vady vzniklé v záruční lhůtě v termínu dohodnutém s</w:t>
      </w:r>
      <w:r w:rsidR="00583AD1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 xml:space="preserve">Objednatelem, může Objednatel zadat odstranění vad a nedostatků jiné kvalifikované osobě. V takovém případě je Objednatel oprávněn skutečné náklady </w:t>
      </w:r>
      <w:r w:rsidR="003941A1" w:rsidRPr="00CB240F">
        <w:rPr>
          <w:rFonts w:asciiTheme="minorHAnsi" w:hAnsiTheme="minorHAnsi" w:cs="Arial"/>
          <w:sz w:val="24"/>
          <w:szCs w:val="24"/>
        </w:rPr>
        <w:t xml:space="preserve">vynaložené </w:t>
      </w:r>
      <w:r w:rsidRPr="00CB240F">
        <w:rPr>
          <w:rFonts w:asciiTheme="minorHAnsi" w:hAnsiTheme="minorHAnsi" w:cs="Arial"/>
          <w:sz w:val="24"/>
          <w:szCs w:val="24"/>
        </w:rPr>
        <w:t>na odstranění vad přeúčtovat Zhotoviteli.</w:t>
      </w:r>
    </w:p>
    <w:p w14:paraId="4389507A" w14:textId="48AA7823" w:rsidR="00110A76" w:rsidRPr="00CB240F" w:rsidRDefault="00F256F2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Zhotovitel je povinen uhradit Objednateli všechny prokazatelné škody, které vzniknou z</w:t>
      </w:r>
      <w:r w:rsidR="000C17A1">
        <w:rPr>
          <w:rFonts w:asciiTheme="minorHAnsi" w:hAnsiTheme="minorHAnsi" w:cs="Arial"/>
          <w:sz w:val="24"/>
          <w:szCs w:val="24"/>
        </w:rPr>
        <w:t> </w:t>
      </w:r>
      <w:r w:rsidRPr="00CB240F">
        <w:rPr>
          <w:rFonts w:asciiTheme="minorHAnsi" w:hAnsiTheme="minorHAnsi" w:cs="Arial"/>
          <w:sz w:val="24"/>
          <w:szCs w:val="24"/>
        </w:rPr>
        <w:t>důvodu oprávněných reklamací.</w:t>
      </w:r>
    </w:p>
    <w:p w14:paraId="0AFCB2ED" w14:textId="77777777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>Zajištění závazků</w:t>
      </w:r>
    </w:p>
    <w:p w14:paraId="21BFEC84" w14:textId="56C90079" w:rsidR="00AE1DB1" w:rsidRPr="00B20609" w:rsidRDefault="00F256F2" w:rsidP="00B20609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je povinen mít po dobu účinnosti této </w:t>
      </w:r>
      <w:r w:rsidR="00994E01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a dále po dobu záruky dle čl. </w:t>
      </w:r>
      <w:r w:rsidR="00C03D65" w:rsidRPr="00CB240F">
        <w:rPr>
          <w:rFonts w:asciiTheme="minorHAnsi" w:hAnsiTheme="minorHAnsi" w:cs="Arial"/>
          <w:sz w:val="24"/>
          <w:szCs w:val="24"/>
        </w:rPr>
        <w:t>VIII</w:t>
      </w:r>
      <w:r w:rsidRPr="00CB240F">
        <w:rPr>
          <w:rFonts w:asciiTheme="minorHAnsi" w:hAnsiTheme="minorHAnsi" w:cs="Arial"/>
          <w:sz w:val="24"/>
          <w:szCs w:val="24"/>
        </w:rPr>
        <w:t xml:space="preserve">. této </w:t>
      </w:r>
      <w:r w:rsidR="00365D5F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sjednáno platné pojištění odpovědnosti za škodu způsobenou svojí činností Objednateli či třetím osobám, a to s minimálním pojistným krytím ve </w:t>
      </w:r>
      <w:r w:rsidRPr="00B20609">
        <w:rPr>
          <w:rFonts w:asciiTheme="minorHAnsi" w:hAnsiTheme="minorHAnsi" w:cs="Arial"/>
          <w:sz w:val="24"/>
          <w:szCs w:val="24"/>
        </w:rPr>
        <w:t>výš</w:t>
      </w:r>
      <w:r w:rsidR="00B20609" w:rsidRPr="00B20609">
        <w:rPr>
          <w:rFonts w:asciiTheme="minorHAnsi" w:hAnsiTheme="minorHAnsi" w:cs="Arial"/>
          <w:sz w:val="24"/>
          <w:szCs w:val="24"/>
        </w:rPr>
        <w:t>i 5000 000</w:t>
      </w:r>
      <w:r w:rsidR="000449C6" w:rsidRPr="00B20609">
        <w:rPr>
          <w:rFonts w:asciiTheme="minorHAnsi" w:hAnsiTheme="minorHAnsi" w:cs="Arial"/>
          <w:sz w:val="24"/>
          <w:szCs w:val="24"/>
        </w:rPr>
        <w:t>,-</w:t>
      </w:r>
      <w:r w:rsidR="003941A1" w:rsidRPr="00B20609">
        <w:rPr>
          <w:rFonts w:cs="Calibri"/>
          <w:bCs/>
          <w:sz w:val="24"/>
          <w:szCs w:val="24"/>
        </w:rPr>
        <w:t xml:space="preserve"> </w:t>
      </w:r>
      <w:r w:rsidR="0098516B" w:rsidRPr="00B20609">
        <w:rPr>
          <w:rFonts w:ascii="Calibri" w:hAnsi="Calibri" w:cs="Calibri"/>
          <w:sz w:val="24"/>
          <w:szCs w:val="24"/>
        </w:rPr>
        <w:t>Kč</w:t>
      </w:r>
      <w:r w:rsidR="00F356EE" w:rsidRPr="00B20609">
        <w:rPr>
          <w:rFonts w:ascii="Calibri" w:hAnsi="Calibri" w:cs="Calibri"/>
          <w:sz w:val="24"/>
          <w:szCs w:val="24"/>
        </w:rPr>
        <w:t>, přičem</w:t>
      </w:r>
      <w:r w:rsidR="00193B9B" w:rsidRPr="00B20609">
        <w:rPr>
          <w:rFonts w:ascii="Calibri" w:hAnsi="Calibri" w:cs="Calibri"/>
          <w:sz w:val="24"/>
          <w:szCs w:val="24"/>
        </w:rPr>
        <w:t>ž</w:t>
      </w:r>
      <w:r w:rsidR="00F356EE" w:rsidRPr="00B20609">
        <w:rPr>
          <w:rFonts w:ascii="Calibri" w:hAnsi="Calibri" w:cs="Calibri"/>
          <w:sz w:val="24"/>
          <w:szCs w:val="24"/>
        </w:rPr>
        <w:t xml:space="preserve"> toto pojištění musí zahrnovat pojištění i </w:t>
      </w:r>
      <w:r w:rsidR="00D87F79" w:rsidRPr="00B20609">
        <w:rPr>
          <w:rFonts w:ascii="Calibri" w:hAnsi="Calibri" w:cs="Calibri"/>
          <w:sz w:val="24"/>
          <w:szCs w:val="24"/>
        </w:rPr>
        <w:t>všech</w:t>
      </w:r>
      <w:r w:rsidR="007E2427" w:rsidRPr="00B20609">
        <w:rPr>
          <w:rFonts w:ascii="Calibri" w:hAnsi="Calibri" w:cs="Calibri"/>
          <w:sz w:val="24"/>
          <w:szCs w:val="24"/>
        </w:rPr>
        <w:t xml:space="preserve"> případných</w:t>
      </w:r>
      <w:r w:rsidR="00D87F79" w:rsidRPr="00B20609">
        <w:rPr>
          <w:rFonts w:ascii="Calibri" w:hAnsi="Calibri" w:cs="Calibri"/>
          <w:sz w:val="24"/>
          <w:szCs w:val="24"/>
        </w:rPr>
        <w:t xml:space="preserve"> subdodavatelů Zhotovitele</w:t>
      </w:r>
      <w:r w:rsidR="00C03D65" w:rsidRPr="00B20609">
        <w:rPr>
          <w:rFonts w:asciiTheme="minorHAnsi" w:hAnsiTheme="minorHAnsi" w:cs="Arial"/>
          <w:sz w:val="24"/>
          <w:szCs w:val="24"/>
        </w:rPr>
        <w:t>.</w:t>
      </w:r>
      <w:r w:rsidR="00AE1DB1" w:rsidRPr="00B20609">
        <w:rPr>
          <w:rFonts w:asciiTheme="minorHAnsi" w:hAnsiTheme="minorHAnsi" w:cs="Arial"/>
          <w:sz w:val="24"/>
          <w:szCs w:val="24"/>
        </w:rPr>
        <w:t xml:space="preserve"> </w:t>
      </w:r>
      <w:r w:rsidR="00CE02FA" w:rsidRPr="00B20609">
        <w:rPr>
          <w:rFonts w:asciiTheme="minorHAnsi" w:hAnsiTheme="minorHAnsi" w:cs="Arial"/>
          <w:sz w:val="24"/>
          <w:szCs w:val="24"/>
        </w:rPr>
        <w:t xml:space="preserve">Zhotovitel je povinen předložit kdykoliv po dobu trvání této </w:t>
      </w:r>
      <w:r w:rsidR="00994E01" w:rsidRPr="00B20609">
        <w:rPr>
          <w:rFonts w:asciiTheme="minorHAnsi" w:hAnsiTheme="minorHAnsi" w:cs="Arial"/>
          <w:sz w:val="24"/>
          <w:szCs w:val="24"/>
        </w:rPr>
        <w:t>S</w:t>
      </w:r>
      <w:r w:rsidR="00CE02FA" w:rsidRPr="00B20609">
        <w:rPr>
          <w:rFonts w:asciiTheme="minorHAnsi" w:hAnsiTheme="minorHAnsi" w:cs="Arial"/>
          <w:sz w:val="24"/>
          <w:szCs w:val="24"/>
        </w:rPr>
        <w:t>mlouvy na</w:t>
      </w:r>
      <w:r w:rsidR="007E2427" w:rsidRPr="00B20609">
        <w:rPr>
          <w:rFonts w:asciiTheme="minorHAnsi" w:hAnsiTheme="minorHAnsi" w:cs="Arial"/>
          <w:sz w:val="24"/>
          <w:szCs w:val="24"/>
        </w:rPr>
        <w:t> </w:t>
      </w:r>
      <w:r w:rsidR="00CE02FA" w:rsidRPr="00B20609">
        <w:rPr>
          <w:rFonts w:asciiTheme="minorHAnsi" w:hAnsiTheme="minorHAnsi" w:cs="Arial"/>
          <w:sz w:val="24"/>
          <w:szCs w:val="24"/>
        </w:rPr>
        <w:t>předchozí žádost Objednatele platnou pojistnou smlouvu, pojistku nebo potvrzení příslušné pojišťovny, příp. potvrzení pojišťovacího zprostředkovatele, prokazující existenci pojištění v rozsahu požadovaném dle předchozí věty.</w:t>
      </w:r>
      <w:r w:rsidR="00AE1DB1" w:rsidRPr="00B20609">
        <w:rPr>
          <w:rFonts w:asciiTheme="minorHAnsi" w:hAnsiTheme="minorHAnsi" w:cs="Arial"/>
          <w:sz w:val="24"/>
          <w:szCs w:val="24"/>
        </w:rPr>
        <w:t xml:space="preserve"> </w:t>
      </w:r>
    </w:p>
    <w:p w14:paraId="21189C49" w14:textId="73881B9E" w:rsidR="00110A76" w:rsidRPr="00CB240F" w:rsidRDefault="00F256F2" w:rsidP="002C1CE5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V případě </w:t>
      </w:r>
      <w:r w:rsidR="009D4DAC" w:rsidRPr="00CB240F">
        <w:rPr>
          <w:rFonts w:asciiTheme="minorHAnsi" w:hAnsiTheme="minorHAnsi" w:cs="Arial"/>
          <w:sz w:val="24"/>
          <w:szCs w:val="24"/>
        </w:rPr>
        <w:t>prodlení Zhotovitele s</w:t>
      </w:r>
      <w:r w:rsidR="006760C0" w:rsidRPr="00CB240F">
        <w:rPr>
          <w:rFonts w:asciiTheme="minorHAnsi" w:hAnsiTheme="minorHAnsi" w:cs="Arial"/>
          <w:sz w:val="24"/>
          <w:szCs w:val="24"/>
        </w:rPr>
        <w:t> dokončením</w:t>
      </w:r>
      <w:r w:rsidR="00694AA9" w:rsidRPr="00694AA9">
        <w:t xml:space="preserve"> </w:t>
      </w:r>
      <w:r w:rsidR="00694AA9" w:rsidRPr="00694AA9">
        <w:rPr>
          <w:rFonts w:asciiTheme="minorHAnsi" w:hAnsiTheme="minorHAnsi" w:cs="Arial"/>
          <w:sz w:val="24"/>
          <w:szCs w:val="24"/>
        </w:rPr>
        <w:t>kompletní</w:t>
      </w:r>
      <w:r w:rsidR="002E1CF7">
        <w:rPr>
          <w:rFonts w:asciiTheme="minorHAnsi" w:hAnsiTheme="minorHAnsi" w:cs="Arial"/>
          <w:sz w:val="24"/>
          <w:szCs w:val="24"/>
        </w:rPr>
        <w:t xml:space="preserve">ho </w:t>
      </w:r>
      <w:r w:rsidR="009D4DAC" w:rsidRPr="00CB240F">
        <w:rPr>
          <w:rFonts w:asciiTheme="minorHAnsi" w:hAnsiTheme="minorHAnsi" w:cs="Arial"/>
          <w:sz w:val="24"/>
          <w:szCs w:val="24"/>
        </w:rPr>
        <w:t>Díla</w:t>
      </w:r>
      <w:r w:rsidR="00182DE8">
        <w:rPr>
          <w:rFonts w:asciiTheme="minorHAnsi" w:hAnsiTheme="minorHAnsi" w:cs="Arial"/>
          <w:sz w:val="24"/>
          <w:szCs w:val="24"/>
        </w:rPr>
        <w:t xml:space="preserve"> v souladu s</w:t>
      </w:r>
      <w:r w:rsidR="0028318A">
        <w:rPr>
          <w:rFonts w:asciiTheme="minorHAnsi" w:hAnsiTheme="minorHAnsi" w:cs="Arial"/>
          <w:sz w:val="24"/>
          <w:szCs w:val="24"/>
        </w:rPr>
        <w:t> </w:t>
      </w:r>
      <w:r w:rsidR="00182DE8">
        <w:rPr>
          <w:rFonts w:asciiTheme="minorHAnsi" w:hAnsiTheme="minorHAnsi" w:cs="Arial"/>
          <w:sz w:val="24"/>
          <w:szCs w:val="24"/>
        </w:rPr>
        <w:t>to</w:t>
      </w:r>
      <w:r w:rsidR="0028318A">
        <w:rPr>
          <w:rFonts w:asciiTheme="minorHAnsi" w:hAnsiTheme="minorHAnsi" w:cs="Arial"/>
          <w:sz w:val="24"/>
          <w:szCs w:val="24"/>
        </w:rPr>
        <w:t>uto Smlouvou</w:t>
      </w:r>
      <w:r w:rsidR="006760C0" w:rsidRPr="00CB240F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 xml:space="preserve">dle článku III. této </w:t>
      </w:r>
      <w:r w:rsidR="00994E01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mlouvy, uhradí Zhotovitel Objednateli smluvní pokutu ve výši </w:t>
      </w:r>
      <w:r w:rsidR="0098516B" w:rsidRPr="00CB240F">
        <w:rPr>
          <w:rFonts w:asciiTheme="minorHAnsi" w:hAnsiTheme="minorHAnsi" w:cs="Arial"/>
          <w:sz w:val="24"/>
          <w:szCs w:val="24"/>
        </w:rPr>
        <w:t>0,3</w:t>
      </w:r>
      <w:r w:rsidRPr="00CB240F">
        <w:rPr>
          <w:rFonts w:asciiTheme="minorHAnsi" w:hAnsiTheme="minorHAnsi" w:cs="Arial"/>
          <w:sz w:val="24"/>
          <w:szCs w:val="24"/>
        </w:rPr>
        <w:t xml:space="preserve"> % z ceny </w:t>
      </w:r>
      <w:r w:rsidR="00DF00B0" w:rsidRPr="00CB240F">
        <w:rPr>
          <w:rFonts w:asciiTheme="minorHAnsi" w:hAnsiTheme="minorHAnsi" w:cs="Arial"/>
          <w:sz w:val="24"/>
          <w:szCs w:val="24"/>
        </w:rPr>
        <w:t>Díla, bez DPH,</w:t>
      </w:r>
      <w:r w:rsidRPr="00CB240F">
        <w:rPr>
          <w:rFonts w:asciiTheme="minorHAnsi" w:hAnsiTheme="minorHAnsi" w:cs="Arial"/>
          <w:sz w:val="24"/>
          <w:szCs w:val="24"/>
        </w:rPr>
        <w:t xml:space="preserve"> za každý </w:t>
      </w:r>
      <w:r w:rsidR="00AE1DB1" w:rsidRPr="00CB240F">
        <w:rPr>
          <w:rFonts w:asciiTheme="minorHAnsi" w:hAnsiTheme="minorHAnsi" w:cs="Arial"/>
          <w:sz w:val="24"/>
          <w:szCs w:val="24"/>
        </w:rPr>
        <w:t>započatý</w:t>
      </w:r>
      <w:r w:rsidR="00EB1A27" w:rsidRPr="00CB240F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>den prodlení.</w:t>
      </w:r>
    </w:p>
    <w:p w14:paraId="356EE2BF" w14:textId="47986B38" w:rsidR="00AE1DB1" w:rsidRPr="00CB240F" w:rsidRDefault="00AE1DB1" w:rsidP="00AE1DB1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V případě prodlení Zhotovitele s odstraněním vady Díla nebo jeho části</w:t>
      </w:r>
      <w:r w:rsidR="008E5180" w:rsidRPr="00CB240F">
        <w:rPr>
          <w:rFonts w:asciiTheme="minorHAnsi" w:hAnsiTheme="minorHAnsi" w:cs="Arial"/>
          <w:sz w:val="24"/>
          <w:szCs w:val="24"/>
        </w:rPr>
        <w:t xml:space="preserve"> dle</w:t>
      </w:r>
      <w:r w:rsidRPr="00CB240F">
        <w:rPr>
          <w:rFonts w:asciiTheme="minorHAnsi" w:hAnsiTheme="minorHAnsi" w:cs="Arial"/>
          <w:sz w:val="24"/>
          <w:szCs w:val="24"/>
        </w:rPr>
        <w:t xml:space="preserve"> této </w:t>
      </w:r>
      <w:r w:rsidR="00994E01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mlouvy, uhradí Zhotovitel Objednateli smluvní pokutu ve výši </w:t>
      </w:r>
      <w:r w:rsidR="00104735" w:rsidRPr="00CB240F">
        <w:rPr>
          <w:rFonts w:asciiTheme="minorHAnsi" w:hAnsiTheme="minorHAnsi" w:cs="Arial"/>
          <w:sz w:val="24"/>
          <w:szCs w:val="24"/>
        </w:rPr>
        <w:t>0,3</w:t>
      </w:r>
      <w:r w:rsidRPr="00CB240F">
        <w:rPr>
          <w:rFonts w:asciiTheme="minorHAnsi" w:hAnsiTheme="minorHAnsi" w:cs="Arial"/>
          <w:sz w:val="24"/>
          <w:szCs w:val="24"/>
        </w:rPr>
        <w:t xml:space="preserve"> % z ceny Díla, bez DPH, za každý započatý den prodlení.</w:t>
      </w:r>
    </w:p>
    <w:p w14:paraId="41F42B6F" w14:textId="6C568E43" w:rsidR="00AE1DB1" w:rsidRPr="00CB240F" w:rsidRDefault="00CA0C94" w:rsidP="002C1CE5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lastRenderedPageBreak/>
        <w:t xml:space="preserve">Dojde-li k jakémukoliv jinému porušení povinnosti Zhotovitele dle této Smlouvy, je Zhotovitel povinen uhradit Objednateli smluvní pokutu ve výši </w:t>
      </w:r>
      <w:r w:rsidR="0098516B" w:rsidRPr="00CB240F">
        <w:rPr>
          <w:rFonts w:asciiTheme="minorHAnsi" w:hAnsiTheme="minorHAnsi" w:cs="Arial"/>
          <w:sz w:val="24"/>
          <w:szCs w:val="24"/>
        </w:rPr>
        <w:t xml:space="preserve">0,2 % </w:t>
      </w:r>
      <w:r w:rsidR="00104735" w:rsidRPr="00CB240F">
        <w:rPr>
          <w:rFonts w:asciiTheme="minorHAnsi" w:hAnsiTheme="minorHAnsi" w:cs="Arial"/>
          <w:sz w:val="24"/>
          <w:szCs w:val="24"/>
        </w:rPr>
        <w:t xml:space="preserve">z ceny </w:t>
      </w:r>
      <w:r w:rsidR="0098516B" w:rsidRPr="00CB240F">
        <w:rPr>
          <w:rFonts w:asciiTheme="minorHAnsi" w:hAnsiTheme="minorHAnsi" w:cs="Arial"/>
          <w:sz w:val="24"/>
          <w:szCs w:val="24"/>
        </w:rPr>
        <w:t>D</w:t>
      </w:r>
      <w:r w:rsidR="00104735" w:rsidRPr="00CB240F">
        <w:rPr>
          <w:rFonts w:asciiTheme="minorHAnsi" w:hAnsiTheme="minorHAnsi" w:cs="Arial"/>
          <w:sz w:val="24"/>
          <w:szCs w:val="24"/>
        </w:rPr>
        <w:t xml:space="preserve">íla </w:t>
      </w:r>
      <w:r w:rsidRPr="00CB240F">
        <w:rPr>
          <w:rFonts w:asciiTheme="minorHAnsi" w:hAnsiTheme="minorHAnsi" w:cs="Arial"/>
          <w:sz w:val="24"/>
          <w:szCs w:val="24"/>
        </w:rPr>
        <w:t>za každý takový případ</w:t>
      </w:r>
      <w:r w:rsidR="00455244" w:rsidRPr="00CB240F">
        <w:rPr>
          <w:rFonts w:asciiTheme="minorHAnsi" w:hAnsiTheme="minorHAnsi" w:cs="Arial"/>
          <w:sz w:val="24"/>
          <w:szCs w:val="24"/>
        </w:rPr>
        <w:t xml:space="preserve"> porušení smluvní povinnosti</w:t>
      </w:r>
      <w:r w:rsidRPr="00CB240F">
        <w:rPr>
          <w:rFonts w:asciiTheme="minorHAnsi" w:hAnsiTheme="minorHAnsi" w:cs="Arial"/>
          <w:sz w:val="24"/>
          <w:szCs w:val="24"/>
        </w:rPr>
        <w:t>.</w:t>
      </w:r>
    </w:p>
    <w:p w14:paraId="4830558A" w14:textId="4B01C422" w:rsidR="00110A76" w:rsidRPr="00CB240F" w:rsidRDefault="00F256F2">
      <w:pPr>
        <w:numPr>
          <w:ilvl w:val="0"/>
          <w:numId w:val="21"/>
        </w:numPr>
        <w:spacing w:before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V případě prodlení Objednatele s</w:t>
      </w:r>
      <w:r w:rsidR="00D83A39" w:rsidRPr="00CB240F">
        <w:rPr>
          <w:rFonts w:asciiTheme="minorHAnsi" w:hAnsiTheme="minorHAnsi" w:cs="Arial"/>
          <w:sz w:val="24"/>
          <w:szCs w:val="24"/>
        </w:rPr>
        <w:t xml:space="preserve">e zaplacením ceny Díla </w:t>
      </w:r>
      <w:r w:rsidRPr="00CB240F">
        <w:rPr>
          <w:rFonts w:asciiTheme="minorHAnsi" w:hAnsiTheme="minorHAnsi" w:cs="Arial"/>
          <w:sz w:val="24"/>
          <w:szCs w:val="24"/>
        </w:rPr>
        <w:t xml:space="preserve">uhradí </w:t>
      </w:r>
      <w:r w:rsidR="00D83A39" w:rsidRPr="00CB240F">
        <w:rPr>
          <w:rFonts w:asciiTheme="minorHAnsi" w:hAnsiTheme="minorHAnsi" w:cs="Arial"/>
          <w:sz w:val="24"/>
          <w:szCs w:val="24"/>
        </w:rPr>
        <w:t>O</w:t>
      </w:r>
      <w:r w:rsidRPr="00CB240F">
        <w:rPr>
          <w:rFonts w:asciiTheme="minorHAnsi" w:hAnsiTheme="minorHAnsi" w:cs="Arial"/>
          <w:sz w:val="24"/>
          <w:szCs w:val="24"/>
        </w:rPr>
        <w:t xml:space="preserve">bjednatel Zhotoviteli </w:t>
      </w:r>
      <w:r w:rsidR="00D83A39" w:rsidRPr="00CB240F">
        <w:rPr>
          <w:rFonts w:asciiTheme="minorHAnsi" w:hAnsiTheme="minorHAnsi" w:cs="Arial"/>
          <w:sz w:val="24"/>
          <w:szCs w:val="24"/>
        </w:rPr>
        <w:t xml:space="preserve">zákonný </w:t>
      </w:r>
      <w:r w:rsidRPr="00CB240F">
        <w:rPr>
          <w:rFonts w:asciiTheme="minorHAnsi" w:hAnsiTheme="minorHAnsi" w:cs="Arial"/>
          <w:sz w:val="24"/>
          <w:szCs w:val="24"/>
        </w:rPr>
        <w:t xml:space="preserve">úrok </w:t>
      </w:r>
      <w:r w:rsidR="00D83A39" w:rsidRPr="00CB240F">
        <w:rPr>
          <w:rFonts w:asciiTheme="minorHAnsi" w:hAnsiTheme="minorHAnsi" w:cs="Arial"/>
          <w:sz w:val="24"/>
          <w:szCs w:val="24"/>
        </w:rPr>
        <w:t xml:space="preserve">z </w:t>
      </w:r>
      <w:r w:rsidRPr="00CB240F">
        <w:rPr>
          <w:rFonts w:asciiTheme="minorHAnsi" w:hAnsiTheme="minorHAnsi" w:cs="Arial"/>
          <w:sz w:val="24"/>
          <w:szCs w:val="24"/>
        </w:rPr>
        <w:t>prodlení ve výši stanovené právními předpisy.</w:t>
      </w:r>
    </w:p>
    <w:p w14:paraId="396E3B00" w14:textId="3D560FB2" w:rsidR="00110A76" w:rsidRPr="00CB240F" w:rsidRDefault="00F256F2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pokutu, sjednanou touto </w:t>
      </w:r>
      <w:r w:rsidR="00994E01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mlouvou, hradí Zhotovitel nezávisle na tom, zda a v jaké výši vznikla Objednateli škoda, kterou má právo vymáhat samostatně. Smluvní pokutu může Objednatel jednostranně započíst Zhotoviteli proti ceně </w:t>
      </w:r>
      <w:r w:rsidR="00BA3C32" w:rsidRPr="00CB240F">
        <w:rPr>
          <w:rFonts w:asciiTheme="minorHAnsi" w:hAnsiTheme="minorHAnsi" w:cs="Arial"/>
          <w:sz w:val="24"/>
          <w:szCs w:val="24"/>
        </w:rPr>
        <w:t>D</w:t>
      </w:r>
      <w:r w:rsidRPr="00CB240F">
        <w:rPr>
          <w:rFonts w:asciiTheme="minorHAnsi" w:hAnsiTheme="minorHAnsi" w:cs="Arial"/>
          <w:sz w:val="24"/>
          <w:szCs w:val="24"/>
        </w:rPr>
        <w:t>íla formou vzájemného zápočtu pohledávek, a to i v případě, že taková pohledávka není dosud splatná, nebo již byla promlčena. O takovém zápočtu je však Objednatel povinen vždy písemně informovat Zhotovitele bez zbytečného prodlení.</w:t>
      </w:r>
    </w:p>
    <w:p w14:paraId="1564A4A9" w14:textId="6FED070A" w:rsidR="00B2202C" w:rsidRPr="00CB240F" w:rsidRDefault="00EF6959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pokuta je splatná doručením písemného oznámení o jejím uplatnění Zhotoviteli. Smluvní pokutu je Zhotovitel povinen zaplatit Objednateli v souladu s platebními údaji uvedenými v písemném oznámení o jejím uplatnění, přičemž se zaplacením smluvní pokuty rozumí její připsání, resp. připsání odpovídající částky na bankovní účet Objednatele. Objednatel je oprávněn svou pohledávku z titulu smluvní pokuty započíst oproti splatné pohledávce Zhotovitele na </w:t>
      </w:r>
      <w:r w:rsidR="00B2202C" w:rsidRPr="00CB240F">
        <w:rPr>
          <w:rFonts w:asciiTheme="minorHAnsi" w:hAnsiTheme="minorHAnsi" w:cs="Arial"/>
          <w:sz w:val="24"/>
          <w:szCs w:val="24"/>
        </w:rPr>
        <w:t>c</w:t>
      </w:r>
      <w:r w:rsidRPr="00CB240F">
        <w:rPr>
          <w:rFonts w:asciiTheme="minorHAnsi" w:hAnsiTheme="minorHAnsi" w:cs="Arial"/>
          <w:sz w:val="24"/>
          <w:szCs w:val="24"/>
        </w:rPr>
        <w:t xml:space="preserve">enu Díla. Smluvní strany shodně prohlašují, že s ohledem na charakter povinností, jejichž splnění je zajištěno smluvními pokutami, a dále s ohledem na charakter Díla považují smluvní pokuty uvedené v tomto článku za přiměřené. </w:t>
      </w:r>
    </w:p>
    <w:p w14:paraId="66286822" w14:textId="219BCC2C" w:rsidR="00EF6959" w:rsidRPr="00CB240F" w:rsidRDefault="00EF6959" w:rsidP="00B2202C">
      <w:pPr>
        <w:numPr>
          <w:ilvl w:val="0"/>
          <w:numId w:val="2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Objednateli vznikne právo na zaplacení smluvní pokuty bez ohledu na zavinění Zhotovitele. Objednatel má právo na náhradu škody vzniklé z porušení povinnosti, ke kterému se smluvní pokuta vztahuje, v plné výši. Smluvní pokutou není dotčeno právo Objednatele na odstoupení od této Smlouvy. Zrušením/zánikem této Smlouvy právo na zaplacení smluvní pokuty nezaniká.</w:t>
      </w:r>
    </w:p>
    <w:p w14:paraId="51D383A6" w14:textId="29A4FD07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 xml:space="preserve">Trvání </w:t>
      </w:r>
      <w:r w:rsidR="00FC1AEE">
        <w:rPr>
          <w:rFonts w:asciiTheme="minorHAnsi" w:hAnsiTheme="minorHAnsi" w:cs="Arial"/>
          <w:b/>
          <w:sz w:val="24"/>
          <w:szCs w:val="24"/>
        </w:rPr>
        <w:t>S</w:t>
      </w:r>
      <w:r w:rsidRPr="00CB240F">
        <w:rPr>
          <w:rFonts w:asciiTheme="minorHAnsi" w:hAnsiTheme="minorHAnsi" w:cs="Arial"/>
          <w:b/>
          <w:sz w:val="24"/>
          <w:szCs w:val="24"/>
        </w:rPr>
        <w:t>mlouvy a její ukončení</w:t>
      </w:r>
    </w:p>
    <w:p w14:paraId="3A6E6B5F" w14:textId="2EC3D4D5" w:rsidR="00110A76" w:rsidRPr="002B1812" w:rsidRDefault="00F256F2" w:rsidP="009230C4">
      <w:pPr>
        <w:numPr>
          <w:ilvl w:val="0"/>
          <w:numId w:val="3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B1812">
        <w:rPr>
          <w:rFonts w:asciiTheme="minorHAnsi" w:hAnsiTheme="minorHAnsi" w:cstheme="minorHAnsi"/>
          <w:sz w:val="24"/>
          <w:szCs w:val="24"/>
        </w:rPr>
        <w:t xml:space="preserve">Tato </w:t>
      </w:r>
      <w:r w:rsidR="00F15CD4" w:rsidRPr="002B1812">
        <w:rPr>
          <w:rFonts w:asciiTheme="minorHAnsi" w:hAnsiTheme="minorHAnsi" w:cstheme="minorHAnsi"/>
          <w:sz w:val="24"/>
          <w:szCs w:val="24"/>
        </w:rPr>
        <w:t>S</w:t>
      </w:r>
      <w:r w:rsidRPr="002B1812">
        <w:rPr>
          <w:rFonts w:asciiTheme="minorHAnsi" w:hAnsiTheme="minorHAnsi" w:cstheme="minorHAnsi"/>
          <w:sz w:val="24"/>
          <w:szCs w:val="24"/>
        </w:rPr>
        <w:t>mlouva se sjednává na dobu určitou</w:t>
      </w:r>
      <w:r w:rsidR="00ED4E19" w:rsidRPr="002B1812">
        <w:rPr>
          <w:rFonts w:asciiTheme="minorHAnsi" w:hAnsiTheme="minorHAnsi" w:cstheme="minorHAnsi"/>
          <w:sz w:val="24"/>
          <w:szCs w:val="24"/>
        </w:rPr>
        <w:t xml:space="preserve">, a to do </w:t>
      </w:r>
      <w:r w:rsidR="00720C1A">
        <w:rPr>
          <w:rFonts w:asciiTheme="minorHAnsi" w:hAnsiTheme="minorHAnsi" w:cstheme="minorHAnsi"/>
          <w:sz w:val="24"/>
          <w:szCs w:val="24"/>
        </w:rPr>
        <w:t>31</w:t>
      </w:r>
      <w:r w:rsidR="00005E3F">
        <w:rPr>
          <w:rFonts w:asciiTheme="minorHAnsi" w:hAnsiTheme="minorHAnsi" w:cstheme="minorHAnsi"/>
          <w:sz w:val="24"/>
          <w:szCs w:val="24"/>
        </w:rPr>
        <w:t>. 12. 2024</w:t>
      </w:r>
      <w:r w:rsidR="00770F25">
        <w:rPr>
          <w:rFonts w:asciiTheme="minorHAnsi" w:hAnsiTheme="minorHAnsi" w:cstheme="minorHAnsi"/>
          <w:sz w:val="24"/>
          <w:szCs w:val="24"/>
        </w:rPr>
        <w:t xml:space="preserve"> </w:t>
      </w:r>
      <w:r w:rsidR="00ED4E19" w:rsidRPr="002B1812">
        <w:rPr>
          <w:rFonts w:asciiTheme="minorHAnsi" w:hAnsiTheme="minorHAnsi" w:cstheme="minorHAnsi"/>
          <w:sz w:val="24"/>
          <w:szCs w:val="24"/>
        </w:rPr>
        <w:t xml:space="preserve">nebo do okamžiku předání Díla Objednateli, dle toho, která z uvedených skutečností nastane dříve. </w:t>
      </w:r>
    </w:p>
    <w:p w14:paraId="53D86E44" w14:textId="5ED8335F" w:rsidR="00EA213F" w:rsidRPr="00CB240F" w:rsidRDefault="00EA213F" w:rsidP="00EA213F">
      <w:pPr>
        <w:numPr>
          <w:ilvl w:val="0"/>
          <w:numId w:val="34"/>
        </w:numPr>
        <w:tabs>
          <w:tab w:val="clear" w:pos="360"/>
          <w:tab w:val="num" w:pos="42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Smluvní strany mají právo odstoupit od </w:t>
      </w:r>
      <w:r w:rsidR="00C5298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v případě podstatného porušení povinností druhou </w:t>
      </w:r>
      <w:r w:rsidR="00BF7A7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mluvní stranou. Odstoupení od </w:t>
      </w:r>
      <w:r w:rsidR="00C5298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musí mít písemnou formu a je účinné jeho doručením druhé </w:t>
      </w:r>
      <w:r w:rsidR="00B167B8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mluvní straně. Zhotoviteli v takovém případě náleží odměna pouze v rozsahu odpovídajícím míře rozpracovanosti Díla ke dni odstoupení od </w:t>
      </w:r>
      <w:r w:rsidR="00350E7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mlouvy, tj. </w:t>
      </w:r>
      <w:r w:rsidR="00380696" w:rsidRPr="00CB240F">
        <w:rPr>
          <w:rFonts w:asciiTheme="minorHAnsi" w:hAnsiTheme="minorHAnsi" w:cstheme="minorHAnsi"/>
          <w:sz w:val="24"/>
          <w:szCs w:val="24"/>
        </w:rPr>
        <w:t>Z</w:t>
      </w:r>
      <w:r w:rsidRPr="00CB240F">
        <w:rPr>
          <w:rFonts w:asciiTheme="minorHAnsi" w:hAnsiTheme="minorHAnsi" w:cstheme="minorHAnsi"/>
          <w:sz w:val="24"/>
          <w:szCs w:val="24"/>
        </w:rPr>
        <w:t xml:space="preserve">hotovitel má právo fakturovat jen skutečně provedené práce a činnosti odsouhlasené Objednatelem, případně řádně předané a převzaté části Díla.  </w:t>
      </w:r>
    </w:p>
    <w:p w14:paraId="078B68D0" w14:textId="619F13E8" w:rsidR="00EA213F" w:rsidRPr="00CB240F" w:rsidRDefault="00EA213F" w:rsidP="00EA213F">
      <w:pPr>
        <w:numPr>
          <w:ilvl w:val="0"/>
          <w:numId w:val="34"/>
        </w:numPr>
        <w:tabs>
          <w:tab w:val="clear" w:pos="36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Smluvní strany se dohodly na tom, že za podstatné porušení povinností z této </w:t>
      </w:r>
      <w:r w:rsidR="00C5298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považují takové porušení povinnosti, o němž strana porušující </w:t>
      </w:r>
      <w:r w:rsidR="00D1544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mlouvu již při uzavření </w:t>
      </w:r>
      <w:r w:rsidR="00C5298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věděla nebo musela vědět, že by druhá strana </w:t>
      </w:r>
      <w:r w:rsidR="00C5298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>mlouvu neuzavřela, pokud by toto porušení předvídala. Za podstatné porušení povinnosti strany považují zejména:</w:t>
      </w:r>
    </w:p>
    <w:p w14:paraId="4B6560C8" w14:textId="637371F2" w:rsidR="00EA213F" w:rsidRPr="00CB240F" w:rsidRDefault="00EA213F" w:rsidP="00EA213F">
      <w:pPr>
        <w:pStyle w:val="Odstavecseseznamem"/>
        <w:numPr>
          <w:ilvl w:val="0"/>
          <w:numId w:val="4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prodlení </w:t>
      </w:r>
      <w:r w:rsidR="00380696" w:rsidRPr="00CB240F">
        <w:rPr>
          <w:rFonts w:asciiTheme="minorHAnsi" w:hAnsiTheme="minorHAnsi" w:cstheme="minorHAnsi"/>
          <w:sz w:val="24"/>
          <w:szCs w:val="24"/>
        </w:rPr>
        <w:t>Z</w:t>
      </w:r>
      <w:r w:rsidRPr="00CB240F">
        <w:rPr>
          <w:rFonts w:asciiTheme="minorHAnsi" w:hAnsiTheme="minorHAnsi" w:cstheme="minorHAnsi"/>
          <w:sz w:val="24"/>
          <w:szCs w:val="24"/>
        </w:rPr>
        <w:t>hotovitele s předáním Díla nebo jeho části,</w:t>
      </w:r>
    </w:p>
    <w:p w14:paraId="24C4F2AE" w14:textId="2ECB8ABE" w:rsidR="00EA213F" w:rsidRPr="00CB240F" w:rsidRDefault="00EA213F" w:rsidP="00EA213F">
      <w:pPr>
        <w:pStyle w:val="Odstavecseseznamem"/>
        <w:numPr>
          <w:ilvl w:val="0"/>
          <w:numId w:val="4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neprovádění Díla v souladu s požadavky a zadáním Objednatele v souladu s touto </w:t>
      </w:r>
      <w:r w:rsidR="00D1002D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mlouvou, </w:t>
      </w:r>
    </w:p>
    <w:p w14:paraId="557396A4" w14:textId="77777777" w:rsidR="00EA213F" w:rsidRPr="00CB240F" w:rsidRDefault="00EA213F" w:rsidP="00EA213F">
      <w:pPr>
        <w:pStyle w:val="Odstavecseseznamem"/>
        <w:numPr>
          <w:ilvl w:val="0"/>
          <w:numId w:val="4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předání Díla s vadami, které nejsou drobné a ojedinělé, </w:t>
      </w:r>
    </w:p>
    <w:p w14:paraId="4A5DAC55" w14:textId="4B2B55DC" w:rsidR="00EA213F" w:rsidRPr="00CB240F" w:rsidRDefault="00EA213F" w:rsidP="001D6400">
      <w:pPr>
        <w:pStyle w:val="Odstavecseseznamem"/>
        <w:numPr>
          <w:ilvl w:val="0"/>
          <w:numId w:val="4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lastRenderedPageBreak/>
        <w:t>prodlení Zhotovitele s odstraněním vad, které je delší jak 10 dnů.</w:t>
      </w:r>
    </w:p>
    <w:p w14:paraId="06A91545" w14:textId="10A9FB04" w:rsidR="00EA213F" w:rsidRPr="00CB240F" w:rsidRDefault="00EA213F" w:rsidP="00EA213F">
      <w:pPr>
        <w:numPr>
          <w:ilvl w:val="0"/>
          <w:numId w:val="34"/>
        </w:numPr>
        <w:tabs>
          <w:tab w:val="clear" w:pos="360"/>
          <w:tab w:val="num" w:pos="42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Smluvní strany se dále dohodly, že Objednatel má právo od </w:t>
      </w:r>
      <w:r w:rsidR="00D1002D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odstoupit kdykoliv v průběhu trvání </w:t>
      </w:r>
      <w:r w:rsidR="00D1544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mlouvy, to z důvodu věcné či odborné nespokojenosti s plněním. </w:t>
      </w:r>
    </w:p>
    <w:p w14:paraId="722965F6" w14:textId="02CE5330" w:rsidR="00ED4E19" w:rsidRPr="00CB240F" w:rsidRDefault="00ED4E19" w:rsidP="00EA213F">
      <w:pPr>
        <w:numPr>
          <w:ilvl w:val="0"/>
          <w:numId w:val="34"/>
        </w:numPr>
        <w:tabs>
          <w:tab w:val="clear" w:pos="36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="Calibri" w:hAnsi="Calibri" w:cs="Calibri"/>
          <w:sz w:val="24"/>
          <w:szCs w:val="24"/>
        </w:rPr>
        <w:t xml:space="preserve">Každá </w:t>
      </w:r>
      <w:r w:rsidR="000272EB">
        <w:rPr>
          <w:rFonts w:ascii="Calibri" w:hAnsi="Calibri" w:cs="Calibri"/>
          <w:sz w:val="24"/>
          <w:szCs w:val="24"/>
        </w:rPr>
        <w:t>S</w:t>
      </w:r>
      <w:r w:rsidRPr="00CB240F">
        <w:rPr>
          <w:rFonts w:ascii="Calibri" w:hAnsi="Calibri" w:cs="Calibri"/>
          <w:sz w:val="24"/>
          <w:szCs w:val="24"/>
        </w:rPr>
        <w:t xml:space="preserve">mluvní strana může tuto </w:t>
      </w:r>
      <w:r w:rsidR="00D15440">
        <w:rPr>
          <w:rFonts w:ascii="Calibri" w:hAnsi="Calibri" w:cs="Calibri"/>
          <w:sz w:val="24"/>
          <w:szCs w:val="24"/>
        </w:rPr>
        <w:t>S</w:t>
      </w:r>
      <w:r w:rsidRPr="00CB240F">
        <w:rPr>
          <w:rFonts w:ascii="Calibri" w:hAnsi="Calibri" w:cs="Calibri"/>
          <w:sz w:val="24"/>
          <w:szCs w:val="24"/>
        </w:rPr>
        <w:t xml:space="preserve">mlouvu písemně vypovědět bez udání důvodu. V případě výpovědi Objednatele Zhotoviteli </w:t>
      </w:r>
      <w:r w:rsidR="00D15440">
        <w:rPr>
          <w:rFonts w:ascii="Calibri" w:hAnsi="Calibri" w:cs="Calibri"/>
          <w:sz w:val="24"/>
          <w:szCs w:val="24"/>
        </w:rPr>
        <w:t>S</w:t>
      </w:r>
      <w:r w:rsidRPr="00CB240F">
        <w:rPr>
          <w:rFonts w:ascii="Calibri" w:hAnsi="Calibri" w:cs="Calibri"/>
          <w:sz w:val="24"/>
          <w:szCs w:val="24"/>
        </w:rPr>
        <w:t xml:space="preserve">mluvní strany nesjednávají výpovědní dobu a výpověď je účinná okamžikem jejího doručení Zhotoviteli. V případě výpovědi Zhotovitele Objednateli činí výpovědní doba 14 dní a počíná běžet dnem následujícím po dni, v němž byla písemná výpověď doručena Objednateli. V případě ukončení </w:t>
      </w:r>
      <w:r w:rsidR="009A5E24">
        <w:rPr>
          <w:rFonts w:ascii="Calibri" w:hAnsi="Calibri" w:cs="Calibri"/>
          <w:sz w:val="24"/>
          <w:szCs w:val="24"/>
        </w:rPr>
        <w:t>S</w:t>
      </w:r>
      <w:r w:rsidRPr="00CB240F">
        <w:rPr>
          <w:rFonts w:ascii="Calibri" w:hAnsi="Calibri" w:cs="Calibri"/>
          <w:sz w:val="24"/>
          <w:szCs w:val="24"/>
        </w:rPr>
        <w:t xml:space="preserve">mlouvy výpovědí náleží Zhotoviteli odměna pouze v rozsahu odpovídajícím míře rozpracovanosti Díla ke dni ukončení </w:t>
      </w:r>
      <w:r w:rsidR="00711D01">
        <w:rPr>
          <w:rFonts w:ascii="Calibri" w:hAnsi="Calibri" w:cs="Calibri"/>
          <w:sz w:val="24"/>
          <w:szCs w:val="24"/>
        </w:rPr>
        <w:t>S</w:t>
      </w:r>
      <w:r w:rsidRPr="00CB240F">
        <w:rPr>
          <w:rFonts w:ascii="Calibri" w:hAnsi="Calibri" w:cs="Calibri"/>
          <w:sz w:val="24"/>
          <w:szCs w:val="24"/>
        </w:rPr>
        <w:t xml:space="preserve">mlouvy výpovědí, tj. Zhotovitel má právo fakturovat jen skutečně provedené práce a činnosti odsouhlasené Objednatelem, </w:t>
      </w:r>
      <w:bookmarkStart w:id="1" w:name="_Hlk177582392"/>
      <w:r w:rsidRPr="00CB240F">
        <w:rPr>
          <w:rFonts w:ascii="Calibri" w:hAnsi="Calibri" w:cs="Calibri"/>
          <w:sz w:val="24"/>
          <w:szCs w:val="24"/>
        </w:rPr>
        <w:t>případně řádně předané a převzaté části Díla.</w:t>
      </w:r>
    </w:p>
    <w:bookmarkEnd w:id="1"/>
    <w:p w14:paraId="180827A1" w14:textId="6CEC7C03" w:rsidR="00EA213F" w:rsidRPr="00CB240F" w:rsidRDefault="00EA213F" w:rsidP="00EA213F">
      <w:pPr>
        <w:numPr>
          <w:ilvl w:val="0"/>
          <w:numId w:val="34"/>
        </w:numPr>
        <w:tabs>
          <w:tab w:val="clear" w:pos="36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>Smluvní strany se budou navzájem písemně informovat o veškerých změnách týkajících se kteréhokoliv z údajů uveden</w:t>
      </w:r>
      <w:r w:rsidR="00ED4E19" w:rsidRPr="00CB240F">
        <w:rPr>
          <w:rFonts w:asciiTheme="minorHAnsi" w:hAnsiTheme="minorHAnsi" w:cstheme="minorHAnsi"/>
          <w:sz w:val="24"/>
          <w:szCs w:val="24"/>
        </w:rPr>
        <w:t>ého</w:t>
      </w:r>
      <w:r w:rsidRPr="00CB240F">
        <w:rPr>
          <w:rFonts w:asciiTheme="minorHAnsi" w:hAnsiTheme="minorHAnsi" w:cstheme="minorHAnsi"/>
          <w:sz w:val="24"/>
          <w:szCs w:val="24"/>
        </w:rPr>
        <w:t xml:space="preserve"> v záhlaví této </w:t>
      </w:r>
      <w:r w:rsidR="00F71DE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mlouvy, a to nejpozději do </w:t>
      </w:r>
      <w:r w:rsidR="00ED4E19" w:rsidRPr="00CB240F">
        <w:rPr>
          <w:rFonts w:asciiTheme="minorHAnsi" w:hAnsiTheme="minorHAnsi" w:cstheme="minorHAnsi"/>
          <w:sz w:val="24"/>
          <w:szCs w:val="24"/>
        </w:rPr>
        <w:t xml:space="preserve">tří pracovních dnů </w:t>
      </w:r>
      <w:r w:rsidRPr="00CB240F">
        <w:rPr>
          <w:rFonts w:asciiTheme="minorHAnsi" w:hAnsiTheme="minorHAnsi" w:cstheme="minorHAnsi"/>
          <w:sz w:val="24"/>
          <w:szCs w:val="24"/>
        </w:rPr>
        <w:t xml:space="preserve">ode dne, kdy ke změně došlo. </w:t>
      </w:r>
      <w:r w:rsidR="00ED4E19" w:rsidRPr="00CB240F">
        <w:rPr>
          <w:rFonts w:asciiTheme="minorHAnsi" w:hAnsiTheme="minorHAnsi" w:cstheme="minorHAnsi"/>
          <w:sz w:val="24"/>
          <w:szCs w:val="24"/>
        </w:rPr>
        <w:t>V opačném případě</w:t>
      </w:r>
      <w:r w:rsidRPr="00CB240F">
        <w:rPr>
          <w:rFonts w:asciiTheme="minorHAnsi" w:hAnsiTheme="minorHAnsi" w:cstheme="minorHAnsi"/>
          <w:sz w:val="24"/>
          <w:szCs w:val="24"/>
        </w:rPr>
        <w:t xml:space="preserve"> každá ze </w:t>
      </w:r>
      <w:r w:rsidR="00F71DE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mluvních stran odpovídá za škodu, která nesplněním této povinnosti vznikne druhé </w:t>
      </w:r>
      <w:r w:rsidR="00F71DE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>mluvní straně.</w:t>
      </w:r>
    </w:p>
    <w:p w14:paraId="0814D15F" w14:textId="0E51DD10" w:rsidR="00422E78" w:rsidRPr="00CB240F" w:rsidRDefault="00422E78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>Práva a povinnosti</w:t>
      </w:r>
      <w:r w:rsidR="00F71DE2">
        <w:rPr>
          <w:rFonts w:asciiTheme="minorHAnsi" w:hAnsiTheme="minorHAnsi" w:cs="Arial"/>
          <w:b/>
          <w:sz w:val="24"/>
          <w:szCs w:val="24"/>
        </w:rPr>
        <w:t xml:space="preserve"> S</w:t>
      </w:r>
      <w:r w:rsidRPr="00CB240F">
        <w:rPr>
          <w:rFonts w:asciiTheme="minorHAnsi" w:hAnsiTheme="minorHAnsi" w:cs="Arial"/>
          <w:b/>
          <w:sz w:val="24"/>
          <w:szCs w:val="24"/>
        </w:rPr>
        <w:t>mluvních stran</w:t>
      </w:r>
    </w:p>
    <w:p w14:paraId="770A7FDA" w14:textId="417F829D" w:rsidR="00C0739C" w:rsidRPr="00CB240F" w:rsidRDefault="00C0739C" w:rsidP="001D6400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Zhotovitel prohlašuje, že ke dni uzavření této </w:t>
      </w:r>
      <w:r w:rsidR="00072225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>mlouvy má všechny potřebné podklady pro</w:t>
      </w:r>
      <w:r w:rsidR="00711D01">
        <w:rPr>
          <w:rFonts w:asciiTheme="minorHAnsi" w:hAnsiTheme="minorHAnsi" w:cstheme="minorHAnsi"/>
          <w:sz w:val="24"/>
          <w:szCs w:val="24"/>
        </w:rPr>
        <w:t> </w:t>
      </w:r>
      <w:r w:rsidRPr="00CB240F">
        <w:rPr>
          <w:rFonts w:asciiTheme="minorHAnsi" w:hAnsiTheme="minorHAnsi" w:cstheme="minorHAnsi"/>
          <w:sz w:val="24"/>
          <w:szCs w:val="24"/>
        </w:rPr>
        <w:t>zpracování Díla.</w:t>
      </w:r>
    </w:p>
    <w:p w14:paraId="68D7C508" w14:textId="7FAA0547" w:rsidR="00C0739C" w:rsidRPr="00CB240F" w:rsidRDefault="00C0739C" w:rsidP="001D6400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>Objednatel má právo na kontrolu průběhu provádění Díla nebo jeho částí a může vznášet námitky a připomínky ke stavu rozpracovaného Díla.</w:t>
      </w:r>
    </w:p>
    <w:p w14:paraId="35FEFAB3" w14:textId="72A08924" w:rsidR="00E30969" w:rsidRPr="00CB240F" w:rsidRDefault="00C0739C" w:rsidP="00E30969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Objednatel je povinen poskytovat </w:t>
      </w:r>
      <w:r w:rsidR="00E30969" w:rsidRPr="00CB240F">
        <w:rPr>
          <w:rFonts w:asciiTheme="minorHAnsi" w:hAnsiTheme="minorHAnsi" w:cstheme="minorHAnsi"/>
          <w:sz w:val="24"/>
          <w:szCs w:val="24"/>
        </w:rPr>
        <w:t>Z</w:t>
      </w:r>
      <w:r w:rsidRPr="00CB240F">
        <w:rPr>
          <w:rFonts w:asciiTheme="minorHAnsi" w:hAnsiTheme="minorHAnsi" w:cstheme="minorHAnsi"/>
          <w:sz w:val="24"/>
          <w:szCs w:val="24"/>
        </w:rPr>
        <w:t>hotovitel</w:t>
      </w:r>
      <w:r w:rsidR="00ED4E19" w:rsidRPr="00CB240F">
        <w:rPr>
          <w:rFonts w:asciiTheme="minorHAnsi" w:hAnsiTheme="minorHAnsi" w:cstheme="minorHAnsi"/>
          <w:sz w:val="24"/>
          <w:szCs w:val="24"/>
        </w:rPr>
        <w:t>i</w:t>
      </w:r>
      <w:r w:rsidRPr="00CB240F">
        <w:rPr>
          <w:rFonts w:asciiTheme="minorHAnsi" w:hAnsiTheme="minorHAnsi" w:cstheme="minorHAnsi"/>
          <w:sz w:val="24"/>
          <w:szCs w:val="24"/>
        </w:rPr>
        <w:t xml:space="preserve"> součinnost </w:t>
      </w:r>
      <w:r w:rsidR="00400F28">
        <w:rPr>
          <w:rFonts w:asciiTheme="minorHAnsi" w:hAnsiTheme="minorHAnsi" w:cstheme="minorHAnsi"/>
          <w:sz w:val="24"/>
          <w:szCs w:val="24"/>
        </w:rPr>
        <w:t>nutnou pro řádné provedení</w:t>
      </w:r>
      <w:r w:rsidRPr="00CB240F">
        <w:rPr>
          <w:rFonts w:asciiTheme="minorHAnsi" w:hAnsiTheme="minorHAnsi" w:cstheme="minorHAnsi"/>
          <w:sz w:val="24"/>
          <w:szCs w:val="24"/>
        </w:rPr>
        <w:t xml:space="preserve"> </w:t>
      </w:r>
      <w:r w:rsidR="00E30969" w:rsidRPr="00CB240F">
        <w:rPr>
          <w:rFonts w:asciiTheme="minorHAnsi" w:hAnsiTheme="minorHAnsi" w:cstheme="minorHAnsi"/>
          <w:sz w:val="24"/>
          <w:szCs w:val="24"/>
        </w:rPr>
        <w:t>D</w:t>
      </w:r>
      <w:r w:rsidRPr="00CB240F">
        <w:rPr>
          <w:rFonts w:asciiTheme="minorHAnsi" w:hAnsiTheme="minorHAnsi" w:cstheme="minorHAnsi"/>
          <w:sz w:val="24"/>
          <w:szCs w:val="24"/>
        </w:rPr>
        <w:t>íla.</w:t>
      </w:r>
    </w:p>
    <w:p w14:paraId="6EAE2662" w14:textId="13BA299C" w:rsidR="00C0739C" w:rsidRPr="00CB240F" w:rsidRDefault="00C0739C" w:rsidP="001D6400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Zhotovitel </w:t>
      </w:r>
      <w:r w:rsidR="00E30969" w:rsidRPr="00CB240F">
        <w:rPr>
          <w:rFonts w:asciiTheme="minorHAnsi" w:hAnsiTheme="minorHAnsi" w:cstheme="minorHAnsi"/>
          <w:sz w:val="24"/>
          <w:szCs w:val="24"/>
        </w:rPr>
        <w:t>se zavazuje vypracovat Dílo</w:t>
      </w:r>
      <w:r w:rsidRPr="00CB240F">
        <w:rPr>
          <w:rFonts w:asciiTheme="minorHAnsi" w:hAnsiTheme="minorHAnsi" w:cstheme="minorHAnsi"/>
          <w:sz w:val="24"/>
          <w:szCs w:val="24"/>
        </w:rPr>
        <w:t xml:space="preserve"> s odbornou péčí v souladu s obecně závaznými platnými právními normami, </w:t>
      </w:r>
      <w:r w:rsidR="00E30969" w:rsidRPr="00CB240F">
        <w:rPr>
          <w:rFonts w:asciiTheme="minorHAnsi" w:hAnsiTheme="minorHAnsi" w:cstheme="minorHAnsi"/>
          <w:sz w:val="24"/>
          <w:szCs w:val="24"/>
        </w:rPr>
        <w:t>aby vyhovovalo</w:t>
      </w:r>
      <w:r w:rsidRPr="00CB240F">
        <w:rPr>
          <w:rFonts w:asciiTheme="minorHAnsi" w:hAnsiTheme="minorHAnsi" w:cstheme="minorHAnsi"/>
          <w:sz w:val="24"/>
          <w:szCs w:val="24"/>
        </w:rPr>
        <w:t xml:space="preserve"> všem příslušným platným ČSN, všeobecně závazným technickým požadavkům, bude se řídit zápisy a dohodami </w:t>
      </w:r>
      <w:r w:rsidR="00395B2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mluvních stran uzavřenými odpovědnými zástupci a </w:t>
      </w:r>
      <w:r w:rsidR="0054511D">
        <w:rPr>
          <w:rFonts w:asciiTheme="minorHAnsi" w:hAnsiTheme="minorHAnsi" w:cstheme="minorHAnsi"/>
          <w:sz w:val="24"/>
          <w:szCs w:val="24"/>
        </w:rPr>
        <w:t xml:space="preserve">případnými </w:t>
      </w:r>
      <w:r w:rsidRPr="00CB240F">
        <w:rPr>
          <w:rFonts w:asciiTheme="minorHAnsi" w:hAnsiTheme="minorHAnsi" w:cstheme="minorHAnsi"/>
          <w:sz w:val="24"/>
          <w:szCs w:val="24"/>
        </w:rPr>
        <w:t xml:space="preserve">vyjádřeními veřejnoprávních orgánů a organizací a obstará vše, co je k provedení </w:t>
      </w:r>
      <w:r w:rsidR="00E30969" w:rsidRPr="00CB240F">
        <w:rPr>
          <w:rFonts w:asciiTheme="minorHAnsi" w:hAnsiTheme="minorHAnsi" w:cstheme="minorHAnsi"/>
          <w:sz w:val="24"/>
          <w:szCs w:val="24"/>
        </w:rPr>
        <w:t>D</w:t>
      </w:r>
      <w:r w:rsidRPr="00CB240F">
        <w:rPr>
          <w:rFonts w:asciiTheme="minorHAnsi" w:hAnsiTheme="minorHAnsi" w:cstheme="minorHAnsi"/>
          <w:sz w:val="24"/>
          <w:szCs w:val="24"/>
        </w:rPr>
        <w:t xml:space="preserve">íla zapotřebí (s výjimkou podkladů, které předá </w:t>
      </w:r>
      <w:r w:rsidR="00E30969" w:rsidRPr="00CB240F">
        <w:rPr>
          <w:rFonts w:asciiTheme="minorHAnsi" w:hAnsiTheme="minorHAnsi" w:cstheme="minorHAnsi"/>
          <w:sz w:val="24"/>
          <w:szCs w:val="24"/>
        </w:rPr>
        <w:t>O</w:t>
      </w:r>
      <w:r w:rsidRPr="00CB240F">
        <w:rPr>
          <w:rFonts w:asciiTheme="minorHAnsi" w:hAnsiTheme="minorHAnsi" w:cstheme="minorHAnsi"/>
          <w:sz w:val="24"/>
          <w:szCs w:val="24"/>
        </w:rPr>
        <w:t>bjednatel).</w:t>
      </w:r>
    </w:p>
    <w:p w14:paraId="2A036DD9" w14:textId="67DAFF24" w:rsidR="00C0739C" w:rsidRPr="00CB240F" w:rsidRDefault="00C0739C" w:rsidP="001D6400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Zhotovitel musí v průběhu provádění díla průběžně seznamovat </w:t>
      </w:r>
      <w:r w:rsidR="00E30969" w:rsidRPr="00CB240F">
        <w:rPr>
          <w:rFonts w:asciiTheme="minorHAnsi" w:hAnsiTheme="minorHAnsi" w:cstheme="minorHAnsi"/>
          <w:sz w:val="24"/>
          <w:szCs w:val="24"/>
        </w:rPr>
        <w:t>O</w:t>
      </w:r>
      <w:r w:rsidRPr="00CB240F">
        <w:rPr>
          <w:rFonts w:asciiTheme="minorHAnsi" w:hAnsiTheme="minorHAnsi" w:cstheme="minorHAnsi"/>
          <w:sz w:val="24"/>
          <w:szCs w:val="24"/>
        </w:rPr>
        <w:t xml:space="preserve">bjednatele s rozpracovaným </w:t>
      </w:r>
      <w:r w:rsidR="00E30969" w:rsidRPr="00CB240F">
        <w:rPr>
          <w:rFonts w:asciiTheme="minorHAnsi" w:hAnsiTheme="minorHAnsi" w:cstheme="minorHAnsi"/>
          <w:sz w:val="24"/>
          <w:szCs w:val="24"/>
        </w:rPr>
        <w:t>D</w:t>
      </w:r>
      <w:r w:rsidRPr="00CB240F">
        <w:rPr>
          <w:rFonts w:asciiTheme="minorHAnsi" w:hAnsiTheme="minorHAnsi" w:cstheme="minorHAnsi"/>
          <w:sz w:val="24"/>
          <w:szCs w:val="24"/>
        </w:rPr>
        <w:t>ílem</w:t>
      </w:r>
      <w:r w:rsidR="00E30969" w:rsidRPr="00CB240F">
        <w:rPr>
          <w:rFonts w:asciiTheme="minorHAnsi" w:hAnsiTheme="minorHAnsi" w:cstheme="minorHAnsi"/>
          <w:sz w:val="24"/>
          <w:szCs w:val="24"/>
        </w:rPr>
        <w:t xml:space="preserve">, nedohodnou-li se </w:t>
      </w:r>
      <w:r w:rsidR="000272EB">
        <w:rPr>
          <w:rFonts w:asciiTheme="minorHAnsi" w:hAnsiTheme="minorHAnsi" w:cstheme="minorHAnsi"/>
          <w:sz w:val="24"/>
          <w:szCs w:val="24"/>
        </w:rPr>
        <w:t>S</w:t>
      </w:r>
      <w:r w:rsidR="00E30969" w:rsidRPr="00CB240F">
        <w:rPr>
          <w:rFonts w:asciiTheme="minorHAnsi" w:hAnsiTheme="minorHAnsi" w:cstheme="minorHAnsi"/>
          <w:sz w:val="24"/>
          <w:szCs w:val="24"/>
        </w:rPr>
        <w:t>mluvní strany jinak</w:t>
      </w:r>
      <w:r w:rsidRPr="00CB240F">
        <w:rPr>
          <w:rFonts w:asciiTheme="minorHAnsi" w:hAnsiTheme="minorHAnsi" w:cstheme="minorHAnsi"/>
          <w:sz w:val="24"/>
          <w:szCs w:val="24"/>
        </w:rPr>
        <w:t xml:space="preserve">. Zhotovitel je povinen řídit se pokyny a připomínkami </w:t>
      </w:r>
      <w:r w:rsidR="00E30969" w:rsidRPr="00CB240F">
        <w:rPr>
          <w:rFonts w:asciiTheme="minorHAnsi" w:hAnsiTheme="minorHAnsi" w:cstheme="minorHAnsi"/>
          <w:sz w:val="24"/>
          <w:szCs w:val="24"/>
        </w:rPr>
        <w:t>O</w:t>
      </w:r>
      <w:r w:rsidRPr="00CB240F">
        <w:rPr>
          <w:rFonts w:asciiTheme="minorHAnsi" w:hAnsiTheme="minorHAnsi" w:cstheme="minorHAnsi"/>
          <w:sz w:val="24"/>
          <w:szCs w:val="24"/>
        </w:rPr>
        <w:t xml:space="preserve">bjednatele, pokud nejsou v rozporu s věcně příslušnými předpisy. </w:t>
      </w:r>
    </w:p>
    <w:p w14:paraId="088F4EE9" w14:textId="577AEE21" w:rsidR="00C0739C" w:rsidRPr="00CB240F" w:rsidRDefault="00C0739C" w:rsidP="001D6400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Zhotovitel při zpracovávání </w:t>
      </w:r>
      <w:r w:rsidR="00E30969" w:rsidRPr="00CB240F">
        <w:rPr>
          <w:rFonts w:asciiTheme="minorHAnsi" w:hAnsiTheme="minorHAnsi" w:cstheme="minorHAnsi"/>
          <w:sz w:val="24"/>
          <w:szCs w:val="24"/>
        </w:rPr>
        <w:t>D</w:t>
      </w:r>
      <w:r w:rsidRPr="00CB240F">
        <w:rPr>
          <w:rFonts w:asciiTheme="minorHAnsi" w:hAnsiTheme="minorHAnsi" w:cstheme="minorHAnsi"/>
          <w:sz w:val="24"/>
          <w:szCs w:val="24"/>
        </w:rPr>
        <w:t>íla navrhne pouze takové materiály a výrobky, které jsou dostupné na trhu v České republice</w:t>
      </w:r>
      <w:r w:rsidR="00E30969" w:rsidRPr="00CB240F">
        <w:rPr>
          <w:rFonts w:asciiTheme="minorHAnsi" w:hAnsiTheme="minorHAnsi" w:cstheme="minorHAnsi"/>
          <w:sz w:val="24"/>
          <w:szCs w:val="24"/>
        </w:rPr>
        <w:t xml:space="preserve">, nedohodnou-li se </w:t>
      </w:r>
      <w:r w:rsidR="002633C1">
        <w:rPr>
          <w:rFonts w:asciiTheme="minorHAnsi" w:hAnsiTheme="minorHAnsi" w:cstheme="minorHAnsi"/>
          <w:sz w:val="24"/>
          <w:szCs w:val="24"/>
        </w:rPr>
        <w:t>S</w:t>
      </w:r>
      <w:r w:rsidR="00E30969" w:rsidRPr="00CB240F">
        <w:rPr>
          <w:rFonts w:asciiTheme="minorHAnsi" w:hAnsiTheme="minorHAnsi" w:cstheme="minorHAnsi"/>
          <w:sz w:val="24"/>
          <w:szCs w:val="24"/>
        </w:rPr>
        <w:t>mluvní strany jinak.</w:t>
      </w:r>
    </w:p>
    <w:p w14:paraId="7CD2E56E" w14:textId="1A44D991" w:rsidR="00C0739C" w:rsidRPr="00CB240F" w:rsidRDefault="00C0739C" w:rsidP="001D6400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Zhotovitel může </w:t>
      </w:r>
      <w:r w:rsidR="00E30969" w:rsidRPr="00CB240F">
        <w:rPr>
          <w:rFonts w:asciiTheme="minorHAnsi" w:hAnsiTheme="minorHAnsi" w:cstheme="minorHAnsi"/>
          <w:sz w:val="24"/>
          <w:szCs w:val="24"/>
        </w:rPr>
        <w:t>D</w:t>
      </w:r>
      <w:r w:rsidRPr="00CB240F">
        <w:rPr>
          <w:rFonts w:asciiTheme="minorHAnsi" w:hAnsiTheme="minorHAnsi" w:cstheme="minorHAnsi"/>
          <w:sz w:val="24"/>
          <w:szCs w:val="24"/>
        </w:rPr>
        <w:t xml:space="preserve">ílo zčásti </w:t>
      </w:r>
      <w:r w:rsidR="004D170A">
        <w:rPr>
          <w:rFonts w:asciiTheme="minorHAnsi" w:hAnsiTheme="minorHAnsi" w:cstheme="minorHAnsi"/>
          <w:sz w:val="24"/>
          <w:szCs w:val="24"/>
        </w:rPr>
        <w:t>provést</w:t>
      </w:r>
      <w:r w:rsidRPr="00CB240F">
        <w:rPr>
          <w:rFonts w:asciiTheme="minorHAnsi" w:hAnsiTheme="minorHAnsi" w:cstheme="minorHAnsi"/>
          <w:sz w:val="24"/>
          <w:szCs w:val="24"/>
        </w:rPr>
        <w:t xml:space="preserve"> i pomocí jiné odborně způsobilé osoby. Při</w:t>
      </w:r>
      <w:r w:rsidR="00F74F13">
        <w:rPr>
          <w:rFonts w:asciiTheme="minorHAnsi" w:hAnsiTheme="minorHAnsi" w:cstheme="minorHAnsi"/>
          <w:sz w:val="24"/>
          <w:szCs w:val="24"/>
        </w:rPr>
        <w:t> </w:t>
      </w:r>
      <w:r w:rsidRPr="00CB240F">
        <w:rPr>
          <w:rFonts w:asciiTheme="minorHAnsi" w:hAnsiTheme="minorHAnsi" w:cstheme="minorHAnsi"/>
          <w:sz w:val="24"/>
          <w:szCs w:val="24"/>
        </w:rPr>
        <w:t xml:space="preserve">provádění části </w:t>
      </w:r>
      <w:r w:rsidR="00E30969" w:rsidRPr="00CB240F">
        <w:rPr>
          <w:rFonts w:asciiTheme="minorHAnsi" w:hAnsiTheme="minorHAnsi" w:cstheme="minorHAnsi"/>
          <w:sz w:val="24"/>
          <w:szCs w:val="24"/>
        </w:rPr>
        <w:t>Díla</w:t>
      </w:r>
      <w:r w:rsidRPr="00CB240F">
        <w:rPr>
          <w:rFonts w:asciiTheme="minorHAnsi" w:hAnsiTheme="minorHAnsi" w:cstheme="minorHAnsi"/>
          <w:sz w:val="24"/>
          <w:szCs w:val="24"/>
        </w:rPr>
        <w:t xml:space="preserve"> jinou osobou má </w:t>
      </w:r>
      <w:r w:rsidR="00325C6C" w:rsidRPr="00CB240F">
        <w:rPr>
          <w:rFonts w:asciiTheme="minorHAnsi" w:hAnsiTheme="minorHAnsi" w:cstheme="minorHAnsi"/>
          <w:sz w:val="24"/>
          <w:szCs w:val="24"/>
        </w:rPr>
        <w:t>Z</w:t>
      </w:r>
      <w:r w:rsidRPr="00CB240F">
        <w:rPr>
          <w:rFonts w:asciiTheme="minorHAnsi" w:hAnsiTheme="minorHAnsi" w:cstheme="minorHAnsi"/>
          <w:sz w:val="24"/>
          <w:szCs w:val="24"/>
        </w:rPr>
        <w:t xml:space="preserve">hotovitel odpovědnost, jako by </w:t>
      </w:r>
      <w:r w:rsidR="00E30969" w:rsidRPr="00CB240F">
        <w:rPr>
          <w:rFonts w:asciiTheme="minorHAnsi" w:hAnsiTheme="minorHAnsi" w:cstheme="minorHAnsi"/>
          <w:sz w:val="24"/>
          <w:szCs w:val="24"/>
        </w:rPr>
        <w:t>Dí</w:t>
      </w:r>
      <w:r w:rsidRPr="00CB240F">
        <w:rPr>
          <w:rFonts w:asciiTheme="minorHAnsi" w:hAnsiTheme="minorHAnsi" w:cstheme="minorHAnsi"/>
          <w:sz w:val="24"/>
          <w:szCs w:val="24"/>
        </w:rPr>
        <w:t>lo prováděl sám.</w:t>
      </w:r>
    </w:p>
    <w:p w14:paraId="41B8B448" w14:textId="5E5B4E3D" w:rsidR="00C0739C" w:rsidRPr="00CB240F" w:rsidRDefault="00C0739C" w:rsidP="001D6400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Zhotovitel je povinen kdykoli v průběhu plnění </w:t>
      </w:r>
      <w:r w:rsidR="00FB44C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na žádost </w:t>
      </w:r>
      <w:r w:rsidR="00E30969" w:rsidRPr="00CB240F">
        <w:rPr>
          <w:rFonts w:asciiTheme="minorHAnsi" w:hAnsiTheme="minorHAnsi" w:cstheme="minorHAnsi"/>
          <w:sz w:val="24"/>
          <w:szCs w:val="24"/>
        </w:rPr>
        <w:t>O</w:t>
      </w:r>
      <w:r w:rsidRPr="00CB240F">
        <w:rPr>
          <w:rFonts w:asciiTheme="minorHAnsi" w:hAnsiTheme="minorHAnsi" w:cstheme="minorHAnsi"/>
          <w:sz w:val="24"/>
          <w:szCs w:val="24"/>
        </w:rPr>
        <w:t xml:space="preserve">bjednatele předložit kompletní seznam částí </w:t>
      </w:r>
      <w:r w:rsidR="00E30969" w:rsidRPr="00CB240F">
        <w:rPr>
          <w:rFonts w:asciiTheme="minorHAnsi" w:hAnsiTheme="minorHAnsi" w:cstheme="minorHAnsi"/>
          <w:sz w:val="24"/>
          <w:szCs w:val="24"/>
        </w:rPr>
        <w:t>Díla</w:t>
      </w:r>
      <w:r w:rsidRPr="00CB240F">
        <w:rPr>
          <w:rFonts w:asciiTheme="minorHAnsi" w:hAnsiTheme="minorHAnsi" w:cstheme="minorHAnsi"/>
          <w:sz w:val="24"/>
          <w:szCs w:val="24"/>
        </w:rPr>
        <w:t xml:space="preserve"> plněných prostřednictvím poddodavatelů včetně identifikace těchto poddodavatelů.</w:t>
      </w:r>
    </w:p>
    <w:p w14:paraId="3823D077" w14:textId="0FAF6173" w:rsidR="00C0739C" w:rsidRPr="00CB240F" w:rsidRDefault="00C0739C" w:rsidP="001D6400">
      <w:pPr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>Zhotovitel se zavazuje zajistit dodržování pracovněprávních předpisů, zejména zákona č.</w:t>
      </w:r>
      <w:r w:rsidR="00E37A28">
        <w:rPr>
          <w:rFonts w:asciiTheme="minorHAnsi" w:hAnsiTheme="minorHAnsi" w:cstheme="minorHAnsi"/>
          <w:sz w:val="24"/>
          <w:szCs w:val="24"/>
        </w:rPr>
        <w:t> </w:t>
      </w:r>
      <w:r w:rsidRPr="00CB240F">
        <w:rPr>
          <w:rFonts w:asciiTheme="minorHAnsi" w:hAnsiTheme="minorHAnsi" w:cstheme="minorHAnsi"/>
          <w:sz w:val="24"/>
          <w:szCs w:val="24"/>
        </w:rPr>
        <w:t>262/2006 Sb., zákoník práce, ve znění pozdějších předpisů</w:t>
      </w:r>
      <w:r w:rsidR="00F74F13">
        <w:rPr>
          <w:rFonts w:asciiTheme="minorHAnsi" w:hAnsiTheme="minorHAnsi" w:cstheme="minorHAnsi"/>
          <w:sz w:val="24"/>
          <w:szCs w:val="24"/>
        </w:rPr>
        <w:t>,</w:t>
      </w:r>
      <w:r w:rsidRPr="00CB240F">
        <w:rPr>
          <w:rFonts w:asciiTheme="minorHAnsi" w:hAnsiTheme="minorHAnsi" w:cstheme="minorHAnsi"/>
          <w:sz w:val="24"/>
          <w:szCs w:val="24"/>
        </w:rPr>
        <w:t xml:space="preserve"> (se zvláštním zřetelem </w:t>
      </w:r>
      <w:r w:rsidRPr="00CB240F">
        <w:rPr>
          <w:rFonts w:asciiTheme="minorHAnsi" w:hAnsiTheme="minorHAnsi" w:cstheme="minorHAnsi"/>
          <w:sz w:val="24"/>
          <w:szCs w:val="24"/>
        </w:rPr>
        <w:lastRenderedPageBreak/>
        <w:t>na</w:t>
      </w:r>
      <w:r w:rsidR="004131EF">
        <w:rPr>
          <w:rFonts w:asciiTheme="minorHAnsi" w:hAnsiTheme="minorHAnsi" w:cstheme="minorHAnsi"/>
          <w:sz w:val="24"/>
          <w:szCs w:val="24"/>
        </w:rPr>
        <w:t> </w:t>
      </w:r>
      <w:r w:rsidRPr="00CB240F">
        <w:rPr>
          <w:rFonts w:asciiTheme="minorHAnsi" w:hAnsiTheme="minorHAnsi" w:cstheme="minorHAnsi"/>
          <w:sz w:val="24"/>
          <w:szCs w:val="24"/>
        </w:rPr>
        <w:t>regulaci odměňování, pracovní doby, doby odpočinku mezi směnami atp.), zákona č.</w:t>
      </w:r>
      <w:r w:rsidR="004131EF">
        <w:rPr>
          <w:rFonts w:asciiTheme="minorHAnsi" w:hAnsiTheme="minorHAnsi" w:cstheme="minorHAnsi"/>
          <w:sz w:val="24"/>
          <w:szCs w:val="24"/>
        </w:rPr>
        <w:t> </w:t>
      </w:r>
      <w:r w:rsidRPr="00CB240F">
        <w:rPr>
          <w:rFonts w:asciiTheme="minorHAnsi" w:hAnsiTheme="minorHAnsi" w:cstheme="minorHAnsi"/>
          <w:sz w:val="24"/>
          <w:szCs w:val="24"/>
        </w:rPr>
        <w:t xml:space="preserve">435/2004 Sb., o zaměstnanosti, ve znění pozdějších předpisů (se zvláštním zřetelem na regulaci zaměstnávání cizinců), a to vůči všem osobám, které se na </w:t>
      </w:r>
      <w:r w:rsidR="00E30969" w:rsidRPr="00CB240F">
        <w:rPr>
          <w:rFonts w:asciiTheme="minorHAnsi" w:hAnsiTheme="minorHAnsi" w:cstheme="minorHAnsi"/>
          <w:sz w:val="24"/>
          <w:szCs w:val="24"/>
        </w:rPr>
        <w:t xml:space="preserve">realizaci Díla </w:t>
      </w:r>
      <w:r w:rsidRPr="00CB240F">
        <w:rPr>
          <w:rFonts w:asciiTheme="minorHAnsi" w:hAnsiTheme="minorHAnsi" w:cstheme="minorHAnsi"/>
          <w:sz w:val="24"/>
          <w:szCs w:val="24"/>
        </w:rPr>
        <w:t>podílejí a bez ohledu na to, zda j</w:t>
      </w:r>
      <w:r w:rsidR="00835F4A" w:rsidRPr="00CB240F">
        <w:rPr>
          <w:rFonts w:asciiTheme="minorHAnsi" w:hAnsiTheme="minorHAnsi" w:cstheme="minorHAnsi"/>
          <w:sz w:val="24"/>
          <w:szCs w:val="24"/>
        </w:rPr>
        <w:t xml:space="preserve">e Dílo </w:t>
      </w:r>
      <w:r w:rsidRPr="00CB240F">
        <w:rPr>
          <w:rFonts w:asciiTheme="minorHAnsi" w:hAnsiTheme="minorHAnsi" w:cstheme="minorHAnsi"/>
          <w:sz w:val="24"/>
          <w:szCs w:val="24"/>
        </w:rPr>
        <w:t>prováděn</w:t>
      </w:r>
      <w:r w:rsidR="00835F4A" w:rsidRPr="00CB240F">
        <w:rPr>
          <w:rFonts w:asciiTheme="minorHAnsi" w:hAnsiTheme="minorHAnsi" w:cstheme="minorHAnsi"/>
          <w:sz w:val="24"/>
          <w:szCs w:val="24"/>
        </w:rPr>
        <w:t xml:space="preserve">o </w:t>
      </w:r>
      <w:r w:rsidRPr="00CB240F">
        <w:rPr>
          <w:rFonts w:asciiTheme="minorHAnsi" w:hAnsiTheme="minorHAnsi" w:cstheme="minorHAnsi"/>
          <w:sz w:val="24"/>
          <w:szCs w:val="24"/>
        </w:rPr>
        <w:t xml:space="preserve">bezprostředně </w:t>
      </w:r>
      <w:r w:rsidR="00325C6C" w:rsidRPr="00CB240F">
        <w:rPr>
          <w:rFonts w:asciiTheme="minorHAnsi" w:hAnsiTheme="minorHAnsi" w:cstheme="minorHAnsi"/>
          <w:sz w:val="24"/>
          <w:szCs w:val="24"/>
        </w:rPr>
        <w:t>Z</w:t>
      </w:r>
      <w:r w:rsidRPr="00CB240F">
        <w:rPr>
          <w:rFonts w:asciiTheme="minorHAnsi" w:hAnsiTheme="minorHAnsi" w:cstheme="minorHAnsi"/>
          <w:sz w:val="24"/>
          <w:szCs w:val="24"/>
        </w:rPr>
        <w:t xml:space="preserve">hotovitelem či jeho poddodavateli. </w:t>
      </w:r>
    </w:p>
    <w:p w14:paraId="4EF5AB87" w14:textId="0D516ED0" w:rsidR="00110A76" w:rsidRPr="00CB240F" w:rsidRDefault="00F256F2">
      <w:pPr>
        <w:keepNext/>
        <w:numPr>
          <w:ilvl w:val="0"/>
          <w:numId w:val="12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>Závěrečná ustanovení</w:t>
      </w:r>
    </w:p>
    <w:p w14:paraId="41C23D79" w14:textId="2BDAAE1E" w:rsidR="00110A76" w:rsidRPr="00CB240F" w:rsidRDefault="00F256F2">
      <w:pPr>
        <w:numPr>
          <w:ilvl w:val="0"/>
          <w:numId w:val="22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Práva a povinnosti </w:t>
      </w:r>
      <w:r w:rsidR="00FB44C0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mluvních stran, které nejsou výslovně upraveny touto </w:t>
      </w:r>
      <w:r w:rsidR="00FB44C0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mlouvou, se řídí ustanoveními</w:t>
      </w:r>
      <w:r w:rsidRPr="00CB240F">
        <w:rPr>
          <w:rFonts w:asciiTheme="minorHAnsi" w:hAnsiTheme="minorHAnsi"/>
          <w:sz w:val="24"/>
          <w:szCs w:val="24"/>
        </w:rPr>
        <w:t xml:space="preserve"> </w:t>
      </w:r>
      <w:r w:rsidR="00180597">
        <w:rPr>
          <w:rFonts w:asciiTheme="minorHAnsi" w:hAnsiTheme="minorHAnsi"/>
          <w:sz w:val="24"/>
          <w:szCs w:val="24"/>
        </w:rPr>
        <w:t>Občanského zákoníku</w:t>
      </w:r>
      <w:r w:rsidRPr="00CB240F">
        <w:rPr>
          <w:rFonts w:asciiTheme="minorHAnsi" w:hAnsiTheme="minorHAnsi"/>
          <w:sz w:val="24"/>
          <w:szCs w:val="24"/>
        </w:rPr>
        <w:t>.</w:t>
      </w:r>
    </w:p>
    <w:p w14:paraId="10AE4D31" w14:textId="65B6FCAA" w:rsidR="000878EC" w:rsidRDefault="000878EC">
      <w:pPr>
        <w:numPr>
          <w:ilvl w:val="0"/>
          <w:numId w:val="22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Zhotovitel není oprávněn bez předchozího písemného souhlasu Objednatele převést na třetí osobu jakákoli práva nebo povinnosti vyplývající ze </w:t>
      </w:r>
      <w:r w:rsidR="00072225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 xml:space="preserve">mlouvy, ani postoupit tuto </w:t>
      </w:r>
      <w:r w:rsidR="00072225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 xml:space="preserve">mlouvu třetí osobě, zastavit či jakkoliv jinak disponovat s jakýmikoliv pohledávkami nebo dluhy vzniklými na základě </w:t>
      </w:r>
      <w:r w:rsidR="001F58EC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>mlouvy</w:t>
      </w:r>
      <w:r w:rsidR="001F58EC">
        <w:rPr>
          <w:rFonts w:asciiTheme="minorHAnsi" w:hAnsiTheme="minorHAnsi"/>
          <w:sz w:val="24"/>
          <w:szCs w:val="24"/>
        </w:rPr>
        <w:t>,</w:t>
      </w:r>
      <w:r w:rsidRPr="00CB240F">
        <w:rPr>
          <w:rFonts w:asciiTheme="minorHAnsi" w:hAnsiTheme="minorHAnsi"/>
          <w:sz w:val="24"/>
          <w:szCs w:val="24"/>
        </w:rPr>
        <w:t xml:space="preserve"> včetně práv, povinností, pohledávek nebo dluhů vzniklých na základě porušení </w:t>
      </w:r>
      <w:r w:rsidR="00662B77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>mlouvy. Toto omezení nakládání s právy, povinnostmi, pohledávkami a dluhy trvá i po dokončení Díla.</w:t>
      </w:r>
    </w:p>
    <w:p w14:paraId="7BC146A8" w14:textId="397A0CF0" w:rsidR="00AB2BDC" w:rsidRDefault="008B338D">
      <w:pPr>
        <w:numPr>
          <w:ilvl w:val="0"/>
          <w:numId w:val="22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Nedílnou součástí této Smlouvy jsou následující přílohy:</w:t>
      </w:r>
    </w:p>
    <w:p w14:paraId="3C0B9725" w14:textId="2B41DA85" w:rsidR="008B338D" w:rsidRPr="002B1812" w:rsidRDefault="008B338D" w:rsidP="002B1812">
      <w:pPr>
        <w:pStyle w:val="Odstavecseseznamem"/>
        <w:numPr>
          <w:ilvl w:val="0"/>
          <w:numId w:val="58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Příloha č. 1 – </w:t>
      </w:r>
      <w:r w:rsidR="00A8436A">
        <w:rPr>
          <w:rFonts w:asciiTheme="minorHAnsi" w:hAnsiTheme="minorHAnsi"/>
          <w:sz w:val="24"/>
          <w:szCs w:val="24"/>
        </w:rPr>
        <w:t>Cenová nabídka</w:t>
      </w:r>
    </w:p>
    <w:p w14:paraId="53BD2638" w14:textId="7289C98A" w:rsidR="00110A76" w:rsidRPr="00CB240F" w:rsidRDefault="00F256F2" w:rsidP="00AB2BDC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strany se zavazují řešit případné spory vzniklé z této </w:t>
      </w:r>
      <w:r w:rsidR="001F58EC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vždy nejprve vzájemným jednáním. Pokud jedna ze </w:t>
      </w:r>
      <w:r w:rsidR="00847E75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mluvních stran sdělí druhé straně, že pokládá pokus o smír za nemožný, bude spor řešen rozhodnutím </w:t>
      </w:r>
      <w:r w:rsidR="00580967">
        <w:rPr>
          <w:rFonts w:asciiTheme="minorHAnsi" w:hAnsiTheme="minorHAnsi" w:cs="Arial"/>
          <w:sz w:val="24"/>
          <w:szCs w:val="24"/>
        </w:rPr>
        <w:t>věcně a místně příslušn</w:t>
      </w:r>
      <w:r w:rsidR="00A04157">
        <w:rPr>
          <w:rFonts w:asciiTheme="minorHAnsi" w:hAnsiTheme="minorHAnsi" w:cs="Arial"/>
          <w:sz w:val="24"/>
          <w:szCs w:val="24"/>
        </w:rPr>
        <w:t xml:space="preserve">ého </w:t>
      </w:r>
      <w:r w:rsidRPr="00CB240F">
        <w:rPr>
          <w:rFonts w:asciiTheme="minorHAnsi" w:hAnsiTheme="minorHAnsi" w:cs="Arial"/>
          <w:sz w:val="24"/>
          <w:szCs w:val="24"/>
        </w:rPr>
        <w:t xml:space="preserve">soudu. </w:t>
      </w:r>
    </w:p>
    <w:p w14:paraId="1A701554" w14:textId="1A90D238" w:rsidR="00110A76" w:rsidRPr="00CB240F" w:rsidRDefault="00F256F2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Změny a dodatky této </w:t>
      </w:r>
      <w:r w:rsidR="00B50E46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platí pouze tehdy, jestliže jsou podány písemně a podepsány oprávněnými osobami dle této </w:t>
      </w:r>
      <w:r w:rsidR="00B50E46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mlouvy. </w:t>
      </w:r>
    </w:p>
    <w:p w14:paraId="606C476F" w14:textId="40DD65DE" w:rsidR="00110A76" w:rsidRPr="00CB240F" w:rsidRDefault="00F256F2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Tato </w:t>
      </w:r>
      <w:r w:rsidR="00783DCD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mlouva nabývá platnosti dnem jejího podpisu oběma stranami. </w:t>
      </w:r>
    </w:p>
    <w:p w14:paraId="137CAC56" w14:textId="4BDE420E" w:rsidR="00905EA4" w:rsidRPr="00CB240F" w:rsidRDefault="00F256F2" w:rsidP="00905EA4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strany berou na vědomí, že tato Smlouva a její dodatky budou uveřejněny prostřednictvím registru smluv podle </w:t>
      </w:r>
      <w:r w:rsidR="009B1F7C" w:rsidRPr="009B1F7C">
        <w:rPr>
          <w:rFonts w:asciiTheme="minorHAnsi" w:hAnsiTheme="minorHAnsi" w:cs="Arial"/>
          <w:sz w:val="24"/>
          <w:szCs w:val="24"/>
        </w:rPr>
        <w:t>Z</w:t>
      </w:r>
      <w:r w:rsidRPr="009B1F7C">
        <w:rPr>
          <w:rFonts w:asciiTheme="minorHAnsi" w:hAnsiTheme="minorHAnsi" w:cs="Arial"/>
          <w:sz w:val="24"/>
          <w:szCs w:val="24"/>
        </w:rPr>
        <w:t>ákon</w:t>
      </w:r>
      <w:r w:rsidR="009B1F7C" w:rsidRPr="009B1F7C">
        <w:rPr>
          <w:rFonts w:asciiTheme="minorHAnsi" w:hAnsiTheme="minorHAnsi" w:cs="Arial"/>
          <w:sz w:val="24"/>
          <w:szCs w:val="24"/>
        </w:rPr>
        <w:t>a</w:t>
      </w:r>
      <w:r w:rsidRPr="009B1F7C">
        <w:rPr>
          <w:rFonts w:asciiTheme="minorHAnsi" w:hAnsiTheme="minorHAnsi" w:cs="Arial"/>
          <w:sz w:val="24"/>
          <w:szCs w:val="24"/>
        </w:rPr>
        <w:t xml:space="preserve"> o registru smluv</w:t>
      </w:r>
      <w:r w:rsidRPr="00CB240F">
        <w:rPr>
          <w:rFonts w:asciiTheme="minorHAnsi" w:hAnsiTheme="minorHAnsi" w:cs="Arial"/>
          <w:sz w:val="24"/>
          <w:szCs w:val="24"/>
        </w:rPr>
        <w:t xml:space="preserve">. Tato </w:t>
      </w:r>
      <w:r w:rsidR="00783DCD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mlouva i jakékoliv dodatky k této Smlouvě se stanou účinnými nejdříve dnem jejich uveřejnění </w:t>
      </w:r>
      <w:r w:rsidR="00184EF8">
        <w:rPr>
          <w:rFonts w:asciiTheme="minorHAnsi" w:hAnsiTheme="minorHAnsi" w:cs="Arial"/>
          <w:sz w:val="24"/>
          <w:szCs w:val="24"/>
        </w:rPr>
        <w:t>v souladu s ustanovením</w:t>
      </w:r>
      <w:r w:rsidRPr="00CB240F">
        <w:rPr>
          <w:rFonts w:asciiTheme="minorHAnsi" w:hAnsiTheme="minorHAnsi" w:cs="Arial"/>
          <w:sz w:val="24"/>
          <w:szCs w:val="24"/>
        </w:rPr>
        <w:t xml:space="preserve"> § 5 </w:t>
      </w:r>
      <w:r w:rsidR="00184EF8">
        <w:rPr>
          <w:rFonts w:asciiTheme="minorHAnsi" w:hAnsiTheme="minorHAnsi" w:cs="Arial"/>
          <w:sz w:val="24"/>
          <w:szCs w:val="24"/>
        </w:rPr>
        <w:t>Z</w:t>
      </w:r>
      <w:r w:rsidRPr="00CB240F">
        <w:rPr>
          <w:rFonts w:asciiTheme="minorHAnsi" w:hAnsiTheme="minorHAnsi" w:cs="Arial"/>
          <w:sz w:val="24"/>
          <w:szCs w:val="24"/>
        </w:rPr>
        <w:t>ákona o registru smluv.</w:t>
      </w:r>
    </w:p>
    <w:p w14:paraId="4B5AA7D0" w14:textId="14875284" w:rsidR="00905EA4" w:rsidRPr="00CB240F" w:rsidRDefault="00905EA4" w:rsidP="00905EA4">
      <w:pPr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Zhotovitel výslovně souhlasí se zveřejněním celého znění </w:t>
      </w:r>
      <w:r w:rsidR="00662B77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včetně jejích změn a dodatků v registru smluv v souladu se </w:t>
      </w:r>
      <w:r w:rsidR="00C15205">
        <w:rPr>
          <w:rFonts w:asciiTheme="minorHAnsi" w:hAnsiTheme="minorHAnsi" w:cs="Arial"/>
          <w:sz w:val="24"/>
          <w:szCs w:val="24"/>
        </w:rPr>
        <w:t>Z</w:t>
      </w:r>
      <w:r w:rsidRPr="00CB240F">
        <w:rPr>
          <w:rFonts w:asciiTheme="minorHAnsi" w:hAnsiTheme="minorHAnsi" w:cs="Arial"/>
          <w:sz w:val="24"/>
          <w:szCs w:val="24"/>
        </w:rPr>
        <w:t xml:space="preserve">ákonem </w:t>
      </w:r>
      <w:r w:rsidR="00C15205">
        <w:rPr>
          <w:rFonts w:asciiTheme="minorHAnsi" w:hAnsiTheme="minorHAnsi" w:cs="Arial"/>
          <w:sz w:val="24"/>
          <w:szCs w:val="24"/>
        </w:rPr>
        <w:t>o registru smluv</w:t>
      </w:r>
      <w:r w:rsidRPr="00CB240F">
        <w:rPr>
          <w:rFonts w:asciiTheme="minorHAnsi" w:hAnsiTheme="minorHAnsi" w:cs="Arial"/>
          <w:sz w:val="24"/>
          <w:szCs w:val="24"/>
        </w:rPr>
        <w:t xml:space="preserve">. Souhlas uděluje </w:t>
      </w:r>
      <w:r w:rsidR="00325C6C" w:rsidRPr="00CB240F">
        <w:rPr>
          <w:rFonts w:asciiTheme="minorHAnsi" w:hAnsiTheme="minorHAnsi" w:cs="Arial"/>
          <w:sz w:val="24"/>
          <w:szCs w:val="24"/>
        </w:rPr>
        <w:t>Z</w:t>
      </w:r>
      <w:r w:rsidRPr="00CB240F">
        <w:rPr>
          <w:rFonts w:asciiTheme="minorHAnsi" w:hAnsiTheme="minorHAnsi" w:cs="Arial"/>
          <w:sz w:val="24"/>
          <w:szCs w:val="24"/>
        </w:rPr>
        <w:t>hotovitel na dobu neurčitou.</w:t>
      </w:r>
    </w:p>
    <w:p w14:paraId="42DC52A4" w14:textId="289286E6" w:rsidR="00E15AD1" w:rsidRPr="00CB240F" w:rsidRDefault="00F256F2" w:rsidP="001D6400">
      <w:pPr>
        <w:numPr>
          <w:ilvl w:val="0"/>
          <w:numId w:val="22"/>
        </w:numPr>
        <w:suppressAutoHyphens w:val="0"/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Tato </w:t>
      </w:r>
      <w:r w:rsidR="00662B77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mlouva je vyhotovena ve dvou (2) stejnopisech</w:t>
      </w:r>
      <w:r w:rsidR="00180597">
        <w:rPr>
          <w:rFonts w:asciiTheme="minorHAnsi" w:hAnsiTheme="minorHAnsi" w:cs="Arial"/>
          <w:sz w:val="24"/>
          <w:szCs w:val="24"/>
        </w:rPr>
        <w:t xml:space="preserve"> s platností originálu</w:t>
      </w:r>
      <w:r w:rsidRPr="00CB240F">
        <w:rPr>
          <w:rFonts w:asciiTheme="minorHAnsi" w:hAnsiTheme="minorHAnsi" w:cs="Arial"/>
          <w:sz w:val="24"/>
          <w:szCs w:val="24"/>
        </w:rPr>
        <w:t>, z nichž Objednatel i Zhotovitel obdrží jeden podepsaný výtisk.</w:t>
      </w:r>
      <w:r w:rsidR="00E15AD1" w:rsidRPr="00CB240F">
        <w:rPr>
          <w:rFonts w:asciiTheme="minorHAnsi" w:hAnsiTheme="minorHAnsi" w:cstheme="minorHAnsi"/>
          <w:sz w:val="24"/>
          <w:szCs w:val="24"/>
        </w:rPr>
        <w:t xml:space="preserve"> Pro případ, že tato </w:t>
      </w:r>
      <w:r w:rsidR="00783DCD">
        <w:rPr>
          <w:rFonts w:asciiTheme="minorHAnsi" w:hAnsiTheme="minorHAnsi" w:cstheme="minorHAnsi"/>
          <w:sz w:val="24"/>
          <w:szCs w:val="24"/>
        </w:rPr>
        <w:t>S</w:t>
      </w:r>
      <w:r w:rsidR="00E15AD1" w:rsidRPr="00CB240F">
        <w:rPr>
          <w:rFonts w:asciiTheme="minorHAnsi" w:hAnsiTheme="minorHAnsi" w:cstheme="minorHAnsi"/>
          <w:sz w:val="24"/>
          <w:szCs w:val="24"/>
        </w:rPr>
        <w:t xml:space="preserve">mlouva je uzavírána elektronicky za využití uznávaných elektronických podpisů, je vyhotovena v jednom (1) provedení, na kterém jsou zaznamenány uznávané elektronické podpisy zástupců </w:t>
      </w:r>
      <w:r w:rsidR="00070D8F">
        <w:rPr>
          <w:rFonts w:asciiTheme="minorHAnsi" w:hAnsiTheme="minorHAnsi" w:cstheme="minorHAnsi"/>
          <w:sz w:val="24"/>
          <w:szCs w:val="24"/>
        </w:rPr>
        <w:t>S</w:t>
      </w:r>
      <w:r w:rsidR="00E15AD1" w:rsidRPr="00CB240F">
        <w:rPr>
          <w:rFonts w:asciiTheme="minorHAnsi" w:hAnsiTheme="minorHAnsi" w:cstheme="minorHAnsi"/>
          <w:sz w:val="24"/>
          <w:szCs w:val="24"/>
        </w:rPr>
        <w:t xml:space="preserve">mluvních stran oprávněných tuto </w:t>
      </w:r>
      <w:r w:rsidR="00662B77">
        <w:rPr>
          <w:rFonts w:asciiTheme="minorHAnsi" w:hAnsiTheme="minorHAnsi" w:cstheme="minorHAnsi"/>
          <w:sz w:val="24"/>
          <w:szCs w:val="24"/>
        </w:rPr>
        <w:t>S</w:t>
      </w:r>
      <w:r w:rsidR="00E15AD1" w:rsidRPr="00CB240F">
        <w:rPr>
          <w:rFonts w:asciiTheme="minorHAnsi" w:hAnsiTheme="minorHAnsi" w:cstheme="minorHAnsi"/>
          <w:sz w:val="24"/>
          <w:szCs w:val="24"/>
        </w:rPr>
        <w:t>mlouvu uzavřít.</w:t>
      </w:r>
    </w:p>
    <w:p w14:paraId="57B7A31A" w14:textId="6777E23D" w:rsidR="00110A76" w:rsidRPr="00CB240F" w:rsidRDefault="00F256F2" w:rsidP="001D6400">
      <w:pPr>
        <w:pStyle w:val="Odstavecseseznamem"/>
        <w:numPr>
          <w:ilvl w:val="0"/>
          <w:numId w:val="2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strany prohlašují, že je jim znám obsah této </w:t>
      </w:r>
      <w:r w:rsidR="00070D8F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včetně příloh, že s jejím obsahem souhlasí, a že </w:t>
      </w:r>
      <w:r w:rsidR="00070D8F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mlouvu uzavírají svobodně, nikoliv v tísni či za nevýhodných podmínek</w:t>
      </w:r>
      <w:r w:rsidR="00866344">
        <w:rPr>
          <w:rFonts w:asciiTheme="minorHAnsi" w:hAnsiTheme="minorHAnsi" w:cs="Arial"/>
          <w:sz w:val="24"/>
          <w:szCs w:val="24"/>
        </w:rPr>
        <w:t xml:space="preserve"> a na důkaz toho připojují své podpisy.</w:t>
      </w:r>
    </w:p>
    <w:p w14:paraId="32F954E5" w14:textId="77777777" w:rsidR="00866344" w:rsidRDefault="00866344" w:rsidP="00D52711">
      <w:pPr>
        <w:pStyle w:val="Odstavecseseznamem"/>
        <w:spacing w:before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07CA229D" w14:textId="77777777" w:rsidR="00A505FB" w:rsidRDefault="00A505FB" w:rsidP="00D52711">
      <w:pPr>
        <w:pStyle w:val="Odstavecseseznamem"/>
        <w:spacing w:before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0D21C95F" w14:textId="77777777" w:rsidR="00A505FB" w:rsidRDefault="00A505FB" w:rsidP="00D52711">
      <w:pPr>
        <w:pStyle w:val="Odstavecseseznamem"/>
        <w:spacing w:before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7E67CF90" w14:textId="29A508E2" w:rsidR="00866344" w:rsidRDefault="00866344" w:rsidP="00866344">
      <w:pPr>
        <w:pStyle w:val="Odstavecseseznamem"/>
        <w:spacing w:before="120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V Praze dne</w:t>
      </w:r>
      <w:r>
        <w:rPr>
          <w:rFonts w:asciiTheme="minorHAnsi" w:hAnsiTheme="minorHAnsi" w:cs="Arial"/>
          <w:sz w:val="24"/>
          <w:szCs w:val="24"/>
        </w:rPr>
        <w:tab/>
      </w:r>
      <w:r w:rsidR="00A505FB">
        <w:rPr>
          <w:rFonts w:asciiTheme="minorHAnsi" w:hAnsiTheme="minorHAnsi" w:cs="Arial"/>
          <w:sz w:val="24"/>
          <w:szCs w:val="24"/>
        </w:rPr>
        <w:t>22.11.2024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C6458D">
        <w:rPr>
          <w:rFonts w:asciiTheme="minorHAnsi" w:hAnsiTheme="minorHAnsi" w:cs="Arial"/>
          <w:sz w:val="24"/>
          <w:szCs w:val="24"/>
        </w:rPr>
        <w:t>V</w:t>
      </w:r>
      <w:r w:rsidR="006D1BD3">
        <w:rPr>
          <w:rFonts w:asciiTheme="minorHAnsi" w:hAnsiTheme="minorHAnsi" w:cs="Arial"/>
          <w:sz w:val="24"/>
          <w:szCs w:val="24"/>
        </w:rPr>
        <w:t xml:space="preserve"> Novém Bydžově </w:t>
      </w:r>
      <w:r w:rsidR="00C6458D">
        <w:rPr>
          <w:rFonts w:asciiTheme="minorHAnsi" w:hAnsiTheme="minorHAnsi" w:cs="Arial"/>
          <w:sz w:val="24"/>
          <w:szCs w:val="24"/>
        </w:rPr>
        <w:t>dne</w:t>
      </w:r>
      <w:r w:rsidR="00BB4470">
        <w:rPr>
          <w:rFonts w:asciiTheme="minorHAnsi" w:hAnsiTheme="minorHAnsi" w:cs="Arial"/>
          <w:sz w:val="24"/>
          <w:szCs w:val="24"/>
        </w:rPr>
        <w:t xml:space="preserve"> </w:t>
      </w:r>
      <w:r w:rsidR="00A505FB">
        <w:rPr>
          <w:rFonts w:asciiTheme="minorHAnsi" w:hAnsiTheme="minorHAnsi" w:cs="Arial"/>
          <w:sz w:val="24"/>
          <w:szCs w:val="24"/>
        </w:rPr>
        <w:t>27.11.2024</w:t>
      </w:r>
    </w:p>
    <w:p w14:paraId="4AB7967F" w14:textId="77777777" w:rsidR="000D3CF2" w:rsidRDefault="000D3CF2" w:rsidP="00BB4470">
      <w:pPr>
        <w:pStyle w:val="Odstavecseseznamem"/>
        <w:spacing w:before="120"/>
        <w:ind w:left="0"/>
        <w:jc w:val="both"/>
        <w:rPr>
          <w:rFonts w:asciiTheme="minorHAnsi" w:hAnsiTheme="minorHAnsi" w:cs="Arial"/>
          <w:sz w:val="24"/>
          <w:szCs w:val="24"/>
        </w:rPr>
      </w:pPr>
    </w:p>
    <w:p w14:paraId="4310ECAF" w14:textId="02C7EC0E" w:rsidR="00C219FF" w:rsidRPr="00BB4470" w:rsidRDefault="00BB4470" w:rsidP="00BB4470">
      <w:pPr>
        <w:pStyle w:val="Odstavecseseznamem"/>
        <w:spacing w:before="120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                       </w:t>
      </w:r>
    </w:p>
    <w:p w14:paraId="7B54C60B" w14:textId="77777777" w:rsidR="00C219FF" w:rsidRPr="006E5B5C" w:rsidRDefault="00C219FF" w:rsidP="00C219FF">
      <w:pPr>
        <w:contextualSpacing/>
        <w:jc w:val="both"/>
        <w:rPr>
          <w:rFonts w:ascii="Arial" w:hAnsi="Arial" w:cs="Arial"/>
        </w:rPr>
      </w:pPr>
    </w:p>
    <w:p w14:paraId="7E3E9758" w14:textId="064C9FF2" w:rsidR="00C219FF" w:rsidRPr="006E5B5C" w:rsidRDefault="00C219FF" w:rsidP="00C219FF">
      <w:pPr>
        <w:contextualSpacing/>
        <w:jc w:val="both"/>
        <w:rPr>
          <w:rFonts w:ascii="Arial" w:hAnsi="Arial" w:cs="Arial"/>
        </w:rPr>
      </w:pPr>
      <w:r w:rsidRPr="006E5B5C">
        <w:rPr>
          <w:rFonts w:ascii="Arial" w:hAnsi="Arial" w:cs="Arial"/>
        </w:rPr>
        <w:t xml:space="preserve">_______________________________                  </w:t>
      </w:r>
      <w:r>
        <w:rPr>
          <w:rFonts w:ascii="Arial" w:hAnsi="Arial" w:cs="Arial"/>
        </w:rPr>
        <w:t xml:space="preserve">            </w:t>
      </w:r>
      <w:r w:rsidRPr="006E5B5C">
        <w:rPr>
          <w:rFonts w:ascii="Arial" w:hAnsi="Arial" w:cs="Arial"/>
        </w:rPr>
        <w:t xml:space="preserve"> </w:t>
      </w:r>
      <w:r w:rsidR="00616BF3">
        <w:rPr>
          <w:rFonts w:ascii="Arial" w:hAnsi="Arial" w:cs="Arial"/>
        </w:rPr>
        <w:t xml:space="preserve">     </w:t>
      </w:r>
      <w:r w:rsidR="003B16E4">
        <w:rPr>
          <w:rFonts w:ascii="Arial" w:hAnsi="Arial" w:cs="Arial"/>
        </w:rPr>
        <w:t xml:space="preserve">  </w:t>
      </w:r>
      <w:r w:rsidR="00616BF3">
        <w:rPr>
          <w:rFonts w:ascii="Arial" w:hAnsi="Arial" w:cs="Arial"/>
        </w:rPr>
        <w:t xml:space="preserve"> </w:t>
      </w:r>
      <w:r w:rsidR="003B16E4">
        <w:rPr>
          <w:rFonts w:ascii="Arial" w:hAnsi="Arial" w:cs="Arial"/>
        </w:rPr>
        <w:t xml:space="preserve">   </w:t>
      </w:r>
      <w:r w:rsidRPr="006E5B5C">
        <w:rPr>
          <w:rFonts w:ascii="Arial" w:hAnsi="Arial" w:cs="Arial"/>
        </w:rPr>
        <w:t xml:space="preserve"> ________________________________</w:t>
      </w:r>
    </w:p>
    <w:p w14:paraId="11334899" w14:textId="58C6FAC8" w:rsidR="0058290D" w:rsidRDefault="0058290D" w:rsidP="002309AB">
      <w:pPr>
        <w:tabs>
          <w:tab w:val="center" w:pos="1985"/>
          <w:tab w:val="center" w:pos="6946"/>
        </w:tabs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C219FF" w:rsidRPr="00C5405C">
        <w:rPr>
          <w:rFonts w:ascii="Arial" w:hAnsi="Arial" w:cs="Arial"/>
          <w:b/>
        </w:rPr>
        <w:t>Muzeum hl. m. Prahy</w:t>
      </w:r>
      <w:r w:rsidR="00C219FF" w:rsidRPr="006E5B5C">
        <w:rPr>
          <w:rFonts w:ascii="Arial" w:hAnsi="Arial" w:cs="Arial"/>
          <w:b/>
        </w:rPr>
        <w:tab/>
      </w:r>
      <w:r w:rsidR="00184DD0">
        <w:rPr>
          <w:rFonts w:ascii="Arial" w:hAnsi="Arial" w:cs="Arial"/>
          <w:b/>
        </w:rPr>
        <w:t xml:space="preserve">                        </w:t>
      </w:r>
      <w:r w:rsidR="00184DD0" w:rsidRPr="00184DD0">
        <w:rPr>
          <w:rFonts w:ascii="Arial" w:hAnsi="Arial" w:cs="Arial"/>
          <w:b/>
        </w:rPr>
        <w:t xml:space="preserve">Restaurátorské ateliéry </w:t>
      </w:r>
      <w:proofErr w:type="spellStart"/>
      <w:r w:rsidR="00184DD0" w:rsidRPr="00184DD0">
        <w:rPr>
          <w:rFonts w:ascii="Arial" w:hAnsi="Arial" w:cs="Arial"/>
          <w:b/>
        </w:rPr>
        <w:t>Kamas</w:t>
      </w:r>
      <w:proofErr w:type="spellEnd"/>
      <w:r w:rsidR="00184DD0" w:rsidRPr="00184DD0">
        <w:rPr>
          <w:rFonts w:ascii="Arial" w:hAnsi="Arial" w:cs="Arial"/>
          <w:b/>
        </w:rPr>
        <w:t xml:space="preserve"> s.r.o.</w:t>
      </w:r>
    </w:p>
    <w:p w14:paraId="50FDCF45" w14:textId="25E1C696" w:rsidR="00C219FF" w:rsidRDefault="0058290D" w:rsidP="002309AB">
      <w:pPr>
        <w:tabs>
          <w:tab w:val="center" w:pos="1985"/>
          <w:tab w:val="center" w:pos="6946"/>
        </w:tabs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="00C219FF" w:rsidRPr="00C5405C">
        <w:rPr>
          <w:rFonts w:ascii="Arial" w:hAnsi="Arial" w:cs="Arial"/>
        </w:rPr>
        <w:t>RNDr. Ing. Ivo Macek, ředitel</w:t>
      </w:r>
      <w:r w:rsidR="00C219FF" w:rsidRPr="006E5B5C">
        <w:rPr>
          <w:rFonts w:ascii="Arial" w:hAnsi="Arial" w:cs="Arial"/>
        </w:rPr>
        <w:tab/>
      </w:r>
      <w:r w:rsidR="003B16E4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Ema </w:t>
      </w:r>
      <w:proofErr w:type="spellStart"/>
      <w:r>
        <w:rPr>
          <w:rFonts w:ascii="Arial" w:hAnsi="Arial" w:cs="Arial"/>
        </w:rPr>
        <w:t>Kama</w:t>
      </w:r>
      <w:r w:rsidR="006D1BD3">
        <w:rPr>
          <w:rFonts w:ascii="Arial" w:hAnsi="Arial" w:cs="Arial"/>
        </w:rPr>
        <w:t>s</w:t>
      </w:r>
      <w:proofErr w:type="spellEnd"/>
      <w:r w:rsidR="00EC4945">
        <w:rPr>
          <w:rFonts w:ascii="Arial" w:hAnsi="Arial" w:cs="Arial"/>
        </w:rPr>
        <w:t>, jednatel</w:t>
      </w:r>
      <w:r>
        <w:rPr>
          <w:rFonts w:ascii="Arial" w:hAnsi="Arial" w:cs="Arial"/>
        </w:rPr>
        <w:t>ka</w:t>
      </w:r>
    </w:p>
    <w:p w14:paraId="34056AE0" w14:textId="77777777" w:rsidR="00C219FF" w:rsidRPr="009D1A4E" w:rsidRDefault="00C219FF" w:rsidP="00C219FF">
      <w:pPr>
        <w:pStyle w:val="para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CB6A42">
        <w:rPr>
          <w:rFonts w:ascii="Arial" w:hAnsi="Arial" w:cs="Arial"/>
          <w:sz w:val="22"/>
          <w:szCs w:val="22"/>
        </w:rPr>
        <w:t xml:space="preserve">                                     </w:t>
      </w:r>
    </w:p>
    <w:tbl>
      <w:tblPr>
        <w:tblStyle w:val="Prosttabulka4"/>
        <w:tblW w:w="5000" w:type="pct"/>
        <w:tblLook w:val="0600" w:firstRow="0" w:lastRow="0" w:firstColumn="0" w:lastColumn="0" w:noHBand="1" w:noVBand="1"/>
      </w:tblPr>
      <w:tblGrid>
        <w:gridCol w:w="3120"/>
        <w:gridCol w:w="5950"/>
      </w:tblGrid>
      <w:tr w:rsidR="00CB240F" w:rsidRPr="00CB240F" w14:paraId="4E862B1E" w14:textId="77777777" w:rsidTr="00EB0C00">
        <w:trPr>
          <w:trHeight w:val="1338"/>
        </w:trPr>
        <w:tc>
          <w:tcPr>
            <w:tcW w:w="1720" w:type="pct"/>
          </w:tcPr>
          <w:p w14:paraId="47A8929D" w14:textId="517977E3" w:rsidR="00CB240F" w:rsidRPr="00CB240F" w:rsidRDefault="00CB240F" w:rsidP="00C6458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80" w:type="pct"/>
          </w:tcPr>
          <w:p w14:paraId="00802132" w14:textId="70F14D06" w:rsidR="00CB240F" w:rsidRPr="00CB240F" w:rsidRDefault="00CB240F" w:rsidP="00EB0C00">
            <w:pPr>
              <w:tabs>
                <w:tab w:val="left" w:pos="3152"/>
              </w:tabs>
              <w:ind w:left="1876" w:hanging="392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E5A8E2A" w14:textId="77777777" w:rsidR="00575BF7" w:rsidRPr="00CB240F" w:rsidRDefault="00575BF7" w:rsidP="00D52711">
      <w:pPr>
        <w:pStyle w:val="Odstavecseseznamem"/>
        <w:spacing w:before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2B46200" w14:textId="77777777" w:rsidR="002775D8" w:rsidRPr="00FA7E82" w:rsidRDefault="002775D8" w:rsidP="00CB240F">
      <w:pPr>
        <w:rPr>
          <w:rFonts w:asciiTheme="minorHAnsi" w:hAnsiTheme="minorHAnsi" w:cstheme="minorHAnsi"/>
          <w:sz w:val="22"/>
          <w:szCs w:val="22"/>
        </w:rPr>
      </w:pPr>
    </w:p>
    <w:sectPr w:rsidR="002775D8" w:rsidRPr="00FA7E82">
      <w:footerReference w:type="default" r:id="rId8"/>
      <w:pgSz w:w="11906" w:h="16838"/>
      <w:pgMar w:top="1418" w:right="1418" w:bottom="1418" w:left="1418" w:header="0" w:footer="708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DE958" w14:textId="77777777" w:rsidR="00860176" w:rsidRDefault="00860176">
      <w:r>
        <w:separator/>
      </w:r>
    </w:p>
  </w:endnote>
  <w:endnote w:type="continuationSeparator" w:id="0">
    <w:p w14:paraId="021A409B" w14:textId="77777777" w:rsidR="00860176" w:rsidRDefault="0086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09FD4" w14:textId="77777777" w:rsidR="00110A76" w:rsidRDefault="00F256F2">
    <w:pPr>
      <w:pStyle w:val="Zpat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2" behindDoc="0" locked="0" layoutInCell="0" allowOverlap="1" wp14:anchorId="19511CCF" wp14:editId="57CADF9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CF01B51" w14:textId="77777777" w:rsidR="00110A76" w:rsidRDefault="00F256F2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11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11CCF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left:0;text-align:left;margin-left:0;margin-top:.05pt;width:10.05pt;height:11.55pt;z-index: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" o:allowincell="f" stroked="f">
              <v:fill opacity="0"/>
              <v:textbox style="mso-fit-shape-to-text:t" inset="0,0,0,0">
                <w:txbxContent>
                  <w:p w14:paraId="1CF01B51" w14:textId="77777777" w:rsidR="00110A76" w:rsidRDefault="00F256F2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11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A0886" w14:textId="77777777" w:rsidR="00860176" w:rsidRDefault="00860176">
      <w:r>
        <w:separator/>
      </w:r>
    </w:p>
  </w:footnote>
  <w:footnote w:type="continuationSeparator" w:id="0">
    <w:p w14:paraId="6F67742A" w14:textId="77777777" w:rsidR="00860176" w:rsidRDefault="0086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4579"/>
    <w:multiLevelType w:val="multilevel"/>
    <w:tmpl w:val="D3D89F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5B7007"/>
    <w:multiLevelType w:val="hybridMultilevel"/>
    <w:tmpl w:val="7E1C7B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15FCE"/>
    <w:multiLevelType w:val="multilevel"/>
    <w:tmpl w:val="4D8EC7C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5FE19DD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5A570E"/>
    <w:multiLevelType w:val="hybridMultilevel"/>
    <w:tmpl w:val="D604D83E"/>
    <w:lvl w:ilvl="0" w:tplc="A9B616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6AA5758"/>
    <w:multiLevelType w:val="hybridMultilevel"/>
    <w:tmpl w:val="2B165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71329"/>
    <w:multiLevelType w:val="multilevel"/>
    <w:tmpl w:val="9B2AFF8E"/>
    <w:styleLink w:val="WWNum2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3721B9"/>
    <w:multiLevelType w:val="multilevel"/>
    <w:tmpl w:val="C352B8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C567AED"/>
    <w:multiLevelType w:val="hybridMultilevel"/>
    <w:tmpl w:val="474A4804"/>
    <w:lvl w:ilvl="0" w:tplc="1B4C8698">
      <w:start w:val="1"/>
      <w:numFmt w:val="decimal"/>
      <w:lvlText w:val="%1."/>
      <w:lvlJc w:val="left"/>
      <w:pPr>
        <w:ind w:left="720" w:hanging="360"/>
      </w:pPr>
    </w:lvl>
    <w:lvl w:ilvl="1" w:tplc="028C0EE8">
      <w:start w:val="1"/>
      <w:numFmt w:val="decimal"/>
      <w:lvlText w:val="%2."/>
      <w:lvlJc w:val="left"/>
      <w:pPr>
        <w:ind w:left="720" w:hanging="360"/>
      </w:pPr>
    </w:lvl>
    <w:lvl w:ilvl="2" w:tplc="324047A2">
      <w:start w:val="1"/>
      <w:numFmt w:val="decimal"/>
      <w:lvlText w:val="%3."/>
      <w:lvlJc w:val="left"/>
      <w:pPr>
        <w:ind w:left="720" w:hanging="360"/>
      </w:pPr>
    </w:lvl>
    <w:lvl w:ilvl="3" w:tplc="845432DE">
      <w:start w:val="1"/>
      <w:numFmt w:val="decimal"/>
      <w:lvlText w:val="%4."/>
      <w:lvlJc w:val="left"/>
      <w:pPr>
        <w:ind w:left="720" w:hanging="360"/>
      </w:pPr>
    </w:lvl>
    <w:lvl w:ilvl="4" w:tplc="CA362C8E">
      <w:start w:val="1"/>
      <w:numFmt w:val="decimal"/>
      <w:lvlText w:val="%5."/>
      <w:lvlJc w:val="left"/>
      <w:pPr>
        <w:ind w:left="720" w:hanging="360"/>
      </w:pPr>
    </w:lvl>
    <w:lvl w:ilvl="5" w:tplc="8F52CEB6">
      <w:start w:val="1"/>
      <w:numFmt w:val="decimal"/>
      <w:lvlText w:val="%6."/>
      <w:lvlJc w:val="left"/>
      <w:pPr>
        <w:ind w:left="720" w:hanging="360"/>
      </w:pPr>
    </w:lvl>
    <w:lvl w:ilvl="6" w:tplc="D01EC42A">
      <w:start w:val="1"/>
      <w:numFmt w:val="decimal"/>
      <w:lvlText w:val="%7."/>
      <w:lvlJc w:val="left"/>
      <w:pPr>
        <w:ind w:left="720" w:hanging="360"/>
      </w:pPr>
    </w:lvl>
    <w:lvl w:ilvl="7" w:tplc="2592A022">
      <w:start w:val="1"/>
      <w:numFmt w:val="decimal"/>
      <w:lvlText w:val="%8."/>
      <w:lvlJc w:val="left"/>
      <w:pPr>
        <w:ind w:left="720" w:hanging="360"/>
      </w:pPr>
    </w:lvl>
    <w:lvl w:ilvl="8" w:tplc="DFC8A74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0DA524BB"/>
    <w:multiLevelType w:val="multilevel"/>
    <w:tmpl w:val="CC6A7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EF86138"/>
    <w:multiLevelType w:val="multilevel"/>
    <w:tmpl w:val="C016823E"/>
    <w:lvl w:ilvl="0">
      <w:start w:val="1"/>
      <w:numFmt w:val="decimal"/>
      <w:pStyle w:val="odstavec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3C1722"/>
    <w:multiLevelType w:val="hybridMultilevel"/>
    <w:tmpl w:val="078E149A"/>
    <w:lvl w:ilvl="0" w:tplc="C82A67C4">
      <w:start w:val="1"/>
      <w:numFmt w:val="decimal"/>
      <w:lvlText w:val="%1."/>
      <w:lvlJc w:val="left"/>
      <w:pPr>
        <w:tabs>
          <w:tab w:val="num" w:pos="705"/>
        </w:tabs>
        <w:ind w:left="705" w:hanging="570"/>
      </w:pPr>
      <w:rPr>
        <w:rFonts w:ascii="Times New Roman" w:hAnsi="Times New Roman" w:cs="Times New Roman" w:hint="default"/>
      </w:rPr>
    </w:lvl>
    <w:lvl w:ilvl="1" w:tplc="D226B36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/>
        <w:bCs/>
        <w:sz w:val="22"/>
        <w:szCs w:val="22"/>
      </w:rPr>
    </w:lvl>
    <w:lvl w:ilvl="2" w:tplc="77B84008">
      <w:numFmt w:val="bullet"/>
      <w:lvlText w:val="•"/>
      <w:lvlJc w:val="left"/>
      <w:pPr>
        <w:ind w:left="2490" w:hanging="735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8D737C6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ED46C7A"/>
    <w:multiLevelType w:val="multilevel"/>
    <w:tmpl w:val="C5D8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074E05"/>
    <w:multiLevelType w:val="multilevel"/>
    <w:tmpl w:val="C200F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15B4A63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2B7087A"/>
    <w:multiLevelType w:val="hybridMultilevel"/>
    <w:tmpl w:val="300EC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47F93"/>
    <w:multiLevelType w:val="hybridMultilevel"/>
    <w:tmpl w:val="F14EFE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B95E1B"/>
    <w:multiLevelType w:val="multilevel"/>
    <w:tmpl w:val="FA44C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8AB6C83"/>
    <w:multiLevelType w:val="multilevel"/>
    <w:tmpl w:val="524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292533AA"/>
    <w:multiLevelType w:val="hybridMultilevel"/>
    <w:tmpl w:val="BF4E91A4"/>
    <w:lvl w:ilvl="0" w:tplc="A75C26B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C805E5D"/>
    <w:multiLevelType w:val="multilevel"/>
    <w:tmpl w:val="A7482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660050"/>
    <w:multiLevelType w:val="multilevel"/>
    <w:tmpl w:val="4B22C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1C5F0C"/>
    <w:multiLevelType w:val="multilevel"/>
    <w:tmpl w:val="7A00D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6604D16"/>
    <w:multiLevelType w:val="hybridMultilevel"/>
    <w:tmpl w:val="2998F2AE"/>
    <w:lvl w:ilvl="0" w:tplc="A0DCB0EE">
      <w:start w:val="1"/>
      <w:numFmt w:val="decimal"/>
      <w:lvlText w:val="%1."/>
      <w:lvlJc w:val="left"/>
      <w:pPr>
        <w:ind w:left="720" w:hanging="360"/>
      </w:pPr>
    </w:lvl>
    <w:lvl w:ilvl="1" w:tplc="1BE221F0">
      <w:start w:val="1"/>
      <w:numFmt w:val="decimal"/>
      <w:lvlText w:val="%2."/>
      <w:lvlJc w:val="left"/>
      <w:pPr>
        <w:ind w:left="720" w:hanging="360"/>
      </w:pPr>
    </w:lvl>
    <w:lvl w:ilvl="2" w:tplc="51162874">
      <w:start w:val="1"/>
      <w:numFmt w:val="decimal"/>
      <w:lvlText w:val="%3."/>
      <w:lvlJc w:val="left"/>
      <w:pPr>
        <w:ind w:left="720" w:hanging="360"/>
      </w:pPr>
    </w:lvl>
    <w:lvl w:ilvl="3" w:tplc="3F4A88BA">
      <w:start w:val="1"/>
      <w:numFmt w:val="decimal"/>
      <w:lvlText w:val="%4."/>
      <w:lvlJc w:val="left"/>
      <w:pPr>
        <w:ind w:left="720" w:hanging="360"/>
      </w:pPr>
    </w:lvl>
    <w:lvl w:ilvl="4" w:tplc="AE78C28C">
      <w:start w:val="1"/>
      <w:numFmt w:val="decimal"/>
      <w:lvlText w:val="%5."/>
      <w:lvlJc w:val="left"/>
      <w:pPr>
        <w:ind w:left="720" w:hanging="360"/>
      </w:pPr>
    </w:lvl>
    <w:lvl w:ilvl="5" w:tplc="EE42031A">
      <w:start w:val="1"/>
      <w:numFmt w:val="decimal"/>
      <w:lvlText w:val="%6."/>
      <w:lvlJc w:val="left"/>
      <w:pPr>
        <w:ind w:left="720" w:hanging="360"/>
      </w:pPr>
    </w:lvl>
    <w:lvl w:ilvl="6" w:tplc="79A2B9AC">
      <w:start w:val="1"/>
      <w:numFmt w:val="decimal"/>
      <w:lvlText w:val="%7."/>
      <w:lvlJc w:val="left"/>
      <w:pPr>
        <w:ind w:left="720" w:hanging="360"/>
      </w:pPr>
    </w:lvl>
    <w:lvl w:ilvl="7" w:tplc="9E5E2160">
      <w:start w:val="1"/>
      <w:numFmt w:val="decimal"/>
      <w:lvlText w:val="%8."/>
      <w:lvlJc w:val="left"/>
      <w:pPr>
        <w:ind w:left="720" w:hanging="360"/>
      </w:pPr>
    </w:lvl>
    <w:lvl w:ilvl="8" w:tplc="A790A808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38402411"/>
    <w:multiLevelType w:val="multilevel"/>
    <w:tmpl w:val="929CE1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9B3432D"/>
    <w:multiLevelType w:val="hybridMultilevel"/>
    <w:tmpl w:val="4E40420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593244"/>
    <w:multiLevelType w:val="multilevel"/>
    <w:tmpl w:val="130875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41773AB8"/>
    <w:multiLevelType w:val="multilevel"/>
    <w:tmpl w:val="C352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21B5433"/>
    <w:multiLevelType w:val="multilevel"/>
    <w:tmpl w:val="D730F9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2F7491E"/>
    <w:multiLevelType w:val="multilevel"/>
    <w:tmpl w:val="6D469F76"/>
    <w:lvl w:ilvl="0">
      <w:start w:val="1"/>
      <w:numFmt w:val="lowerLetter"/>
      <w:lvlText w:val="%1.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1" w:hanging="180"/>
      </w:pPr>
    </w:lvl>
  </w:abstractNum>
  <w:abstractNum w:abstractNumId="31" w15:restartNumberingAfterBreak="0">
    <w:nsid w:val="481633D7"/>
    <w:multiLevelType w:val="multilevel"/>
    <w:tmpl w:val="D9C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C540604"/>
    <w:multiLevelType w:val="multilevel"/>
    <w:tmpl w:val="CBDEBE18"/>
    <w:lvl w:ilvl="0">
      <w:start w:val="1"/>
      <w:numFmt w:val="upperRoman"/>
      <w:lvlText w:val="Čl. %1."/>
      <w:lvlJc w:val="center"/>
      <w:pPr>
        <w:tabs>
          <w:tab w:val="num" w:pos="0"/>
        </w:tabs>
        <w:ind w:left="3762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C9B23DD"/>
    <w:multiLevelType w:val="hybridMultilevel"/>
    <w:tmpl w:val="18C82D34"/>
    <w:lvl w:ilvl="0" w:tplc="31B07A5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4CD4217F"/>
    <w:multiLevelType w:val="multilevel"/>
    <w:tmpl w:val="628279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6D05BB"/>
    <w:multiLevelType w:val="multilevel"/>
    <w:tmpl w:val="F2AAE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26E0825"/>
    <w:multiLevelType w:val="hybridMultilevel"/>
    <w:tmpl w:val="EE6AFFF6"/>
    <w:lvl w:ilvl="0" w:tplc="8166914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52AC6888"/>
    <w:multiLevelType w:val="hybridMultilevel"/>
    <w:tmpl w:val="ED1249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31D5327"/>
    <w:multiLevelType w:val="multilevel"/>
    <w:tmpl w:val="98D6C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3540F59"/>
    <w:multiLevelType w:val="hybridMultilevel"/>
    <w:tmpl w:val="B874D814"/>
    <w:lvl w:ilvl="0" w:tplc="EF02CEB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D96F43"/>
    <w:multiLevelType w:val="multilevel"/>
    <w:tmpl w:val="411AEDA8"/>
    <w:lvl w:ilvl="0">
      <w:start w:val="1"/>
      <w:numFmt w:val="lowerLetter"/>
      <w:lvlText w:val="%1)"/>
      <w:lvlJc w:val="left"/>
      <w:pPr>
        <w:tabs>
          <w:tab w:val="num" w:pos="872"/>
        </w:tabs>
        <w:ind w:left="1940" w:hanging="360"/>
      </w:pPr>
    </w:lvl>
    <w:lvl w:ilvl="1">
      <w:start w:val="1"/>
      <w:numFmt w:val="lowerLetter"/>
      <w:lvlText w:val="%2."/>
      <w:lvlJc w:val="left"/>
      <w:pPr>
        <w:tabs>
          <w:tab w:val="num" w:pos="872"/>
        </w:tabs>
        <w:ind w:left="2660" w:hanging="360"/>
      </w:pPr>
    </w:lvl>
    <w:lvl w:ilvl="2">
      <w:start w:val="1"/>
      <w:numFmt w:val="lowerRoman"/>
      <w:lvlText w:val="%3."/>
      <w:lvlJc w:val="right"/>
      <w:pPr>
        <w:tabs>
          <w:tab w:val="num" w:pos="872"/>
        </w:tabs>
        <w:ind w:left="3380" w:hanging="180"/>
      </w:pPr>
    </w:lvl>
    <w:lvl w:ilvl="3">
      <w:start w:val="1"/>
      <w:numFmt w:val="decimal"/>
      <w:lvlText w:val="%4."/>
      <w:lvlJc w:val="left"/>
      <w:pPr>
        <w:tabs>
          <w:tab w:val="num" w:pos="872"/>
        </w:tabs>
        <w:ind w:left="4100" w:hanging="360"/>
      </w:pPr>
    </w:lvl>
    <w:lvl w:ilvl="4">
      <w:start w:val="1"/>
      <w:numFmt w:val="lowerLetter"/>
      <w:lvlText w:val="%5."/>
      <w:lvlJc w:val="left"/>
      <w:pPr>
        <w:tabs>
          <w:tab w:val="num" w:pos="872"/>
        </w:tabs>
        <w:ind w:left="4820" w:hanging="360"/>
      </w:pPr>
    </w:lvl>
    <w:lvl w:ilvl="5">
      <w:start w:val="1"/>
      <w:numFmt w:val="lowerRoman"/>
      <w:lvlText w:val="%6."/>
      <w:lvlJc w:val="right"/>
      <w:pPr>
        <w:tabs>
          <w:tab w:val="num" w:pos="872"/>
        </w:tabs>
        <w:ind w:left="5540" w:hanging="180"/>
      </w:pPr>
    </w:lvl>
    <w:lvl w:ilvl="6">
      <w:start w:val="1"/>
      <w:numFmt w:val="decimal"/>
      <w:lvlText w:val="%7."/>
      <w:lvlJc w:val="left"/>
      <w:pPr>
        <w:tabs>
          <w:tab w:val="num" w:pos="872"/>
        </w:tabs>
        <w:ind w:left="6260" w:hanging="360"/>
      </w:pPr>
    </w:lvl>
    <w:lvl w:ilvl="7">
      <w:start w:val="1"/>
      <w:numFmt w:val="lowerLetter"/>
      <w:lvlText w:val="%8."/>
      <w:lvlJc w:val="left"/>
      <w:pPr>
        <w:tabs>
          <w:tab w:val="num" w:pos="872"/>
        </w:tabs>
        <w:ind w:left="6980" w:hanging="360"/>
      </w:pPr>
    </w:lvl>
    <w:lvl w:ilvl="8">
      <w:start w:val="1"/>
      <w:numFmt w:val="lowerRoman"/>
      <w:lvlText w:val="%9."/>
      <w:lvlJc w:val="right"/>
      <w:pPr>
        <w:tabs>
          <w:tab w:val="num" w:pos="872"/>
        </w:tabs>
        <w:ind w:left="7700" w:hanging="180"/>
      </w:pPr>
    </w:lvl>
  </w:abstractNum>
  <w:abstractNum w:abstractNumId="41" w15:restartNumberingAfterBreak="0">
    <w:nsid w:val="5B5C1BFD"/>
    <w:multiLevelType w:val="hybridMultilevel"/>
    <w:tmpl w:val="EC6CA1B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5EFE0DDF"/>
    <w:multiLevelType w:val="multilevel"/>
    <w:tmpl w:val="ACBE8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5FDB3272"/>
    <w:multiLevelType w:val="hybridMultilevel"/>
    <w:tmpl w:val="90661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4A4CED"/>
    <w:multiLevelType w:val="multilevel"/>
    <w:tmpl w:val="DDDC0140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5" w15:restartNumberingAfterBreak="0">
    <w:nsid w:val="61E730D7"/>
    <w:multiLevelType w:val="multilevel"/>
    <w:tmpl w:val="D5A00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62B50B0B"/>
    <w:multiLevelType w:val="multilevel"/>
    <w:tmpl w:val="A522A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632C4AF3"/>
    <w:multiLevelType w:val="multilevel"/>
    <w:tmpl w:val="20DE5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652C12F1"/>
    <w:multiLevelType w:val="multilevel"/>
    <w:tmpl w:val="DD160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6CA30491"/>
    <w:multiLevelType w:val="multilevel"/>
    <w:tmpl w:val="9A0E9602"/>
    <w:lvl w:ilvl="0">
      <w:start w:val="1"/>
      <w:numFmt w:val="bullet"/>
      <w:pStyle w:val="Style1Char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6FCA74E7"/>
    <w:multiLevelType w:val="multilevel"/>
    <w:tmpl w:val="3BFA5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6FE85BD6"/>
    <w:multiLevelType w:val="hybridMultilevel"/>
    <w:tmpl w:val="E16458DA"/>
    <w:lvl w:ilvl="0" w:tplc="99E6B276">
      <w:start w:val="1"/>
      <w:numFmt w:val="upperRoman"/>
      <w:lvlText w:val="%1."/>
      <w:lvlJc w:val="left"/>
      <w:pPr>
        <w:ind w:left="4123" w:hanging="720"/>
      </w:pPr>
      <w:rPr>
        <w:rFonts w:ascii="Times New Roman" w:hAnsi="Times New Roman"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4908" w:hanging="360"/>
      </w:pPr>
    </w:lvl>
    <w:lvl w:ilvl="2" w:tplc="0405001B" w:tentative="1">
      <w:start w:val="1"/>
      <w:numFmt w:val="lowerRoman"/>
      <w:lvlText w:val="%3."/>
      <w:lvlJc w:val="right"/>
      <w:pPr>
        <w:ind w:left="5628" w:hanging="180"/>
      </w:pPr>
    </w:lvl>
    <w:lvl w:ilvl="3" w:tplc="0405000F" w:tentative="1">
      <w:start w:val="1"/>
      <w:numFmt w:val="decimal"/>
      <w:lvlText w:val="%4."/>
      <w:lvlJc w:val="left"/>
      <w:pPr>
        <w:ind w:left="6348" w:hanging="360"/>
      </w:pPr>
    </w:lvl>
    <w:lvl w:ilvl="4" w:tplc="04050019" w:tentative="1">
      <w:start w:val="1"/>
      <w:numFmt w:val="lowerLetter"/>
      <w:lvlText w:val="%5."/>
      <w:lvlJc w:val="left"/>
      <w:pPr>
        <w:ind w:left="7068" w:hanging="360"/>
      </w:pPr>
    </w:lvl>
    <w:lvl w:ilvl="5" w:tplc="0405001B" w:tentative="1">
      <w:start w:val="1"/>
      <w:numFmt w:val="lowerRoman"/>
      <w:lvlText w:val="%6."/>
      <w:lvlJc w:val="right"/>
      <w:pPr>
        <w:ind w:left="7788" w:hanging="180"/>
      </w:pPr>
    </w:lvl>
    <w:lvl w:ilvl="6" w:tplc="0405000F" w:tentative="1">
      <w:start w:val="1"/>
      <w:numFmt w:val="decimal"/>
      <w:lvlText w:val="%7."/>
      <w:lvlJc w:val="left"/>
      <w:pPr>
        <w:ind w:left="8508" w:hanging="360"/>
      </w:pPr>
    </w:lvl>
    <w:lvl w:ilvl="7" w:tplc="04050019" w:tentative="1">
      <w:start w:val="1"/>
      <w:numFmt w:val="lowerLetter"/>
      <w:lvlText w:val="%8."/>
      <w:lvlJc w:val="left"/>
      <w:pPr>
        <w:ind w:left="9228" w:hanging="360"/>
      </w:pPr>
    </w:lvl>
    <w:lvl w:ilvl="8" w:tplc="040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2" w15:restartNumberingAfterBreak="0">
    <w:nsid w:val="70065ACF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3" w15:restartNumberingAfterBreak="0">
    <w:nsid w:val="70843BC3"/>
    <w:multiLevelType w:val="hybridMultilevel"/>
    <w:tmpl w:val="9D4AA2E0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7194188B"/>
    <w:multiLevelType w:val="hybridMultilevel"/>
    <w:tmpl w:val="71C04C7A"/>
    <w:lvl w:ilvl="0" w:tplc="F1306D4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7B507C97"/>
    <w:multiLevelType w:val="multilevel"/>
    <w:tmpl w:val="99748F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6" w15:restartNumberingAfterBreak="0">
    <w:nsid w:val="7E0D167C"/>
    <w:multiLevelType w:val="multilevel"/>
    <w:tmpl w:val="8474C8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82479434">
    <w:abstractNumId w:val="49"/>
  </w:num>
  <w:num w:numId="2" w16cid:durableId="693386396">
    <w:abstractNumId w:val="10"/>
  </w:num>
  <w:num w:numId="3" w16cid:durableId="608585885">
    <w:abstractNumId w:val="35"/>
  </w:num>
  <w:num w:numId="4" w16cid:durableId="2032487596">
    <w:abstractNumId w:val="50"/>
  </w:num>
  <w:num w:numId="5" w16cid:durableId="2006126388">
    <w:abstractNumId w:val="34"/>
  </w:num>
  <w:num w:numId="6" w16cid:durableId="451441049">
    <w:abstractNumId w:val="29"/>
  </w:num>
  <w:num w:numId="7" w16cid:durableId="40906525">
    <w:abstractNumId w:val="48"/>
  </w:num>
  <w:num w:numId="8" w16cid:durableId="1784182467">
    <w:abstractNumId w:val="14"/>
  </w:num>
  <w:num w:numId="9" w16cid:durableId="81343015">
    <w:abstractNumId w:val="25"/>
  </w:num>
  <w:num w:numId="10" w16cid:durableId="354697267">
    <w:abstractNumId w:val="21"/>
  </w:num>
  <w:num w:numId="11" w16cid:durableId="1432555766">
    <w:abstractNumId w:val="7"/>
  </w:num>
  <w:num w:numId="12" w16cid:durableId="349381945">
    <w:abstractNumId w:val="32"/>
  </w:num>
  <w:num w:numId="13" w16cid:durableId="449010999">
    <w:abstractNumId w:val="45"/>
  </w:num>
  <w:num w:numId="14" w16cid:durableId="170414559">
    <w:abstractNumId w:val="46"/>
  </w:num>
  <w:num w:numId="15" w16cid:durableId="1415128102">
    <w:abstractNumId w:val="47"/>
  </w:num>
  <w:num w:numId="16" w16cid:durableId="1665816318">
    <w:abstractNumId w:val="42"/>
  </w:num>
  <w:num w:numId="17" w16cid:durableId="1218780594">
    <w:abstractNumId w:val="31"/>
  </w:num>
  <w:num w:numId="18" w16cid:durableId="1346177507">
    <w:abstractNumId w:val="22"/>
  </w:num>
  <w:num w:numId="19" w16cid:durableId="357005049">
    <w:abstractNumId w:val="13"/>
  </w:num>
  <w:num w:numId="20" w16cid:durableId="1717510520">
    <w:abstractNumId w:val="18"/>
  </w:num>
  <w:num w:numId="21" w16cid:durableId="1843349747">
    <w:abstractNumId w:val="15"/>
  </w:num>
  <w:num w:numId="22" w16cid:durableId="1235555068">
    <w:abstractNumId w:val="19"/>
  </w:num>
  <w:num w:numId="23" w16cid:durableId="776558748">
    <w:abstractNumId w:val="9"/>
  </w:num>
  <w:num w:numId="24" w16cid:durableId="2129661286">
    <w:abstractNumId w:val="44"/>
  </w:num>
  <w:num w:numId="25" w16cid:durableId="938879119">
    <w:abstractNumId w:val="28"/>
  </w:num>
  <w:num w:numId="26" w16cid:durableId="1590845910">
    <w:abstractNumId w:val="38"/>
  </w:num>
  <w:num w:numId="27" w16cid:durableId="1542092779">
    <w:abstractNumId w:val="30"/>
  </w:num>
  <w:num w:numId="28" w16cid:durableId="1039672238">
    <w:abstractNumId w:val="23"/>
  </w:num>
  <w:num w:numId="29" w16cid:durableId="1123158303">
    <w:abstractNumId w:val="40"/>
  </w:num>
  <w:num w:numId="30" w16cid:durableId="1259145209">
    <w:abstractNumId w:val="56"/>
  </w:num>
  <w:num w:numId="31" w16cid:durableId="1716736449">
    <w:abstractNumId w:val="0"/>
  </w:num>
  <w:num w:numId="32" w16cid:durableId="1557858549">
    <w:abstractNumId w:val="27"/>
  </w:num>
  <w:num w:numId="33" w16cid:durableId="1085031386">
    <w:abstractNumId w:val="37"/>
  </w:num>
  <w:num w:numId="34" w16cid:durableId="1855411654">
    <w:abstractNumId w:val="3"/>
  </w:num>
  <w:num w:numId="35" w16cid:durableId="1565674075">
    <w:abstractNumId w:val="41"/>
  </w:num>
  <w:num w:numId="36" w16cid:durableId="462966361">
    <w:abstractNumId w:val="39"/>
  </w:num>
  <w:num w:numId="37" w16cid:durableId="137578798">
    <w:abstractNumId w:val="1"/>
  </w:num>
  <w:num w:numId="38" w16cid:durableId="1951084295">
    <w:abstractNumId w:val="11"/>
  </w:num>
  <w:num w:numId="39" w16cid:durableId="108285983">
    <w:abstractNumId w:val="43"/>
  </w:num>
  <w:num w:numId="40" w16cid:durableId="988166694">
    <w:abstractNumId w:val="26"/>
  </w:num>
  <w:num w:numId="41" w16cid:durableId="663973602">
    <w:abstractNumId w:val="51"/>
  </w:num>
  <w:num w:numId="42" w16cid:durableId="1134832333">
    <w:abstractNumId w:val="4"/>
  </w:num>
  <w:num w:numId="43" w16cid:durableId="2120683800">
    <w:abstractNumId w:val="20"/>
  </w:num>
  <w:num w:numId="44" w16cid:durableId="1730150797">
    <w:abstractNumId w:val="12"/>
  </w:num>
  <w:num w:numId="45" w16cid:durableId="388499045">
    <w:abstractNumId w:val="55"/>
  </w:num>
  <w:num w:numId="46" w16cid:durableId="1869560891">
    <w:abstractNumId w:val="54"/>
  </w:num>
  <w:num w:numId="47" w16cid:durableId="606082843">
    <w:abstractNumId w:val="16"/>
  </w:num>
  <w:num w:numId="48" w16cid:durableId="9984104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9990140">
    <w:abstractNumId w:val="8"/>
  </w:num>
  <w:num w:numId="50" w16cid:durableId="1516650712">
    <w:abstractNumId w:val="24"/>
  </w:num>
  <w:num w:numId="51" w16cid:durableId="210698674">
    <w:abstractNumId w:val="36"/>
  </w:num>
  <w:num w:numId="52" w16cid:durableId="483744102">
    <w:abstractNumId w:val="52"/>
  </w:num>
  <w:num w:numId="53" w16cid:durableId="1883520437">
    <w:abstractNumId w:val="2"/>
  </w:num>
  <w:num w:numId="54" w16cid:durableId="1316304685">
    <w:abstractNumId w:val="2"/>
    <w:lvlOverride w:ilvl="0">
      <w:startOverride w:val="1"/>
    </w:lvlOverride>
  </w:num>
  <w:num w:numId="55" w16cid:durableId="1267737601">
    <w:abstractNumId w:val="6"/>
  </w:num>
  <w:num w:numId="56" w16cid:durableId="1610359976">
    <w:abstractNumId w:val="5"/>
  </w:num>
  <w:num w:numId="57" w16cid:durableId="1764102945">
    <w:abstractNumId w:val="33"/>
  </w:num>
  <w:num w:numId="58" w16cid:durableId="811605981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76"/>
    <w:rsid w:val="00002161"/>
    <w:rsid w:val="0000344F"/>
    <w:rsid w:val="00005E3F"/>
    <w:rsid w:val="00013423"/>
    <w:rsid w:val="000151C8"/>
    <w:rsid w:val="00022017"/>
    <w:rsid w:val="00026F71"/>
    <w:rsid w:val="000272EB"/>
    <w:rsid w:val="0003022B"/>
    <w:rsid w:val="00032177"/>
    <w:rsid w:val="00041C5F"/>
    <w:rsid w:val="000449C6"/>
    <w:rsid w:val="00044F51"/>
    <w:rsid w:val="000527BF"/>
    <w:rsid w:val="00053E22"/>
    <w:rsid w:val="00055E19"/>
    <w:rsid w:val="00056D12"/>
    <w:rsid w:val="000609E2"/>
    <w:rsid w:val="00070CEB"/>
    <w:rsid w:val="00070D8F"/>
    <w:rsid w:val="00072225"/>
    <w:rsid w:val="00081A86"/>
    <w:rsid w:val="00082203"/>
    <w:rsid w:val="00082C68"/>
    <w:rsid w:val="00084362"/>
    <w:rsid w:val="000855C3"/>
    <w:rsid w:val="00085D68"/>
    <w:rsid w:val="000878EC"/>
    <w:rsid w:val="000903A5"/>
    <w:rsid w:val="000A14F5"/>
    <w:rsid w:val="000A42C6"/>
    <w:rsid w:val="000A5EC3"/>
    <w:rsid w:val="000B0834"/>
    <w:rsid w:val="000B2990"/>
    <w:rsid w:val="000B2FFA"/>
    <w:rsid w:val="000B3AED"/>
    <w:rsid w:val="000B52DE"/>
    <w:rsid w:val="000C0B9E"/>
    <w:rsid w:val="000C17A1"/>
    <w:rsid w:val="000C215F"/>
    <w:rsid w:val="000C4E43"/>
    <w:rsid w:val="000C6EE4"/>
    <w:rsid w:val="000D2F70"/>
    <w:rsid w:val="000D3CF2"/>
    <w:rsid w:val="000D3F60"/>
    <w:rsid w:val="000E07FB"/>
    <w:rsid w:val="000F32DD"/>
    <w:rsid w:val="000F4E46"/>
    <w:rsid w:val="000F59B0"/>
    <w:rsid w:val="00102945"/>
    <w:rsid w:val="001033C1"/>
    <w:rsid w:val="00104735"/>
    <w:rsid w:val="00105396"/>
    <w:rsid w:val="001054B5"/>
    <w:rsid w:val="0010699F"/>
    <w:rsid w:val="00110A76"/>
    <w:rsid w:val="00110E0B"/>
    <w:rsid w:val="00111C74"/>
    <w:rsid w:val="00113FE4"/>
    <w:rsid w:val="0012235E"/>
    <w:rsid w:val="00135C87"/>
    <w:rsid w:val="00144DB7"/>
    <w:rsid w:val="00154402"/>
    <w:rsid w:val="00154E38"/>
    <w:rsid w:val="00160715"/>
    <w:rsid w:val="00160C11"/>
    <w:rsid w:val="00161F3E"/>
    <w:rsid w:val="00163877"/>
    <w:rsid w:val="00165101"/>
    <w:rsid w:val="0017212E"/>
    <w:rsid w:val="00175784"/>
    <w:rsid w:val="00180597"/>
    <w:rsid w:val="00182DE8"/>
    <w:rsid w:val="0018382B"/>
    <w:rsid w:val="00184DD0"/>
    <w:rsid w:val="00184EF8"/>
    <w:rsid w:val="00192437"/>
    <w:rsid w:val="001934D0"/>
    <w:rsid w:val="00193B9B"/>
    <w:rsid w:val="001967B7"/>
    <w:rsid w:val="001A29ED"/>
    <w:rsid w:val="001A47E9"/>
    <w:rsid w:val="001B33DA"/>
    <w:rsid w:val="001C0431"/>
    <w:rsid w:val="001D1005"/>
    <w:rsid w:val="001D189E"/>
    <w:rsid w:val="001D3CD3"/>
    <w:rsid w:val="001D612B"/>
    <w:rsid w:val="001D6400"/>
    <w:rsid w:val="001E0B37"/>
    <w:rsid w:val="001E5EE9"/>
    <w:rsid w:val="001F1848"/>
    <w:rsid w:val="001F511C"/>
    <w:rsid w:val="001F58EC"/>
    <w:rsid w:val="001F75C1"/>
    <w:rsid w:val="00200201"/>
    <w:rsid w:val="00200A06"/>
    <w:rsid w:val="002011EB"/>
    <w:rsid w:val="002020B6"/>
    <w:rsid w:val="00205375"/>
    <w:rsid w:val="00206A3B"/>
    <w:rsid w:val="00207798"/>
    <w:rsid w:val="00211E3F"/>
    <w:rsid w:val="00212626"/>
    <w:rsid w:val="00217408"/>
    <w:rsid w:val="0021791D"/>
    <w:rsid w:val="00223130"/>
    <w:rsid w:val="002309AB"/>
    <w:rsid w:val="002341DB"/>
    <w:rsid w:val="00241831"/>
    <w:rsid w:val="00252CA6"/>
    <w:rsid w:val="00253A78"/>
    <w:rsid w:val="0025592B"/>
    <w:rsid w:val="0025597E"/>
    <w:rsid w:val="00257376"/>
    <w:rsid w:val="00260868"/>
    <w:rsid w:val="002621BC"/>
    <w:rsid w:val="002633C1"/>
    <w:rsid w:val="00264898"/>
    <w:rsid w:val="00267860"/>
    <w:rsid w:val="0027181F"/>
    <w:rsid w:val="00276E44"/>
    <w:rsid w:val="002775D8"/>
    <w:rsid w:val="00281F20"/>
    <w:rsid w:val="0028318A"/>
    <w:rsid w:val="00286DFC"/>
    <w:rsid w:val="002950DC"/>
    <w:rsid w:val="002B1812"/>
    <w:rsid w:val="002B2FF9"/>
    <w:rsid w:val="002B6CCF"/>
    <w:rsid w:val="002B7D46"/>
    <w:rsid w:val="002C4934"/>
    <w:rsid w:val="002D0050"/>
    <w:rsid w:val="002D06A3"/>
    <w:rsid w:val="002D193C"/>
    <w:rsid w:val="002D1FCC"/>
    <w:rsid w:val="002D5B5F"/>
    <w:rsid w:val="002D702C"/>
    <w:rsid w:val="002E1CF7"/>
    <w:rsid w:val="002F3DD0"/>
    <w:rsid w:val="002F3E26"/>
    <w:rsid w:val="002F5655"/>
    <w:rsid w:val="002F5BA4"/>
    <w:rsid w:val="002F6679"/>
    <w:rsid w:val="002F70D5"/>
    <w:rsid w:val="002F7528"/>
    <w:rsid w:val="00301940"/>
    <w:rsid w:val="003051B9"/>
    <w:rsid w:val="00307B26"/>
    <w:rsid w:val="00312FBF"/>
    <w:rsid w:val="00313D3F"/>
    <w:rsid w:val="003259EB"/>
    <w:rsid w:val="00325C6C"/>
    <w:rsid w:val="0032661A"/>
    <w:rsid w:val="003341E9"/>
    <w:rsid w:val="0033593F"/>
    <w:rsid w:val="00340A9F"/>
    <w:rsid w:val="003431F6"/>
    <w:rsid w:val="00344C01"/>
    <w:rsid w:val="00345C60"/>
    <w:rsid w:val="003479B8"/>
    <w:rsid w:val="00347CA5"/>
    <w:rsid w:val="00350E72"/>
    <w:rsid w:val="0035194A"/>
    <w:rsid w:val="00365D5F"/>
    <w:rsid w:val="00366D8A"/>
    <w:rsid w:val="00370A43"/>
    <w:rsid w:val="0037274F"/>
    <w:rsid w:val="00380599"/>
    <w:rsid w:val="00380696"/>
    <w:rsid w:val="003875F9"/>
    <w:rsid w:val="00390B22"/>
    <w:rsid w:val="003941A1"/>
    <w:rsid w:val="00395B22"/>
    <w:rsid w:val="003962C2"/>
    <w:rsid w:val="00396CD7"/>
    <w:rsid w:val="003A0F4E"/>
    <w:rsid w:val="003A7C08"/>
    <w:rsid w:val="003B16E4"/>
    <w:rsid w:val="003D1FA5"/>
    <w:rsid w:val="003D2E10"/>
    <w:rsid w:val="003D3212"/>
    <w:rsid w:val="003D6136"/>
    <w:rsid w:val="003E3BDF"/>
    <w:rsid w:val="003E6156"/>
    <w:rsid w:val="003F301E"/>
    <w:rsid w:val="003F562E"/>
    <w:rsid w:val="003F66AB"/>
    <w:rsid w:val="00400F28"/>
    <w:rsid w:val="00403A29"/>
    <w:rsid w:val="00403FBC"/>
    <w:rsid w:val="00406C21"/>
    <w:rsid w:val="00411058"/>
    <w:rsid w:val="004124FA"/>
    <w:rsid w:val="004131EF"/>
    <w:rsid w:val="00415E28"/>
    <w:rsid w:val="00421827"/>
    <w:rsid w:val="004218B8"/>
    <w:rsid w:val="00422E78"/>
    <w:rsid w:val="00423F3E"/>
    <w:rsid w:val="00427889"/>
    <w:rsid w:val="00427B6A"/>
    <w:rsid w:val="00430F43"/>
    <w:rsid w:val="0044203A"/>
    <w:rsid w:val="004455C7"/>
    <w:rsid w:val="00450992"/>
    <w:rsid w:val="00455244"/>
    <w:rsid w:val="00465FD6"/>
    <w:rsid w:val="0046771C"/>
    <w:rsid w:val="00470B38"/>
    <w:rsid w:val="0047129B"/>
    <w:rsid w:val="00475EF1"/>
    <w:rsid w:val="0047606F"/>
    <w:rsid w:val="004767D4"/>
    <w:rsid w:val="0048183C"/>
    <w:rsid w:val="00482899"/>
    <w:rsid w:val="00482AEA"/>
    <w:rsid w:val="0048425C"/>
    <w:rsid w:val="0048464A"/>
    <w:rsid w:val="00485B56"/>
    <w:rsid w:val="00492EE7"/>
    <w:rsid w:val="00495AD5"/>
    <w:rsid w:val="004965A9"/>
    <w:rsid w:val="00497955"/>
    <w:rsid w:val="004B69FE"/>
    <w:rsid w:val="004C0C56"/>
    <w:rsid w:val="004C3461"/>
    <w:rsid w:val="004C408B"/>
    <w:rsid w:val="004C4472"/>
    <w:rsid w:val="004C599C"/>
    <w:rsid w:val="004C5FD3"/>
    <w:rsid w:val="004C63F2"/>
    <w:rsid w:val="004D0130"/>
    <w:rsid w:val="004D170A"/>
    <w:rsid w:val="004D3CD8"/>
    <w:rsid w:val="004E1EF8"/>
    <w:rsid w:val="004E7423"/>
    <w:rsid w:val="004F0D78"/>
    <w:rsid w:val="005006B5"/>
    <w:rsid w:val="005050F9"/>
    <w:rsid w:val="00506CD7"/>
    <w:rsid w:val="00510244"/>
    <w:rsid w:val="005116BE"/>
    <w:rsid w:val="0051367A"/>
    <w:rsid w:val="00514197"/>
    <w:rsid w:val="00531906"/>
    <w:rsid w:val="00541B5D"/>
    <w:rsid w:val="0054350F"/>
    <w:rsid w:val="0054511D"/>
    <w:rsid w:val="0055094F"/>
    <w:rsid w:val="00550C70"/>
    <w:rsid w:val="005539C9"/>
    <w:rsid w:val="00570D90"/>
    <w:rsid w:val="00571C0A"/>
    <w:rsid w:val="00575BF7"/>
    <w:rsid w:val="00580962"/>
    <w:rsid w:val="00580967"/>
    <w:rsid w:val="0058290D"/>
    <w:rsid w:val="00583AD1"/>
    <w:rsid w:val="00586CB3"/>
    <w:rsid w:val="00590324"/>
    <w:rsid w:val="00594CD4"/>
    <w:rsid w:val="00594CE9"/>
    <w:rsid w:val="005A1806"/>
    <w:rsid w:val="005B2129"/>
    <w:rsid w:val="005B3DC4"/>
    <w:rsid w:val="005B4A96"/>
    <w:rsid w:val="005B6446"/>
    <w:rsid w:val="005C0A9C"/>
    <w:rsid w:val="005C165E"/>
    <w:rsid w:val="005C4389"/>
    <w:rsid w:val="005D1E92"/>
    <w:rsid w:val="005D3379"/>
    <w:rsid w:val="005E0ADB"/>
    <w:rsid w:val="005E3496"/>
    <w:rsid w:val="005E7577"/>
    <w:rsid w:val="005F038A"/>
    <w:rsid w:val="005F161C"/>
    <w:rsid w:val="005F2959"/>
    <w:rsid w:val="005F4FC1"/>
    <w:rsid w:val="006010FD"/>
    <w:rsid w:val="00601429"/>
    <w:rsid w:val="00601AF4"/>
    <w:rsid w:val="006073B1"/>
    <w:rsid w:val="00610EE9"/>
    <w:rsid w:val="00615935"/>
    <w:rsid w:val="00615DB2"/>
    <w:rsid w:val="00616BF3"/>
    <w:rsid w:val="006325FA"/>
    <w:rsid w:val="00634764"/>
    <w:rsid w:val="00641579"/>
    <w:rsid w:val="00644440"/>
    <w:rsid w:val="006511A8"/>
    <w:rsid w:val="00651D1C"/>
    <w:rsid w:val="00656AFA"/>
    <w:rsid w:val="006571DE"/>
    <w:rsid w:val="0065799F"/>
    <w:rsid w:val="00662893"/>
    <w:rsid w:val="00662B77"/>
    <w:rsid w:val="00673022"/>
    <w:rsid w:val="006741C6"/>
    <w:rsid w:val="006760C0"/>
    <w:rsid w:val="00690FCE"/>
    <w:rsid w:val="00694AA9"/>
    <w:rsid w:val="00695DEE"/>
    <w:rsid w:val="00697071"/>
    <w:rsid w:val="00697C79"/>
    <w:rsid w:val="006A002F"/>
    <w:rsid w:val="006B1FEF"/>
    <w:rsid w:val="006C31F9"/>
    <w:rsid w:val="006D1BD3"/>
    <w:rsid w:val="006D55CD"/>
    <w:rsid w:val="006D691B"/>
    <w:rsid w:val="006D6A5A"/>
    <w:rsid w:val="006D7970"/>
    <w:rsid w:val="006E14AA"/>
    <w:rsid w:val="006E309D"/>
    <w:rsid w:val="006E486B"/>
    <w:rsid w:val="006E79B2"/>
    <w:rsid w:val="006F1E7F"/>
    <w:rsid w:val="006F2FB7"/>
    <w:rsid w:val="007107B2"/>
    <w:rsid w:val="00711D01"/>
    <w:rsid w:val="00715CDD"/>
    <w:rsid w:val="00720C1A"/>
    <w:rsid w:val="00721961"/>
    <w:rsid w:val="00721E02"/>
    <w:rsid w:val="007247EA"/>
    <w:rsid w:val="00731D6C"/>
    <w:rsid w:val="007366EB"/>
    <w:rsid w:val="0073696F"/>
    <w:rsid w:val="007374B6"/>
    <w:rsid w:val="00753EA2"/>
    <w:rsid w:val="00755435"/>
    <w:rsid w:val="00760B2E"/>
    <w:rsid w:val="00766605"/>
    <w:rsid w:val="00770F25"/>
    <w:rsid w:val="0077128F"/>
    <w:rsid w:val="00775540"/>
    <w:rsid w:val="00775B8A"/>
    <w:rsid w:val="00777A62"/>
    <w:rsid w:val="00780967"/>
    <w:rsid w:val="00783297"/>
    <w:rsid w:val="00783DCD"/>
    <w:rsid w:val="00787F9E"/>
    <w:rsid w:val="00793E8B"/>
    <w:rsid w:val="007A53C3"/>
    <w:rsid w:val="007A5799"/>
    <w:rsid w:val="007B6D90"/>
    <w:rsid w:val="007C60DC"/>
    <w:rsid w:val="007D11FF"/>
    <w:rsid w:val="007D230D"/>
    <w:rsid w:val="007E2427"/>
    <w:rsid w:val="007E287B"/>
    <w:rsid w:val="007F4724"/>
    <w:rsid w:val="007F7957"/>
    <w:rsid w:val="0080315B"/>
    <w:rsid w:val="008035C4"/>
    <w:rsid w:val="0081789C"/>
    <w:rsid w:val="0082290D"/>
    <w:rsid w:val="0082494F"/>
    <w:rsid w:val="008267EF"/>
    <w:rsid w:val="00831905"/>
    <w:rsid w:val="00835F4A"/>
    <w:rsid w:val="00835F6C"/>
    <w:rsid w:val="00837B78"/>
    <w:rsid w:val="00840514"/>
    <w:rsid w:val="008428B3"/>
    <w:rsid w:val="00843784"/>
    <w:rsid w:val="0084495C"/>
    <w:rsid w:val="00847417"/>
    <w:rsid w:val="00847E75"/>
    <w:rsid w:val="0085012D"/>
    <w:rsid w:val="00850B9E"/>
    <w:rsid w:val="0085204E"/>
    <w:rsid w:val="00854E87"/>
    <w:rsid w:val="00860176"/>
    <w:rsid w:val="00862974"/>
    <w:rsid w:val="00863B50"/>
    <w:rsid w:val="0086480B"/>
    <w:rsid w:val="00864D7C"/>
    <w:rsid w:val="00866344"/>
    <w:rsid w:val="00866D36"/>
    <w:rsid w:val="00867B18"/>
    <w:rsid w:val="00870351"/>
    <w:rsid w:val="008726E4"/>
    <w:rsid w:val="008770A6"/>
    <w:rsid w:val="0088197B"/>
    <w:rsid w:val="00881F28"/>
    <w:rsid w:val="00891CB1"/>
    <w:rsid w:val="00896FF0"/>
    <w:rsid w:val="008B169A"/>
    <w:rsid w:val="008B338D"/>
    <w:rsid w:val="008B400F"/>
    <w:rsid w:val="008B6DE1"/>
    <w:rsid w:val="008C0968"/>
    <w:rsid w:val="008C1E43"/>
    <w:rsid w:val="008C24F7"/>
    <w:rsid w:val="008C2830"/>
    <w:rsid w:val="008C7606"/>
    <w:rsid w:val="008D00CE"/>
    <w:rsid w:val="008D0134"/>
    <w:rsid w:val="008D1527"/>
    <w:rsid w:val="008D367B"/>
    <w:rsid w:val="008D75B7"/>
    <w:rsid w:val="008E5180"/>
    <w:rsid w:val="008F1176"/>
    <w:rsid w:val="008F1561"/>
    <w:rsid w:val="008F2FA3"/>
    <w:rsid w:val="008F3FF4"/>
    <w:rsid w:val="00900A11"/>
    <w:rsid w:val="00905EA4"/>
    <w:rsid w:val="00920024"/>
    <w:rsid w:val="00921F6D"/>
    <w:rsid w:val="009230C4"/>
    <w:rsid w:val="00931248"/>
    <w:rsid w:val="00931C6F"/>
    <w:rsid w:val="00932F95"/>
    <w:rsid w:val="00934DC4"/>
    <w:rsid w:val="00943BED"/>
    <w:rsid w:val="00945287"/>
    <w:rsid w:val="00951E4A"/>
    <w:rsid w:val="00971352"/>
    <w:rsid w:val="009720B7"/>
    <w:rsid w:val="00972884"/>
    <w:rsid w:val="009731AE"/>
    <w:rsid w:val="00973A50"/>
    <w:rsid w:val="00984970"/>
    <w:rsid w:val="0098516B"/>
    <w:rsid w:val="009873F1"/>
    <w:rsid w:val="009923F8"/>
    <w:rsid w:val="00994E01"/>
    <w:rsid w:val="009A3694"/>
    <w:rsid w:val="009A3AD8"/>
    <w:rsid w:val="009A467F"/>
    <w:rsid w:val="009A5E24"/>
    <w:rsid w:val="009B1F7C"/>
    <w:rsid w:val="009B50DA"/>
    <w:rsid w:val="009B6F81"/>
    <w:rsid w:val="009C1D84"/>
    <w:rsid w:val="009C3647"/>
    <w:rsid w:val="009C6E05"/>
    <w:rsid w:val="009D308E"/>
    <w:rsid w:val="009D3563"/>
    <w:rsid w:val="009D3C68"/>
    <w:rsid w:val="009D4DAC"/>
    <w:rsid w:val="009E73A5"/>
    <w:rsid w:val="009F6EFA"/>
    <w:rsid w:val="00A024FE"/>
    <w:rsid w:val="00A03A2C"/>
    <w:rsid w:val="00A04157"/>
    <w:rsid w:val="00A1068C"/>
    <w:rsid w:val="00A10EB6"/>
    <w:rsid w:val="00A25D49"/>
    <w:rsid w:val="00A27C99"/>
    <w:rsid w:val="00A27DF7"/>
    <w:rsid w:val="00A3726E"/>
    <w:rsid w:val="00A45DF0"/>
    <w:rsid w:val="00A505FB"/>
    <w:rsid w:val="00A57AEF"/>
    <w:rsid w:val="00A6617F"/>
    <w:rsid w:val="00A70D37"/>
    <w:rsid w:val="00A71CFB"/>
    <w:rsid w:val="00A73BA1"/>
    <w:rsid w:val="00A7713A"/>
    <w:rsid w:val="00A7721D"/>
    <w:rsid w:val="00A80557"/>
    <w:rsid w:val="00A80D19"/>
    <w:rsid w:val="00A8436A"/>
    <w:rsid w:val="00A96E9A"/>
    <w:rsid w:val="00AA4AE8"/>
    <w:rsid w:val="00AA5E22"/>
    <w:rsid w:val="00AA7D30"/>
    <w:rsid w:val="00AB2BDC"/>
    <w:rsid w:val="00AC1174"/>
    <w:rsid w:val="00AC1CF1"/>
    <w:rsid w:val="00AD0DF8"/>
    <w:rsid w:val="00AD271C"/>
    <w:rsid w:val="00AD52EC"/>
    <w:rsid w:val="00AE1DB1"/>
    <w:rsid w:val="00AF3351"/>
    <w:rsid w:val="00B005D8"/>
    <w:rsid w:val="00B00A06"/>
    <w:rsid w:val="00B01952"/>
    <w:rsid w:val="00B03DCC"/>
    <w:rsid w:val="00B05150"/>
    <w:rsid w:val="00B162D9"/>
    <w:rsid w:val="00B167B8"/>
    <w:rsid w:val="00B17B0E"/>
    <w:rsid w:val="00B20609"/>
    <w:rsid w:val="00B21D89"/>
    <w:rsid w:val="00B2202C"/>
    <w:rsid w:val="00B30E7E"/>
    <w:rsid w:val="00B32D72"/>
    <w:rsid w:val="00B350A4"/>
    <w:rsid w:val="00B40078"/>
    <w:rsid w:val="00B4463D"/>
    <w:rsid w:val="00B50E46"/>
    <w:rsid w:val="00B541F1"/>
    <w:rsid w:val="00B56F54"/>
    <w:rsid w:val="00B618C5"/>
    <w:rsid w:val="00B6714B"/>
    <w:rsid w:val="00B67E2F"/>
    <w:rsid w:val="00B746BC"/>
    <w:rsid w:val="00B74F95"/>
    <w:rsid w:val="00B7640B"/>
    <w:rsid w:val="00B77D85"/>
    <w:rsid w:val="00B821FE"/>
    <w:rsid w:val="00B83B73"/>
    <w:rsid w:val="00B86901"/>
    <w:rsid w:val="00B86E1B"/>
    <w:rsid w:val="00B90819"/>
    <w:rsid w:val="00B91A7A"/>
    <w:rsid w:val="00B9206C"/>
    <w:rsid w:val="00B93148"/>
    <w:rsid w:val="00B95773"/>
    <w:rsid w:val="00B95B40"/>
    <w:rsid w:val="00B969EB"/>
    <w:rsid w:val="00B97F25"/>
    <w:rsid w:val="00BA0DA4"/>
    <w:rsid w:val="00BA3782"/>
    <w:rsid w:val="00BA3C32"/>
    <w:rsid w:val="00BA3F12"/>
    <w:rsid w:val="00BB0FC1"/>
    <w:rsid w:val="00BB1127"/>
    <w:rsid w:val="00BB190B"/>
    <w:rsid w:val="00BB4470"/>
    <w:rsid w:val="00BB4C07"/>
    <w:rsid w:val="00BC0108"/>
    <w:rsid w:val="00BD0572"/>
    <w:rsid w:val="00BD231C"/>
    <w:rsid w:val="00BD480B"/>
    <w:rsid w:val="00BD6744"/>
    <w:rsid w:val="00BE1292"/>
    <w:rsid w:val="00BE157A"/>
    <w:rsid w:val="00BE4A67"/>
    <w:rsid w:val="00BE7CCA"/>
    <w:rsid w:val="00BF51B0"/>
    <w:rsid w:val="00BF54CF"/>
    <w:rsid w:val="00BF7A72"/>
    <w:rsid w:val="00C0121E"/>
    <w:rsid w:val="00C03D65"/>
    <w:rsid w:val="00C0739C"/>
    <w:rsid w:val="00C13A36"/>
    <w:rsid w:val="00C15205"/>
    <w:rsid w:val="00C173EF"/>
    <w:rsid w:val="00C20486"/>
    <w:rsid w:val="00C21288"/>
    <w:rsid w:val="00C219FF"/>
    <w:rsid w:val="00C2430E"/>
    <w:rsid w:val="00C273FB"/>
    <w:rsid w:val="00C308CD"/>
    <w:rsid w:val="00C31B1F"/>
    <w:rsid w:val="00C37539"/>
    <w:rsid w:val="00C41CE2"/>
    <w:rsid w:val="00C52980"/>
    <w:rsid w:val="00C6458D"/>
    <w:rsid w:val="00C72C87"/>
    <w:rsid w:val="00C805F4"/>
    <w:rsid w:val="00C80B92"/>
    <w:rsid w:val="00C83B45"/>
    <w:rsid w:val="00C84954"/>
    <w:rsid w:val="00C86603"/>
    <w:rsid w:val="00C97507"/>
    <w:rsid w:val="00CA028E"/>
    <w:rsid w:val="00CA0782"/>
    <w:rsid w:val="00CA078E"/>
    <w:rsid w:val="00CA0C94"/>
    <w:rsid w:val="00CA26BF"/>
    <w:rsid w:val="00CA39FF"/>
    <w:rsid w:val="00CB240F"/>
    <w:rsid w:val="00CB3247"/>
    <w:rsid w:val="00CB56EB"/>
    <w:rsid w:val="00CD123C"/>
    <w:rsid w:val="00CE02FA"/>
    <w:rsid w:val="00CE0E54"/>
    <w:rsid w:val="00CE1670"/>
    <w:rsid w:val="00CE3BDD"/>
    <w:rsid w:val="00CE5BAA"/>
    <w:rsid w:val="00CF1DDA"/>
    <w:rsid w:val="00CF1E96"/>
    <w:rsid w:val="00D0590D"/>
    <w:rsid w:val="00D07E48"/>
    <w:rsid w:val="00D1002D"/>
    <w:rsid w:val="00D10429"/>
    <w:rsid w:val="00D15440"/>
    <w:rsid w:val="00D209C6"/>
    <w:rsid w:val="00D410D3"/>
    <w:rsid w:val="00D47483"/>
    <w:rsid w:val="00D52711"/>
    <w:rsid w:val="00D56D84"/>
    <w:rsid w:val="00D647BC"/>
    <w:rsid w:val="00D66B56"/>
    <w:rsid w:val="00D80A76"/>
    <w:rsid w:val="00D83A39"/>
    <w:rsid w:val="00D84690"/>
    <w:rsid w:val="00D87F79"/>
    <w:rsid w:val="00D93D6E"/>
    <w:rsid w:val="00DA1AC0"/>
    <w:rsid w:val="00DA2827"/>
    <w:rsid w:val="00DA2E74"/>
    <w:rsid w:val="00DA43F3"/>
    <w:rsid w:val="00DB1C4D"/>
    <w:rsid w:val="00DB5E7D"/>
    <w:rsid w:val="00DB6C85"/>
    <w:rsid w:val="00DB6D76"/>
    <w:rsid w:val="00DC1DA9"/>
    <w:rsid w:val="00DC2F21"/>
    <w:rsid w:val="00DC2F96"/>
    <w:rsid w:val="00DC3D1B"/>
    <w:rsid w:val="00DC6EAE"/>
    <w:rsid w:val="00DD3738"/>
    <w:rsid w:val="00DD3791"/>
    <w:rsid w:val="00DD486D"/>
    <w:rsid w:val="00DE786A"/>
    <w:rsid w:val="00DF00B0"/>
    <w:rsid w:val="00DF3679"/>
    <w:rsid w:val="00E10A1B"/>
    <w:rsid w:val="00E15AD1"/>
    <w:rsid w:val="00E16024"/>
    <w:rsid w:val="00E17D43"/>
    <w:rsid w:val="00E26DA3"/>
    <w:rsid w:val="00E300AE"/>
    <w:rsid w:val="00E30969"/>
    <w:rsid w:val="00E32094"/>
    <w:rsid w:val="00E33042"/>
    <w:rsid w:val="00E37A28"/>
    <w:rsid w:val="00E419EF"/>
    <w:rsid w:val="00E4270B"/>
    <w:rsid w:val="00E43B8F"/>
    <w:rsid w:val="00E443C9"/>
    <w:rsid w:val="00E6120C"/>
    <w:rsid w:val="00E61253"/>
    <w:rsid w:val="00E629BA"/>
    <w:rsid w:val="00E64619"/>
    <w:rsid w:val="00E64C7D"/>
    <w:rsid w:val="00E70B14"/>
    <w:rsid w:val="00E7183C"/>
    <w:rsid w:val="00E73280"/>
    <w:rsid w:val="00E8197F"/>
    <w:rsid w:val="00E82CA1"/>
    <w:rsid w:val="00E83DF9"/>
    <w:rsid w:val="00E869CE"/>
    <w:rsid w:val="00E94CC1"/>
    <w:rsid w:val="00E95B27"/>
    <w:rsid w:val="00EA213F"/>
    <w:rsid w:val="00EA2AC8"/>
    <w:rsid w:val="00EA493D"/>
    <w:rsid w:val="00EA5138"/>
    <w:rsid w:val="00EB1A27"/>
    <w:rsid w:val="00EB52AB"/>
    <w:rsid w:val="00EB5A92"/>
    <w:rsid w:val="00EB5C34"/>
    <w:rsid w:val="00EB6042"/>
    <w:rsid w:val="00EC2648"/>
    <w:rsid w:val="00EC4945"/>
    <w:rsid w:val="00EC6F1C"/>
    <w:rsid w:val="00ED01DD"/>
    <w:rsid w:val="00ED177C"/>
    <w:rsid w:val="00ED32A3"/>
    <w:rsid w:val="00ED4E19"/>
    <w:rsid w:val="00ED516E"/>
    <w:rsid w:val="00ED5334"/>
    <w:rsid w:val="00ED7B7B"/>
    <w:rsid w:val="00EF6959"/>
    <w:rsid w:val="00EF7575"/>
    <w:rsid w:val="00F00526"/>
    <w:rsid w:val="00F070C8"/>
    <w:rsid w:val="00F07A53"/>
    <w:rsid w:val="00F11EF6"/>
    <w:rsid w:val="00F145DA"/>
    <w:rsid w:val="00F1569F"/>
    <w:rsid w:val="00F15CD4"/>
    <w:rsid w:val="00F2278E"/>
    <w:rsid w:val="00F22DD9"/>
    <w:rsid w:val="00F2328B"/>
    <w:rsid w:val="00F25170"/>
    <w:rsid w:val="00F256F2"/>
    <w:rsid w:val="00F25D17"/>
    <w:rsid w:val="00F3085F"/>
    <w:rsid w:val="00F3277A"/>
    <w:rsid w:val="00F338D1"/>
    <w:rsid w:val="00F356EE"/>
    <w:rsid w:val="00F4201B"/>
    <w:rsid w:val="00F438AA"/>
    <w:rsid w:val="00F44B79"/>
    <w:rsid w:val="00F4735D"/>
    <w:rsid w:val="00F552EC"/>
    <w:rsid w:val="00F62EDF"/>
    <w:rsid w:val="00F653E1"/>
    <w:rsid w:val="00F6546B"/>
    <w:rsid w:val="00F71DE2"/>
    <w:rsid w:val="00F74F13"/>
    <w:rsid w:val="00F82D8B"/>
    <w:rsid w:val="00F83C0C"/>
    <w:rsid w:val="00F903B7"/>
    <w:rsid w:val="00F93ED1"/>
    <w:rsid w:val="00F9503E"/>
    <w:rsid w:val="00FA729E"/>
    <w:rsid w:val="00FA7E82"/>
    <w:rsid w:val="00FB0D0C"/>
    <w:rsid w:val="00FB44C0"/>
    <w:rsid w:val="00FC1AEE"/>
    <w:rsid w:val="00FC7C91"/>
    <w:rsid w:val="00FD3958"/>
    <w:rsid w:val="00FD3BC7"/>
    <w:rsid w:val="00FE1558"/>
    <w:rsid w:val="00FF18D4"/>
    <w:rsid w:val="00FF225C"/>
    <w:rsid w:val="00FF72A3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EF87"/>
  <w15:docId w15:val="{33431101-D6A2-48D9-8A86-EA79B21D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C55"/>
    <w:rPr>
      <w:rFonts w:eastAsia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6001A"/>
    <w:pPr>
      <w:keepNext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76001A"/>
    <w:pPr>
      <w:keepNext/>
      <w:spacing w:after="1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9063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66C55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76001A"/>
    <w:rPr>
      <w:rFonts w:ascii="Times New Roman" w:hAnsi="Times New Roman"/>
      <w:sz w:val="20"/>
      <w:szCs w:val="2"/>
      <w:lang w:eastAsia="cs-CZ"/>
    </w:rPr>
  </w:style>
  <w:style w:type="character" w:customStyle="1" w:styleId="Style1CharChar">
    <w:name w:val="Style1 Char Char"/>
    <w:link w:val="Style1Char"/>
    <w:uiPriority w:val="99"/>
    <w:qFormat/>
    <w:rsid w:val="0076001A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apple-style-span">
    <w:name w:val="apple-style-span"/>
    <w:uiPriority w:val="99"/>
    <w:qFormat/>
    <w:rsid w:val="0076001A"/>
  </w:style>
  <w:style w:type="character" w:customStyle="1" w:styleId="odstavecChar">
    <w:name w:val="odstavec Char"/>
    <w:qFormat/>
    <w:locked/>
    <w:rsid w:val="0076001A"/>
    <w:rPr>
      <w:rFonts w:ascii="Calibri" w:eastAsia="Times New Roman" w:hAnsi="Calibri" w:cs="Arial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qFormat/>
    <w:rsid w:val="0076001A"/>
    <w:rPr>
      <w:rFonts w:ascii="Cambria" w:eastAsia="Times New Roman" w:hAnsi="Cambria" w:cs="Cambria"/>
      <w:b/>
      <w:bCs/>
      <w:kern w:val="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qFormat/>
    <w:rsid w:val="0076001A"/>
    <w:rPr>
      <w:rFonts w:ascii="Cambria" w:eastAsia="Times New Roman" w:hAnsi="Cambria" w:cs="Cambria"/>
      <w:b/>
      <w:bCs/>
      <w:i/>
      <w:iCs/>
      <w:sz w:val="28"/>
      <w:szCs w:val="28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qFormat/>
    <w:rsid w:val="0076001A"/>
    <w:rPr>
      <w:sz w:val="16"/>
      <w:szCs w:val="16"/>
    </w:rPr>
  </w:style>
  <w:style w:type="character" w:styleId="slostrnky">
    <w:name w:val="page number"/>
    <w:basedOn w:val="Standardnpsmoodstavce"/>
    <w:qFormat/>
    <w:rsid w:val="0076001A"/>
  </w:style>
  <w:style w:type="character" w:customStyle="1" w:styleId="NzevChar">
    <w:name w:val="Název Char"/>
    <w:basedOn w:val="Standardnpsmoodstavce"/>
    <w:link w:val="Nzev"/>
    <w:uiPriority w:val="99"/>
    <w:qFormat/>
    <w:rsid w:val="0076001A"/>
    <w:rPr>
      <w:rFonts w:ascii="Cambria" w:eastAsia="Times New Roman" w:hAnsi="Cambria" w:cs="Cambria"/>
      <w:b/>
      <w:bCs/>
      <w:kern w:val="2"/>
      <w:sz w:val="32"/>
      <w:szCs w:val="3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rsid w:val="0076001A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6001A"/>
    <w:rPr>
      <w:b/>
      <w:bCs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76001A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600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qFormat/>
    <w:rsid w:val="00C66C55"/>
    <w:rPr>
      <w:rFonts w:eastAsia="Times New Roman"/>
      <w:b/>
      <w:sz w:val="28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C66C55"/>
    <w:rPr>
      <w:rFonts w:ascii="Calibri" w:eastAsia="Times New Roman" w:hAnsi="Calibri"/>
      <w:sz w:val="21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9063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90633D"/>
    <w:rPr>
      <w:rFonts w:eastAsia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765A8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qFormat/>
    <w:rsid w:val="00F64FA9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633D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autoRedefine/>
    <w:uiPriority w:val="99"/>
    <w:qFormat/>
    <w:rsid w:val="0076001A"/>
    <w:rPr>
      <w:szCs w:val="2"/>
    </w:rPr>
  </w:style>
  <w:style w:type="paragraph" w:customStyle="1" w:styleId="Style1Char">
    <w:name w:val="Style1 Char"/>
    <w:basedOn w:val="Normln"/>
    <w:link w:val="Style1CharChar"/>
    <w:autoRedefine/>
    <w:uiPriority w:val="99"/>
    <w:qFormat/>
    <w:rsid w:val="0076001A"/>
    <w:pPr>
      <w:numPr>
        <w:numId w:val="1"/>
      </w:numPr>
      <w:spacing w:after="240"/>
    </w:pPr>
    <w:rPr>
      <w:rFonts w:ascii="Arial" w:hAnsi="Arial" w:cs="Arial"/>
      <w:b/>
      <w:bCs/>
    </w:rPr>
  </w:style>
  <w:style w:type="paragraph" w:customStyle="1" w:styleId="Rozloendokumentu1">
    <w:name w:val="Rozložení dokumentu1"/>
    <w:basedOn w:val="Normln"/>
    <w:uiPriority w:val="99"/>
    <w:semiHidden/>
    <w:qFormat/>
    <w:rsid w:val="0076001A"/>
    <w:pPr>
      <w:shd w:val="clear" w:color="auto" w:fill="000080"/>
    </w:pPr>
    <w:rPr>
      <w:rFonts w:ascii="Tahoma" w:hAnsi="Tahoma" w:cs="Tahoma"/>
    </w:rPr>
  </w:style>
  <w:style w:type="paragraph" w:customStyle="1" w:styleId="odstavec">
    <w:name w:val="odstavec"/>
    <w:basedOn w:val="Normln"/>
    <w:qFormat/>
    <w:rsid w:val="0076001A"/>
    <w:pPr>
      <w:numPr>
        <w:numId w:val="2"/>
      </w:numPr>
      <w:spacing w:before="120"/>
      <w:jc w:val="both"/>
    </w:pPr>
    <w:rPr>
      <w:rFonts w:ascii="Calibri" w:hAnsi="Calibri" w:cs="Arial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qFormat/>
    <w:rsid w:val="0076001A"/>
    <w:rPr>
      <w:kern w:val="2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76001A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76001A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rsid w:val="0076001A"/>
    <w:pPr>
      <w:tabs>
        <w:tab w:val="center" w:pos="4703"/>
        <w:tab w:val="right" w:pos="9406"/>
      </w:tabs>
    </w:pPr>
  </w:style>
  <w:style w:type="paragraph" w:styleId="Nzev">
    <w:name w:val="Title"/>
    <w:basedOn w:val="Normln"/>
    <w:link w:val="NzevChar"/>
    <w:uiPriority w:val="99"/>
    <w:qFormat/>
    <w:rsid w:val="0076001A"/>
    <w:pPr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76001A"/>
    <w:pPr>
      <w:ind w:left="360"/>
    </w:pPr>
  </w:style>
  <w:style w:type="paragraph" w:styleId="Zkladntextodsazen2">
    <w:name w:val="Body Text Indent 2"/>
    <w:basedOn w:val="Normln"/>
    <w:link w:val="Zkladntextodsazen2Char"/>
    <w:uiPriority w:val="99"/>
    <w:qFormat/>
    <w:rsid w:val="0076001A"/>
    <w:pPr>
      <w:ind w:left="360"/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76001A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qFormat/>
    <w:rsid w:val="0076001A"/>
    <w:pPr>
      <w:spacing w:beforeAutospacing="1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76001A"/>
    <w:rPr>
      <w:b/>
      <w:bCs/>
    </w:rPr>
  </w:style>
  <w:style w:type="paragraph" w:styleId="Odstavecseseznamem">
    <w:name w:val="List Paragraph"/>
    <w:basedOn w:val="Normln"/>
    <w:uiPriority w:val="34"/>
    <w:qFormat/>
    <w:rsid w:val="0076001A"/>
    <w:pPr>
      <w:ind w:left="720"/>
    </w:pPr>
  </w:style>
  <w:style w:type="paragraph" w:styleId="Bezmezer">
    <w:name w:val="No Spacing"/>
    <w:uiPriority w:val="1"/>
    <w:qFormat/>
    <w:rsid w:val="00C66C55"/>
    <w:rPr>
      <w:rFonts w:ascii="Calibri" w:hAnsi="Calibri"/>
    </w:rPr>
  </w:style>
  <w:style w:type="paragraph" w:styleId="Prosttext">
    <w:name w:val="Plain Text"/>
    <w:basedOn w:val="Normln"/>
    <w:link w:val="ProsttextChar"/>
    <w:uiPriority w:val="99"/>
    <w:qFormat/>
    <w:rsid w:val="00C66C55"/>
    <w:rPr>
      <w:rFonts w:ascii="Calibri" w:hAnsi="Calibri"/>
      <w:sz w:val="21"/>
      <w:lang w:eastAsia="en-US"/>
    </w:rPr>
  </w:style>
  <w:style w:type="paragraph" w:customStyle="1" w:styleId="Vchoz">
    <w:name w:val="Výchozí"/>
    <w:qFormat/>
    <w:rsid w:val="00DC3B4D"/>
    <w:pPr>
      <w:spacing w:after="160" w:line="259" w:lineRule="auto"/>
    </w:pPr>
    <w:rPr>
      <w:rFonts w:eastAsia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qFormat/>
    <w:rsid w:val="0090633D"/>
    <w:pPr>
      <w:jc w:val="both"/>
    </w:pPr>
    <w:rPr>
      <w:rFonts w:ascii="Tahoma" w:hAnsi="Tahoma" w:cs="Tahoma"/>
      <w:i/>
      <w:sz w:val="16"/>
      <w:lang w:eastAsia="zh-CN"/>
    </w:rPr>
  </w:style>
  <w:style w:type="paragraph" w:customStyle="1" w:styleId="Obsahtabulky">
    <w:name w:val="Obsah tabulky"/>
    <w:basedOn w:val="Normln"/>
    <w:qFormat/>
    <w:rsid w:val="0090633D"/>
    <w:pPr>
      <w:suppressLineNumbers/>
    </w:pPr>
    <w:rPr>
      <w:sz w:val="24"/>
      <w:szCs w:val="24"/>
      <w:lang w:eastAsia="zh-CN"/>
    </w:rPr>
  </w:style>
  <w:style w:type="paragraph" w:customStyle="1" w:styleId="xmsonormal">
    <w:name w:val="x_msonormal"/>
    <w:basedOn w:val="Normln"/>
    <w:qFormat/>
    <w:rsid w:val="00132938"/>
    <w:rPr>
      <w:rFonts w:ascii="Calibri" w:eastAsiaTheme="minorHAnsi" w:hAnsi="Calibri" w:cs="Calibri"/>
      <w:sz w:val="22"/>
      <w:szCs w:val="22"/>
    </w:rPr>
  </w:style>
  <w:style w:type="paragraph" w:styleId="Revize">
    <w:name w:val="Revision"/>
    <w:uiPriority w:val="99"/>
    <w:semiHidden/>
    <w:qFormat/>
    <w:rsid w:val="0025331B"/>
    <w:rPr>
      <w:rFonts w:eastAsia="Times New Roman"/>
      <w:sz w:val="20"/>
      <w:szCs w:val="20"/>
      <w:lang w:eastAsia="cs-CZ"/>
    </w:rPr>
  </w:style>
  <w:style w:type="paragraph" w:customStyle="1" w:styleId="Obsahrmce">
    <w:name w:val="Obsah rámce"/>
    <w:basedOn w:val="Normln"/>
    <w:qFormat/>
  </w:style>
  <w:style w:type="character" w:styleId="Hypertextovodkaz">
    <w:name w:val="Hyperlink"/>
    <w:basedOn w:val="Standardnpsmoodstavce"/>
    <w:uiPriority w:val="99"/>
    <w:unhideWhenUsed/>
    <w:rsid w:val="006741C6"/>
    <w:rPr>
      <w:color w:val="0563C1" w:themeColor="hyperlink"/>
      <w:u w:val="single"/>
    </w:rPr>
  </w:style>
  <w:style w:type="table" w:styleId="Prosttabulka4">
    <w:name w:val="Plain Table 4"/>
    <w:basedOn w:val="Normlntabulka"/>
    <w:uiPriority w:val="44"/>
    <w:rsid w:val="00044F51"/>
    <w:pPr>
      <w:suppressAutoHyphens w:val="0"/>
    </w:pPr>
    <w:rPr>
      <w:rFonts w:eastAsia="Times New Roman"/>
      <w:sz w:val="20"/>
      <w:szCs w:val="20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rsid w:val="000C215F"/>
    <w:pPr>
      <w:autoSpaceDN w:val="0"/>
      <w:textAlignment w:val="baseline"/>
    </w:pPr>
    <w:rPr>
      <w:rFonts w:eastAsia="Times New Roman"/>
      <w:sz w:val="20"/>
      <w:szCs w:val="20"/>
      <w:lang w:eastAsia="cs-CZ"/>
    </w:rPr>
  </w:style>
  <w:style w:type="numbering" w:customStyle="1" w:styleId="WWNum14">
    <w:name w:val="WWNum14"/>
    <w:basedOn w:val="Bezseznamu"/>
    <w:rsid w:val="000C215F"/>
    <w:pPr>
      <w:numPr>
        <w:numId w:val="53"/>
      </w:numPr>
    </w:pPr>
  </w:style>
  <w:style w:type="numbering" w:customStyle="1" w:styleId="WWNum23">
    <w:name w:val="WWNum23"/>
    <w:basedOn w:val="Bezseznamu"/>
    <w:rsid w:val="003941A1"/>
    <w:pPr>
      <w:numPr>
        <w:numId w:val="55"/>
      </w:numPr>
    </w:pPr>
  </w:style>
  <w:style w:type="paragraph" w:customStyle="1" w:styleId="Adresa">
    <w:name w:val="Adresa"/>
    <w:rsid w:val="00575BF7"/>
    <w:pPr>
      <w:widowControl w:val="0"/>
      <w:suppressAutoHyphens w:val="0"/>
    </w:pPr>
    <w:rPr>
      <w:rFonts w:eastAsia="Times New Roman"/>
      <w:b/>
      <w:color w:val="000000"/>
      <w:sz w:val="24"/>
      <w:szCs w:val="20"/>
      <w:lang w:eastAsia="cs-CZ"/>
    </w:rPr>
  </w:style>
  <w:style w:type="paragraph" w:customStyle="1" w:styleId="para">
    <w:name w:val="para"/>
    <w:basedOn w:val="Normln"/>
    <w:rsid w:val="00C219FF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03E40-EE6D-433A-9A7B-F0801C37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3076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Krylová Kateřina</dc:creator>
  <dc:description/>
  <cp:lastModifiedBy>Kateřina Mátlová</cp:lastModifiedBy>
  <cp:revision>3</cp:revision>
  <cp:lastPrinted>2024-09-17T07:00:00Z</cp:lastPrinted>
  <dcterms:created xsi:type="dcterms:W3CDTF">2024-11-13T15:25:00Z</dcterms:created>
  <dcterms:modified xsi:type="dcterms:W3CDTF">2024-12-05T07:49:00Z</dcterms:modified>
  <dc:language>en-IE</dc:language>
</cp:coreProperties>
</file>