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9999" w14:textId="055AFA81" w:rsidR="004C29A1" w:rsidRDefault="004C29A1" w:rsidP="004C29A1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113B32" w:rsidRPr="00113B32">
        <w:rPr>
          <w:rFonts w:ascii="Arial" w:hAnsi="Arial" w:cs="Arial"/>
          <w:bCs/>
        </w:rPr>
        <w:t>SPU 448021/2024/66/Fry</w:t>
      </w:r>
    </w:p>
    <w:p w14:paraId="117068CA" w14:textId="6B338937" w:rsidR="004C29A1" w:rsidRPr="0052792A" w:rsidRDefault="004C29A1" w:rsidP="004C29A1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9F1FFD" w:rsidRPr="009F1FFD">
        <w:rPr>
          <w:rFonts w:ascii="Arial" w:hAnsi="Arial" w:cs="Arial"/>
          <w:bCs/>
        </w:rPr>
        <w:t>spuess920ea605</w:t>
      </w:r>
    </w:p>
    <w:p w14:paraId="2070B792" w14:textId="77777777" w:rsidR="004C29A1" w:rsidRPr="00FC5C99" w:rsidRDefault="004C29A1" w:rsidP="004C29A1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3F19A2" w14:textId="77777777" w:rsidR="004C29A1" w:rsidRPr="00FC5C99" w:rsidRDefault="004C29A1" w:rsidP="004C29A1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52C71B2A" w14:textId="77777777" w:rsidR="004C29A1" w:rsidRPr="00E217B2" w:rsidRDefault="004C29A1" w:rsidP="004C29A1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3B6A06C1" w14:textId="77777777" w:rsidR="004C29A1" w:rsidRPr="00E217B2" w:rsidRDefault="004C29A1" w:rsidP="004C29A1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6D91F48D" w14:textId="77777777" w:rsidR="004C29A1" w:rsidRPr="00AD49D9" w:rsidRDefault="004C29A1" w:rsidP="004C29A1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135FA848" w14:textId="77777777" w:rsidR="004C29A1" w:rsidRPr="00AD49D9" w:rsidRDefault="004C29A1" w:rsidP="004C29A1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57C78ABA" w14:textId="77777777" w:rsidR="004C29A1" w:rsidRPr="001A3A9C" w:rsidRDefault="004C29A1" w:rsidP="004C29A1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D21E0BB" w14:textId="77777777" w:rsidR="004C29A1" w:rsidRPr="001A3A9C" w:rsidRDefault="004C29A1" w:rsidP="004C29A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7B733A3" w14:textId="77777777" w:rsidR="004C29A1" w:rsidRPr="001A3A9C" w:rsidRDefault="004C29A1" w:rsidP="004C29A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0A44B58E" w14:textId="77777777" w:rsidR="004C29A1" w:rsidRDefault="004C29A1" w:rsidP="004C29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8F5CB0D" w14:textId="77777777" w:rsidR="004C29A1" w:rsidRDefault="004C29A1" w:rsidP="004C29A1">
      <w:pPr>
        <w:jc w:val="both"/>
        <w:rPr>
          <w:rFonts w:ascii="Arial" w:hAnsi="Arial" w:cs="Arial"/>
          <w:bCs/>
          <w:sz w:val="22"/>
          <w:szCs w:val="22"/>
        </w:rPr>
      </w:pPr>
    </w:p>
    <w:p w14:paraId="587B699E" w14:textId="77777777" w:rsidR="004C29A1" w:rsidRPr="00FE179C" w:rsidRDefault="004C29A1" w:rsidP="004C29A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propachtovatel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118FBF92" w14:textId="77777777" w:rsidR="004C29A1" w:rsidRPr="00FE179C" w:rsidRDefault="004C29A1" w:rsidP="004C29A1">
      <w:pPr>
        <w:pStyle w:val="adresa"/>
        <w:rPr>
          <w:rFonts w:ascii="Arial" w:hAnsi="Arial" w:cs="Arial"/>
          <w:sz w:val="22"/>
          <w:szCs w:val="22"/>
        </w:rPr>
      </w:pPr>
    </w:p>
    <w:p w14:paraId="52B51077" w14:textId="77777777" w:rsidR="004C29A1" w:rsidRPr="00FE179C" w:rsidRDefault="004C29A1" w:rsidP="004C29A1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07458990" w14:textId="77777777" w:rsidR="004C29A1" w:rsidRPr="00FE179C" w:rsidRDefault="004C29A1" w:rsidP="004C29A1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1BB151C" w14:textId="77777777" w:rsidR="004C29A1" w:rsidRDefault="004C29A1" w:rsidP="004C29A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12584B3" w14:textId="77777777" w:rsidR="004C29A1" w:rsidRDefault="004C29A1" w:rsidP="004C29A1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</w:p>
    <w:p w14:paraId="2760A357" w14:textId="77777777" w:rsidR="004C29A1" w:rsidRPr="00902A65" w:rsidRDefault="004C29A1" w:rsidP="004C29A1">
      <w:pPr>
        <w:pStyle w:val="Zkladntext"/>
        <w:spacing w:before="0"/>
        <w:rPr>
          <w:rFonts w:ascii="Arial" w:hAnsi="Arial" w:cs="Arial"/>
          <w:b/>
          <w:iCs/>
          <w:sz w:val="22"/>
          <w:szCs w:val="22"/>
        </w:rPr>
      </w:pPr>
      <w:r w:rsidRPr="00902A65">
        <w:rPr>
          <w:rFonts w:ascii="Arial" w:hAnsi="Arial" w:cs="Arial"/>
          <w:b/>
          <w:iCs/>
          <w:sz w:val="22"/>
          <w:szCs w:val="22"/>
        </w:rPr>
        <w:t>SEMA NYMBURK spol. s r.o.</w:t>
      </w:r>
    </w:p>
    <w:p w14:paraId="6431EFEA" w14:textId="77777777" w:rsidR="00FF0FF9" w:rsidRPr="00902A65" w:rsidRDefault="00FF0FF9" w:rsidP="00FF0FF9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902A65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 p. </w:t>
      </w:r>
      <w:r w:rsidRPr="00902A65">
        <w:rPr>
          <w:rFonts w:ascii="Arial" w:hAnsi="Arial" w:cs="Arial"/>
          <w:iCs/>
          <w:sz w:val="22"/>
          <w:szCs w:val="22"/>
        </w:rPr>
        <w:t>236, Všechlapy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902A65">
        <w:rPr>
          <w:rFonts w:ascii="Arial" w:hAnsi="Arial" w:cs="Arial"/>
          <w:iCs/>
          <w:sz w:val="22"/>
          <w:szCs w:val="22"/>
        </w:rPr>
        <w:t>PSČ 288 02</w:t>
      </w:r>
    </w:p>
    <w:p w14:paraId="2A2C6792" w14:textId="77777777" w:rsidR="004C29A1" w:rsidRPr="00902A65" w:rsidRDefault="004C29A1" w:rsidP="004C29A1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902A65">
        <w:rPr>
          <w:rFonts w:ascii="Arial" w:hAnsi="Arial" w:cs="Arial"/>
          <w:iCs/>
          <w:sz w:val="22"/>
          <w:szCs w:val="22"/>
        </w:rPr>
        <w:t>IČO: 43144403</w:t>
      </w:r>
    </w:p>
    <w:p w14:paraId="048E26A2" w14:textId="77777777" w:rsidR="004C29A1" w:rsidRPr="00902A65" w:rsidRDefault="004C29A1" w:rsidP="004C29A1">
      <w:pPr>
        <w:jc w:val="both"/>
        <w:rPr>
          <w:rFonts w:ascii="Arial" w:hAnsi="Arial" w:cs="Arial"/>
          <w:iCs/>
          <w:sz w:val="22"/>
          <w:szCs w:val="22"/>
        </w:rPr>
      </w:pPr>
      <w:r w:rsidRPr="00902A65">
        <w:rPr>
          <w:rFonts w:ascii="Arial" w:hAnsi="Arial" w:cs="Arial"/>
          <w:iCs/>
          <w:sz w:val="22"/>
          <w:szCs w:val="22"/>
        </w:rPr>
        <w:t>DIČ: CZ43144403</w:t>
      </w:r>
    </w:p>
    <w:p w14:paraId="5C6CB91E" w14:textId="77777777" w:rsidR="004C29A1" w:rsidRPr="00902A65" w:rsidRDefault="004C29A1" w:rsidP="004C29A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902A65">
        <w:rPr>
          <w:rFonts w:ascii="Arial" w:hAnsi="Arial" w:cs="Arial"/>
          <w:sz w:val="22"/>
          <w:szCs w:val="22"/>
        </w:rPr>
        <w:t>zapsána v obchodním rejstříku vedeném Městským soudem v Praze, oddíl C, vložka 5519</w:t>
      </w:r>
    </w:p>
    <w:p w14:paraId="52068A71" w14:textId="77777777" w:rsidR="004C29A1" w:rsidRPr="00902A65" w:rsidRDefault="004C29A1" w:rsidP="004C29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02A65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Lukáš Bárta</w:t>
      </w:r>
      <w:r w:rsidRPr="00902A65">
        <w:rPr>
          <w:rFonts w:ascii="Arial" w:hAnsi="Arial" w:cs="Arial"/>
          <w:sz w:val="22"/>
          <w:szCs w:val="22"/>
        </w:rPr>
        <w:t xml:space="preserve">, jednatel </w:t>
      </w:r>
    </w:p>
    <w:p w14:paraId="5FF9E305" w14:textId="77777777" w:rsidR="004C29A1" w:rsidRPr="00FE179C" w:rsidRDefault="004C29A1" w:rsidP="004C29A1">
      <w:pPr>
        <w:pStyle w:val="Zkladntext3"/>
        <w:rPr>
          <w:rFonts w:ascii="Arial" w:hAnsi="Arial" w:cs="Arial"/>
          <w:sz w:val="22"/>
          <w:szCs w:val="22"/>
        </w:rPr>
      </w:pPr>
    </w:p>
    <w:p w14:paraId="10872C15" w14:textId="77777777" w:rsidR="004C29A1" w:rsidRPr="00FE179C" w:rsidRDefault="004C29A1" w:rsidP="004C29A1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2CB2DF5F" w14:textId="77777777" w:rsidR="004C29A1" w:rsidRPr="00FE179C" w:rsidRDefault="004C29A1" w:rsidP="004C29A1">
      <w:pPr>
        <w:pStyle w:val="Zkladntext3"/>
        <w:rPr>
          <w:rFonts w:ascii="Arial" w:hAnsi="Arial" w:cs="Arial"/>
          <w:sz w:val="22"/>
          <w:szCs w:val="22"/>
        </w:rPr>
      </w:pPr>
    </w:p>
    <w:p w14:paraId="65300CC3" w14:textId="77777777" w:rsidR="004C29A1" w:rsidRPr="00FE179C" w:rsidRDefault="004C29A1" w:rsidP="004C29A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F667917" w14:textId="77777777" w:rsidR="004C29A1" w:rsidRPr="00FE179C" w:rsidRDefault="004C29A1" w:rsidP="004C29A1">
      <w:pPr>
        <w:jc w:val="center"/>
        <w:rPr>
          <w:rFonts w:ascii="Arial" w:hAnsi="Arial" w:cs="Arial"/>
          <w:bCs/>
          <w:sz w:val="22"/>
          <w:szCs w:val="22"/>
        </w:rPr>
      </w:pPr>
    </w:p>
    <w:p w14:paraId="194068E9" w14:textId="77777777" w:rsidR="004C29A1" w:rsidRPr="00FE179C" w:rsidRDefault="004C29A1" w:rsidP="004C29A1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16N16/28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4BE759F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30.09.2016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16N16/</w:t>
      </w:r>
      <w:r w:rsidR="00A83073">
        <w:rPr>
          <w:rFonts w:ascii="Arial" w:hAnsi="Arial" w:cs="Arial"/>
          <w:sz w:val="22"/>
          <w:szCs w:val="22"/>
        </w:rPr>
        <w:t>28</w:t>
      </w:r>
      <w:r w:rsidR="00A83073" w:rsidRPr="00A83073">
        <w:rPr>
          <w:rFonts w:ascii="Arial" w:hAnsi="Arial" w:cs="Arial"/>
          <w:sz w:val="22"/>
          <w:szCs w:val="22"/>
        </w:rPr>
        <w:t xml:space="preserve"> </w:t>
      </w:r>
      <w:r w:rsidR="00A83073">
        <w:rPr>
          <w:rFonts w:ascii="Arial" w:hAnsi="Arial" w:cs="Arial"/>
          <w:sz w:val="22"/>
          <w:szCs w:val="22"/>
        </w:rPr>
        <w:t xml:space="preserve">a dále dodatky č. 1-3 k pachtovní smlouvě č. 16N16/28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14C6B8D" w14:textId="77777777" w:rsidR="00972260" w:rsidRPr="00FE179C" w:rsidRDefault="00432C9B" w:rsidP="00972260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</w:t>
      </w:r>
      <w:r w:rsidR="00972260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972260">
        <w:rPr>
          <w:rFonts w:ascii="Arial" w:hAnsi="Arial" w:cs="Arial"/>
          <w:b/>
          <w:sz w:val="22"/>
          <w:szCs w:val="22"/>
        </w:rPr>
        <w:t>05</w:t>
      </w:r>
      <w:r w:rsidR="00972260" w:rsidRPr="00224192">
        <w:rPr>
          <w:rFonts w:ascii="Arial" w:hAnsi="Arial" w:cs="Arial"/>
          <w:b/>
          <w:sz w:val="22"/>
          <w:szCs w:val="22"/>
        </w:rPr>
        <w:t>.</w:t>
      </w:r>
      <w:r w:rsidR="00972260">
        <w:rPr>
          <w:rFonts w:ascii="Arial" w:hAnsi="Arial" w:cs="Arial"/>
          <w:b/>
          <w:sz w:val="22"/>
          <w:szCs w:val="22"/>
        </w:rPr>
        <w:t>12</w:t>
      </w:r>
      <w:r w:rsidR="00972260" w:rsidRPr="00224192">
        <w:rPr>
          <w:rFonts w:ascii="Arial" w:hAnsi="Arial" w:cs="Arial"/>
          <w:b/>
          <w:sz w:val="22"/>
          <w:szCs w:val="22"/>
        </w:rPr>
        <w:t>.2024</w:t>
      </w:r>
      <w:r w:rsidR="00972260">
        <w:rPr>
          <w:rFonts w:ascii="Arial" w:hAnsi="Arial" w:cs="Arial"/>
          <w:bCs/>
          <w:sz w:val="22"/>
          <w:szCs w:val="22"/>
        </w:rPr>
        <w:t>.</w:t>
      </w:r>
    </w:p>
    <w:p w14:paraId="0BC6D6C5" w14:textId="77777777" w:rsidR="00972260" w:rsidRDefault="00972260" w:rsidP="0097226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D271CAD" w14:textId="0D0C2E3D" w:rsidR="00752338" w:rsidRPr="00FE179C" w:rsidRDefault="00752338" w:rsidP="0075233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>
        <w:rPr>
          <w:rFonts w:ascii="Arial" w:hAnsi="Arial" w:cs="Arial"/>
          <w:bCs/>
          <w:sz w:val="22"/>
          <w:szCs w:val="22"/>
        </w:rPr>
        <w:t>8</w:t>
      </w:r>
      <w:r w:rsidR="00E81F93">
        <w:rPr>
          <w:rFonts w:ascii="Arial" w:hAnsi="Arial" w:cs="Arial"/>
          <w:bCs/>
          <w:sz w:val="22"/>
          <w:szCs w:val="22"/>
        </w:rPr>
        <w:t>8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0</w:t>
      </w:r>
      <w:r w:rsidR="00E81F93">
        <w:rPr>
          <w:rFonts w:ascii="Arial" w:hAnsi="Arial" w:cs="Arial"/>
          <w:bCs/>
          <w:sz w:val="22"/>
          <w:szCs w:val="22"/>
        </w:rPr>
        <w:t>6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12</w:t>
      </w:r>
      <w:r w:rsidRPr="0029058D">
        <w:rPr>
          <w:rFonts w:ascii="Arial" w:hAnsi="Arial" w:cs="Arial"/>
          <w:bCs/>
          <w:sz w:val="22"/>
          <w:szCs w:val="22"/>
        </w:rPr>
        <w:t>.2024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1C9603F" w:rsidR="00481F46" w:rsidRPr="00FE179C" w:rsidRDefault="00481F46" w:rsidP="0097226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9C2FC4C" w14:textId="494C3B43" w:rsidR="00CB2F52" w:rsidRDefault="00481F46" w:rsidP="00CB2F5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sz w:val="22"/>
          <w:szCs w:val="22"/>
        </w:rPr>
        <w:t>16N16/28</w:t>
      </w:r>
      <w:r w:rsidR="006D0513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CB2F52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CB2F52">
        <w:rPr>
          <w:rFonts w:ascii="Arial" w:hAnsi="Arial" w:cs="Arial"/>
          <w:b/>
          <w:sz w:val="22"/>
          <w:szCs w:val="22"/>
        </w:rPr>
        <w:t>318</w:t>
      </w:r>
      <w:r w:rsidR="00CB2F52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CB2F52" w:rsidRPr="00511008">
        <w:rPr>
          <w:rFonts w:ascii="Arial" w:hAnsi="Arial" w:cs="Arial"/>
          <w:bCs/>
          <w:sz w:val="22"/>
          <w:szCs w:val="22"/>
        </w:rPr>
        <w:t xml:space="preserve"> </w:t>
      </w:r>
      <w:r w:rsidR="00311CE8" w:rsidRPr="00311CE8">
        <w:rPr>
          <w:rFonts w:ascii="Arial" w:hAnsi="Arial" w:cs="Arial"/>
          <w:bCs/>
          <w:sz w:val="22"/>
          <w:szCs w:val="22"/>
        </w:rPr>
        <w:t>(slovy: tři sta osmnáct korun českých)</w:t>
      </w:r>
      <w:r w:rsidR="00CB2F52">
        <w:rPr>
          <w:rFonts w:ascii="Arial" w:hAnsi="Arial" w:cs="Arial"/>
          <w:bCs/>
          <w:sz w:val="22"/>
          <w:szCs w:val="22"/>
        </w:rPr>
        <w:t xml:space="preserve"> – výpočet viz příloha</w:t>
      </w:r>
      <w:r w:rsidR="00CB2F52" w:rsidRPr="00F42B2E">
        <w:rPr>
          <w:rFonts w:ascii="Arial" w:hAnsi="Arial" w:cs="Arial"/>
          <w:bCs/>
          <w:sz w:val="22"/>
          <w:szCs w:val="22"/>
        </w:rPr>
        <w:t>.</w:t>
      </w:r>
    </w:p>
    <w:p w14:paraId="0855D418" w14:textId="77777777" w:rsidR="00CB2F52" w:rsidRPr="00DC0344" w:rsidRDefault="00CB2F52" w:rsidP="00CB2F5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C1EECDD" w14:textId="462C9EBB" w:rsidR="00481F46" w:rsidRDefault="00CB2F52" w:rsidP="001A3AF7">
      <w:pPr>
        <w:pStyle w:val="Zkladntextodsazen"/>
        <w:spacing w:before="0" w:after="12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pachtýř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19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12</w:t>
      </w:r>
      <w:r w:rsidRPr="00DC0344">
        <w:rPr>
          <w:rFonts w:ascii="Arial" w:hAnsi="Arial" w:cs="Arial"/>
          <w:bCs/>
          <w:sz w:val="22"/>
          <w:szCs w:val="22"/>
        </w:rPr>
        <w:t xml:space="preserve">.2024 </w:t>
      </w:r>
      <w:r w:rsidRPr="008038BB">
        <w:rPr>
          <w:rFonts w:ascii="Arial" w:hAnsi="Arial" w:cs="Arial"/>
          <w:bCs/>
          <w:sz w:val="22"/>
          <w:szCs w:val="22"/>
        </w:rPr>
        <w:t xml:space="preserve">na účet propachtovatele vedený u České národní banky, číslo účtu </w:t>
      </w:r>
      <w:r w:rsidRPr="008038BB">
        <w:rPr>
          <w:rFonts w:ascii="Arial" w:hAnsi="Arial" w:cs="Arial"/>
          <w:sz w:val="22"/>
          <w:szCs w:val="22"/>
        </w:rPr>
        <w:t>140011-3723001/0710,</w:t>
      </w:r>
      <w:r w:rsidRPr="008038BB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CB2F52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CB2F52">
        <w:rPr>
          <w:rFonts w:ascii="Arial" w:hAnsi="Arial" w:cs="Arial"/>
          <w:sz w:val="22"/>
          <w:szCs w:val="22"/>
        </w:rPr>
        <w:t>1611628</w:t>
      </w:r>
      <w:r w:rsidR="008E1B85" w:rsidRPr="00CB2F52">
        <w:rPr>
          <w:rFonts w:ascii="Arial" w:hAnsi="Arial" w:cs="Arial"/>
          <w:bCs/>
          <w:sz w:val="22"/>
          <w:szCs w:val="22"/>
        </w:rPr>
        <w:t>.</w:t>
      </w:r>
    </w:p>
    <w:p w14:paraId="555A08E5" w14:textId="77777777" w:rsidR="007B326D" w:rsidRPr="00FE179C" w:rsidRDefault="007B326D" w:rsidP="007B326D">
      <w:pPr>
        <w:pStyle w:val="Nadpis3"/>
        <w:tabs>
          <w:tab w:val="left" w:pos="0"/>
        </w:tabs>
        <w:spacing w:before="16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7A142EE7" w14:textId="77777777" w:rsidR="007B326D" w:rsidRPr="00FE179C" w:rsidRDefault="007B326D" w:rsidP="007B326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583B77" w14:textId="77777777" w:rsidR="007B326D" w:rsidRPr="00FE179C" w:rsidRDefault="007B326D" w:rsidP="007B326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AEE45A2" w14:textId="77777777" w:rsidR="007B326D" w:rsidRPr="00FE179C" w:rsidRDefault="007B326D" w:rsidP="007B326D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1F22601" w14:textId="77777777" w:rsidR="007B326D" w:rsidRPr="00FE179C" w:rsidRDefault="007B326D" w:rsidP="007B326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1A8B927" w14:textId="77777777" w:rsidR="007B326D" w:rsidRPr="00FE179C" w:rsidRDefault="007B326D" w:rsidP="007B326D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0D3B6E7" w14:textId="77777777" w:rsidR="007B326D" w:rsidRPr="00F42B2E" w:rsidRDefault="007B326D" w:rsidP="007B326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51C9C6E" w14:textId="77777777" w:rsidR="007B326D" w:rsidRPr="00FE179C" w:rsidRDefault="007B326D" w:rsidP="007B326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F42B2E">
        <w:rPr>
          <w:rFonts w:ascii="Arial" w:hAnsi="Arial" w:cs="Arial"/>
          <w:b w:val="0"/>
          <w:sz w:val="22"/>
          <w:szCs w:val="22"/>
        </w:rPr>
        <w:t>.</w:t>
      </w:r>
    </w:p>
    <w:p w14:paraId="05A9E51B" w14:textId="77777777" w:rsidR="007B326D" w:rsidRPr="00FE179C" w:rsidRDefault="007B326D" w:rsidP="007B326D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1C6F8AD" w14:textId="77777777" w:rsidR="007B326D" w:rsidRPr="00FE179C" w:rsidRDefault="007B326D" w:rsidP="007B326D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293EE3B5" w14:textId="77777777" w:rsidR="007B326D" w:rsidRPr="00FE179C" w:rsidRDefault="007B326D" w:rsidP="007B326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CB26EF1" w14:textId="77777777" w:rsidR="007B326D" w:rsidRPr="00FE179C" w:rsidRDefault="007B326D" w:rsidP="007B326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4570BBD" w14:textId="77777777" w:rsidR="007B326D" w:rsidRDefault="007B326D" w:rsidP="007B326D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A6A129F" w14:textId="77777777" w:rsidR="007B326D" w:rsidRPr="00FE179C" w:rsidRDefault="007B326D" w:rsidP="007B326D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2594A1D" w14:textId="773C3E33" w:rsidR="007B326D" w:rsidRPr="004F1F7E" w:rsidRDefault="007B326D" w:rsidP="007B326D">
      <w:pPr>
        <w:jc w:val="both"/>
        <w:rPr>
          <w:rFonts w:ascii="Arial" w:hAnsi="Arial" w:cs="Arial"/>
          <w:sz w:val="22"/>
          <w:szCs w:val="22"/>
        </w:rPr>
      </w:pPr>
      <w:r w:rsidRPr="004F1F7E">
        <w:rPr>
          <w:rFonts w:ascii="Arial" w:hAnsi="Arial" w:cs="Arial"/>
          <w:sz w:val="22"/>
          <w:szCs w:val="22"/>
        </w:rPr>
        <w:t xml:space="preserve">V Mladé Boleslavi dne </w:t>
      </w:r>
      <w:r w:rsidR="00323BFF">
        <w:rPr>
          <w:rFonts w:ascii="Arial" w:hAnsi="Arial" w:cs="Arial"/>
          <w:sz w:val="22"/>
          <w:szCs w:val="22"/>
        </w:rPr>
        <w:t>05</w:t>
      </w:r>
      <w:r w:rsidRPr="004F1F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4F1F7E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367CE0AD" w14:textId="77777777" w:rsidR="007B326D" w:rsidRPr="00FC5C99" w:rsidRDefault="007B326D" w:rsidP="007B326D">
      <w:pPr>
        <w:jc w:val="both"/>
        <w:rPr>
          <w:rFonts w:ascii="Arial" w:hAnsi="Arial" w:cs="Arial"/>
          <w:sz w:val="22"/>
          <w:szCs w:val="22"/>
        </w:rPr>
      </w:pPr>
    </w:p>
    <w:p w14:paraId="6FC411C8" w14:textId="77777777" w:rsidR="007B326D" w:rsidRDefault="007B326D" w:rsidP="007B326D">
      <w:pPr>
        <w:jc w:val="both"/>
        <w:rPr>
          <w:rFonts w:ascii="Arial" w:hAnsi="Arial" w:cs="Arial"/>
          <w:sz w:val="22"/>
          <w:szCs w:val="22"/>
        </w:rPr>
      </w:pPr>
    </w:p>
    <w:p w14:paraId="4FEB1AB2" w14:textId="77777777" w:rsidR="007B326D" w:rsidRDefault="007B326D" w:rsidP="007B326D">
      <w:pPr>
        <w:jc w:val="both"/>
        <w:rPr>
          <w:rFonts w:ascii="Arial" w:hAnsi="Arial" w:cs="Arial"/>
          <w:sz w:val="22"/>
          <w:szCs w:val="22"/>
        </w:rPr>
      </w:pPr>
    </w:p>
    <w:p w14:paraId="096BEE04" w14:textId="77777777" w:rsidR="007B326D" w:rsidRDefault="007B326D" w:rsidP="007B326D">
      <w:pPr>
        <w:jc w:val="both"/>
        <w:rPr>
          <w:rFonts w:ascii="Arial" w:hAnsi="Arial" w:cs="Arial"/>
          <w:sz w:val="22"/>
          <w:szCs w:val="22"/>
        </w:rPr>
      </w:pPr>
    </w:p>
    <w:p w14:paraId="0C96D0A5" w14:textId="77777777" w:rsidR="007B326D" w:rsidRDefault="007B326D" w:rsidP="007B326D">
      <w:pPr>
        <w:jc w:val="both"/>
        <w:rPr>
          <w:rFonts w:ascii="Arial" w:hAnsi="Arial" w:cs="Arial"/>
          <w:sz w:val="22"/>
          <w:szCs w:val="22"/>
        </w:rPr>
      </w:pPr>
    </w:p>
    <w:p w14:paraId="7F906FFD" w14:textId="77777777" w:rsidR="00997287" w:rsidRPr="003B03F6" w:rsidRDefault="00997287" w:rsidP="00997287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63254893" w14:textId="77777777" w:rsidR="00997287" w:rsidRPr="003B1EA3" w:rsidRDefault="00997287" w:rsidP="0099728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B1EA3">
        <w:rPr>
          <w:rFonts w:ascii="Arial" w:hAnsi="Arial" w:cs="Arial"/>
          <w:sz w:val="22"/>
          <w:szCs w:val="22"/>
        </w:rPr>
        <w:t>Mgr. Roman Hanzík</w:t>
      </w:r>
      <w:r>
        <w:rPr>
          <w:rFonts w:ascii="Arial" w:hAnsi="Arial" w:cs="Arial"/>
          <w:sz w:val="22"/>
          <w:szCs w:val="22"/>
        </w:rPr>
        <w:tab/>
        <w:t>Lukáš Bárta</w:t>
      </w:r>
    </w:p>
    <w:p w14:paraId="285E1F6C" w14:textId="77777777" w:rsidR="00997287" w:rsidRPr="003B1EA3" w:rsidRDefault="00997287" w:rsidP="00997287">
      <w:pPr>
        <w:tabs>
          <w:tab w:val="left" w:pos="284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B1EA3"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  <w:t>jednatel</w:t>
      </w:r>
    </w:p>
    <w:p w14:paraId="3DE83AEA" w14:textId="77777777" w:rsidR="00997287" w:rsidRPr="00086991" w:rsidRDefault="00997287" w:rsidP="00997287">
      <w:pPr>
        <w:pStyle w:val="Zkladntext"/>
        <w:spacing w:before="0"/>
        <w:rPr>
          <w:rFonts w:ascii="Arial" w:hAnsi="Arial" w:cs="Arial"/>
          <w:bCs/>
          <w:iCs/>
          <w:sz w:val="22"/>
          <w:szCs w:val="22"/>
        </w:rPr>
      </w:pP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sz w:val="22"/>
          <w:szCs w:val="22"/>
        </w:rPr>
        <w:tab/>
      </w:r>
      <w:r w:rsidRPr="00086991">
        <w:rPr>
          <w:rFonts w:ascii="Arial" w:hAnsi="Arial" w:cs="Arial"/>
          <w:bCs/>
          <w:iCs/>
          <w:sz w:val="22"/>
          <w:szCs w:val="22"/>
        </w:rPr>
        <w:t>SEMA NYMBURK spol. s r.o.</w:t>
      </w:r>
    </w:p>
    <w:p w14:paraId="68F5E716" w14:textId="77777777" w:rsidR="007B326D" w:rsidRPr="00215BBB" w:rsidRDefault="007B326D" w:rsidP="007B326D">
      <w:pPr>
        <w:rPr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3B0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AF37CB" w14:textId="77777777" w:rsidR="007B326D" w:rsidRPr="00821C49" w:rsidRDefault="007B326D" w:rsidP="007B326D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</w:p>
    <w:p w14:paraId="28FC49CE" w14:textId="77777777" w:rsidR="007B326D" w:rsidRPr="00C55134" w:rsidRDefault="007B326D" w:rsidP="007B326D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1A81C41" w14:textId="77777777" w:rsidR="007B326D" w:rsidRPr="00C55134" w:rsidRDefault="007B326D" w:rsidP="007B326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 </w:t>
      </w:r>
    </w:p>
    <w:p w14:paraId="5950E133" w14:textId="77777777" w:rsidR="007B326D" w:rsidRDefault="007B326D" w:rsidP="007B326D">
      <w:pPr>
        <w:jc w:val="both"/>
        <w:rPr>
          <w:rFonts w:ascii="Arial" w:hAnsi="Arial" w:cs="Arial"/>
          <w:bCs/>
        </w:rPr>
      </w:pPr>
    </w:p>
    <w:p w14:paraId="0EDC3779" w14:textId="77777777" w:rsidR="007B326D" w:rsidRDefault="007B326D" w:rsidP="007B326D">
      <w:pPr>
        <w:jc w:val="both"/>
        <w:rPr>
          <w:rFonts w:ascii="Arial" w:hAnsi="Arial" w:cs="Arial"/>
          <w:bCs/>
        </w:rPr>
      </w:pPr>
    </w:p>
    <w:p w14:paraId="3148DD8C" w14:textId="77777777" w:rsidR="007B326D" w:rsidRPr="00821C49" w:rsidRDefault="007B326D" w:rsidP="007B326D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53680D5D" w14:textId="77777777" w:rsidR="007B326D" w:rsidRPr="00821C49" w:rsidRDefault="007B326D" w:rsidP="007B326D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59D589E4" w14:textId="77777777" w:rsidR="007B326D" w:rsidRPr="00821C49" w:rsidRDefault="007B326D" w:rsidP="007B326D">
      <w:pPr>
        <w:pStyle w:val="Zkladntext32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7017D940" w14:textId="77777777" w:rsidR="007B326D" w:rsidRDefault="007B326D" w:rsidP="007B326D">
      <w:pPr>
        <w:jc w:val="both"/>
        <w:rPr>
          <w:rFonts w:ascii="Arial" w:hAnsi="Arial" w:cs="Arial"/>
          <w:sz w:val="22"/>
          <w:szCs w:val="22"/>
        </w:rPr>
      </w:pPr>
    </w:p>
    <w:p w14:paraId="5DF65BE4" w14:textId="77777777" w:rsidR="007B326D" w:rsidRDefault="007B326D" w:rsidP="007B326D">
      <w:pPr>
        <w:jc w:val="both"/>
        <w:rPr>
          <w:rFonts w:ascii="Arial" w:hAnsi="Arial" w:cs="Arial"/>
          <w:sz w:val="22"/>
          <w:szCs w:val="22"/>
        </w:rPr>
      </w:pPr>
    </w:p>
    <w:p w14:paraId="4F302C8B" w14:textId="77777777" w:rsidR="007B326D" w:rsidRDefault="007B326D" w:rsidP="007B326D">
      <w:pPr>
        <w:jc w:val="both"/>
        <w:rPr>
          <w:rFonts w:ascii="Arial" w:hAnsi="Arial" w:cs="Arial"/>
          <w:sz w:val="22"/>
          <w:szCs w:val="22"/>
        </w:rPr>
      </w:pPr>
    </w:p>
    <w:p w14:paraId="0629ADDC" w14:textId="77777777" w:rsidR="007B326D" w:rsidRPr="00F52976" w:rsidRDefault="007B326D" w:rsidP="007B32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F52976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7FF90D7" w14:textId="77777777" w:rsidR="007B326D" w:rsidRPr="00F52976" w:rsidRDefault="007B326D" w:rsidP="007B326D">
      <w:pPr>
        <w:jc w:val="both"/>
        <w:rPr>
          <w:rFonts w:ascii="Arial" w:hAnsi="Arial" w:cs="Arial"/>
          <w:sz w:val="22"/>
          <w:szCs w:val="22"/>
        </w:rPr>
      </w:pPr>
    </w:p>
    <w:p w14:paraId="72643941" w14:textId="77777777" w:rsidR="007B326D" w:rsidRPr="00F52976" w:rsidRDefault="007B326D" w:rsidP="007B326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09F578D0" w14:textId="77777777" w:rsidR="007B326D" w:rsidRPr="00F52976" w:rsidRDefault="007B326D" w:rsidP="007B326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29288354" w14:textId="77777777" w:rsidR="007B326D" w:rsidRPr="00F52976" w:rsidRDefault="007B326D" w:rsidP="007B326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242F719" w14:textId="77777777" w:rsidR="007B326D" w:rsidRPr="00F52976" w:rsidRDefault="007B326D" w:rsidP="007B326D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2E0E3BCC" w14:textId="77777777" w:rsidR="007B326D" w:rsidRPr="00F52976" w:rsidRDefault="007B326D" w:rsidP="007B326D">
      <w:pPr>
        <w:jc w:val="both"/>
        <w:rPr>
          <w:rFonts w:ascii="Arial" w:hAnsi="Arial" w:cs="Arial"/>
          <w:sz w:val="22"/>
          <w:szCs w:val="22"/>
        </w:rPr>
      </w:pPr>
    </w:p>
    <w:p w14:paraId="7318C00C" w14:textId="77777777" w:rsidR="007B326D" w:rsidRDefault="007B326D" w:rsidP="007B326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52976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2CA56D0A" w:rsidR="00481F46" w:rsidRPr="000F20D3" w:rsidRDefault="007B326D" w:rsidP="007B326D">
      <w:pPr>
        <w:jc w:val="both"/>
        <w:rPr>
          <w:sz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DAC2" w14:textId="77777777" w:rsidR="009665E3" w:rsidRDefault="009665E3">
      <w:r>
        <w:separator/>
      </w:r>
    </w:p>
  </w:endnote>
  <w:endnote w:type="continuationSeparator" w:id="0">
    <w:p w14:paraId="4179F820" w14:textId="77777777" w:rsidR="009665E3" w:rsidRDefault="0096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F5EB" w14:textId="77777777" w:rsidR="009665E3" w:rsidRDefault="009665E3">
      <w:r>
        <w:separator/>
      </w:r>
    </w:p>
  </w:footnote>
  <w:footnote w:type="continuationSeparator" w:id="0">
    <w:p w14:paraId="64F88407" w14:textId="77777777" w:rsidR="009665E3" w:rsidRDefault="00966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3B32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A3AF7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11CE8"/>
    <w:rsid w:val="00323BFF"/>
    <w:rsid w:val="00324389"/>
    <w:rsid w:val="00325573"/>
    <w:rsid w:val="003345EE"/>
    <w:rsid w:val="003476BD"/>
    <w:rsid w:val="00355868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7490A"/>
    <w:rsid w:val="00481F46"/>
    <w:rsid w:val="004821FA"/>
    <w:rsid w:val="00484653"/>
    <w:rsid w:val="004A0721"/>
    <w:rsid w:val="004A1283"/>
    <w:rsid w:val="004A6EAA"/>
    <w:rsid w:val="004B02C7"/>
    <w:rsid w:val="004B49FF"/>
    <w:rsid w:val="004C29A1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003A"/>
    <w:rsid w:val="0073253D"/>
    <w:rsid w:val="00734600"/>
    <w:rsid w:val="00735C18"/>
    <w:rsid w:val="00737445"/>
    <w:rsid w:val="00741843"/>
    <w:rsid w:val="00745B50"/>
    <w:rsid w:val="00747AF0"/>
    <w:rsid w:val="00751DCA"/>
    <w:rsid w:val="00752338"/>
    <w:rsid w:val="00760EE3"/>
    <w:rsid w:val="007817DE"/>
    <w:rsid w:val="00784DD9"/>
    <w:rsid w:val="00785168"/>
    <w:rsid w:val="007B2018"/>
    <w:rsid w:val="007B326D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665E3"/>
    <w:rsid w:val="00972260"/>
    <w:rsid w:val="009734A9"/>
    <w:rsid w:val="00974600"/>
    <w:rsid w:val="009759BE"/>
    <w:rsid w:val="00993918"/>
    <w:rsid w:val="00997287"/>
    <w:rsid w:val="009A05EF"/>
    <w:rsid w:val="009A31B5"/>
    <w:rsid w:val="009D3E01"/>
    <w:rsid w:val="009E01A0"/>
    <w:rsid w:val="009F1FFD"/>
    <w:rsid w:val="00A02F5B"/>
    <w:rsid w:val="00A24203"/>
    <w:rsid w:val="00A35ED2"/>
    <w:rsid w:val="00A52787"/>
    <w:rsid w:val="00A57B90"/>
    <w:rsid w:val="00A66DB1"/>
    <w:rsid w:val="00A70227"/>
    <w:rsid w:val="00A80BD1"/>
    <w:rsid w:val="00A83073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B2F52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1F93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199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4C29A1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72260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7B326D"/>
    <w:rPr>
      <w:rFonts w:ascii="Times New Roman" w:hAnsi="Times New Roman"/>
      <w:b/>
      <w:bCs/>
      <w:sz w:val="24"/>
      <w:szCs w:val="24"/>
      <w:lang w:val="cs-CZ" w:eastAsia="cs-CZ"/>
    </w:rPr>
  </w:style>
  <w:style w:type="paragraph" w:customStyle="1" w:styleId="Zkladntext22">
    <w:name w:val="Základní text 22"/>
    <w:basedOn w:val="Normln"/>
    <w:rsid w:val="007B326D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B326D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2024-12-05T06:14:00Z</dcterms:created>
  <dcterms:modified xsi:type="dcterms:W3CDTF">2024-12-05T06:14:00Z</dcterms:modified>
</cp:coreProperties>
</file>